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SỞ TÀI NGUYÊN</w:t>
              <w:br/>
              <w:t>VÀ MÔI TRƯỜNG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115/GI-STNMT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Đà Nẵng, ngày 27 tháng 1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GIẤY GIỚI THIỆU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rút sao lục hồ sơ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Kính gửi: Ủy ban nhân dân Quận Hoàn Kiếm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SỞ TÀI NGUYÊN VÀ MÔI TRƯỜNG trân trọng giới thiệu: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Ông/Bà: Vũ Quốc Hưng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Chức vụ: Chuyên viên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Được cử đến: Ủy ban nhân dân Quận Hoàn Kiếm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Về việc: Thu thập số liệu thống kê dân số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Đề nghị Quý cơ quan tạo điều kiện giúp đỡ Ông/Bà Vũ Quốc Hưng hoàn thành nhiệm vụ.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Giấy giới thiệu có giá trị đến hết ngày 31/01/2024.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THỦ TRƯỞNG ĐƠN VỊ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Phạm Minh Dũng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