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195/TH-CTY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18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CÔNG TY CỔ PHẦN CÔNG NGHỆ TƯƠNG LAI thông báo lịch nghỉ lễ như sau: Thời gian nghỉ từ ngày 18/02/2024 đến hết ngày 19/02/2024.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