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196/TH-UBND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ỦY BAN NHÂN DÂN QUẬN CẦU GIẤY thông báo lịch nghỉ lễ như sau: Thời gian nghỉ từ ngày 18/09/2024 đến hết ngày 20/09/2024.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