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051/QĐ-ĐHBK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26 tháng 11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'Mua sắm trang thiết bị giảng dạy' với tổng số tiền là 891.000.000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HIỆU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