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072/QĐ-UBND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5 tháng 2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9 cá nhân thuộc Trung tâm Hỗ trợ sinh viên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