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257/QĐ-ĐHBK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4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Tập đoàn Viễn thông A, giá trúng thầu là 749.000.000 đồng, thời gian thực hiện hợp đồng là 165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