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268/QĐ-UBND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21 tháng 4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TNHH Thương mại Dịch vụ B, giá trúng thầu là 96.000.000 đồng, thời gian thực hiện hợp đồng là 137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