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301/QĐ-UBND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8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Trần Thị Bích, chức vụ Chuyên viên thuộc Khoa Công nghệ thông tin,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