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465/QĐ-CT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9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Trung tâm Hỗ trợ sinh viên,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