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470/QĐ-ĐHBK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8 tháng 12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Tập đoàn Viễn thông A, giá trúng thầu là 681.000.000 đồng, thời gian thực hiện hợp đồng là 180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