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513/QĐ-TC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11 tháng 6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756.000.000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VỤ TRƯỞNG VỤ TỔ CHỨC CÁN BỘ</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