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95BA" w14:textId="044499C8" w:rsidR="00A957F9" w:rsidRDefault="00000000">
      <w:pPr>
        <w:jc w:val="center"/>
      </w:pPr>
      <w:r>
        <w:rPr>
          <w:b/>
          <w:bCs/>
          <w:sz w:val="28"/>
          <w:szCs w:val="28"/>
        </w:rPr>
        <w:t>MẪU HỒ SƠ DỰ ÁN DỰ THI BẢNG C</w:t>
      </w:r>
      <w:r>
        <w:rPr>
          <w:noProof/>
        </w:rPr>
        <mc:AlternateContent>
          <mc:Choice Requires="wps">
            <w:drawing>
              <wp:anchor distT="0" distB="0" distL="114300" distR="114300" simplePos="0" relativeHeight="251662336" behindDoc="0" locked="0" layoutInCell="1" hidden="0" allowOverlap="1" wp14:anchorId="033803F0" wp14:editId="65AC6791">
                <wp:simplePos x="0" y="0"/>
                <wp:positionH relativeFrom="column">
                  <wp:posOffset>4912360</wp:posOffset>
                </wp:positionH>
                <wp:positionV relativeFrom="paragraph">
                  <wp:posOffset>-511808</wp:posOffset>
                </wp:positionV>
                <wp:extent cx="972820" cy="386080"/>
                <wp:effectExtent l="0" t="0" r="0" b="0"/>
                <wp:wrapNone/>
                <wp:docPr id="1738781270" name="Rectangle 1738781270"/>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w="12700" cap="flat" cmpd="sng">
                          <a:solidFill>
                            <a:schemeClr val="dk1"/>
                          </a:solidFill>
                          <a:prstDash val="solid"/>
                          <a:miter lim="8000"/>
                          <a:headEnd type="none" w="sm" len="sm"/>
                          <a:tailEnd type="none" w="sm" len="sm"/>
                        </a:ln>
                      </wps:spPr>
                      <wps:txbx>
                        <w:txbxContent>
                          <w:p w14:paraId="26C7EC3C" w14:textId="77777777" w:rsidR="00A957F9" w:rsidRDefault="00A957F9">
                            <w:pPr>
                              <w:textDirection w:val="btLr"/>
                            </w:pPr>
                          </w:p>
                        </w:txbxContent>
                      </wps:txbx>
                      <wps:bodyPr spcFirstLastPara="1" wrap="square" lIns="91425" tIns="91425" rIns="91425" bIns="91425" anchor="ctr" anchorCtr="0">
                        <a:noAutofit/>
                      </wps:bodyPr>
                    </wps:wsp>
                  </a:graphicData>
                </a:graphic>
              </wp:anchor>
            </w:drawing>
          </mc:Choice>
          <mc:Fallback>
            <w:pict>
              <v:rect w14:anchorId="033803F0" id="Rectangle 1738781270" o:spid="_x0000_s1026" style="position:absolute;left:0;text-align:left;margin-left:386.8pt;margin-top:-40.3pt;width:76.6pt;height:3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bjfHQIAAEkEAAAOAAAAZHJzL2Uyb0RvYy54bWysVNuO0zAQfUfiHyy/0yS9bVs1XaEtRUgr&#10;ttLCB0xtp7HwDdtt0r9n7JZtF5CQEC/OTDw5c2bmTJb3vVbkKHyQ1tS0GpSUCMMsl2Zf069fNu9m&#10;lIQIhoOyRtT0JAK9X719s+zcQgxtaxUXniCICYvO1bSN0S2KIrBWaAgD64TBy8Z6DRFdvy+4hw7R&#10;tSqGZTktOuu585aJEPDt+nxJVxm/aQSLT00TRCSqpsgt5tPnc5fOYrWExd6DayW70IB/YKFBGkz6&#10;ArWGCOTg5W9QWjJvg23igFld2KaRTOQasJqq/KWa5xacyLVgc4J7aVP4f7Ds8/HZbT22oXNhEdBM&#10;VfSN1+mJ/Ehf0/FsOpmPsX2nmo4m89GoujRO9JEwDJhPy2qI9ywF3I1Gs3xfXIGcD/GjsJoko6Ye&#10;55LbBcfHEDE5hv4MSXmDVZJvpFLZSVoQD8qTI+AUVazS1PCLV1HKkA4FOLwrEw9AKTUKIpra8ZoG&#10;s8/5Xn2SRXYF5t/+CJx4rSG05+wZ4KwaLSNKV0ld01mJWbOUWgH8g+Eknhyq3aDmaeIVNCVK4Iag&#10;keMiSPX3OCxSGaz1OptkxX7XI0gyd5aftp4ExzYSeT5CiFvwqOAK06KqMeH3A3gkoT4ZlM28Gg8n&#10;uAa3jr91drcOGNZaXBYWPSVn5yHm5UlzMfb9IdpG5vldyVzool7zkC67lRbi1s9R1z/A6gcAAAD/&#10;/wMAUEsDBBQABgAIAAAAIQBQF1Lc4gAAAAsBAAAPAAAAZHJzL2Rvd25yZXYueG1sTI9PS8NAEMXv&#10;gt9hGcFbu0mF/DObokJFUKi2pXjcZsckmJ0N2W0b/fSOJ73NzHu8+b1yOdlenHD0nSMF8TwCgVQ7&#10;01GjYLddzTIQPmgyuneECr7Qw7K6vCh1YdyZ3vC0CY3gEPKFVtCGMBRS+rpFq/3cDUisfbjR6sDr&#10;2Egz6jOH214uoiiRVnfEH1o94EOL9efmaBWsH8dnesrv8T2N9bbdr7Jv8/qi1PXVdHcLIuAU/szw&#10;i8/oUDHTwR3JeNErSNObhK0KZlnEAzvyRcJlDnyJ8wxkVcr/HaofAAAA//8DAFBLAQItABQABgAI&#10;AAAAIQC2gziS/gAAAOEBAAATAAAAAAAAAAAAAAAAAAAAAABbQ29udGVudF9UeXBlc10ueG1sUEsB&#10;Ai0AFAAGAAgAAAAhADj9If/WAAAAlAEAAAsAAAAAAAAAAAAAAAAALwEAAF9yZWxzLy5yZWxzUEsB&#10;Ai0AFAAGAAgAAAAhAHvVuN8dAgAASQQAAA4AAAAAAAAAAAAAAAAALgIAAGRycy9lMm9Eb2MueG1s&#10;UEsBAi0AFAAGAAgAAAAhAFAXUtziAAAACwEAAA8AAAAAAAAAAAAAAAAAdwQAAGRycy9kb3ducmV2&#10;LnhtbFBLBQYAAAAABAAEAPMAAACGBQAAAAA=&#10;" fillcolor="white [3201]" strokecolor="black [3200]" strokeweight="1pt">
                <v:stroke startarrowwidth="narrow" startarrowlength="short" endarrowwidth="narrow" endarrowlength="short" miterlimit="5243f"/>
                <v:textbox inset="2.53958mm,2.53958mm,2.53958mm,2.53958mm">
                  <w:txbxContent>
                    <w:p w14:paraId="26C7EC3C" w14:textId="77777777" w:rsidR="00A957F9" w:rsidRDefault="00A957F9">
                      <w:pPr>
                        <w:textDirection w:val="btLr"/>
                      </w:pPr>
                    </w:p>
                  </w:txbxContent>
                </v:textbox>
              </v:rect>
            </w:pict>
          </mc:Fallback>
        </mc:AlternateContent>
        <mc:AlternateContent>
          <mc:Choice Requires="wps">
            <w:drawing>
              <wp:anchor distT="0" distB="0" distL="114300" distR="114300" simplePos="0" relativeHeight="251663360" behindDoc="0" locked="0" layoutInCell="1" hidden="0" allowOverlap="1" wp14:anchorId="5363E6E1" wp14:editId="4F8821D6">
                <wp:simplePos x="0" y="0"/>
                <wp:positionH relativeFrom="column">
                  <wp:posOffset>4913948</wp:posOffset>
                </wp:positionH>
                <wp:positionV relativeFrom="paragraph">
                  <wp:posOffset>-510220</wp:posOffset>
                </wp:positionV>
                <wp:extent cx="969645" cy="382905"/>
                <wp:effectExtent l="0" t="0" r="0" b="7620"/>
                <wp:wrapNone/>
                <wp:docPr id="1738781272" name="Rectangle 1738781272"/>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a:noFill/>
                        </a:ln>
                      </wps:spPr>
                      <wps:txbx>
                        <w:txbxContent>
                          <w:p w14:paraId="4FE7E940" w14:textId="77777777" w:rsidR="00A957F9" w:rsidRDefault="00000000">
                            <w:pPr>
                              <w:jc w:val="center"/>
                              <w:textDirection w:val="btLr"/>
                            </w:pPr>
                            <w:r>
                              <w:rPr>
                                <w:color w:val="000000"/>
                                <w:sz w:val="28"/>
                              </w:rPr>
                              <w:t>MẪU 3</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363E6E1" id="Rectangle 1738781272" o:spid="_x0000_s1027" style="position:absolute;left:0;text-align:left;margin-left:386.95pt;margin-top:-40.15pt;width:76.35pt;height:3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2EA0wEAAIoDAAAOAAAAZHJzL2Uyb0RvYy54bWysU8GO2jAQvVfqP1i+lyQEWIgIq2pXVJVW&#10;LdK2H2Ach1hybHfGkPD3HRu60PZW9eJ4POPnN29e1o9jb9hJAWpna15Mcs6Ula7R9lDz79+2H5ac&#10;YRC2EcZZVfOzQv64ef9uPfhKTV3nTKOAEYjFavA170LwVZah7FQvcOK8spRsHfQiUAiHrAExEHpv&#10;smmeL7LBQePBSYVIp8+XJN8k/LZVMnxtW1SBmZoTt5BWSOs+rtlmLaoDCN9peaUh/oFFL7SlR9+g&#10;nkUQ7Aj6L6heS3Do2jCRrs9c22qpUg/UTZH/0c1rJ7xKvZA46N9kwv8HK7+cXv0OSIbBY4W0jV2M&#10;LfTxS/zYWPPZcjFfzUi+c83L+aosi6twagxMUsFqkRdTystY8FCWy5TPbkAeMHxSrmdxU3OguSS5&#10;xOkFAz1Opb9K4rvojG622pgURC+oJwPsJGiKJhRxanTjtypjY6118dYlHU+yW1dxF8b9yHRDRo0Q&#10;8WTvmvMOGHq51UTtRWDYCSALFJwNZIua44+jAMWZ+WxJ91Uxm87JRymYzR9y6hruM/v7jLCyc+Q2&#10;GYCzS/AUkvsuZD8eg2t1EuBG5sqaBp66vJozOuo+TlW3X2jzEwAA//8DAFBLAwQUAAYACAAAACEA&#10;05dB394AAAALAQAADwAAAGRycy9kb3ducmV2LnhtbEyPwU7DMAyG70i8Q2QkblvKJnVraToBEnCm&#10;TIJj2pimWuOUJNvK22NO7Gj70/9/rnazG8UJQxw8KbhbZiCQOm8G6hXs358XWxAxaTJ69IQKfjDC&#10;rr6+qnRp/Jne8NSkXnAIxVIrsClNpZSxs+h0XPoJiW9fPjideAy9NEGfOdyNcpVluXR6IG6wesIn&#10;i92hOToFsy2aFxmL7312eG2nTxkeP/pWqdub+eEeRMI5/cPwp8/qULNT649kohgVbDbrglEFi222&#10;BsFEscpzEC1vuBlkXcnLH+pfAAAA//8DAFBLAQItABQABgAIAAAAIQC2gziS/gAAAOEBAAATAAAA&#10;AAAAAAAAAAAAAAAAAABbQ29udGVudF9UeXBlc10ueG1sUEsBAi0AFAAGAAgAAAAhADj9If/WAAAA&#10;lAEAAAsAAAAAAAAAAAAAAAAALwEAAF9yZWxzLy5yZWxzUEsBAi0AFAAGAAgAAAAhAOzjYQDTAQAA&#10;igMAAA4AAAAAAAAAAAAAAAAALgIAAGRycy9lMm9Eb2MueG1sUEsBAi0AFAAGAAgAAAAhANOXQd/e&#10;AAAACwEAAA8AAAAAAAAAAAAAAAAALQQAAGRycy9kb3ducmV2LnhtbFBLBQYAAAAABAAEAPMAAAA4&#10;BQAAAAA=&#10;" fillcolor="white [3201]" stroked="f">
                <v:textbox inset="2.53958mm,1.2694mm,2.53958mm,1.2694mm">
                  <w:txbxContent>
                    <w:p w14:paraId="4FE7E940" w14:textId="77777777" w:rsidR="00A957F9" w:rsidRDefault="00000000">
                      <w:pPr>
                        <w:jc w:val="center"/>
                        <w:textDirection w:val="btLr"/>
                      </w:pPr>
                      <w:r>
                        <w:rPr>
                          <w:color w:val="000000"/>
                          <w:sz w:val="28"/>
                        </w:rPr>
                        <w:t>MẪU 3</w:t>
                      </w:r>
                    </w:p>
                  </w:txbxContent>
                </v:textbox>
              </v:rect>
            </w:pict>
          </mc:Fallback>
        </mc:AlternateContent>
      </w:r>
    </w:p>
    <w:p w14:paraId="5EDEC5BA" w14:textId="77777777" w:rsidR="00A957F9" w:rsidRDefault="00000000">
      <w:pPr>
        <w:jc w:val="center"/>
      </w:pPr>
      <w:r>
        <w:rPr>
          <w:i/>
          <w:iCs/>
          <w:sz w:val="26"/>
          <w:szCs w:val="26"/>
        </w:rPr>
        <w:t>Cuộc thi Sáng tạo trẻ Quốc gia trong lĩnh vực Trí tuệ nhân tạo năm 2026</w:t>
      </w:r>
    </w:p>
    <w:p w14:paraId="23546383" w14:textId="77777777" w:rsidR="00A957F9" w:rsidRDefault="00000000">
      <w:pPr>
        <w:ind w:firstLine="567"/>
        <w:jc w:val="center"/>
        <w:rPr>
          <w:i/>
          <w:iCs/>
        </w:rPr>
      </w:pPr>
      <w:r>
        <w:rPr>
          <w:i/>
          <w:iCs/>
        </w:rPr>
        <w:t>-----------------------------------------</w:t>
      </w:r>
    </w:p>
    <w:p w14:paraId="777A647D" w14:textId="77777777" w:rsidR="00A957F9" w:rsidRDefault="00A957F9">
      <w:pPr>
        <w:ind w:firstLine="567"/>
      </w:pPr>
    </w:p>
    <w:tbl>
      <w:tblPr>
        <w:tblStyle w:val="a3"/>
        <w:tblW w:w="8897" w:type="dxa"/>
        <w:tblInd w:w="108" w:type="dxa"/>
        <w:tblLayout w:type="fixed"/>
        <w:tblLook w:val="0400" w:firstRow="0" w:lastRow="0" w:firstColumn="0" w:lastColumn="0" w:noHBand="0" w:noVBand="1"/>
      </w:tblPr>
      <w:tblGrid>
        <w:gridCol w:w="3467"/>
        <w:gridCol w:w="1523"/>
        <w:gridCol w:w="1600"/>
        <w:gridCol w:w="2307"/>
      </w:tblGrid>
      <w:tr w:rsidR="00A957F9" w14:paraId="003DCFF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E0FB0" w14:textId="77777777" w:rsidR="00A957F9" w:rsidRDefault="00000000">
            <w:pPr>
              <w:jc w:val="center"/>
              <w:rPr>
                <w:b/>
                <w:bCs/>
              </w:rPr>
            </w:pPr>
            <w:r>
              <w:rPr>
                <w:b/>
                <w:bCs/>
              </w:rPr>
              <w:t>Số lượng thí sinh trong đội thi</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CAB93" w14:textId="77777777" w:rsidR="00A957F9" w:rsidRDefault="00000000">
            <w:pPr>
              <w:jc w:val="center"/>
              <w:rPr>
                <w:b/>
                <w:bCs/>
              </w:rPr>
            </w:pPr>
            <w:r>
              <w:rPr>
                <w:b/>
                <w:bCs/>
              </w:rPr>
              <w:t xml:space="preserve">1 người </w:t>
            </w:r>
            <w:sdt>
              <w:sdtPr>
                <w:tag w:val="goog_rdk_6"/>
                <w:id w:val="-217506054"/>
              </w:sdtPr>
              <w:sdtContent>
                <w:r>
                  <w:rPr>
                    <w:rFonts w:ascii="Arial Unicode MS" w:eastAsia="Arial Unicode MS" w:hAnsi="Arial Unicode MS" w:cs="Arial Unicode MS"/>
                    <w:b/>
                    <w:bCs/>
                  </w:rPr>
                  <w:t>☐</w:t>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F2208" w14:textId="77777777" w:rsidR="00A957F9" w:rsidRDefault="00000000">
            <w:pPr>
              <w:jc w:val="center"/>
              <w:rPr>
                <w:b/>
                <w:bCs/>
              </w:rPr>
            </w:pPr>
            <w:r>
              <w:rPr>
                <w:b/>
                <w:bCs/>
              </w:rPr>
              <w:t xml:space="preserve">2 người </w:t>
            </w:r>
            <w:sdt>
              <w:sdtPr>
                <w:tag w:val="goog_rdk_7"/>
                <w:id w:val="2034515118"/>
              </w:sdt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73398204" w14:textId="21D5813E" w:rsidR="00A957F9" w:rsidRDefault="00000000">
            <w:pPr>
              <w:jc w:val="center"/>
              <w:rPr>
                <w:b/>
                <w:bCs/>
              </w:rPr>
            </w:pPr>
            <w:r>
              <w:rPr>
                <w:b/>
                <w:bCs/>
              </w:rPr>
              <w:t xml:space="preserve">3 người </w:t>
            </w:r>
            <w:sdt>
              <w:sdtPr>
                <w:tag w:val="goog_rdk_8"/>
                <w:id w:val="421498877"/>
              </w:sdtPr>
              <w:sdtContent>
                <w:r>
                  <w:rPr>
                    <w:rFonts w:ascii="Arial Unicode MS" w:eastAsia="Arial Unicode MS" w:hAnsi="Arial Unicode MS" w:cs="Arial Unicode MS"/>
                    <w:b/>
                    <w:bCs/>
                  </w:rPr>
                  <w:sym w:font="Wingdings" w:char="F0FE"/>
                </w:r>
              </w:sdtContent>
            </w:sdt>
          </w:p>
        </w:tc>
      </w:tr>
      <w:tr w:rsidR="00A957F9" w14:paraId="42863EE1"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E60CC30" w14:textId="77777777" w:rsidR="00A957F9" w:rsidRDefault="00000000">
            <w:pPr>
              <w:rPr>
                <w:b/>
                <w:bCs/>
              </w:rPr>
            </w:pPr>
            <w:r>
              <w:rPr>
                <w:b/>
                <w:bCs/>
              </w:rPr>
              <w:t>Thí sinh thứ nhất (đội trưởng)</w:t>
            </w:r>
          </w:p>
        </w:tc>
      </w:tr>
      <w:tr w:rsidR="00A957F9" w14:paraId="68B692D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7261D"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E0158" w14:textId="1C81539C" w:rsidR="00A957F9" w:rsidRPr="00090B63" w:rsidRDefault="00090B63">
            <w:pPr>
              <w:jc w:val="center"/>
              <w:rPr>
                <w:b/>
                <w:bCs/>
                <w:lang w:val="vi-VN"/>
              </w:rPr>
            </w:pPr>
            <w:r>
              <w:rPr>
                <w:b/>
                <w:bCs/>
                <w:lang w:val="vi-VN"/>
              </w:rPr>
              <w:t>Hoàng Trần Đức Hải</w:t>
            </w:r>
          </w:p>
        </w:tc>
      </w:tr>
      <w:tr w:rsidR="00A957F9" w14:paraId="543A96C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D18E7"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12FFB" w14:textId="5E2A9BE1" w:rsidR="00A957F9" w:rsidRPr="00090B63" w:rsidRDefault="00090B63">
            <w:pPr>
              <w:jc w:val="center"/>
              <w:rPr>
                <w:b/>
                <w:bCs/>
                <w:lang w:val="vi-VN"/>
              </w:rPr>
            </w:pPr>
            <w:r>
              <w:rPr>
                <w:b/>
                <w:bCs/>
              </w:rPr>
              <w:t>08</w:t>
            </w:r>
            <w:r>
              <w:rPr>
                <w:b/>
                <w:bCs/>
                <w:lang w:val="vi-VN"/>
              </w:rPr>
              <w:t>/11/2006</w:t>
            </w:r>
          </w:p>
        </w:tc>
      </w:tr>
      <w:tr w:rsidR="00A957F9" w14:paraId="72C5E02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683DD"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DAB00" w14:textId="4B9E5E17" w:rsidR="00A957F9" w:rsidRPr="00090B63" w:rsidRDefault="00090B63">
            <w:pPr>
              <w:jc w:val="center"/>
              <w:rPr>
                <w:b/>
                <w:bCs/>
                <w:lang w:val="vi-VN"/>
              </w:rPr>
            </w:pPr>
            <w:r>
              <w:rPr>
                <w:b/>
                <w:bCs/>
              </w:rPr>
              <w:t>Lớp</w:t>
            </w:r>
            <w:r>
              <w:rPr>
                <w:b/>
                <w:bCs/>
                <w:lang w:val="vi-VN"/>
              </w:rPr>
              <w:t xml:space="preserve"> </w:t>
            </w:r>
            <w:r>
              <w:rPr>
                <w:b/>
                <w:bCs/>
              </w:rPr>
              <w:t>24T</w:t>
            </w:r>
            <w:r>
              <w:rPr>
                <w:b/>
                <w:bCs/>
                <w:lang w:val="vi-VN"/>
              </w:rPr>
              <w:t>_Nhat1, Khoa Công nghệ thông tin, Trường Đại học Bách khoa, Đại học Đà Nẵng</w:t>
            </w:r>
          </w:p>
        </w:tc>
      </w:tr>
      <w:tr w:rsidR="00A957F9" w14:paraId="632F2B4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66C54" w14:textId="77777777" w:rsidR="00A957F9" w:rsidRDefault="00000000">
            <w:pPr>
              <w:rPr>
                <w:b/>
                <w:bCs/>
              </w:rPr>
            </w:pPr>
            <w:r>
              <w:rPr>
                <w:b/>
                <w:bCs/>
              </w:rPr>
              <w:t>Xã/phường/đặc khu,</w:t>
            </w:r>
          </w:p>
          <w:p w14:paraId="3EE6A9A8"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77563" w14:textId="5FD67270" w:rsidR="00A957F9" w:rsidRPr="00090B63" w:rsidRDefault="00090B63">
            <w:pPr>
              <w:jc w:val="center"/>
              <w:rPr>
                <w:b/>
                <w:bCs/>
                <w:lang w:val="vi-VN"/>
              </w:rPr>
            </w:pPr>
            <w:r>
              <w:rPr>
                <w:b/>
                <w:bCs/>
              </w:rPr>
              <w:t>Đường</w:t>
            </w:r>
            <w:r>
              <w:rPr>
                <w:b/>
                <w:bCs/>
                <w:lang w:val="vi-VN"/>
              </w:rPr>
              <w:t xml:space="preserve"> Khái Tây 6, </w:t>
            </w:r>
            <w:r>
              <w:rPr>
                <w:b/>
                <w:bCs/>
              </w:rPr>
              <w:t>Phường</w:t>
            </w:r>
            <w:r>
              <w:rPr>
                <w:b/>
                <w:bCs/>
                <w:lang w:val="vi-VN"/>
              </w:rPr>
              <w:t xml:space="preserve"> Ngũ Hành Sơn, thành phố Đà Nẵng</w:t>
            </w:r>
          </w:p>
        </w:tc>
      </w:tr>
      <w:tr w:rsidR="00A957F9" w14:paraId="11F4F09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B6A14"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158B6" w14:textId="69073860" w:rsidR="00A957F9" w:rsidRPr="00090B63" w:rsidRDefault="00090B63">
            <w:pPr>
              <w:jc w:val="center"/>
              <w:rPr>
                <w:b/>
                <w:bCs/>
                <w:lang w:val="vi-VN"/>
              </w:rPr>
            </w:pPr>
            <w:r>
              <w:rPr>
                <w:b/>
                <w:bCs/>
              </w:rPr>
              <w:t>0852881106</w:t>
            </w:r>
          </w:p>
        </w:tc>
      </w:tr>
      <w:tr w:rsidR="00A957F9" w14:paraId="221CA0E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FC792"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814A3" w14:textId="445A08D8" w:rsidR="00A957F9" w:rsidRPr="00090B63" w:rsidRDefault="00090B63">
            <w:pPr>
              <w:jc w:val="center"/>
              <w:rPr>
                <w:b/>
                <w:bCs/>
                <w:lang w:val="vi-VN"/>
              </w:rPr>
            </w:pPr>
            <w:r>
              <w:rPr>
                <w:b/>
                <w:bCs/>
              </w:rPr>
              <w:t>hoangtranduchai</w:t>
            </w:r>
            <w:r>
              <w:rPr>
                <w:b/>
                <w:bCs/>
                <w:lang w:val="vi-VN"/>
              </w:rPr>
              <w:t>@gmail.com</w:t>
            </w:r>
          </w:p>
        </w:tc>
      </w:tr>
      <w:tr w:rsidR="00A957F9" w14:paraId="7EA9D8F0"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3F56C3FF" w14:textId="77777777" w:rsidR="00A957F9" w:rsidRDefault="00000000">
            <w:pPr>
              <w:rPr>
                <w:b/>
                <w:bCs/>
              </w:rPr>
            </w:pPr>
            <w:r>
              <w:rPr>
                <w:b/>
                <w:bCs/>
              </w:rPr>
              <w:t>Thí sinh thứ hai</w:t>
            </w:r>
          </w:p>
        </w:tc>
      </w:tr>
      <w:tr w:rsidR="00A957F9" w14:paraId="0E0F49A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45E15"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A1EE0" w14:textId="5F994B68" w:rsidR="00A957F9" w:rsidRPr="00090B63" w:rsidRDefault="00090B63">
            <w:pPr>
              <w:jc w:val="center"/>
              <w:rPr>
                <w:b/>
                <w:bCs/>
                <w:lang w:val="vi-VN"/>
              </w:rPr>
            </w:pPr>
            <w:r>
              <w:rPr>
                <w:b/>
                <w:bCs/>
              </w:rPr>
              <w:t>Nguyễn</w:t>
            </w:r>
            <w:r>
              <w:rPr>
                <w:b/>
                <w:bCs/>
                <w:lang w:val="vi-VN"/>
              </w:rPr>
              <w:t xml:space="preserve"> Tiến</w:t>
            </w:r>
          </w:p>
        </w:tc>
      </w:tr>
      <w:tr w:rsidR="00A957F9" w14:paraId="4B26253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929B6"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22519" w14:textId="150C8487" w:rsidR="00A957F9" w:rsidRPr="00090B63" w:rsidRDefault="00090B63">
            <w:pPr>
              <w:jc w:val="center"/>
              <w:rPr>
                <w:b/>
                <w:bCs/>
                <w:lang w:val="vi-VN"/>
              </w:rPr>
            </w:pPr>
            <w:r>
              <w:rPr>
                <w:b/>
                <w:bCs/>
              </w:rPr>
              <w:t>28</w:t>
            </w:r>
            <w:r>
              <w:rPr>
                <w:b/>
                <w:bCs/>
                <w:lang w:val="vi-VN"/>
              </w:rPr>
              <w:t>/10/2006</w:t>
            </w:r>
          </w:p>
        </w:tc>
      </w:tr>
      <w:tr w:rsidR="00A957F9" w14:paraId="73B1D703"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DC556"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8235F" w14:textId="47B75A6A" w:rsidR="00A957F9" w:rsidRDefault="00090B63">
            <w:pPr>
              <w:jc w:val="center"/>
              <w:rPr>
                <w:b/>
                <w:bCs/>
              </w:rPr>
            </w:pPr>
            <w:r>
              <w:rPr>
                <w:b/>
                <w:bCs/>
              </w:rPr>
              <w:t>Lớp</w:t>
            </w:r>
            <w:r>
              <w:rPr>
                <w:b/>
                <w:bCs/>
                <w:lang w:val="vi-VN"/>
              </w:rPr>
              <w:t xml:space="preserve"> </w:t>
            </w:r>
            <w:r>
              <w:rPr>
                <w:b/>
                <w:bCs/>
              </w:rPr>
              <w:t>24T</w:t>
            </w:r>
            <w:r>
              <w:rPr>
                <w:b/>
                <w:bCs/>
                <w:lang w:val="vi-VN"/>
              </w:rPr>
              <w:t>_Nhat1, Khoa Công nghệ thông tin, Trường Đại học Bách khoa, Đại học Đà Nẵng</w:t>
            </w:r>
          </w:p>
        </w:tc>
      </w:tr>
      <w:tr w:rsidR="00A957F9" w14:paraId="2BAF1BD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296B0" w14:textId="77777777" w:rsidR="00A957F9" w:rsidRDefault="00000000">
            <w:pPr>
              <w:rPr>
                <w:b/>
                <w:bCs/>
              </w:rPr>
            </w:pPr>
            <w:r>
              <w:rPr>
                <w:b/>
                <w:bCs/>
              </w:rPr>
              <w:t>Xã/phường/đặc khu,</w:t>
            </w:r>
          </w:p>
          <w:p w14:paraId="7AAB9681"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9D863" w14:textId="78FE77A7" w:rsidR="00A957F9" w:rsidRDefault="00090B63">
            <w:pPr>
              <w:jc w:val="center"/>
              <w:rPr>
                <w:b/>
                <w:bCs/>
              </w:rPr>
            </w:pPr>
            <w:r>
              <w:rPr>
                <w:b/>
                <w:bCs/>
              </w:rPr>
              <w:t>22/143 Phan Bội Châu, Phường Thuận Hóa, Thành Phố Huế</w:t>
            </w:r>
          </w:p>
        </w:tc>
      </w:tr>
      <w:tr w:rsidR="00A957F9" w14:paraId="6EC9D24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AF032"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DB51C" w14:textId="6EEB6366" w:rsidR="00A957F9" w:rsidRDefault="00090B63">
            <w:pPr>
              <w:jc w:val="center"/>
              <w:rPr>
                <w:b/>
                <w:bCs/>
              </w:rPr>
            </w:pPr>
            <w:r>
              <w:rPr>
                <w:b/>
                <w:bCs/>
              </w:rPr>
              <w:t>0857674338</w:t>
            </w:r>
          </w:p>
        </w:tc>
      </w:tr>
      <w:tr w:rsidR="00A957F9" w14:paraId="2C9F82D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3F4B5"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FAF93" w14:textId="62BB9C9A" w:rsidR="00A957F9" w:rsidRDefault="00090B63">
            <w:pPr>
              <w:jc w:val="center"/>
              <w:rPr>
                <w:b/>
                <w:bCs/>
              </w:rPr>
            </w:pPr>
            <w:r>
              <w:rPr>
                <w:b/>
                <w:bCs/>
              </w:rPr>
              <w:t>nguyentien281006@gmail.com</w:t>
            </w:r>
          </w:p>
        </w:tc>
      </w:tr>
      <w:tr w:rsidR="00A957F9" w14:paraId="07C2FFF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7E6BC720" w14:textId="77777777" w:rsidR="00A957F9" w:rsidRDefault="00000000">
            <w:pPr>
              <w:rPr>
                <w:b/>
                <w:bCs/>
              </w:rPr>
            </w:pPr>
            <w:r>
              <w:rPr>
                <w:b/>
                <w:bCs/>
              </w:rPr>
              <w:t>Thí sinh thứ ba</w:t>
            </w:r>
          </w:p>
        </w:tc>
      </w:tr>
      <w:tr w:rsidR="00A957F9" w14:paraId="162F93A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DC48"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9946B" w14:textId="2FAE2E87" w:rsidR="00A957F9" w:rsidRPr="00090B63" w:rsidRDefault="00090B63">
            <w:pPr>
              <w:jc w:val="center"/>
              <w:rPr>
                <w:b/>
                <w:bCs/>
                <w:lang w:val="vi-VN"/>
              </w:rPr>
            </w:pPr>
            <w:r>
              <w:rPr>
                <w:b/>
                <w:bCs/>
              </w:rPr>
              <w:t>Mai</w:t>
            </w:r>
            <w:r>
              <w:rPr>
                <w:b/>
                <w:bCs/>
                <w:lang w:val="vi-VN"/>
              </w:rPr>
              <w:t xml:space="preserve"> Tạ Trúc Vy</w:t>
            </w:r>
          </w:p>
        </w:tc>
      </w:tr>
      <w:tr w:rsidR="00A957F9" w14:paraId="29A419A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146A3"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FBF8A" w14:textId="492F74AB" w:rsidR="00A957F9" w:rsidRPr="00090B63" w:rsidRDefault="00090B63">
            <w:pPr>
              <w:jc w:val="center"/>
              <w:rPr>
                <w:b/>
                <w:bCs/>
                <w:lang w:val="vi-VN"/>
              </w:rPr>
            </w:pPr>
            <w:r>
              <w:rPr>
                <w:b/>
                <w:bCs/>
              </w:rPr>
              <w:t>20</w:t>
            </w:r>
            <w:r>
              <w:rPr>
                <w:b/>
                <w:bCs/>
                <w:lang w:val="vi-VN"/>
              </w:rPr>
              <w:t>/01/2006</w:t>
            </w:r>
          </w:p>
        </w:tc>
      </w:tr>
      <w:tr w:rsidR="00A957F9" w14:paraId="70725C9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8F3B6"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A5101" w14:textId="607B2AAB" w:rsidR="00A957F9" w:rsidRPr="00090B63" w:rsidRDefault="00090B63">
            <w:pPr>
              <w:jc w:val="center"/>
              <w:rPr>
                <w:b/>
                <w:bCs/>
                <w:lang w:val="vi-VN"/>
              </w:rPr>
            </w:pPr>
            <w:r>
              <w:rPr>
                <w:b/>
                <w:bCs/>
              </w:rPr>
              <w:t>Lớp</w:t>
            </w:r>
            <w:r>
              <w:rPr>
                <w:b/>
                <w:bCs/>
                <w:lang w:val="vi-VN"/>
              </w:rPr>
              <w:t xml:space="preserve"> 24T_DT1, Khoa Công nghệ thông tin, Trường Đại học Bách khoa, Đại học Đà Nẵng</w:t>
            </w:r>
          </w:p>
        </w:tc>
      </w:tr>
      <w:tr w:rsidR="00A957F9" w14:paraId="58B77E2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61245" w14:textId="77777777" w:rsidR="00A957F9" w:rsidRDefault="00000000">
            <w:pPr>
              <w:rPr>
                <w:b/>
                <w:bCs/>
              </w:rPr>
            </w:pPr>
            <w:r>
              <w:rPr>
                <w:b/>
                <w:bCs/>
              </w:rPr>
              <w:t>Xã/phường/đặc khu,</w:t>
            </w:r>
          </w:p>
          <w:p w14:paraId="7707DAF9"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870AE" w14:textId="798B705B" w:rsidR="00A957F9" w:rsidRPr="00090B63" w:rsidRDefault="00090B63">
            <w:pPr>
              <w:jc w:val="center"/>
              <w:rPr>
                <w:b/>
                <w:bCs/>
                <w:lang w:val="vi-VN"/>
              </w:rPr>
            </w:pPr>
            <w:r>
              <w:rPr>
                <w:b/>
                <w:bCs/>
              </w:rPr>
              <w:t>67</w:t>
            </w:r>
            <w:r>
              <w:rPr>
                <w:b/>
                <w:bCs/>
                <w:lang w:val="vi-VN"/>
              </w:rPr>
              <w:t xml:space="preserve"> Nguyễn Sắc Kim, Phường Hòa Xuân, Thành phố Đà Nẵng</w:t>
            </w:r>
          </w:p>
        </w:tc>
      </w:tr>
      <w:tr w:rsidR="00A957F9" w14:paraId="435B615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082AE"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20A22" w14:textId="4BDB60C8" w:rsidR="00A957F9" w:rsidRDefault="00090B63">
            <w:pPr>
              <w:jc w:val="center"/>
              <w:rPr>
                <w:b/>
                <w:bCs/>
              </w:rPr>
            </w:pPr>
            <w:r>
              <w:rPr>
                <w:b/>
                <w:bCs/>
              </w:rPr>
              <w:t>0905702982</w:t>
            </w:r>
          </w:p>
        </w:tc>
      </w:tr>
      <w:tr w:rsidR="00A957F9" w14:paraId="656F7B1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1254A"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0440C" w14:textId="37E20487" w:rsidR="00A957F9" w:rsidRPr="00090B63" w:rsidRDefault="00090B63">
            <w:pPr>
              <w:jc w:val="center"/>
              <w:rPr>
                <w:b/>
                <w:bCs/>
                <w:lang w:val="vi-VN"/>
              </w:rPr>
            </w:pPr>
            <w:r>
              <w:rPr>
                <w:b/>
                <w:bCs/>
              </w:rPr>
              <w:t>maitatrucvy</w:t>
            </w:r>
            <w:r>
              <w:rPr>
                <w:b/>
                <w:bCs/>
                <w:lang w:val="vi-VN"/>
              </w:rPr>
              <w:t>@gmail.com</w:t>
            </w:r>
          </w:p>
        </w:tc>
      </w:tr>
    </w:tbl>
    <w:p w14:paraId="00D20F6E" w14:textId="77777777" w:rsidR="00A957F9" w:rsidRDefault="00A957F9">
      <w:pPr>
        <w:jc w:val="center"/>
        <w:rPr>
          <w:b/>
          <w:bCs/>
        </w:rPr>
      </w:pPr>
    </w:p>
    <w:p w14:paraId="15A69BEC" w14:textId="77777777" w:rsidR="00A957F9" w:rsidRDefault="00A957F9">
      <w:pPr>
        <w:jc w:val="center"/>
        <w:rPr>
          <w:b/>
          <w:bCs/>
        </w:rPr>
      </w:pPr>
    </w:p>
    <w:p w14:paraId="33B85F9D" w14:textId="77777777" w:rsidR="00A957F9" w:rsidRDefault="00A957F9">
      <w:pPr>
        <w:jc w:val="center"/>
        <w:rPr>
          <w:b/>
          <w:bCs/>
        </w:rPr>
      </w:pPr>
    </w:p>
    <w:p w14:paraId="4338D5D3" w14:textId="77777777" w:rsidR="00A957F9" w:rsidRDefault="00A957F9">
      <w:pPr>
        <w:jc w:val="center"/>
        <w:rPr>
          <w:b/>
          <w:bCs/>
        </w:rPr>
      </w:pPr>
    </w:p>
    <w:p w14:paraId="766FE24B" w14:textId="77777777" w:rsidR="00A957F9" w:rsidRDefault="00A957F9">
      <w:pPr>
        <w:jc w:val="center"/>
        <w:rPr>
          <w:b/>
          <w:bCs/>
        </w:rPr>
      </w:pPr>
    </w:p>
    <w:p w14:paraId="3D49494A" w14:textId="77777777" w:rsidR="00A957F9" w:rsidRDefault="00A957F9">
      <w:pPr>
        <w:jc w:val="center"/>
        <w:rPr>
          <w:b/>
          <w:bCs/>
        </w:rPr>
      </w:pPr>
    </w:p>
    <w:p w14:paraId="3F8D610B" w14:textId="77777777" w:rsidR="00A957F9" w:rsidRDefault="00A957F9">
      <w:pPr>
        <w:jc w:val="center"/>
        <w:rPr>
          <w:b/>
          <w:bCs/>
        </w:rPr>
      </w:pPr>
    </w:p>
    <w:p w14:paraId="2DD0AF93" w14:textId="77777777" w:rsidR="00A957F9" w:rsidRDefault="00A957F9">
      <w:pPr>
        <w:jc w:val="center"/>
        <w:rPr>
          <w:b/>
          <w:bCs/>
        </w:rPr>
      </w:pPr>
    </w:p>
    <w:p w14:paraId="39EC664E" w14:textId="77777777" w:rsidR="00A957F9" w:rsidRDefault="00A957F9">
      <w:pPr>
        <w:jc w:val="center"/>
        <w:rPr>
          <w:b/>
          <w:bCs/>
        </w:rPr>
      </w:pPr>
    </w:p>
    <w:p w14:paraId="6E1068A7" w14:textId="77777777" w:rsidR="004F0BD3" w:rsidRDefault="004F0BD3">
      <w:pPr>
        <w:jc w:val="center"/>
        <w:rPr>
          <w:b/>
          <w:bCs/>
        </w:rPr>
      </w:pPr>
    </w:p>
    <w:p w14:paraId="3AFF649B" w14:textId="77777777" w:rsidR="004F0BD3" w:rsidRDefault="004F0BD3">
      <w:pPr>
        <w:jc w:val="center"/>
        <w:rPr>
          <w:b/>
          <w:bCs/>
        </w:rPr>
      </w:pPr>
    </w:p>
    <w:p w14:paraId="3D1D9840" w14:textId="77777777" w:rsidR="00A957F9" w:rsidRDefault="00000000">
      <w:pPr>
        <w:jc w:val="center"/>
        <w:rPr>
          <w:b/>
          <w:bCs/>
          <w:sz w:val="28"/>
          <w:szCs w:val="28"/>
        </w:rPr>
      </w:pPr>
      <w:r>
        <w:rPr>
          <w:b/>
          <w:bCs/>
          <w:sz w:val="28"/>
          <w:szCs w:val="28"/>
        </w:rPr>
        <w:lastRenderedPageBreak/>
        <w:t>NỘI DUNG HỒ SƠ DỰ ÁN</w:t>
      </w:r>
    </w:p>
    <w:p w14:paraId="3366A7E4" w14:textId="77777777" w:rsidR="00A957F9" w:rsidRDefault="00A957F9">
      <w:pPr>
        <w:jc w:val="center"/>
        <w:rPr>
          <w:sz w:val="28"/>
          <w:szCs w:val="28"/>
        </w:rPr>
      </w:pPr>
    </w:p>
    <w:p w14:paraId="0443AB1A" w14:textId="77777777" w:rsidR="00A957F9" w:rsidRDefault="00000000">
      <w:pPr>
        <w:keepNext/>
        <w:spacing w:line="276" w:lineRule="auto"/>
      </w:pPr>
      <w:r>
        <w:rPr>
          <w:b/>
          <w:bCs/>
        </w:rPr>
        <w:t>1. Bài toán hoặc vấn đề thực tiễn cần giải quyết</w:t>
      </w:r>
    </w:p>
    <w:p w14:paraId="48787DCE" w14:textId="0D6D8041" w:rsidR="00A957F9" w:rsidRPr="00090B63" w:rsidRDefault="00090B63">
      <w:pPr>
        <w:spacing w:line="276" w:lineRule="auto"/>
        <w:ind w:left="283"/>
        <w:rPr>
          <w:lang w:val="vi-VN"/>
        </w:rPr>
      </w:pPr>
      <w:r>
        <w:t>Star Tracker (cảm biến sao) là thiết bị quang học chủ chốt để xác định tư thế vệ tinh. Tuy nhiên, các thuật toán nhận diện truyền thống sử dụng lọc đốm và điều chỉnh ngưỡng sáng thường thất bại khi cảm biến thương mại (COTS) bị nhiễu do bức xạ vũ trụ hoặc lóa sáng (stray light) từ Mặt Trời/Mặt Trăng. Sự nhiễu loạn này sinh ra các nhận diện sai (false positives), làm sai lệch toàn bộ quy trình định vị. Dự án này giải quyết bài toán kháng nhiễu trực tiếp tại biên (Edge AI), giúp vệ tinh duy trì khả năng định vị chính xác trong môi trường khắc nghiệt</w:t>
      </w:r>
      <w:r>
        <w:rPr>
          <w:lang w:val="vi-VN"/>
        </w:rPr>
        <w:t>.</w:t>
      </w:r>
    </w:p>
    <w:p w14:paraId="517F2592" w14:textId="77777777" w:rsidR="00A957F9" w:rsidRDefault="00000000">
      <w:pPr>
        <w:keepNext/>
        <w:spacing w:line="276" w:lineRule="auto"/>
      </w:pPr>
      <w:r>
        <w:rPr>
          <w:b/>
          <w:bCs/>
        </w:rPr>
        <w:t>2. Mục tiêu, phạm vi và đối tượng ứng dụng của sản phẩm</w:t>
        <w:tab/>
      </w:r>
    </w:p>
    <w:p w14:paraId="490F5686" w14:textId="419446DD" w:rsidR="00A957F9" w:rsidRPr="008E4F69" w:rsidRDefault="008E4F69">
      <w:pPr>
        <w:spacing w:line="276" w:lineRule="auto"/>
        <w:ind w:left="283"/>
        <w:rPr>
          <w:lang w:val="vi-VN"/>
        </w:rPr>
      </w:pPr>
      <w:r>
        <w:rPr>
          <w:lang w:val="vi-VN"/>
        </w:rPr>
        <w:t>Dự án xây dựng một đường ống lai: mạng nơ-ron tích chập làm bước nhận điểm sao và lấy tâm dưới một pixel, các thuật toán hình học làm bước còn lại để ra quaternion tư thế. Bản đang chạy trên máy tính là pipeline cổ điển, dùng làm mốc so sánh. Mạng sẽ được huấn luyện và chấm trên ảnh giả lập từ catalog công khai. Kích thước ảnh, cạnh pixel và tiêu cự nhập lúc chạy. Hướng ứng dụng là phần mềm định vị sao cho vệ tinh nhỏ, sau khi có số trên ảnh thật và trên mạch nhúng.</w:t>
      </w:r>
    </w:p>
    <w:p w14:paraId="6C77271F" w14:textId="77777777" w:rsidR="00A957F9" w:rsidRDefault="00000000">
      <w:pPr>
        <w:keepNext/>
        <w:spacing w:line="276" w:lineRule="auto"/>
      </w:pPr>
      <w:r>
        <w:rPr>
          <w:b/>
          <w:bCs/>
        </w:rPr>
        <w:t>3. Dữ liệu sử dụng, nguồn dữ liệu và tính hợp lệ của dữ liệu</w:t>
      </w:r>
    </w:p>
    <w:p w14:paraId="0F773358" w14:textId="744C0FCF" w:rsidR="00A957F9" w:rsidRPr="008E4F69" w:rsidRDefault="008E4F69">
      <w:pPr>
        <w:spacing w:line="276" w:lineRule="auto"/>
        <w:ind w:left="283"/>
        <w:rPr>
          <w:lang w:val="vi-VN"/>
        </w:rPr>
      </w:pPr>
      <w:r>
        <w:t>Dự án sử dụng cơ sở dữ liệu vật lý thiên văn chuẩn mực (như Hipparcos Catalog hoặc Yale BSC5) để trích xuất tọa độ và độ sáng của các ngôi sao. Bộ dữ liệu huấn luyện được tổng hợp bằng cách kết hợp ảnh render từ catalog với các khung hình chứa nhiễu cảm biến thực tế và ánh sáng tạp. Toàn bộ dữ liệu đều thuộc các nguồn mở công khai, hoàn toàn hợp lệ cho nghiên cứu khoa học.</w:t>
      </w:r>
    </w:p>
    <w:p w14:paraId="6AF96B7E" w14:textId="77777777" w:rsidR="00A957F9" w:rsidRPr="008E4F69" w:rsidRDefault="00000000">
      <w:pPr>
        <w:keepNext/>
        <w:spacing w:line="276" w:lineRule="auto"/>
        <w:rPr>
          <w:lang w:val="vi-VN"/>
        </w:rPr>
      </w:pPr>
      <w:r>
        <w:rPr>
          <w:b/>
          <w:bCs/>
          <w:lang w:val="vi-VN"/>
        </w:rPr>
        <w:t>4. Quy trình tiền xử lý, làm sạch, chuẩn hóa hoặc tổ chức dữ liệu</w:t>
      </w:r>
    </w:p>
    <w:p w14:paraId="0A57C2BE" w14:textId="745835C6" w:rsidR="00A957F9" w:rsidRPr="008E4F69" w:rsidRDefault="008E4F69">
      <w:pPr>
        <w:spacing w:line="276" w:lineRule="auto"/>
        <w:ind w:left="283"/>
        <w:rPr>
          <w:lang w:val="vi-VN"/>
        </w:rPr>
      </w:pPr>
      <w:r>
        <w:rPr>
          <w:lang w:val="vi-VN"/>
        </w:rPr>
        <w:t>Từ dữ liệu sao, hệ thống áp dụng hàm phân bố điểm (PSF) Gaussian để mô phỏng độ nhòe thấu kính, sau đó tiêm thêm nhiễu bức xạ và ánh sáng tạp vào ảnh. Hệ thống tự động thiết lập hai loại nhãn (labels): Bản đồ phân mảnh nhị phân (phân tách điểm sao và nền) và Bản đồ khoảng cách (khoảng cách từ mỗi pixel đến tâm sao gần nhất).</w:t>
      </w:r>
    </w:p>
    <w:p w14:paraId="63D6BACE" w14:textId="77777777" w:rsidR="00A957F9" w:rsidRDefault="00000000">
      <w:pPr>
        <w:keepNext/>
        <w:spacing w:line="276" w:lineRule="auto"/>
      </w:pPr>
      <w:r>
        <w:rPr>
          <w:b/>
          <w:bCs/>
        </w:rPr>
        <w:t>5. Thuật toán, mô hình, phương pháp hoặc công cụ trí tuệ nhân tạo được sử dụng</w:t>
      </w:r>
    </w:p>
    <w:p w14:paraId="2853DFBF" w14:textId="2B4BCACB" w:rsidR="00A957F9" w:rsidRPr="008E4F69" w:rsidRDefault="008E4F69">
      <w:pPr>
        <w:spacing w:line="276" w:lineRule="auto"/>
        <w:ind w:left="283"/>
        <w:rPr>
          <w:lang w:val="vi-VN"/>
        </w:rPr>
      </w:pPr>
      <w:r>
        <w:rPr>
          <w:lang w:val="vi-VN"/>
        </w:rPr>
        <w:t>Sản phẩm kết hợp sức mạnh của AI và Toán học không gian:</w:t>
      </w:r>
    </w:p>
    <w:p w14:paraId="3A8F2D5E" w14:textId="77777777" w:rsidR="008E4F69" w:rsidRDefault="008E4F69" w:rsidP="008E4F69">
      <w:pPr>
        <w:pStyle w:val="ListParagraph"/>
        <w:numPr>
          <w:ilvl w:val="0"/>
          <w:numId w:val="1"/>
        </w:numPr>
        <w:spacing w:line="276" w:lineRule="auto"/>
        <w:rPr>
          <w:lang w:val="vi-VN"/>
        </w:rPr>
      </w:pPr>
      <w:r>
        <w:rPr>
          <w:lang w:val="vi-VN"/>
        </w:rPr>
        <w:t>Mô hình AI: Sử dụng mạng CNN trọng lượng nhẹ (như MobileUNet hoặc ELUNet) để loại bỏ nhiễu và định vị trọng tâm sao (centroiding) bằng phép đạc tam giác (trilateration). Cách này được thiết kế để thay bộ lọc đốm và các cửa hình dạng ở bước lấy tâm. Bản đối chiếu cổ điển vẫn giữ các cửa đó.</w:t>
      </w:r>
    </w:p>
    <w:p w14:paraId="34BB630D" w14:textId="35F9914A" w:rsidR="00A957F9" w:rsidRPr="008E4F69" w:rsidRDefault="008E4F69" w:rsidP="008E4F69">
      <w:pPr>
        <w:pStyle w:val="ListParagraph"/>
        <w:numPr>
          <w:ilvl w:val="0"/>
          <w:numId w:val="1"/>
        </w:numPr>
        <w:spacing w:line="276" w:lineRule="auto"/>
        <w:rPr>
          <w:lang w:val="vi-VN"/>
        </w:rPr>
      </w:pPr>
      <w:r>
        <w:rPr>
          <w:lang w:val="vi-VN"/>
        </w:rPr>
        <w:t xml:space="preserve">Toán học không gian: Tọa độ tâm </w:t>
      </w:r>
      <m:oMath>
        <m:d>
          <m:dPr>
            <m:ctrlPr>
              <w:rPr>
                <w:rFonts w:ascii="Cambria Math" w:hAnsi="Cambria Math"/>
              </w:rPr>
            </m:ctrlPr>
          </m:dPr>
          <m:e>
            <m:r>
              <w:rPr>
                <w:rFonts w:ascii="Cambria Math" w:hAnsi="Cambria Math"/>
                <w:lang w:val="vi-VN"/>
              </w:rPr>
              <m:t>u,v</m:t>
            </m:r>
          </m:e>
        </m:d>
      </m:oMath>
      <w:r>
        <w:rPr>
          <w:lang w:val="vi-VN"/>
        </w:rPr>
        <w:t xml:space="preserve"> xuất ra từ AI được chuyển thành vector hướng </w:t>
      </w:r>
      <m:oMath>
        <m:r>
          <w:rPr>
            <w:rFonts w:ascii="Cambria Math" w:hAnsi="Cambria Math"/>
            <w:lang w:val="vi-VN"/>
          </w:rPr>
          <m:t>b</m:t>
        </m:r>
      </m:oMath>
      <w:r>
        <w:rPr>
          <w:lang w:val="vi-VN"/>
        </w:rPr>
        <w:t>, sau đó đưa qua giải thuật K-vector, Pyramid và Wahba để tính toán góc định vị (Quaternion).</w:t>
      </w:r>
    </w:p>
    <w:p w14:paraId="13D3BA33" w14:textId="77777777" w:rsidR="00A957F9" w:rsidRPr="008E4F69" w:rsidRDefault="00000000">
      <w:pPr>
        <w:keepNext/>
        <w:spacing w:line="276" w:lineRule="auto"/>
        <w:rPr>
          <w:lang w:val="vi-VN"/>
        </w:rPr>
      </w:pPr>
      <w:r>
        <w:rPr>
          <w:b/>
          <w:bCs/>
          <w:lang w:val="vi-VN"/>
        </w:rPr>
        <w:t>6. Quy trình huấn luyện, tinh chỉnh, tích hợp hoặc khai thác mô hình (nếu có)</w:t>
      </w:r>
    </w:p>
    <w:p w14:paraId="7D856410" w14:textId="6A53B939" w:rsidR="00A957F9" w:rsidRPr="008E4F69" w:rsidRDefault="008E4F69">
      <w:pPr>
        <w:spacing w:line="276" w:lineRule="auto"/>
        <w:ind w:left="283"/>
        <w:rPr>
          <w:lang w:val="vi-VN"/>
        </w:rPr>
      </w:pPr>
      <w:r>
        <w:rPr>
          <w:lang w:val="vi-VN"/>
        </w:rPr>
        <w:t>Mạng được huấn luyện hai đầu ra cùng lúc: binary cross-entropy cho bản đồ phân vùng và bình phương sai số cho bản đồ khoảng cách, tối ưu bằng Adam. Bài Zhao và cộng sự cho thấy lượng hóa INT8 sau khi huấn luyện làm giảm chất lượng nhận sao. Nếu đưa lên mạch nhúng, hướng dự kiến là huấn luyện có nhận biết lượng hóa, rồi mới đo độ trễ. Bước đó chưa làm.</w:t>
      </w:r>
    </w:p>
    <w:p w14:paraId="015CBE24" w14:textId="77777777" w:rsidR="00A957F9" w:rsidRDefault="00000000">
      <w:pPr>
        <w:keepNext/>
        <w:spacing w:line="276" w:lineRule="auto"/>
      </w:pPr>
      <w:r>
        <w:rPr>
          <w:b/>
          <w:bCs/>
        </w:rPr>
        <w:t>7. Chỉ số, phương pháp hoặc tiêu chí đánh giá kết quả</w:t>
      </w:r>
    </w:p>
    <w:p w14:paraId="618E1813" w14:textId="4C61ADF3" w:rsidR="00A957F9" w:rsidRDefault="008E4F69">
      <w:pPr>
        <w:spacing w:line="276" w:lineRule="auto"/>
        <w:ind w:left="283"/>
      </w:pPr>
      <w:r>
        <w:t>Nhận điểm sao được chấm bằng precision, recall và F1. Sai số tâm sao là RMSE theo pixel, trên ảnh có tâm biết trước. Sai số tư thế, nếu tính thêm, là góc quay nhỏ nhất giữa hai quaternion, đơn vị giây cung, gồm cả roll. Hai số này không đổi cho nhau. Độ trễ và công suất trên mạch chỉ tính khi đã có bản chạy trên mạch.</w:t>
        <w:lastRenderedPageBreak/>
        <w:t/>
      </w:r>
    </w:p>
    <w:p w14:paraId="233E7A07" w14:textId="77777777" w:rsidR="00A957F9" w:rsidRDefault="00000000">
      <w:pPr>
        <w:keepNext/>
        <w:spacing w:line="276" w:lineRule="auto"/>
      </w:pPr>
      <w:r>
        <w:rPr>
          <w:b/>
          <w:bCs/>
        </w:rPr>
        <w:t>8. Kết quả thử nghiệm, phân tích ưu điểm, hạn chế và khả năng mở rộng</w:t>
      </w:r>
    </w:p>
    <w:p w14:paraId="4D33AAAD" w14:textId="38B9B738" w:rsidR="00A957F9" w:rsidRDefault="008E4F69">
      <w:pPr>
        <w:spacing w:line="276" w:lineRule="auto"/>
        <w:ind w:left="283"/>
      </w:pPr>
      <w:r>
        <w:t>Hiện đã chạy pipeline cổ điển trên ảnh giả lập: lấy tâm, khớp catalog và ra quaternion. Mạng CNN là phần sẽ huấn luyện để so với pipeline này trên cùng các lát ảnh sạch, nhiễu và lóa. Chưa có số F1 của mạng. Bài Zhao cho thấy mạng giữ F1 cao khi có ánh lạ, nhưng không loại hết dương tính giả. Hạn chế đã biết của cách huấn luyện đó là vệt sao dài khi cảm biến quay trong lúc phơi sáng. Nhóm sẽ thêm một tập vệt riêng trước khi kết luận.</w:t>
      </w:r>
    </w:p>
    <w:p w14:paraId="52278517" w14:textId="77777777" w:rsidR="00A957F9" w:rsidRDefault="00000000">
      <w:pPr>
        <w:keepNext/>
        <w:spacing w:line="276" w:lineRule="auto"/>
      </w:pPr>
      <w:r>
        <w:rPr>
          <w:b/>
          <w:bCs/>
        </w:rPr>
        <w:t>9. So sánh với phương án hoặc mô hình cơ sở, phân tích đóng góp của các thành phần trong hệ thống (nếu có)</w:t>
      </w:r>
    </w:p>
    <w:p w14:paraId="1E7D5D4F" w14:textId="7C1C5145" w:rsidR="00A957F9" w:rsidRDefault="008E4F69">
      <w:pPr>
        <w:spacing w:line="276" w:lineRule="auto"/>
        <w:ind w:left="283"/>
      </w:pPr>
      <w:r>
        <w:t>Mốc so sánh của nhóm là bộ phát hiện ngưỡng cục bộ và trọng tâm độ sáng đang chạy trong pipeline. Liebe và WITM là các mốc đã công bố trong bài Zhao. Kỳ vọng, dựa trên bài đó, là mạng giữ được phát hiện khi nền không đều, còn trọng tâm độ sáng dễ lệch vì pixel nền nằm trong cửa sổ. Số của nhóm sẽ tính trên một tập kiểm giữ riêng, không lấy bảng của bài báo làm kết quả của mình.</w:t>
      </w:r>
    </w:p>
    <w:p w14:paraId="4A7154AC" w14:textId="77777777" w:rsidR="00A957F9" w:rsidRDefault="00000000">
      <w:pPr>
        <w:keepNext/>
        <w:spacing w:line="276" w:lineRule="auto"/>
      </w:pPr>
      <w:r>
        <w:rPr>
          <w:b/>
          <w:bCs/>
        </w:rPr>
        <w:t>10. Kiến trúc hệ thống và phương án triển khai</w:t>
      </w:r>
    </w:p>
    <w:p w14:paraId="4B0A2BA7" w14:textId="1866D88C" w:rsidR="008E4F69" w:rsidRDefault="008E4F69" w:rsidP="008E4F69">
      <w:pPr>
        <w:pStyle w:val="ListParagraph"/>
        <w:numPr>
          <w:ilvl w:val="0"/>
          <w:numId w:val="2"/>
        </w:numPr>
        <w:spacing w:line="276" w:lineRule="auto"/>
        <w:rPr>
          <w:lang w:val="vi-VN"/>
        </w:rPr>
      </w:pPr>
      <w:r>
        <w:rPr>
          <w:lang w:val="vi-VN"/>
        </w:rPr>
        <w:t>Kiến trúc dự kiến: ảnh đầu vào, MobileUNet hoặc ELUNet, tâm (u, v), rồi K-vector, Pyramid và Wahba, ra quaternion 16 byte. Bản đang chạy thay mạng bằng bộ phát hiện ngưỡng cục bộ và trọng tâm độ sáng, để có mốc so sánh.</w:t>
      </w:r>
    </w:p>
    <w:p w14:paraId="3F6C479C" w14:textId="2844066D" w:rsidR="00A957F9" w:rsidRPr="008E4F69" w:rsidRDefault="008E4F69" w:rsidP="008E4F69">
      <w:pPr>
        <w:pStyle w:val="ListParagraph"/>
        <w:numPr>
          <w:ilvl w:val="0"/>
          <w:numId w:val="2"/>
        </w:numPr>
        <w:spacing w:line="276" w:lineRule="auto"/>
        <w:rPr>
          <w:lang w:val="vi-VN"/>
        </w:rPr>
      </w:pPr>
      <w:r>
        <w:rPr>
          <w:lang w:val="vi-VN"/>
        </w:rPr>
        <w:t>Triển khai hiện tại là chương trình trên máy tính: sinh ảnh sao hoặc nạp một ảnh, rồi giải. Thử bán vật lý và nạp mạng lên mạch nhúng làm sau, khi mạng đã được huấn luyện và chấm xong.</w:t>
      </w:r>
    </w:p>
    <w:p w14:paraId="380404B0" w14:textId="77777777" w:rsidR="00A957F9" w:rsidRPr="008E4F69" w:rsidRDefault="00000000">
      <w:pPr>
        <w:keepNext/>
        <w:spacing w:line="276" w:lineRule="auto"/>
        <w:rPr>
          <w:lang w:val="vi-VN"/>
        </w:rPr>
      </w:pPr>
      <w:r>
        <w:rPr>
          <w:b/>
          <w:bCs/>
          <w:lang w:val="vi-VN"/>
        </w:rPr>
        <w:t>11. Phân tích rủi ro, yêu cầu bảo mật, đạo đức trí tuệ nhân tạo và an toàn dữ liệu</w:t>
      </w:r>
    </w:p>
    <w:p w14:paraId="5210A7EF" w14:textId="593048DD" w:rsidR="00A957F9" w:rsidRPr="00F9646A" w:rsidRDefault="00F9646A">
      <w:pPr>
        <w:spacing w:line="276" w:lineRule="auto"/>
        <w:ind w:left="283"/>
        <w:rPr>
          <w:lang w:val="vi-VN"/>
        </w:rPr>
      </w:pPr>
      <w:r>
        <w:rPr>
          <w:lang w:val="vi-VN"/>
        </w:rPr>
        <w:t>Rủi ro gần nhất là mạng học trên ảnh giả lập rồi lệch khi gặp nhiễu và lóa của cảm biến thật. Cách kiểm là chấm trên tập giữ riêng, gồm lát lóa và lát vệt, và không sửa ngưỡng sau khi đã mở tập đó. Lật bit do bức xạ và mạch watchdog là việc của bản chạy trên quỹ đạo, chưa nằm trong sản phẩm này. Chương trình demo chạy trên máy tính và không gửi ảnh đi.</w:t>
      </w:r>
    </w:p>
    <w:p w14:paraId="64076984" w14:textId="77777777" w:rsidR="00A957F9" w:rsidRDefault="00000000">
      <w:pPr>
        <w:keepNext/>
        <w:spacing w:line="276" w:lineRule="auto"/>
      </w:pPr>
      <w:r>
        <w:rPr>
          <w:b/>
          <w:bCs/>
        </w:rPr>
        <w:t>12. Hướng phát triển, hoàn thiện và khả năng ứng dụng trong thực tiễn</w:t>
      </w:r>
    </w:p>
    <w:p w14:paraId="025BBDA8" w14:textId="689B1C3F" w:rsidR="00A957F9" w:rsidRPr="00F9646A" w:rsidRDefault="00F9646A">
      <w:pPr>
        <w:spacing w:line="276" w:lineRule="auto"/>
        <w:ind w:left="283"/>
        <w:rPr>
          <w:lang w:val="vi-VN"/>
        </w:rPr>
      </w:pPr>
      <w:r>
        <w:t>Bước tiếp theo là huấn luyện MobileUNet và ELUNet, rồi so precision, recall, F1 và RMSE tâm với bộ phát hiện cổ điển. Nếu mạng đứng được trên lát lóa, mới xét huấn luyện có nhận biết lượng hóa để chạy trên mạch nhúng. Hướng dùng là module phần mềm cho nhóm vệ tinh sinh viên, sau khi có ảnh thật và số đo trên mạch.</w:t>
      </w:r>
    </w:p>
    <w:p w14:paraId="14879546" w14:textId="77777777" w:rsidR="00A957F9" w:rsidRPr="00F9646A" w:rsidRDefault="00000000">
      <w:pPr>
        <w:keepNext/>
        <w:spacing w:line="276" w:lineRule="auto"/>
        <w:rPr>
          <w:lang w:val="vi-VN"/>
        </w:rPr>
      </w:pPr>
      <w:r>
        <w:rPr>
          <w:b/>
          <w:bCs/>
          <w:lang w:val="vi-VN"/>
        </w:rPr>
        <w:t>13. Lịch sử câu lệnh và hình ảnh minh chứng quá trình phát triển sản phẩm từ bản nháp đến khi hoàn thiện</w:t>
      </w:r>
    </w:p>
    <w:p w14:paraId="5BA3F132" w14:textId="4CB66244" w:rsidR="00A957F9" w:rsidRPr="00F9646A" w:rsidRDefault="00F9646A">
      <w:pPr>
        <w:spacing w:line="276" w:lineRule="auto"/>
        <w:ind w:left="283"/>
        <w:rPr>
          <w:lang w:val="vi-VN"/>
        </w:rPr>
      </w:pPr>
      <w:hyperlink r:id="rId8" w:history="1">
        <w:r>
          <w:rPr>
            <w:rStyle w:val="Hyperlink"/>
            <w:lang w:val="vi-VN"/>
          </w:rPr>
          <w:t>https://drive.google.com/drive/folders/1MIxK6r_9rtSTFio7HIx9nB-cMyn68bN4?usp=sharing</w:t>
        </w:r>
      </w:hyperlink>
      <w:r>
        <w:rPr>
          <w:lang w:val="vi-VN"/>
        </w:rPr>
        <w:t xml:space="preserve"> </w:t>
      </w:r>
    </w:p>
    <w:p w14:paraId="3B68F0EB" w14:textId="77777777" w:rsidR="00A957F9" w:rsidRPr="00F9646A" w:rsidRDefault="00A957F9">
      <w:pPr>
        <w:spacing w:line="276" w:lineRule="auto"/>
        <w:rPr>
          <w:lang w:val="vi-VN"/>
        </w:rPr>
      </w:pPr>
    </w:p>
    <w:tbl>
      <w:tblPr>
        <w:tblStyle w:val="a4"/>
        <w:tblW w:w="9015" w:type="dxa"/>
        <w:jc w:val="center"/>
        <w:tblLayout w:type="fixed"/>
        <w:tblLook w:val="0400" w:firstRow="0" w:lastRow="0" w:firstColumn="0" w:lastColumn="0" w:noHBand="0" w:noVBand="1"/>
      </w:tblPr>
      <w:tblGrid>
        <w:gridCol w:w="4505"/>
        <w:gridCol w:w="4510"/>
      </w:tblGrid>
      <w:tr w:rsidR="00A957F9" w14:paraId="2BA06F30" w14:textId="77777777">
        <w:trPr>
          <w:jc w:val="center"/>
        </w:trPr>
        <w:tc>
          <w:tcPr>
            <w:tcW w:w="4505" w:type="dxa"/>
            <w:tcBorders>
              <w:top w:val="nil"/>
              <w:left w:val="nil"/>
              <w:bottom w:val="nil"/>
              <w:right w:val="nil"/>
            </w:tcBorders>
            <w:vAlign w:val="center"/>
          </w:tcPr>
          <w:p w14:paraId="43EF3479" w14:textId="77777777" w:rsidR="00A957F9" w:rsidRPr="00F9646A" w:rsidRDefault="00A957F9">
            <w:pPr>
              <w:jc w:val="center"/>
              <w:rPr>
                <w:b/>
                <w:bCs/>
                <w:lang w:val="vi-VN"/>
              </w:rPr>
            </w:pPr>
          </w:p>
          <w:p w14:paraId="4ABCDC46" w14:textId="77777777" w:rsidR="00A957F9" w:rsidRPr="00F9646A" w:rsidRDefault="00A957F9">
            <w:pPr>
              <w:jc w:val="center"/>
              <w:rPr>
                <w:b/>
                <w:bCs/>
                <w:lang w:val="vi-VN"/>
              </w:rPr>
            </w:pPr>
          </w:p>
        </w:tc>
        <w:tc>
          <w:tcPr>
            <w:tcW w:w="4510" w:type="dxa"/>
            <w:tcBorders>
              <w:top w:val="nil"/>
              <w:left w:val="nil"/>
              <w:bottom w:val="nil"/>
              <w:right w:val="nil"/>
            </w:tcBorders>
            <w:vAlign w:val="center"/>
          </w:tcPr>
          <w:p w14:paraId="4A5B4CDC" w14:textId="77777777" w:rsidR="00A957F9" w:rsidRDefault="00000000">
            <w:pPr>
              <w:jc w:val="center"/>
            </w:pPr>
            <w:r>
              <w:rPr>
                <w:i/>
                <w:iCs/>
              </w:rPr>
              <w:t>………, ngày …… tháng …… năm 2026</w:t>
            </w:r>
            <w:r>
              <w:rPr>
                <w:b/>
                <w:bCs/>
              </w:rPr>
              <w:br/>
              <w:t>Đại diện đội thi</w:t>
              <w:br/>
            </w:r>
            <w:r>
              <w:rPr>
                <w:i/>
                <w:iCs/>
              </w:rPr>
              <w:t>(Ký, ghi rõ họ tên)</w:t>
            </w:r>
          </w:p>
        </w:tc>
      </w:tr>
    </w:tbl>
    <w:p w14:paraId="44D6410E" w14:textId="77777777" w:rsidR="00A957F9" w:rsidRDefault="00A957F9">
      <w:pPr>
        <w:pBdr>
          <w:top w:val="nil"/>
          <w:left w:val="nil"/>
          <w:bottom w:val="nil"/>
          <w:right w:val="nil"/>
          <w:between w:val="nil"/>
        </w:pBdr>
        <w:spacing w:after="120" w:line="320" w:lineRule="auto"/>
        <w:jc w:val="both"/>
        <w:rPr>
          <w:color w:val="000000"/>
          <w:sz w:val="26"/>
          <w:szCs w:val="26"/>
        </w:rPr>
      </w:pPr>
    </w:p>
    <w:sectPr w:rsidR="00A957F9">
      <w:headerReference w:type="default" r:id="rId9"/>
      <w:footerReference w:type="even" r:id="rId10"/>
      <w:footerReference w:type="default" r:id="rId11"/>
      <w:pgSz w:w="11907" w:h="16840"/>
      <w:pgMar w:top="1134" w:right="1134" w:bottom="1134" w:left="1701"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B30B" w14:textId="77777777" w:rsidR="00C126E0" w:rsidRDefault="00C126E0">
      <w:r>
        <w:separator/>
      </w:r>
    </w:p>
  </w:endnote>
  <w:endnote w:type="continuationSeparator" w:id="0">
    <w:p w14:paraId="1F83D8CE" w14:textId="77777777" w:rsidR="00C126E0" w:rsidRDefault="00C12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46CCFDC0-364E-41D7-9767-8DE23A0507D7}"/>
  </w:font>
  <w:font w:name="Georgia">
    <w:panose1 w:val="02040502050405020303"/>
    <w:charset w:val="00"/>
    <w:family w:val="roman"/>
    <w:pitch w:val="variable"/>
    <w:sig w:usb0="00000287" w:usb1="00000000" w:usb2="00000000" w:usb3="00000000" w:csb0="0000009F" w:csb1="00000000"/>
    <w:embedItalic r:id="rId2" w:fontKey="{19DA3ADF-65AC-424E-87CD-6AF0B93D39A1}"/>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C4A3B8F4-5646-4BCA-AFE6-1FAA1EE7BE96}"/>
    <w:embedItalic r:id="rId4" w:fontKey="{3E18E332-BCF6-4F74-9819-5E87F9A08A63}"/>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59E095DD-6308-4091-AE10-184BB1290C9E}"/>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6" w:fontKey="{2ADF3339-C1F0-4A0D-8021-8CEAEACC42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F6A1" w14:textId="77777777" w:rsidR="00A957F9"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7A170E8"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76D5"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2C26" w14:textId="77777777" w:rsidR="00C126E0" w:rsidRDefault="00C126E0">
      <w:r>
        <w:separator/>
      </w:r>
    </w:p>
  </w:footnote>
  <w:footnote w:type="continuationSeparator" w:id="0">
    <w:p w14:paraId="65414DF6" w14:textId="77777777" w:rsidR="00C126E0" w:rsidRDefault="00C12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363D" w14:textId="77777777" w:rsidR="00A957F9" w:rsidRDefault="00000000">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746019">
      <w:rPr>
        <w:noProof/>
        <w:color w:val="000000"/>
        <w:sz w:val="28"/>
        <w:szCs w:val="28"/>
      </w:rPr>
      <w:t>2</w:t>
    </w:r>
    <w:r>
      <w:rPr>
        <w:color w:val="000000"/>
        <w:sz w:val="28"/>
        <w:szCs w:val="28"/>
      </w:rPr>
      <w:fldChar w:fldCharType="end"/>
    </w:r>
  </w:p>
  <w:p w14:paraId="2E75B361" w14:textId="77777777" w:rsidR="00A957F9" w:rsidRDefault="00A957F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2450B"/>
    <w:multiLevelType w:val="hybridMultilevel"/>
    <w:tmpl w:val="17A21E0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 w15:restartNumberingAfterBreak="0">
    <w:nsid w:val="3E0348F9"/>
    <w:multiLevelType w:val="hybridMultilevel"/>
    <w:tmpl w:val="708E709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543450012">
    <w:abstractNumId w:val="0"/>
  </w:num>
  <w:num w:numId="2" w16cid:durableId="232855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F9"/>
    <w:rsid w:val="00090B63"/>
    <w:rsid w:val="002976E7"/>
    <w:rsid w:val="00337EBC"/>
    <w:rsid w:val="004F0BD3"/>
    <w:rsid w:val="00746019"/>
    <w:rsid w:val="008E4F69"/>
    <w:rsid w:val="00A957F9"/>
    <w:rsid w:val="00B97B49"/>
    <w:rsid w:val="00C126E0"/>
    <w:rsid w:val="00E636AC"/>
    <w:rsid w:val="00F96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8B56"/>
  <w15:docId w15:val="{0109D9DA-19E4-4F60-8DEB-006CB125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b/>
      <w:bCs/>
      <w:sz w:val="32"/>
      <w:szCs w:val="32"/>
    </w:rPr>
  </w:style>
  <w:style w:type="paragraph" w:styleId="Heading2">
    <w:name w:val="heading 2"/>
    <w:basedOn w:val="Normal"/>
    <w:next w:val="Normal"/>
    <w:uiPriority w:val="9"/>
    <w:semiHidden/>
    <w:unhideWhenUsed/>
    <w:qFormat/>
    <w:pPr>
      <w:keepNext/>
      <w:spacing w:before="60"/>
      <w:outlineLvl w:val="1"/>
    </w:pPr>
    <w:rPr>
      <w:b/>
      <w:bCs/>
      <w:sz w:val="26"/>
      <w:szCs w:val="26"/>
    </w:rPr>
  </w:style>
  <w:style w:type="paragraph" w:styleId="Heading3">
    <w:name w:val="heading 3"/>
    <w:basedOn w:val="Normal"/>
    <w:next w:val="Normal"/>
    <w:uiPriority w:val="9"/>
    <w:semiHidden/>
    <w:unhideWhenUsed/>
    <w:qFormat/>
    <w:pPr>
      <w:keepNext/>
      <w:spacing w:line="360" w:lineRule="auto"/>
      <w:outlineLvl w:val="2"/>
    </w:pPr>
    <w:rPr>
      <w:b/>
      <w:bCs/>
      <w:i/>
      <w:iCs/>
      <w:sz w:val="26"/>
      <w:szCs w:val="26"/>
    </w:rPr>
  </w:style>
  <w:style w:type="paragraph" w:styleId="Heading4">
    <w:name w:val="heading 4"/>
    <w:basedOn w:val="Normal"/>
    <w:next w:val="Normal"/>
    <w:uiPriority w:val="9"/>
    <w:semiHidden/>
    <w:unhideWhenUsed/>
    <w:qFormat/>
    <w:pPr>
      <w:keepNext/>
      <w:jc w:val="center"/>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before="20" w:after="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before="20" w:after="20"/>
      <w:jc w:val="both"/>
    </w:pPr>
    <w:rPr>
      <w:sz w:val="28"/>
      <w:szCs w:val="28"/>
      <w:lang w:val="fr-FR"/>
    </w:rPr>
  </w:style>
  <w:style w:type="paragraph" w:styleId="ListParagraph">
    <w:name w:val="List Paragraph"/>
    <w:basedOn w:val="Normal"/>
    <w:uiPriority w:val="1"/>
    <w:qFormat/>
    <w:rsid w:val="00243023"/>
    <w:pPr>
      <w:ind w:left="720"/>
      <w:contextualSpacing/>
    </w:pPr>
    <w:rPr>
      <w:rFonts w:eastAsia="SimSun"/>
    </w:rPr>
  </w:style>
  <w:style w:type="paragraph" w:styleId="Header">
    <w:name w:val="header"/>
    <w:basedOn w:val="Normal"/>
    <w:link w:val="HeaderChar"/>
    <w:uiPriority w:val="99"/>
    <w:rsid w:val="00731B1C"/>
    <w:pPr>
      <w:tabs>
        <w:tab w:val="center" w:pos="4680"/>
        <w:tab w:val="right" w:pos="9360"/>
      </w:tabs>
    </w:pPr>
    <w:rPr>
      <w:lang w:val="x-none" w:eastAsia="x-none"/>
    </w:rPr>
  </w:style>
  <w:style w:type="character" w:customStyle="1" w:styleId="HeaderChar">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hAnsi="Tahoma" w:cs="Tahoma"/>
      <w:sz w:val="16"/>
      <w:szCs w:val="16"/>
    </w:rPr>
  </w:style>
  <w:style w:type="character" w:customStyle="1" w:styleId="BalloonTextChar">
    <w:name w:val="Balloon Text Char"/>
    <w:link w:val="BalloonText"/>
    <w:rsid w:val="00D67165"/>
    <w:rPr>
      <w:rFonts w:ascii="Tahoma" w:hAnsi="Tahoma" w:cs="Tahoma"/>
      <w:sz w:val="16"/>
      <w:szCs w:val="16"/>
    </w:rPr>
  </w:style>
  <w:style w:type="character" w:styleId="Emphasis">
    <w:name w:val="Emphasis"/>
    <w:uiPriority w:val="20"/>
    <w:qFormat/>
    <w:rsid w:val="005D730B"/>
    <w:rPr>
      <w:i/>
      <w:iCs/>
    </w:rPr>
  </w:style>
  <w:style w:type="paragraph" w:styleId="NormalWeb">
    <w:name w:val="Normal (Web)"/>
    <w:basedOn w:val="Normal"/>
    <w:uiPriority w:val="99"/>
    <w:rsid w:val="00A931EA"/>
    <w:pPr>
      <w:spacing w:before="100" w:beforeAutospacing="1" w:after="100" w:afterAutospacing="1"/>
    </w:pPr>
  </w:style>
  <w:style w:type="paragraph" w:customStyle="1" w:styleId="Normal1">
    <w:name w:val="Normal1"/>
    <w:rsid w:val="0041406C"/>
  </w:style>
  <w:style w:type="character" w:customStyle="1" w:styleId="UnresolvedMention1">
    <w:name w:val="Unresolved Mention1"/>
    <w:uiPriority w:val="99"/>
    <w:semiHidden/>
    <w:unhideWhenUsed/>
    <w:rsid w:val="00F90A9B"/>
    <w:rPr>
      <w:shd w:val="clear" w:color="auto" w:fill="E1DFDD"/>
    </w:rPr>
  </w:style>
  <w:style w:type="paragraph" w:styleId="FootnoteText">
    <w:name w:val="footnote text"/>
    <w:basedOn w:val="Normal"/>
    <w:link w:val="FootnoteTextChar"/>
    <w:uiPriority w:val="99"/>
    <w:rsid w:val="007E7B60"/>
    <w:rPr>
      <w:sz w:val="20"/>
      <w:szCs w:val="20"/>
    </w:rPr>
  </w:style>
  <w:style w:type="character" w:customStyle="1" w:styleId="FootnoteTextChar">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customStyle="1" w:styleId="text">
    <w:name w:val="text"/>
    <w:rsid w:val="00724C35"/>
  </w:style>
  <w:style w:type="character" w:customStyle="1" w:styleId="card-send-timesendtime">
    <w:name w:val="card-send-time__sendtime"/>
    <w:rsid w:val="00724C35"/>
  </w:style>
  <w:style w:type="character" w:customStyle="1" w:styleId="emoji-sizer">
    <w:name w:val="emoji-sizer"/>
    <w:rsid w:val="00724C35"/>
  </w:style>
  <w:style w:type="table" w:styleId="TableGrid">
    <w:name w:val="Table Grid"/>
    <w:basedOn w:val="TableNormal"/>
    <w:rsid w:val="0097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44E7D"/>
    <w:rPr>
      <w:u w:val="single"/>
    </w:rPr>
  </w:style>
  <w:style w:type="paragraph" w:styleId="Revision">
    <w:name w:val="Revision"/>
    <w:hidden/>
    <w:uiPriority w:val="99"/>
    <w:semiHidden/>
    <w:rsid w:val="00C3026E"/>
  </w:style>
  <w:style w:type="character" w:customStyle="1" w:styleId="BodyTextIndentChar">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customStyle="1" w:styleId="CommentTextChar">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bCs/>
    </w:rPr>
  </w:style>
  <w:style w:type="character" w:customStyle="1" w:styleId="CommentSubjectChar">
    <w:name w:val="Comment Subject Char"/>
    <w:basedOn w:val="CommentTextChar"/>
    <w:link w:val="CommentSubject"/>
    <w:rsid w:val="00C5768B"/>
    <w:rPr>
      <w:b/>
      <w:bCs/>
    </w:rPr>
  </w:style>
  <w:style w:type="character" w:styleId="PlaceholderText">
    <w:name w:val="Placeholder Text"/>
    <w:basedOn w:val="DefaultParagraphFont"/>
    <w:uiPriority w:val="99"/>
    <w:semiHidden/>
    <w:rsid w:val="0047775D"/>
    <w:rPr>
      <w:color w:val="666666"/>
    </w:rPr>
  </w:style>
  <w:style w:type="character" w:customStyle="1" w:styleId="BodyTextChar">
    <w:name w:val="Body Text Char"/>
    <w:basedOn w:val="DefaultParagraphFont"/>
    <w:link w:val="BodyText"/>
    <w:rsid w:val="00DE431E"/>
    <w:rPr>
      <w:sz w:val="26"/>
      <w:szCs w:val="28"/>
    </w:rPr>
  </w:style>
  <w:style w:type="character" w:customStyle="1" w:styleId="BodyTextIndent2Char">
    <w:name w:val="Body Text Indent 2 Char"/>
    <w:basedOn w:val="DefaultParagraphFont"/>
    <w:link w:val="BodyTextIndent2"/>
    <w:rsid w:val="0069709F"/>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90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rive.google.com/drive/folders/1MIxK6r_9rtSTFio7HIx9nB-cMyn68bN4?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CC4DF7-BE98-4055-916A-716BBFD6F973}">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Hoàng Trần Đức Hải</cp:lastModifiedBy>
  <cp:revision>5</cp:revision>
  <dcterms:created xsi:type="dcterms:W3CDTF">2026-08-18T02:36:00Z</dcterms:created>
  <dcterms:modified xsi:type="dcterms:W3CDTF">2026-09-25T07:51:00Z</dcterms:modified>
</cp:coreProperties>
</file>