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75437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75437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75437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75437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75437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75437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75437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75437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75437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75437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75437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75437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75437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75437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75437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75437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75437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75437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75437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75437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75437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75437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75437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lastRenderedPageBreak/>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D017F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w:t>
      </w:r>
      <w:r w:rsidR="00223C57">
        <w:t xml:space="preserve">i gian 30p/ lần, </w:t>
      </w:r>
      <w:r>
        <w:t xml:space="preserve">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lastRenderedPageBreak/>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t>Ước lượng cách tích hợp hệ thống</w:t>
      </w:r>
      <w:bookmarkEnd w:id="12"/>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lastRenderedPageBreak/>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Chi phí dự kiến :</w:t>
      </w:r>
    </w:p>
    <w:p w14:paraId="4C1BF6F7" w14:textId="6714AA0B" w:rsidR="00421C3A" w:rsidRPr="00D3761F" w:rsidRDefault="00421C3A" w:rsidP="00D3761F">
      <w:pPr>
        <w:pStyle w:val="ListParagraph"/>
        <w:numPr>
          <w:ilvl w:val="0"/>
          <w:numId w:val="40"/>
        </w:numPr>
      </w:pPr>
      <w:r w:rsidRPr="00D3761F">
        <w:lastRenderedPageBreak/>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6B11D402" w:rsidR="0011708E" w:rsidRPr="00F7148A" w:rsidRDefault="0011708E" w:rsidP="0011708E">
      <w:bookmarkStart w:id="19"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627A1217"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7417FEB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3" w:name="_Toc527975148"/>
      <w:r w:rsidRPr="003F1120">
        <w:rPr>
          <w:lang w:eastAsia="en-US" w:bidi="ar-SA"/>
        </w:rPr>
        <w:t>Mạng</w:t>
      </w:r>
      <w:bookmarkEnd w:id="23"/>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48D0ADB" w:rsidR="000E57EB" w:rsidRPr="000E57EB" w:rsidRDefault="001303D6" w:rsidP="000E57EB">
      <w:pPr>
        <w:ind w:left="576"/>
        <w:jc w:val="center"/>
        <w:rPr>
          <w:lang w:eastAsia="en-US" w:bidi="ar-SA"/>
        </w:rPr>
      </w:pPr>
      <w:r>
        <w:rPr>
          <w:noProof/>
          <w:lang w:eastAsia="en-US" w:bidi="ar-SA"/>
        </w:rPr>
        <w:drawing>
          <wp:inline distT="0" distB="0" distL="0" distR="0" wp14:anchorId="31E62071" wp14:editId="64776152">
            <wp:extent cx="55721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p>
    <w:p w14:paraId="3ED79DFA" w14:textId="4F58AF0A" w:rsidR="003F1120" w:rsidRDefault="003F1120" w:rsidP="003F1120">
      <w:pPr>
        <w:pStyle w:val="Heading2"/>
        <w:rPr>
          <w:lang w:eastAsia="en-US" w:bidi="ar-SA"/>
        </w:rPr>
      </w:pPr>
      <w:bookmarkStart w:id="24" w:name="_Toc527975149"/>
      <w:r w:rsidRPr="003F1120">
        <w:rPr>
          <w:lang w:eastAsia="en-US" w:bidi="ar-SA"/>
        </w:rPr>
        <w:lastRenderedPageBreak/>
        <w:t>Tương tác người dùng</w:t>
      </w:r>
      <w:bookmarkEnd w:id="24"/>
    </w:p>
    <w:p w14:paraId="183FF730" w14:textId="5E05034A" w:rsidR="00B96264" w:rsidRPr="00B96264" w:rsidRDefault="00CE35A6" w:rsidP="00B96264">
      <w:pPr>
        <w:rPr>
          <w:lang w:eastAsia="en-US" w:bidi="ar-SA"/>
        </w:rPr>
      </w:pPr>
      <w:r>
        <w:rPr>
          <w:noProof/>
          <w:lang w:eastAsia="en-US" w:bidi="ar-SA"/>
        </w:rPr>
        <w:drawing>
          <wp:inline distT="0" distB="0" distL="0" distR="0" wp14:anchorId="69B42B96" wp14:editId="21C3579E">
            <wp:extent cx="55721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125" cy="2571750"/>
                    </a:xfrm>
                    <a:prstGeom prst="rect">
                      <a:avLst/>
                    </a:prstGeom>
                    <a:noFill/>
                    <a:ln>
                      <a:noFill/>
                    </a:ln>
                  </pic:spPr>
                </pic:pic>
              </a:graphicData>
            </a:graphic>
          </wp:inline>
        </w:drawing>
      </w:r>
      <w:bookmarkStart w:id="25" w:name="_GoBack"/>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D59C2" w14:textId="77777777" w:rsidR="00754373" w:rsidRDefault="00754373">
      <w:r>
        <w:separator/>
      </w:r>
    </w:p>
    <w:p w14:paraId="1DA914E3" w14:textId="77777777" w:rsidR="00754373" w:rsidRDefault="00754373"/>
  </w:endnote>
  <w:endnote w:type="continuationSeparator" w:id="0">
    <w:p w14:paraId="7445594E" w14:textId="77777777" w:rsidR="00754373" w:rsidRDefault="00754373">
      <w:r>
        <w:continuationSeparator/>
      </w:r>
    </w:p>
    <w:p w14:paraId="238001F2" w14:textId="77777777" w:rsidR="00754373" w:rsidRDefault="00754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2F15" w14:textId="77777777" w:rsidR="00754373" w:rsidRDefault="00754373">
      <w:r>
        <w:separator/>
      </w:r>
    </w:p>
    <w:p w14:paraId="59EC11F1" w14:textId="77777777" w:rsidR="00754373" w:rsidRDefault="00754373"/>
  </w:footnote>
  <w:footnote w:type="continuationSeparator" w:id="0">
    <w:p w14:paraId="556CBFDB" w14:textId="77777777" w:rsidR="00754373" w:rsidRDefault="00754373">
      <w:r>
        <w:continuationSeparator/>
      </w:r>
    </w:p>
    <w:p w14:paraId="48092686" w14:textId="77777777" w:rsidR="00754373" w:rsidRDefault="00754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F66BB-FC4B-48DF-8CE9-31F84E42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78</cp:revision>
  <cp:lastPrinted>2008-03-13T11:02:00Z</cp:lastPrinted>
  <dcterms:created xsi:type="dcterms:W3CDTF">2018-10-22T04:18:00Z</dcterms:created>
  <dcterms:modified xsi:type="dcterms:W3CDTF">2018-12-09T12:38:00Z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