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46FC8">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46FC8">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46FC8">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46FC8">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46FC8">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46FC8">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46FC8">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46FC8">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46FC8">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46FC8">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46FC8">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46FC8">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46FC8">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46FC8">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46FC8">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46FC8">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46FC8">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46FC8">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46FC8">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46FC8">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46FC8">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46FC8">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46FC8">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7188D68A" w:rsidR="00EF6AE7" w:rsidRDefault="00EF6AE7" w:rsidP="00BA01C8">
      <w:r>
        <w:t>Vai trò của người nhân viên phụ trách kiểm tra giám sát sẽ hoàn toàn bị loại bỏ.</w:t>
      </w:r>
    </w:p>
    <w:p w14:paraId="299B71BB" w14:textId="15F8D43A" w:rsidR="00EF6AE7" w:rsidRDefault="00EF6AE7" w:rsidP="00BA01C8">
      <w:r>
        <w:t>Hệ thống sẽ bao gồm phần mềm tích hợp cho smartphone, cài đặt vào chính điện thoại của các kĩ sư công ty.</w:t>
      </w:r>
    </w:p>
    <w:p w14:paraId="6B136940" w14:textId="5391224C" w:rsidR="00BA01C8" w:rsidRDefault="00BA01C8" w:rsidP="00BA01C8">
      <w:r>
        <w:t>Toàn bộ hoạt động thông báo, xác nhận địa điểm hàng ngày sẽ</w:t>
      </w:r>
      <w:r w:rsidR="00EF6AE7">
        <w:t xml:space="preserve"> do phía </w:t>
      </w:r>
      <w:r>
        <w:t xml:space="preserve">kĩ sư trong quá trình công tác thực hiện. 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lastRenderedPageBreak/>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2E23685D" w14:textId="77777777" w:rsidR="002814C8" w:rsidRDefault="00464FA9" w:rsidP="00E31DB9">
      <w:pPr>
        <w:pStyle w:val="Heading2"/>
      </w:pPr>
      <w:bookmarkStart w:id="12" w:name="_Toc527975137"/>
      <w:r>
        <w:t>Ước lượng cách tích hợp hệ thống</w:t>
      </w:r>
      <w:bookmarkEnd w:id="12"/>
    </w:p>
    <w:p w14:paraId="7CB60D16" w14:textId="77777777" w:rsidR="002814C8" w:rsidRDefault="002814C8" w:rsidP="00E31DB9">
      <w:pPr>
        <w:pStyle w:val="Heading2"/>
      </w:pPr>
      <w:bookmarkStart w:id="13" w:name="_Toc527975138"/>
      <w:r>
        <w:t>Ước lượng thời gian</w:t>
      </w:r>
      <w:bookmarkEnd w:id="13"/>
    </w:p>
    <w:p w14:paraId="480ADFF8" w14:textId="77777777" w:rsidR="00F930E7" w:rsidRDefault="002814C8" w:rsidP="00E31DB9">
      <w:pPr>
        <w:pStyle w:val="Heading2"/>
      </w:pPr>
      <w:bookmarkStart w:id="14" w:name="_Toc527975139"/>
      <w:r>
        <w:t>Ước lượng rủi ro</w:t>
      </w:r>
      <w:bookmarkStart w:id="15" w:name="_GoBack"/>
      <w:bookmarkEnd w:id="14"/>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E5D0C" w14:textId="77777777" w:rsidR="00846FC8" w:rsidRDefault="00846FC8">
      <w:r>
        <w:separator/>
      </w:r>
    </w:p>
    <w:p w14:paraId="0CD475CC" w14:textId="77777777" w:rsidR="00846FC8" w:rsidRDefault="00846FC8"/>
  </w:endnote>
  <w:endnote w:type="continuationSeparator" w:id="0">
    <w:p w14:paraId="1CF9E94C" w14:textId="77777777" w:rsidR="00846FC8" w:rsidRDefault="00846FC8">
      <w:r>
        <w:continuationSeparator/>
      </w:r>
    </w:p>
    <w:p w14:paraId="3A77D171" w14:textId="77777777" w:rsidR="00846FC8" w:rsidRDefault="00846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46A5C" w14:textId="77777777" w:rsidR="00846FC8" w:rsidRDefault="00846FC8">
      <w:r>
        <w:separator/>
      </w:r>
    </w:p>
    <w:p w14:paraId="56C112D4" w14:textId="77777777" w:rsidR="00846FC8" w:rsidRDefault="00846FC8"/>
  </w:footnote>
  <w:footnote w:type="continuationSeparator" w:id="0">
    <w:p w14:paraId="30508461" w14:textId="77777777" w:rsidR="00846FC8" w:rsidRDefault="00846FC8">
      <w:r>
        <w:continuationSeparator/>
      </w:r>
    </w:p>
    <w:p w14:paraId="1BF33C08" w14:textId="77777777" w:rsidR="00846FC8" w:rsidRDefault="00846F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4"/>
  </w:num>
  <w:num w:numId="25">
    <w:abstractNumId w:val="28"/>
  </w:num>
  <w:num w:numId="26">
    <w:abstractNumId w:val="25"/>
  </w:num>
  <w:num w:numId="27">
    <w:abstractNumId w:val="32"/>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E9A24-E833-4EA2-8328-8AD0A2E7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6979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Hoang Hai Tu 20154194</cp:lastModifiedBy>
  <cp:revision>60</cp:revision>
  <cp:lastPrinted>2008-03-13T11:02:00Z</cp:lastPrinted>
  <dcterms:created xsi:type="dcterms:W3CDTF">2018-10-22T04:18:00Z</dcterms:created>
  <dcterms:modified xsi:type="dcterms:W3CDTF">2018-12-09T03:35:00Z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