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D6B" w:rsidRDefault="00A87D6B" w:rsidP="00A87D6B">
      <w:pPr>
        <w:pStyle w:val="ListParagraph"/>
        <w:spacing w:line="360" w:lineRule="auto"/>
        <w:ind w:left="284"/>
        <w:rPr>
          <w:rFonts w:cs="Times New Roman"/>
          <w:color w:val="222222"/>
          <w:sz w:val="26"/>
          <w:szCs w:val="26"/>
        </w:rPr>
      </w:pPr>
      <w:r w:rsidRPr="008822B4">
        <w:rPr>
          <w:rFonts w:cs="Times New Roman"/>
          <w:color w:val="222222"/>
          <w:sz w:val="26"/>
          <w:szCs w:val="26"/>
          <w:shd w:val="clear" w:color="auto" w:fill="FFFFFF"/>
        </w:rPr>
        <w:t>Khoa CNTT cần quản lý việc thanh toán tiền lương cho các cán bộ giáo viên trong khoa. Để</w:t>
      </w:r>
      <w:r>
        <w:rPr>
          <w:rFonts w:cs="Times New Roman"/>
          <w:color w:val="222222"/>
          <w:sz w:val="26"/>
          <w:szCs w:val="26"/>
        </w:rPr>
        <w:t xml:space="preserve"> </w:t>
      </w:r>
      <w:r w:rsidRPr="008822B4">
        <w:rPr>
          <w:rFonts w:cs="Times New Roman"/>
          <w:color w:val="222222"/>
          <w:sz w:val="26"/>
          <w:szCs w:val="26"/>
          <w:shd w:val="clear" w:color="auto" w:fill="FFFFFF"/>
        </w:rPr>
        <w:t>quản lý được, thì nhà quản lý cần có những thông tin như sau:</w:t>
      </w:r>
      <w:r w:rsidRPr="008822B4">
        <w:rPr>
          <w:rFonts w:cs="Times New Roman"/>
          <w:color w:val="222222"/>
          <w:sz w:val="26"/>
          <w:szCs w:val="26"/>
        </w:rPr>
        <w:br/>
      </w:r>
      <w:r w:rsidRPr="008822B4">
        <w:rPr>
          <w:rFonts w:cs="Times New Roman"/>
          <w:color w:val="222222"/>
          <w:sz w:val="26"/>
          <w:szCs w:val="26"/>
          <w:shd w:val="clear" w:color="auto" w:fill="FFFFFF"/>
        </w:rPr>
        <w:t xml:space="preserve">- Với mỗi cán bộ giáo viên, có các thông tin chung như sau: </w:t>
      </w:r>
      <w:r>
        <w:rPr>
          <w:rFonts w:cs="Times New Roman"/>
          <w:color w:val="222222"/>
          <w:sz w:val="26"/>
          <w:szCs w:val="26"/>
          <w:shd w:val="clear" w:color="auto" w:fill="FFFFFF"/>
        </w:rPr>
        <w:t xml:space="preserve">họ tên, ngày sinh, trình độ, </w:t>
      </w:r>
      <w:r w:rsidRPr="008822B4">
        <w:rPr>
          <w:rFonts w:cs="Times New Roman"/>
          <w:color w:val="222222"/>
          <w:sz w:val="26"/>
          <w:szCs w:val="26"/>
          <w:shd w:val="clear" w:color="auto" w:fill="FFFFFF"/>
        </w:rPr>
        <w:t>quê quán, số chứng minh thư</w:t>
      </w:r>
      <w:r>
        <w:rPr>
          <w:rFonts w:cs="Times New Roman"/>
          <w:color w:val="222222"/>
          <w:sz w:val="26"/>
          <w:szCs w:val="26"/>
        </w:rPr>
        <w:t xml:space="preserve"> </w:t>
      </w:r>
      <w:r>
        <w:rPr>
          <w:rFonts w:cs="Times New Roman"/>
          <w:color w:val="222222"/>
          <w:sz w:val="26"/>
          <w:szCs w:val="26"/>
          <w:shd w:val="clear" w:color="auto" w:fill="FFFFFF"/>
        </w:rPr>
        <w:t xml:space="preserve">nhân dân, lương </w:t>
      </w:r>
      <w:r w:rsidRPr="00AE1C93">
        <w:rPr>
          <w:rFonts w:cs="Times New Roman"/>
          <w:color w:val="222222"/>
          <w:sz w:val="26"/>
          <w:szCs w:val="26"/>
          <w:shd w:val="clear" w:color="auto" w:fill="FFFFFF"/>
        </w:rPr>
        <w:t>, thưởng, phạ</w:t>
      </w:r>
      <w:r>
        <w:rPr>
          <w:rFonts w:cs="Times New Roman"/>
          <w:color w:val="222222"/>
          <w:sz w:val="26"/>
          <w:szCs w:val="26"/>
          <w:shd w:val="clear" w:color="auto" w:fill="FFFFFF"/>
        </w:rPr>
        <w:t>t và lớp chủ nhiệm.</w:t>
      </w:r>
    </w:p>
    <w:p w:rsidR="00A87D6B" w:rsidRPr="00AE1C93" w:rsidRDefault="00A87D6B" w:rsidP="00A87D6B">
      <w:pPr>
        <w:pStyle w:val="ListParagraph"/>
        <w:spacing w:line="360" w:lineRule="auto"/>
        <w:ind w:left="284"/>
        <w:rPr>
          <w:rFonts w:cs="Times New Roman"/>
          <w:color w:val="222222"/>
          <w:sz w:val="26"/>
          <w:szCs w:val="26"/>
          <w:shd w:val="clear" w:color="auto" w:fill="FFFFFF"/>
        </w:rPr>
      </w:pPr>
      <w:r w:rsidRPr="008822B4">
        <w:rPr>
          <w:rFonts w:cs="Times New Roman"/>
          <w:color w:val="222222"/>
          <w:sz w:val="26"/>
          <w:szCs w:val="26"/>
          <w:shd w:val="clear" w:color="auto" w:fill="FFFFFF"/>
        </w:rPr>
        <w:t>Với mỗi cán bộ</w:t>
      </w:r>
      <w:r>
        <w:rPr>
          <w:rFonts w:cs="Times New Roman"/>
          <w:color w:val="222222"/>
          <w:sz w:val="26"/>
          <w:szCs w:val="26"/>
          <w:shd w:val="clear" w:color="auto" w:fill="FFFFFF"/>
        </w:rPr>
        <w:t xml:space="preserve"> văn phòng (CBVP), có các thông tin chung</w:t>
      </w:r>
      <w:r w:rsidRPr="008822B4">
        <w:rPr>
          <w:rFonts w:cs="Times New Roman"/>
          <w:color w:val="222222"/>
          <w:sz w:val="26"/>
          <w:szCs w:val="26"/>
          <w:shd w:val="clear" w:color="auto" w:fill="FFFFFF"/>
        </w:rPr>
        <w:t xml:space="preserve"> như sau: </w:t>
      </w:r>
      <w:r>
        <w:rPr>
          <w:rFonts w:cs="Times New Roman"/>
          <w:color w:val="222222"/>
          <w:sz w:val="26"/>
          <w:szCs w:val="26"/>
          <w:shd w:val="clear" w:color="auto" w:fill="FFFFFF"/>
        </w:rPr>
        <w:t xml:space="preserve">họ tên, ngày sinh, trình độ, </w:t>
      </w:r>
      <w:r w:rsidRPr="008822B4">
        <w:rPr>
          <w:rFonts w:cs="Times New Roman"/>
          <w:color w:val="222222"/>
          <w:sz w:val="26"/>
          <w:szCs w:val="26"/>
          <w:shd w:val="clear" w:color="auto" w:fill="FFFFFF"/>
        </w:rPr>
        <w:t>quê quán, số chứng minh thư</w:t>
      </w:r>
      <w:r>
        <w:rPr>
          <w:rFonts w:cs="Times New Roman"/>
          <w:color w:val="222222"/>
          <w:sz w:val="26"/>
          <w:szCs w:val="26"/>
        </w:rPr>
        <w:t xml:space="preserve"> </w:t>
      </w:r>
      <w:r>
        <w:rPr>
          <w:rFonts w:cs="Times New Roman"/>
          <w:color w:val="222222"/>
          <w:sz w:val="26"/>
          <w:szCs w:val="26"/>
          <w:shd w:val="clear" w:color="auto" w:fill="FFFFFF"/>
        </w:rPr>
        <w:t>nhân dân, lương, công tác phụ trách văn phòng khoa.</w:t>
      </w:r>
    </w:p>
    <w:p w:rsidR="00A87D6B" w:rsidRDefault="00A87D6B" w:rsidP="00A87D6B">
      <w:pPr>
        <w:pStyle w:val="ListParagraph"/>
        <w:spacing w:line="360" w:lineRule="auto"/>
        <w:rPr>
          <w:rFonts w:cs="Times New Roman"/>
          <w:b/>
          <w:i/>
          <w:sz w:val="26"/>
          <w:szCs w:val="26"/>
        </w:rPr>
      </w:pPr>
      <w:r w:rsidRPr="008822B4">
        <w:rPr>
          <w:rFonts w:cs="Times New Roman"/>
          <w:b/>
          <w:i/>
          <w:sz w:val="26"/>
          <w:szCs w:val="26"/>
        </w:rPr>
        <w:t xml:space="preserve">Áp dụng phương pháp lập trình hướng đối tượng thực hiện các yêu cầu sau :  </w:t>
      </w:r>
    </w:p>
    <w:p w:rsidR="00A87D6B" w:rsidRPr="008822B4" w:rsidRDefault="00A87D6B" w:rsidP="00A87D6B">
      <w:pPr>
        <w:pStyle w:val="ListParagraph"/>
        <w:rPr>
          <w:rFonts w:cs="Times New Roman"/>
          <w:b/>
          <w:sz w:val="26"/>
          <w:szCs w:val="26"/>
          <w:u w:val="single"/>
        </w:rPr>
      </w:pPr>
      <w:r w:rsidRPr="00A13936">
        <w:rPr>
          <w:rFonts w:cs="Times New Roman"/>
          <w:b/>
          <w:sz w:val="26"/>
          <w:szCs w:val="26"/>
          <w:u w:val="single"/>
        </w:rPr>
        <w:t>Yêu cầ</w:t>
      </w:r>
      <w:r>
        <w:rPr>
          <w:rFonts w:cs="Times New Roman"/>
          <w:b/>
          <w:sz w:val="26"/>
          <w:szCs w:val="26"/>
          <w:u w:val="single"/>
        </w:rPr>
        <w:t>u</w:t>
      </w:r>
    </w:p>
    <w:p w:rsidR="00A87D6B" w:rsidRDefault="00A87D6B" w:rsidP="00A87D6B">
      <w:pPr>
        <w:pStyle w:val="ListParagraph"/>
        <w:spacing w:line="360" w:lineRule="auto"/>
        <w:rPr>
          <w:rFonts w:cs="Times New Roman"/>
          <w:color w:val="222222"/>
          <w:sz w:val="26"/>
          <w:szCs w:val="26"/>
          <w:shd w:val="clear" w:color="auto" w:fill="FFFFFF"/>
        </w:rPr>
      </w:pPr>
      <w:r>
        <w:rPr>
          <w:rFonts w:cs="Times New Roman"/>
          <w:color w:val="222222"/>
          <w:sz w:val="26"/>
          <w:szCs w:val="26"/>
          <w:shd w:val="clear" w:color="auto" w:fill="FFFFFF"/>
        </w:rPr>
        <w:t>a</w:t>
      </w:r>
      <w:r>
        <w:rPr>
          <w:rFonts w:cs="Times New Roman"/>
          <w:color w:val="222222"/>
          <w:sz w:val="26"/>
          <w:szCs w:val="26"/>
          <w:shd w:val="clear" w:color="auto" w:fill="FFFFFF"/>
        </w:rPr>
        <w:t xml:space="preserve">. </w:t>
      </w:r>
      <w:r w:rsidRPr="008822B4">
        <w:rPr>
          <w:rFonts w:cs="Times New Roman"/>
          <w:color w:val="222222"/>
          <w:sz w:val="26"/>
          <w:szCs w:val="26"/>
          <w:shd w:val="clear" w:color="auto" w:fill="FFFFFF"/>
        </w:rPr>
        <w:t>Hãy xây dựng lớp Nguoi</w:t>
      </w:r>
      <w:r>
        <w:rPr>
          <w:rFonts w:cs="Times New Roman"/>
          <w:color w:val="222222"/>
          <w:sz w:val="26"/>
          <w:szCs w:val="26"/>
          <w:shd w:val="clear" w:color="auto" w:fill="FFFFFF"/>
        </w:rPr>
        <w:t>,</w:t>
      </w:r>
      <w:r w:rsidRPr="008822B4">
        <w:rPr>
          <w:rFonts w:cs="Times New Roman"/>
          <w:color w:val="222222"/>
          <w:sz w:val="26"/>
          <w:szCs w:val="26"/>
          <w:shd w:val="clear" w:color="auto" w:fill="FFFFFF"/>
        </w:rPr>
        <w:t xml:space="preserve"> lớp CBGV (cán bộ giáo viên)</w:t>
      </w:r>
      <w:r>
        <w:rPr>
          <w:rFonts w:cs="Times New Roman"/>
          <w:color w:val="222222"/>
          <w:sz w:val="26"/>
          <w:szCs w:val="26"/>
          <w:shd w:val="clear" w:color="auto" w:fill="FFFFFF"/>
        </w:rPr>
        <w:t>, CBVP</w:t>
      </w:r>
      <w:r w:rsidRPr="008822B4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 w:val="26"/>
          <w:szCs w:val="26"/>
          <w:shd w:val="clear" w:color="auto" w:fill="FFFFFF"/>
        </w:rPr>
        <w:t>và các phương thức khởi tạo</w:t>
      </w:r>
      <w:r w:rsidRPr="008822B4">
        <w:rPr>
          <w:rFonts w:cs="Times New Roman"/>
          <w:color w:val="222222"/>
          <w:sz w:val="26"/>
          <w:szCs w:val="26"/>
          <w:shd w:val="clear" w:color="auto" w:fill="FFFFFF"/>
        </w:rPr>
        <w:t xml:space="preserve"> để quản lý các thông tin cá nhân về mỗi cán bộ giáo viên</w:t>
      </w:r>
      <w:r>
        <w:rPr>
          <w:rFonts w:cs="Times New Roman"/>
          <w:color w:val="222222"/>
          <w:sz w:val="26"/>
          <w:szCs w:val="26"/>
          <w:shd w:val="clear" w:color="auto" w:fill="FFFFFF"/>
        </w:rPr>
        <w:t xml:space="preserve"> (3 điểm)</w:t>
      </w:r>
    </w:p>
    <w:p w:rsidR="00D36D8A" w:rsidRPr="00A87D6B" w:rsidRDefault="00A87D6B" w:rsidP="00A87D6B">
      <w:pPr>
        <w:pStyle w:val="ListParagraph"/>
        <w:spacing w:line="360" w:lineRule="auto"/>
        <w:rPr>
          <w:rFonts w:cs="Times New Roman"/>
          <w:color w:val="222222"/>
          <w:sz w:val="26"/>
          <w:szCs w:val="26"/>
          <w:shd w:val="clear" w:color="auto" w:fill="FFFFFF"/>
        </w:rPr>
      </w:pPr>
      <w:r>
        <w:rPr>
          <w:rFonts w:cs="Times New Roman"/>
          <w:color w:val="222222"/>
          <w:sz w:val="26"/>
          <w:szCs w:val="26"/>
          <w:shd w:val="clear" w:color="auto" w:fill="FFFFFF"/>
        </w:rPr>
        <w:t>b</w:t>
      </w:r>
      <w:r w:rsidRPr="008822B4">
        <w:rPr>
          <w:rFonts w:cs="Times New Roman"/>
          <w:color w:val="222222"/>
          <w:sz w:val="26"/>
          <w:szCs w:val="26"/>
          <w:shd w:val="clear" w:color="auto" w:fill="FFFFFF"/>
        </w:rPr>
        <w:t>. Tính lương thực lĩnh cho mỗi cán bộ</w:t>
      </w:r>
      <w:r>
        <w:rPr>
          <w:rFonts w:cs="Times New Roman"/>
          <w:color w:val="222222"/>
          <w:sz w:val="26"/>
          <w:szCs w:val="26"/>
          <w:shd w:val="clear" w:color="auto" w:fill="FFFFFF"/>
        </w:rPr>
        <w:t xml:space="preserve"> GV,</w:t>
      </w:r>
      <w:r w:rsidRPr="008822B4">
        <w:rPr>
          <w:rFonts w:cs="Times New Roman"/>
          <w:color w:val="222222"/>
          <w:sz w:val="26"/>
          <w:szCs w:val="26"/>
          <w:shd w:val="clear" w:color="auto" w:fill="FFFFFF"/>
        </w:rPr>
        <w:t>công thức được tính như s</w:t>
      </w:r>
      <w:r>
        <w:rPr>
          <w:rFonts w:cs="Times New Roman"/>
          <w:color w:val="222222"/>
          <w:sz w:val="26"/>
          <w:szCs w:val="26"/>
          <w:shd w:val="clear" w:color="auto" w:fill="FFFFFF"/>
        </w:rPr>
        <w:t>au (1 điểm)</w:t>
      </w:r>
      <w:r w:rsidRPr="008822B4">
        <w:rPr>
          <w:rFonts w:cs="Times New Roman"/>
          <w:color w:val="222222"/>
          <w:sz w:val="26"/>
          <w:szCs w:val="26"/>
        </w:rPr>
        <w:br/>
      </w:r>
      <w:r w:rsidRPr="008822B4">
        <w:rPr>
          <w:rFonts w:cs="Times New Roman"/>
          <w:color w:val="222222"/>
          <w:sz w:val="26"/>
          <w:szCs w:val="26"/>
          <w:shd w:val="clear" w:color="auto" w:fill="FFFFFF"/>
        </w:rPr>
        <w:tab/>
        <w:t>Lương thực lĩnh=Lương cứng + thưởng - phạ</w:t>
      </w:r>
      <w:r>
        <w:rPr>
          <w:rFonts w:cs="Times New Roman"/>
          <w:color w:val="222222"/>
          <w:sz w:val="26"/>
          <w:szCs w:val="26"/>
          <w:shd w:val="clear" w:color="auto" w:fill="FFFFFF"/>
        </w:rPr>
        <w:t>t</w:t>
      </w:r>
      <w:bookmarkStart w:id="0" w:name="_GoBack"/>
      <w:bookmarkEnd w:id="0"/>
    </w:p>
    <w:sectPr w:rsidR="00D36D8A" w:rsidRPr="00A8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6B"/>
    <w:rsid w:val="00A87D6B"/>
    <w:rsid w:val="00D3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6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6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2018-11-20T05:43:00Z</dcterms:created>
  <dcterms:modified xsi:type="dcterms:W3CDTF">2018-11-20T05:44:00Z</dcterms:modified>
</cp:coreProperties>
</file>