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8F" w:rsidRDefault="0031648F">
      <w:pPr>
        <w:rPr>
          <w:rFonts w:ascii="Arial" w:hAnsi="Arial" w:cs="Arial"/>
          <w:sz w:val="24"/>
          <w:szCs w:val="24"/>
          <w:lang w:val="en"/>
        </w:rPr>
      </w:pPr>
    </w:p>
    <w:p w:rsidR="0031648F" w:rsidRPr="0031648F" w:rsidRDefault="0031648F" w:rsidP="0031648F">
      <w:pPr>
        <w:rPr>
          <w:rFonts w:ascii="Arial" w:hAnsi="Arial" w:cs="Arial"/>
          <w:b/>
          <w:sz w:val="24"/>
          <w:szCs w:val="24"/>
          <w:lang w:val="en"/>
        </w:rPr>
      </w:pPr>
      <w:proofErr w:type="spellStart"/>
      <w:r w:rsidRPr="0031648F">
        <w:rPr>
          <w:rFonts w:ascii="Arial" w:hAnsi="Arial" w:cs="Arial"/>
          <w:b/>
          <w:sz w:val="24"/>
          <w:szCs w:val="24"/>
          <w:lang w:val="en"/>
        </w:rPr>
        <w:t>Cách</w:t>
      </w:r>
      <w:proofErr w:type="spellEnd"/>
      <w:r w:rsidRPr="0031648F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b/>
          <w:sz w:val="24"/>
          <w:szCs w:val="24"/>
          <w:lang w:val="en"/>
        </w:rPr>
        <w:t>th</w:t>
      </w:r>
      <w:r w:rsidRPr="0031648F">
        <w:rPr>
          <w:rFonts w:ascii="Arial" w:hAnsi="Arial" w:cs="Arial"/>
          <w:b/>
          <w:sz w:val="24"/>
          <w:szCs w:val="24"/>
          <w:lang w:val="en"/>
        </w:rPr>
        <w:t>ứ</w:t>
      </w:r>
      <w:r w:rsidRPr="0031648F">
        <w:rPr>
          <w:rFonts w:ascii="Arial" w:hAnsi="Arial" w:cs="Arial"/>
          <w:b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b/>
          <w:sz w:val="24"/>
          <w:szCs w:val="24"/>
          <w:lang w:val="en"/>
        </w:rPr>
        <w:t>ho</w:t>
      </w:r>
      <w:r w:rsidRPr="0031648F">
        <w:rPr>
          <w:rFonts w:ascii="Arial" w:hAnsi="Arial" w:cs="Arial"/>
          <w:b/>
          <w:sz w:val="24"/>
          <w:szCs w:val="24"/>
          <w:lang w:val="en"/>
        </w:rPr>
        <w:t>ạ</w:t>
      </w:r>
      <w:r w:rsidRPr="0031648F">
        <w:rPr>
          <w:rFonts w:ascii="Arial" w:hAnsi="Arial" w:cs="Arial"/>
          <w:b/>
          <w:sz w:val="24"/>
          <w:szCs w:val="24"/>
          <w:lang w:val="en"/>
        </w:rPr>
        <w:t>t</w:t>
      </w:r>
      <w:proofErr w:type="spellEnd"/>
      <w:r w:rsidRPr="0031648F">
        <w:rPr>
          <w:rFonts w:ascii="Arial" w:hAnsi="Arial" w:cs="Arial"/>
          <w:b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b/>
          <w:sz w:val="24"/>
          <w:szCs w:val="24"/>
          <w:lang w:val="en"/>
        </w:rPr>
        <w:t>đ</w:t>
      </w:r>
      <w:r w:rsidRPr="0031648F">
        <w:rPr>
          <w:rFonts w:ascii="Arial" w:hAnsi="Arial" w:cs="Arial"/>
          <w:b/>
          <w:sz w:val="24"/>
          <w:szCs w:val="24"/>
          <w:lang w:val="en"/>
        </w:rPr>
        <w:t>ộ</w:t>
      </w:r>
      <w:r w:rsidRPr="0031648F">
        <w:rPr>
          <w:rFonts w:ascii="Arial" w:hAnsi="Arial" w:cs="Arial"/>
          <w:b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b/>
          <w:sz w:val="24"/>
          <w:szCs w:val="24"/>
          <w:lang w:val="en"/>
        </w:rPr>
        <w:t>: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358140</wp:posOffset>
            </wp:positionV>
            <wp:extent cx="2438400" cy="80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53A" w:rsidRPr="0031648F" w:rsidRDefault="009B353A" w:rsidP="0031648F">
      <w:pPr>
        <w:ind w:left="360"/>
        <w:rPr>
          <w:rFonts w:ascii="Arial" w:hAnsi="Arial" w:cs="Arial"/>
          <w:sz w:val="24"/>
          <w:szCs w:val="24"/>
        </w:rPr>
      </w:pPr>
    </w:p>
    <w:p w:rsidR="009B353A" w:rsidRPr="0031648F" w:rsidRDefault="0031648F" w:rsidP="0031648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en"/>
        </w:rPr>
      </w:pPr>
      <w:r w:rsidRPr="0031648F">
        <w:rPr>
          <w:rFonts w:ascii="Arial" w:hAnsi="Arial" w:cs="Arial"/>
          <w:sz w:val="24"/>
          <w:szCs w:val="24"/>
          <w:lang w:val="en"/>
        </w:rPr>
        <w:t xml:space="preserve">Sau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khi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đi</w:t>
      </w:r>
      <w:r w:rsidRPr="0031648F">
        <w:rPr>
          <w:rFonts w:ascii="Arial" w:hAnsi="Arial" w:cs="Arial"/>
          <w:sz w:val="24"/>
          <w:szCs w:val="24"/>
          <w:lang w:val="en"/>
        </w:rPr>
        <w:t>ề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thông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tin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form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nh</w:t>
      </w:r>
      <w:r w:rsidRPr="0031648F">
        <w:rPr>
          <w:rFonts w:ascii="Arial" w:hAnsi="Arial" w:cs="Arial"/>
          <w:sz w:val="24"/>
          <w:szCs w:val="24"/>
          <w:lang w:val="en"/>
        </w:rPr>
        <w:t>ấ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submit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thông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tin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</w:t>
      </w:r>
      <w:r w:rsidRPr="0031648F">
        <w:rPr>
          <w:rFonts w:ascii="Arial" w:hAnsi="Arial" w:cs="Arial"/>
          <w:sz w:val="24"/>
          <w:szCs w:val="24"/>
          <w:lang w:val="en"/>
        </w:rPr>
        <w:t>ừ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form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ẽ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g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</w:t>
      </w:r>
      <w:r w:rsidRPr="0031648F">
        <w:rPr>
          <w:rFonts w:ascii="Arial" w:hAnsi="Arial" w:cs="Arial"/>
          <w:sz w:val="24"/>
          <w:szCs w:val="24"/>
          <w:lang w:val="en"/>
        </w:rPr>
        <w:t>ề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server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theo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thông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tin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trên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form.</w:t>
      </w:r>
    </w:p>
    <w:p w:rsidR="009B353A" w:rsidRDefault="009B353A">
      <w:pPr>
        <w:rPr>
          <w:rFonts w:ascii="Arial" w:hAnsi="Arial" w:cs="Arial"/>
          <w:sz w:val="24"/>
          <w:szCs w:val="24"/>
          <w:lang w:val="en"/>
        </w:rPr>
      </w:pPr>
    </w:p>
    <w:p w:rsidR="009B353A" w:rsidRDefault="0031648F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5271135" cy="2154555"/>
            <wp:effectExtent l="0" t="0" r="57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3A" w:rsidRDefault="009B353A">
      <w:pPr>
        <w:ind w:firstLine="420"/>
        <w:rPr>
          <w:rFonts w:ascii="Arial" w:hAnsi="Arial" w:cs="Arial"/>
          <w:sz w:val="24"/>
          <w:szCs w:val="24"/>
        </w:rPr>
      </w:pPr>
    </w:p>
    <w:p w:rsidR="009B353A" w:rsidRP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r w:rsidRPr="0031648F">
        <w:rPr>
          <w:rFonts w:ascii="Arial" w:hAnsi="Arial" w:cs="Arial"/>
          <w:sz w:val="24"/>
          <w:szCs w:val="24"/>
          <w:lang w:val="en"/>
        </w:rPr>
        <w:t xml:space="preserve">Sau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khi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nh</w:t>
      </w:r>
      <w:r w:rsidRPr="0031648F">
        <w:rPr>
          <w:rFonts w:ascii="Arial" w:hAnsi="Arial" w:cs="Arial"/>
          <w:sz w:val="24"/>
          <w:szCs w:val="24"/>
          <w:lang w:val="en"/>
        </w:rPr>
        <w:t>ấ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submit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thì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ữ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li</w:t>
      </w:r>
      <w:r w:rsidRPr="0031648F">
        <w:rPr>
          <w:rFonts w:ascii="Arial" w:hAnsi="Arial" w:cs="Arial"/>
          <w:sz w:val="24"/>
          <w:szCs w:val="24"/>
          <w:lang w:val="en"/>
        </w:rPr>
        <w:t>ệ</w:t>
      </w:r>
      <w:r w:rsidRPr="0031648F">
        <w:rPr>
          <w:rFonts w:ascii="Arial" w:hAnsi="Arial" w:cs="Arial"/>
          <w:sz w:val="24"/>
          <w:szCs w:val="24"/>
          <w:lang w:val="en"/>
        </w:rPr>
        <w:t>u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</w:t>
      </w:r>
      <w:r w:rsidRPr="0031648F">
        <w:rPr>
          <w:rFonts w:ascii="Arial" w:hAnsi="Arial" w:cs="Arial"/>
          <w:sz w:val="24"/>
          <w:szCs w:val="24"/>
          <w:lang w:val="en"/>
        </w:rPr>
        <w:t>ừ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form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ẽ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g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ế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endpoint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trong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thu</w:t>
      </w:r>
      <w:r w:rsidRPr="0031648F">
        <w:rPr>
          <w:rFonts w:ascii="Arial" w:hAnsi="Arial" w:cs="Arial"/>
          <w:sz w:val="24"/>
          <w:szCs w:val="24"/>
          <w:lang w:val="en"/>
        </w:rPr>
        <w:t>ộ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tính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action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</w:t>
      </w:r>
      <w:r w:rsidRPr="0031648F">
        <w:rPr>
          <w:rFonts w:ascii="Arial" w:hAnsi="Arial" w:cs="Arial"/>
          <w:sz w:val="24"/>
          <w:szCs w:val="24"/>
          <w:lang w:val="en"/>
        </w:rPr>
        <w:t>ớ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method post.</w:t>
      </w:r>
    </w:p>
    <w:p w:rsidR="009B353A" w:rsidRP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Khi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có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request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ế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servlet container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ẽ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ự</w:t>
      </w:r>
      <w:r w:rsidRPr="0031648F">
        <w:rPr>
          <w:rFonts w:ascii="Arial" w:hAnsi="Arial" w:cs="Arial"/>
          <w:sz w:val="24"/>
          <w:szCs w:val="24"/>
          <w:lang w:val="en"/>
        </w:rPr>
        <w:t>a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deployment description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ể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tìm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file servlet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</w:t>
      </w:r>
      <w:r w:rsidRPr="0031648F">
        <w:rPr>
          <w:rFonts w:ascii="Arial" w:hAnsi="Arial" w:cs="Arial"/>
          <w:sz w:val="24"/>
          <w:szCs w:val="24"/>
          <w:lang w:val="en"/>
        </w:rPr>
        <w:t>ạ</w:t>
      </w:r>
      <w:r w:rsidRPr="0031648F">
        <w:rPr>
          <w:rFonts w:ascii="Arial" w:hAnsi="Arial" w:cs="Arial"/>
          <w:sz w:val="24"/>
          <w:szCs w:val="24"/>
          <w:lang w:val="en"/>
        </w:rPr>
        <w:t>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2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ố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HttpServletRequest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HttpServletResponse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9B353A" w:rsidRP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Ti</w:t>
      </w:r>
      <w:r w:rsidRPr="0031648F">
        <w:rPr>
          <w:rFonts w:ascii="Arial" w:hAnsi="Arial" w:cs="Arial"/>
          <w:sz w:val="24"/>
          <w:szCs w:val="24"/>
          <w:lang w:val="en"/>
        </w:rPr>
        <w:t>ế</w:t>
      </w:r>
      <w:r w:rsidRPr="0031648F">
        <w:rPr>
          <w:rFonts w:ascii="Arial" w:hAnsi="Arial" w:cs="Arial"/>
          <w:sz w:val="24"/>
          <w:szCs w:val="24"/>
          <w:lang w:val="en"/>
        </w:rPr>
        <w:t>p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theo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servlet container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ẽ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</w:t>
      </w:r>
      <w:r w:rsidRPr="0031648F">
        <w:rPr>
          <w:rFonts w:ascii="Arial" w:hAnsi="Arial" w:cs="Arial"/>
          <w:sz w:val="24"/>
          <w:szCs w:val="24"/>
          <w:lang w:val="en"/>
        </w:rPr>
        <w:t>ạ</w:t>
      </w:r>
      <w:r w:rsidRPr="0031648F">
        <w:rPr>
          <w:rFonts w:ascii="Arial" w:hAnsi="Arial" w:cs="Arial"/>
          <w:sz w:val="24"/>
          <w:szCs w:val="24"/>
          <w:lang w:val="en"/>
        </w:rPr>
        <w:t>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ho</w:t>
      </w:r>
      <w:r w:rsidRPr="0031648F">
        <w:rPr>
          <w:rFonts w:ascii="Arial" w:hAnsi="Arial" w:cs="Arial"/>
          <w:sz w:val="24"/>
          <w:szCs w:val="24"/>
          <w:lang w:val="en"/>
        </w:rPr>
        <w:t>ặ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ch</w:t>
      </w:r>
      <w:r w:rsidRPr="0031648F">
        <w:rPr>
          <w:rFonts w:ascii="Arial" w:hAnsi="Arial" w:cs="Arial"/>
          <w:sz w:val="24"/>
          <w:szCs w:val="24"/>
          <w:lang w:val="en"/>
        </w:rPr>
        <w:t>ỉ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ị</w:t>
      </w:r>
      <w:r w:rsidRPr="0031648F">
        <w:rPr>
          <w:rFonts w:ascii="Arial" w:hAnsi="Arial" w:cs="Arial"/>
          <w:sz w:val="24"/>
          <w:szCs w:val="24"/>
          <w:lang w:val="en"/>
        </w:rPr>
        <w:t>nh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m</w:t>
      </w:r>
      <w:r w:rsidRPr="0031648F">
        <w:rPr>
          <w:rFonts w:ascii="Arial" w:hAnsi="Arial" w:cs="Arial"/>
          <w:sz w:val="24"/>
          <w:szCs w:val="24"/>
          <w:lang w:val="en"/>
        </w:rPr>
        <w:t>ộ</w:t>
      </w:r>
      <w:r w:rsidRPr="0031648F">
        <w:rPr>
          <w:rFonts w:ascii="Arial" w:hAnsi="Arial" w:cs="Arial"/>
          <w:sz w:val="24"/>
          <w:szCs w:val="24"/>
          <w:lang w:val="en"/>
        </w:rPr>
        <w:t>t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thread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cho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request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g</w:t>
      </w:r>
      <w:r w:rsidRPr="0031648F">
        <w:rPr>
          <w:rFonts w:ascii="Arial" w:hAnsi="Arial" w:cs="Arial"/>
          <w:sz w:val="24"/>
          <w:szCs w:val="24"/>
          <w:lang w:val="en"/>
        </w:rPr>
        <w:t>ọ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phương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</w:t>
      </w:r>
      <w:r w:rsidRPr="0031648F">
        <w:rPr>
          <w:rFonts w:ascii="Arial" w:hAnsi="Arial" w:cs="Arial"/>
          <w:sz w:val="24"/>
          <w:szCs w:val="24"/>
          <w:lang w:val="en"/>
        </w:rPr>
        <w:t>ứ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31648F">
        <w:rPr>
          <w:rFonts w:ascii="Arial" w:hAnsi="Arial" w:cs="Arial"/>
          <w:sz w:val="24"/>
          <w:szCs w:val="24"/>
          <w:lang w:val="en"/>
        </w:rPr>
        <w:t>service</w:t>
      </w:r>
      <w:r w:rsidRPr="0031648F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31648F">
        <w:rPr>
          <w:rFonts w:ascii="Arial" w:hAnsi="Arial" w:cs="Arial"/>
          <w:sz w:val="24"/>
          <w:szCs w:val="24"/>
          <w:lang w:val="en"/>
        </w:rPr>
        <w:t xml:space="preserve">)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</w:t>
      </w:r>
      <w:r w:rsidRPr="0031648F">
        <w:rPr>
          <w:rFonts w:ascii="Arial" w:hAnsi="Arial" w:cs="Arial"/>
          <w:sz w:val="24"/>
          <w:szCs w:val="24"/>
          <w:lang w:val="en"/>
        </w:rPr>
        <w:t>ừ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servlet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tìm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r w:rsidRPr="0031648F">
        <w:rPr>
          <w:rFonts w:ascii="Arial" w:hAnsi="Arial" w:cs="Arial"/>
          <w:sz w:val="24"/>
          <w:szCs w:val="24"/>
          <w:lang w:val="en"/>
        </w:rPr>
        <w:t>ở</w:t>
      </w:r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trên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ồ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</w:t>
      </w:r>
      <w:r w:rsidRPr="0031648F">
        <w:rPr>
          <w:rFonts w:ascii="Arial" w:hAnsi="Arial" w:cs="Arial"/>
          <w:sz w:val="24"/>
          <w:szCs w:val="24"/>
          <w:lang w:val="en"/>
        </w:rPr>
        <w:t>ờ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truy</w:t>
      </w:r>
      <w:r w:rsidRPr="0031648F">
        <w:rPr>
          <w:rFonts w:ascii="Arial" w:hAnsi="Arial" w:cs="Arial"/>
          <w:sz w:val="24"/>
          <w:szCs w:val="24"/>
          <w:lang w:val="en"/>
        </w:rPr>
        <w:t>ề</w:t>
      </w:r>
      <w:r w:rsidRPr="0031648F">
        <w:rPr>
          <w:rFonts w:ascii="Arial" w:hAnsi="Arial" w:cs="Arial"/>
          <w:sz w:val="24"/>
          <w:szCs w:val="24"/>
          <w:lang w:val="en"/>
        </w:rPr>
        <w:t>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vào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2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tham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ố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request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response.</w:t>
      </w:r>
    </w:p>
    <w:p w:rsidR="009B353A" w:rsidRP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Ti</w:t>
      </w:r>
      <w:r w:rsidRPr="0031648F">
        <w:rPr>
          <w:rFonts w:ascii="Arial" w:hAnsi="Arial" w:cs="Arial"/>
          <w:sz w:val="24"/>
          <w:szCs w:val="24"/>
          <w:lang w:val="en"/>
        </w:rPr>
        <w:t>ế</w:t>
      </w:r>
      <w:r w:rsidRPr="0031648F">
        <w:rPr>
          <w:rFonts w:ascii="Arial" w:hAnsi="Arial" w:cs="Arial"/>
          <w:sz w:val="24"/>
          <w:szCs w:val="24"/>
          <w:lang w:val="en"/>
        </w:rPr>
        <w:t>p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đó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ự</w:t>
      </w:r>
      <w:r w:rsidRPr="0031648F">
        <w:rPr>
          <w:rFonts w:ascii="Arial" w:hAnsi="Arial" w:cs="Arial"/>
          <w:sz w:val="24"/>
          <w:szCs w:val="24"/>
          <w:lang w:val="en"/>
        </w:rPr>
        <w:t>a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trên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Http Method Request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post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nên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hàm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doPost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ẽ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31648F">
        <w:rPr>
          <w:rFonts w:ascii="Arial" w:hAnsi="Arial" w:cs="Arial"/>
          <w:sz w:val="24"/>
          <w:szCs w:val="24"/>
          <w:lang w:val="en"/>
        </w:rPr>
        <w:t>g</w:t>
      </w:r>
      <w:r w:rsidRPr="0031648F">
        <w:rPr>
          <w:rFonts w:ascii="Arial" w:hAnsi="Arial" w:cs="Arial"/>
          <w:sz w:val="24"/>
          <w:szCs w:val="24"/>
          <w:lang w:val="en"/>
        </w:rPr>
        <w:t>ọ</w:t>
      </w:r>
      <w:r w:rsidRPr="0031648F">
        <w:rPr>
          <w:rFonts w:ascii="Arial" w:hAnsi="Arial" w:cs="Arial"/>
          <w:sz w:val="24"/>
          <w:szCs w:val="24"/>
          <w:lang w:val="en"/>
        </w:rPr>
        <w:t>i.Trong</w:t>
      </w:r>
      <w:proofErr w:type="spellEnd"/>
      <w:proofErr w:type="gram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hàm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doPost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ta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</w:t>
      </w:r>
      <w:r w:rsidRPr="0031648F">
        <w:rPr>
          <w:rFonts w:ascii="Arial" w:hAnsi="Arial" w:cs="Arial"/>
          <w:sz w:val="24"/>
          <w:szCs w:val="24"/>
          <w:lang w:val="en"/>
        </w:rPr>
        <w:t>ấ</w:t>
      </w:r>
      <w:r w:rsidRPr="0031648F">
        <w:rPr>
          <w:rFonts w:ascii="Arial" w:hAnsi="Arial" w:cs="Arial"/>
          <w:sz w:val="24"/>
          <w:szCs w:val="24"/>
          <w:lang w:val="en"/>
        </w:rPr>
        <w:t>y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thông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tin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g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lên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b</w:t>
      </w:r>
      <w:r w:rsidRPr="0031648F">
        <w:rPr>
          <w:rFonts w:ascii="Arial" w:hAnsi="Arial" w:cs="Arial"/>
          <w:sz w:val="24"/>
          <w:szCs w:val="24"/>
          <w:lang w:val="en"/>
        </w:rPr>
        <w:t>ằ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cách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ụ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phương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</w:t>
      </w:r>
      <w:r w:rsidRPr="0031648F">
        <w:rPr>
          <w:rFonts w:ascii="Arial" w:hAnsi="Arial" w:cs="Arial"/>
          <w:sz w:val="24"/>
          <w:szCs w:val="24"/>
          <w:lang w:val="en"/>
        </w:rPr>
        <w:t>ứ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getParameter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>()</w:t>
      </w:r>
    </w:p>
    <w:p w:rsid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r w:rsidRPr="0031648F">
        <w:rPr>
          <w:rFonts w:ascii="Arial" w:hAnsi="Arial" w:cs="Arial"/>
          <w:sz w:val="24"/>
          <w:szCs w:val="24"/>
          <w:lang w:val="en"/>
        </w:rPr>
        <w:t xml:space="preserve">Sau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kh</w:t>
      </w:r>
      <w:r w:rsidRPr="0031648F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</w:t>
      </w:r>
      <w:r w:rsidRPr="0031648F">
        <w:rPr>
          <w:rFonts w:ascii="Arial" w:hAnsi="Arial" w:cs="Arial"/>
          <w:sz w:val="24"/>
          <w:szCs w:val="24"/>
          <w:lang w:val="en"/>
        </w:rPr>
        <w:t>ấ</w:t>
      </w:r>
      <w:r w:rsidRPr="0031648F">
        <w:rPr>
          <w:rFonts w:ascii="Arial" w:hAnsi="Arial" w:cs="Arial"/>
          <w:sz w:val="24"/>
          <w:szCs w:val="24"/>
          <w:lang w:val="en"/>
        </w:rPr>
        <w:t>y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đư</w:t>
      </w:r>
      <w:r w:rsidRPr="0031648F">
        <w:rPr>
          <w:rFonts w:ascii="Arial" w:hAnsi="Arial" w:cs="Arial"/>
          <w:sz w:val="24"/>
          <w:szCs w:val="24"/>
          <w:lang w:val="en"/>
        </w:rPr>
        <w:t>ợ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ữ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li</w:t>
      </w:r>
      <w:r w:rsidRPr="0031648F">
        <w:rPr>
          <w:rFonts w:ascii="Arial" w:hAnsi="Arial" w:cs="Arial"/>
          <w:sz w:val="24"/>
          <w:szCs w:val="24"/>
          <w:lang w:val="en"/>
        </w:rPr>
        <w:t>ệ</w:t>
      </w:r>
      <w:r w:rsidRPr="0031648F">
        <w:rPr>
          <w:rFonts w:ascii="Arial" w:hAnsi="Arial" w:cs="Arial"/>
          <w:sz w:val="24"/>
          <w:szCs w:val="24"/>
          <w:lang w:val="en"/>
        </w:rPr>
        <w:t>u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ta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ụ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phương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th</w:t>
      </w:r>
      <w:r w:rsidRPr="0031648F">
        <w:rPr>
          <w:rFonts w:ascii="Arial" w:hAnsi="Arial" w:cs="Arial"/>
          <w:sz w:val="24"/>
          <w:szCs w:val="24"/>
          <w:lang w:val="en"/>
        </w:rPr>
        <w:t>ứ</w:t>
      </w:r>
      <w:r w:rsidRPr="0031648F">
        <w:rPr>
          <w:rFonts w:ascii="Arial" w:hAnsi="Arial" w:cs="Arial"/>
          <w:sz w:val="24"/>
          <w:szCs w:val="24"/>
          <w:lang w:val="en"/>
        </w:rPr>
        <w:t>c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31648F">
        <w:rPr>
          <w:rFonts w:ascii="Arial" w:hAnsi="Arial" w:cs="Arial"/>
          <w:sz w:val="24"/>
          <w:szCs w:val="24"/>
          <w:lang w:val="en"/>
        </w:rPr>
        <w:t>setAttribute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31648F">
        <w:rPr>
          <w:rFonts w:ascii="Arial" w:hAnsi="Arial" w:cs="Arial"/>
          <w:sz w:val="24"/>
          <w:szCs w:val="24"/>
          <w:lang w:val="en"/>
        </w:rPr>
        <w:t xml:space="preserve">)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và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ụ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RequestDispatcher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ể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tr</w:t>
      </w:r>
      <w:r w:rsidRPr="0031648F">
        <w:rPr>
          <w:rFonts w:ascii="Arial" w:hAnsi="Arial" w:cs="Arial"/>
          <w:sz w:val="24"/>
          <w:szCs w:val="24"/>
          <w:lang w:val="en"/>
        </w:rPr>
        <w:t>ả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ữ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li</w:t>
      </w:r>
      <w:r w:rsidRPr="0031648F">
        <w:rPr>
          <w:rFonts w:ascii="Arial" w:hAnsi="Arial" w:cs="Arial"/>
          <w:sz w:val="24"/>
          <w:szCs w:val="24"/>
          <w:lang w:val="en"/>
        </w:rPr>
        <w:t>ệ</w:t>
      </w:r>
      <w:r w:rsidRPr="0031648F">
        <w:rPr>
          <w:rFonts w:ascii="Arial" w:hAnsi="Arial" w:cs="Arial"/>
          <w:sz w:val="24"/>
          <w:szCs w:val="24"/>
          <w:lang w:val="en"/>
        </w:rPr>
        <w:t>u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v</w:t>
      </w:r>
      <w:r w:rsidRPr="0031648F">
        <w:rPr>
          <w:rFonts w:ascii="Arial" w:hAnsi="Arial" w:cs="Arial"/>
          <w:sz w:val="24"/>
          <w:szCs w:val="24"/>
          <w:lang w:val="en"/>
        </w:rPr>
        <w:t>ề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view</w:t>
      </w:r>
    </w:p>
    <w:p w:rsidR="0031648F" w:rsidRPr="0031648F" w:rsidRDefault="0031648F" w:rsidP="0031648F">
      <w:pPr>
        <w:pStyle w:val="oancuaDanhsach"/>
        <w:rPr>
          <w:rFonts w:ascii="Arial" w:hAnsi="Arial" w:cs="Arial"/>
          <w:sz w:val="24"/>
          <w:szCs w:val="24"/>
          <w:lang w:val="en"/>
        </w:rPr>
      </w:pPr>
    </w:p>
    <w:p w:rsidR="009B353A" w:rsidRDefault="003164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114300" distR="114300">
            <wp:extent cx="5269865" cy="136207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3A" w:rsidRDefault="009B353A">
      <w:pPr>
        <w:rPr>
          <w:rFonts w:ascii="Arial" w:hAnsi="Arial" w:cs="Arial"/>
          <w:sz w:val="24"/>
          <w:szCs w:val="24"/>
          <w:lang w:val="en"/>
        </w:rPr>
      </w:pPr>
    </w:p>
    <w:p w:rsidR="009B353A" w:rsidRPr="0031648F" w:rsidRDefault="0031648F" w:rsidP="0031648F">
      <w:pPr>
        <w:pStyle w:val="oancuaDanhsach"/>
        <w:numPr>
          <w:ilvl w:val="0"/>
          <w:numId w:val="3"/>
        </w:numPr>
        <w:rPr>
          <w:rFonts w:ascii="Arial" w:hAnsi="Arial" w:cs="Arial"/>
          <w:sz w:val="24"/>
          <w:szCs w:val="24"/>
          <w:lang w:val="en"/>
        </w:rPr>
      </w:pPr>
      <w:r w:rsidRPr="0031648F">
        <w:rPr>
          <w:rFonts w:ascii="Arial" w:hAnsi="Arial" w:cs="Arial"/>
          <w:sz w:val="24"/>
          <w:szCs w:val="24"/>
          <w:lang w:val="en"/>
        </w:rPr>
        <w:t>Ở</w:t>
      </w:r>
      <w:r w:rsidRPr="0031648F">
        <w:rPr>
          <w:rFonts w:ascii="Arial" w:hAnsi="Arial" w:cs="Arial"/>
          <w:sz w:val="24"/>
          <w:szCs w:val="24"/>
          <w:lang w:val="en"/>
        </w:rPr>
        <w:t xml:space="preserve"> file home.js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s</w:t>
      </w:r>
      <w:r w:rsidRPr="0031648F">
        <w:rPr>
          <w:rFonts w:ascii="Arial" w:hAnsi="Arial" w:cs="Arial"/>
          <w:sz w:val="24"/>
          <w:szCs w:val="24"/>
          <w:lang w:val="en"/>
        </w:rPr>
        <w:t>ử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ụ</w:t>
      </w:r>
      <w:r w:rsidRPr="0031648F">
        <w:rPr>
          <w:rFonts w:ascii="Arial" w:hAnsi="Arial" w:cs="Arial"/>
          <w:sz w:val="24"/>
          <w:szCs w:val="24"/>
          <w:lang w:val="en"/>
        </w:rPr>
        <w:t>ng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Expression Language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đ</w:t>
      </w:r>
      <w:r w:rsidRPr="0031648F">
        <w:rPr>
          <w:rFonts w:ascii="Arial" w:hAnsi="Arial" w:cs="Arial"/>
          <w:sz w:val="24"/>
          <w:szCs w:val="24"/>
          <w:lang w:val="en"/>
        </w:rPr>
        <w:t>ể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</w:t>
      </w:r>
      <w:r w:rsidRPr="0031648F">
        <w:rPr>
          <w:rFonts w:ascii="Arial" w:hAnsi="Arial" w:cs="Arial"/>
          <w:sz w:val="24"/>
          <w:szCs w:val="24"/>
          <w:lang w:val="en"/>
        </w:rPr>
        <w:t>ấ</w:t>
      </w:r>
      <w:r w:rsidRPr="0031648F">
        <w:rPr>
          <w:rFonts w:ascii="Arial" w:hAnsi="Arial" w:cs="Arial"/>
          <w:sz w:val="24"/>
          <w:szCs w:val="24"/>
          <w:lang w:val="en"/>
        </w:rPr>
        <w:t>y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d</w:t>
      </w:r>
      <w:r w:rsidRPr="0031648F">
        <w:rPr>
          <w:rFonts w:ascii="Arial" w:hAnsi="Arial" w:cs="Arial"/>
          <w:sz w:val="24"/>
          <w:szCs w:val="24"/>
          <w:lang w:val="en"/>
        </w:rPr>
        <w:t>ữ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648F">
        <w:rPr>
          <w:rFonts w:ascii="Arial" w:hAnsi="Arial" w:cs="Arial"/>
          <w:sz w:val="24"/>
          <w:szCs w:val="24"/>
          <w:lang w:val="en"/>
        </w:rPr>
        <w:t>li</w:t>
      </w:r>
      <w:r w:rsidRPr="0031648F">
        <w:rPr>
          <w:rFonts w:ascii="Arial" w:hAnsi="Arial" w:cs="Arial"/>
          <w:sz w:val="24"/>
          <w:szCs w:val="24"/>
          <w:lang w:val="en"/>
        </w:rPr>
        <w:t>ệ</w:t>
      </w:r>
      <w:r w:rsidRPr="0031648F">
        <w:rPr>
          <w:rFonts w:ascii="Arial" w:hAnsi="Arial" w:cs="Arial"/>
          <w:sz w:val="24"/>
          <w:szCs w:val="24"/>
          <w:lang w:val="en"/>
        </w:rPr>
        <w:t>u</w:t>
      </w:r>
      <w:proofErr w:type="spellEnd"/>
      <w:r w:rsidRPr="0031648F">
        <w:rPr>
          <w:rFonts w:ascii="Arial" w:hAnsi="Arial" w:cs="Arial"/>
          <w:sz w:val="24"/>
          <w:szCs w:val="24"/>
          <w:lang w:val="en"/>
        </w:rPr>
        <w:t xml:space="preserve"> attribute</w:t>
      </w:r>
    </w:p>
    <w:p w:rsidR="0031648F" w:rsidRDefault="0031648F">
      <w:pPr>
        <w:rPr>
          <w:rFonts w:ascii="Arial" w:hAnsi="Arial" w:cs="Arial"/>
          <w:sz w:val="24"/>
          <w:szCs w:val="24"/>
          <w:lang w:val="en"/>
        </w:rPr>
      </w:pPr>
    </w:p>
    <w:p w:rsidR="009B353A" w:rsidRDefault="0031648F">
      <w:pPr>
        <w:rPr>
          <w:rFonts w:ascii="Arial" w:hAnsi="Arial" w:cs="Arial"/>
          <w:sz w:val="24"/>
          <w:szCs w:val="24"/>
          <w:lang w:val="en"/>
        </w:rPr>
      </w:pPr>
      <w:r>
        <w:rPr>
          <w:noProof/>
        </w:rPr>
        <w:drawing>
          <wp:inline distT="0" distB="0" distL="114300" distR="114300">
            <wp:extent cx="28575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3A" w:rsidRDefault="009B353A">
      <w:pPr>
        <w:rPr>
          <w:rFonts w:ascii="Arial" w:hAnsi="Arial" w:cs="Arial"/>
          <w:sz w:val="24"/>
          <w:szCs w:val="24"/>
          <w:lang w:val="en"/>
        </w:rPr>
      </w:pPr>
    </w:p>
    <w:sectPr w:rsidR="009B35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310"/>
    <w:multiLevelType w:val="hybridMultilevel"/>
    <w:tmpl w:val="14EACC48"/>
    <w:lvl w:ilvl="0" w:tplc="474465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72C2"/>
    <w:multiLevelType w:val="hybridMultilevel"/>
    <w:tmpl w:val="83EA441E"/>
    <w:lvl w:ilvl="0" w:tplc="474465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FDE"/>
    <w:multiLevelType w:val="hybridMultilevel"/>
    <w:tmpl w:val="C252683E"/>
    <w:lvl w:ilvl="0" w:tplc="474465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F3157"/>
    <w:multiLevelType w:val="hybridMultilevel"/>
    <w:tmpl w:val="389E7138"/>
    <w:lvl w:ilvl="0" w:tplc="474465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11C7C"/>
    <w:multiLevelType w:val="hybridMultilevel"/>
    <w:tmpl w:val="E552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648F"/>
    <w:rsid w:val="009B353A"/>
    <w:rsid w:val="25EB6BB2"/>
    <w:rsid w:val="579DC663"/>
    <w:rsid w:val="7FF69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5DCD1"/>
  <w15:docId w15:val="{07739F97-FBD2-4B52-B05D-54695BE4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sid w:val="0031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31648F"/>
    <w:rPr>
      <w:rFonts w:ascii="Segoe UI" w:eastAsiaTheme="minorEastAsia" w:hAnsi="Segoe UI" w:cs="Segoe UI"/>
      <w:sz w:val="18"/>
      <w:szCs w:val="18"/>
      <w:lang w:eastAsia="zh-CN"/>
    </w:rPr>
  </w:style>
  <w:style w:type="paragraph" w:styleId="oancuaDanhsach">
    <w:name w:val="List Paragraph"/>
    <w:basedOn w:val="Binhthng"/>
    <w:uiPriority w:val="99"/>
    <w:rsid w:val="0031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tuhalang</dc:creator>
  <cp:lastModifiedBy> </cp:lastModifiedBy>
  <cp:revision>2</cp:revision>
  <dcterms:created xsi:type="dcterms:W3CDTF">2019-09-08T19:32:00Z</dcterms:created>
  <dcterms:modified xsi:type="dcterms:W3CDTF">2019-09-08T15:04:00Z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