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00" w:after="0"/>
      </w:pPr>
      <w:r>
        <w:rPr>
          <w:rFonts w:ascii="Calibri" w:cs="Calibri" w:eastAsia="Calibri" w:hAnsi="Calibri"/>
          <w:b/>
          <w:bCs/>
          <w:color w:val="004B8D"/>
          <w:sz w:val="60"/>
          <w:szCs w:val="60"/>
        </w:rPr>
        <w:t xml:space="preserve">DCS</w:t>
      </w:r>
    </w:p>
    <w:p>
      <w:pPr>
        <w:spacing w:after="420"/>
      </w:pPr>
      <w:r>
        <w:rPr>
          <w:rFonts w:ascii="Calibri" w:cs="Calibri" w:eastAsia="Calibri" w:hAnsi="Calibri"/>
          <w:color w:val="5B6B7B"/>
          <w:sz w:val="22"/>
          <w:szCs w:val="22"/>
        </w:rPr>
        <w:t xml:space="preserve">He thong Quan ly &amp; Phan phoi Tai lieu</w:t>
      </w:r>
    </w:p>
    <w:p>
      <w:pPr>
        <w:pBdr>
          <w:bottom w:val="single" w:color="004B8D" w:sz="18" w:space="8"/>
        </w:pBdr>
        <w:spacing w:after="100"/>
      </w:pPr>
      <w:r>
        <w:rPr>
          <w:rFonts w:ascii="Calibri" w:cs="Calibri" w:eastAsia="Calibri" w:hAnsi="Calibri"/>
          <w:b/>
          <w:bCs/>
          <w:color w:val="002B54"/>
          <w:sz w:val="38"/>
          <w:szCs w:val="38"/>
        </w:rPr>
        <w:t xml:space="preserve">Mo ta Phan quyen &amp; Tinh nang</w:t>
      </w:r>
    </w:p>
    <w:p>
      <w:pPr>
        <w:spacing w:before="120"/>
      </w:pPr>
      <w:r>
        <w:rPr>
          <w:rFonts w:ascii="Calibri" w:cs="Calibri" w:eastAsia="Calibri" w:hAnsi="Calibri"/>
          <w:color w:val="5B6B7B"/>
          <w:sz w:val="22"/>
          <w:szCs w:val="22"/>
        </w:rPr>
        <w:t xml:space="preserve">Tai lieu tom tat - ban dung noi bo</w:t>
      </w:r>
    </w:p>
    <w:p>
      <w:pPr>
        <w:spacing w:before="200"/>
      </w:pPr>
      <w:r>
        <w:rPr>
          <w:rFonts w:ascii="Calibri" w:cs="Calibri" w:eastAsia="Calibri" w:hAnsi="Calibri"/>
          <w:i/>
          <w:iCs/>
          <w:color w:val="5B6B7B"/>
          <w:sz w:val="20"/>
          <w:szCs w:val="20"/>
        </w:rPr>
        <w:t xml:space="preserve">Phien ban mo hinh: ban hanh thang theo site (receipt). Cap nhat theo code hien tai.</w:t>
      </w:r>
    </w:p>
    <w:p>
      <w:r>
        <w:br w:type="page"/>
      </w:r>
    </w:p>
    <w:p>
      <w:pPr>
        <w:pStyle w:val="Heading1"/>
        <w:pBdr>
          <w:bottom w:val="single" w:color="DCEBFA" w:sz="10" w:space="6"/>
        </w:pBdr>
        <w:spacing w:before="300" w:after="140"/>
      </w:pPr>
      <w:r>
        <w:rPr>
          <w:rFonts w:ascii="Calibri" w:cs="Calibri" w:eastAsia="Calibri" w:hAnsi="Calibri"/>
          <w:b/>
          <w:bCs/>
          <w:color w:val="004B8D"/>
          <w:sz w:val="30"/>
          <w:szCs w:val="30"/>
        </w:rPr>
        <w:t xml:space="preserve">1. DCS la gi</w:t>
      </w:r>
    </w:p>
    <w:p>
      <w:pPr>
        <w:spacing w:after="120" w:before="0" w:line="276"/>
      </w:pPr>
      <w:r>
        <w:rPr>
          <w:rFonts w:ascii="Calibri" w:cs="Calibri" w:eastAsia="Calibri" w:hAnsi="Calibri"/>
          <w:sz w:val="21"/>
          <w:szCs w:val="21"/>
        </w:rPr>
        <w:t xml:space="preserve">DCS quan ly vong doi tai lieu va phan phoi co kiem soat toi cac nha may/site. Nguoi bien soan ban hanh tai lieu thang toi cac site; moi site xac nhan tiep nhan hoac tu choi khi phat hien sai sot. He thong luu ghi vet khong sua, ho tro tim kiem toan van, in ban sao co kiem soat gan ma QR, va xem xet dinh ky.</w:t>
      </w:r>
    </w:p>
    <w:p>
      <w:pPr>
        <w:pStyle w:val="Heading1"/>
        <w:pBdr>
          <w:bottom w:val="single" w:color="DCEBFA" w:sz="10" w:space="6"/>
        </w:pBdr>
        <w:spacing w:before="300" w:after="140"/>
      </w:pPr>
      <w:r>
        <w:rPr>
          <w:rFonts w:ascii="Calibri" w:cs="Calibri" w:eastAsia="Calibri" w:hAnsi="Calibri"/>
          <w:b/>
          <w:bCs/>
          <w:color w:val="004B8D"/>
          <w:sz w:val="30"/>
          <w:szCs w:val="30"/>
        </w:rPr>
        <w:t xml:space="preserve">2. Bon vai tro &amp; pham vi quyen</w:t>
      </w:r>
    </w:p>
    <w:p>
      <w:pPr>
        <w:spacing w:after="120" w:before="0" w:line="276"/>
      </w:pPr>
      <w:r>
        <w:rPr>
          <w:rFonts w:ascii="Calibri" w:cs="Calibri" w:eastAsia="Calibri" w:hAnsi="Calibri"/>
          <w:sz w:val="21"/>
          <w:szCs w:val="21"/>
        </w:rPr>
        <w:t xml:space="preserve">He thong co 4 vai. Admin dung NGOAI luong tai lieu (chi quan tri + du lieu goc); ba vai con lai tham gia luong nghiep vu.</w:t>
      </w:r>
    </w:p>
    <w:tbl>
      <w:tblPr>
        <w:tblW w:type="pct" w:w="100%"/>
        <w:tblBorders>
          <w:top w:val="single" w:color="DCEBFA" w:sz="4"/>
          <w:left w:val="single" w:color="DCEBFA" w:sz="4"/>
          <w:bottom w:val="single" w:color="DCEBFA" w:sz="4"/>
          <w:right w:val="single" w:color="DCEBFA" w:sz="4"/>
          <w:insideH w:val="single" w:color="DCEBFA" w:sz="4"/>
          <w:insideV w:val="single" w:color="DCEBFA" w:sz="4"/>
        </w:tblBorders>
      </w:tblPr>
      <w:tblGrid>
        <w:gridCol w:w="100"/>
        <w:gridCol w:w="100"/>
        <w:gridCol w:w="100"/>
      </w:tblGrid>
      <w:tr>
        <w:trPr>
          <w:tblHeader/>
        </w:trPr>
        <w:tc>
          <w:tcPr>
            <w:tcW w:type="pct" w:w="22%"/>
            <w:shd w:fill="EBF4FC" w:color="auto" w:val="clear"/>
            <w:tcMar>
              <w:top w:type="dxa" w:w="60"/>
              <w:left w:type="dxa" w:w="110"/>
              <w:bottom w:type="dxa" w:w="60"/>
              <w:right w:type="dxa" w:w="110"/>
            </w:tcMar>
            <w:vAlign w:val="center"/>
          </w:tcPr>
          <w:p>
            <w:pPr>
              <w:spacing w:after="0" w:line="252"/>
            </w:pPr>
            <w:r>
              <w:rPr>
                <w:rFonts w:ascii="Calibri" w:cs="Calibri" w:eastAsia="Calibri" w:hAnsi="Calibri"/>
                <w:b/>
                <w:bCs/>
                <w:color w:val="002B54"/>
                <w:sz w:val="20"/>
                <w:szCs w:val="20"/>
              </w:rPr>
              <w:t xml:space="preserve">Vai tro</w:t>
            </w:r>
          </w:p>
        </w:tc>
        <w:tc>
          <w:tcPr>
            <w:tcW w:type="pct" w:w="56%"/>
            <w:shd w:fill="EBF4FC" w:color="auto" w:val="clear"/>
            <w:tcMar>
              <w:top w:type="dxa" w:w="60"/>
              <w:left w:type="dxa" w:w="110"/>
              <w:bottom w:type="dxa" w:w="60"/>
              <w:right w:type="dxa" w:w="110"/>
            </w:tcMar>
            <w:vAlign w:val="center"/>
          </w:tcPr>
          <w:p>
            <w:pPr>
              <w:spacing w:after="0" w:line="252"/>
            </w:pPr>
            <w:r>
              <w:rPr>
                <w:rFonts w:ascii="Calibri" w:cs="Calibri" w:eastAsia="Calibri" w:hAnsi="Calibri"/>
                <w:b/>
                <w:bCs/>
                <w:color w:val="002B54"/>
                <w:sz w:val="20"/>
                <w:szCs w:val="20"/>
              </w:rPr>
              <w:t xml:space="preserve">Lam duoc gi</w:t>
            </w:r>
          </w:p>
        </w:tc>
        <w:tc>
          <w:tcPr>
            <w:tcW w:type="pct" w:w="22%"/>
            <w:shd w:fill="EBF4FC" w:color="auto" w:val="clear"/>
            <w:tcMar>
              <w:top w:type="dxa" w:w="60"/>
              <w:left w:type="dxa" w:w="110"/>
              <w:bottom w:type="dxa" w:w="60"/>
              <w:right w:type="dxa" w:w="110"/>
            </w:tcMar>
            <w:vAlign w:val="center"/>
          </w:tcPr>
          <w:p>
            <w:pPr>
              <w:spacing w:after="0" w:line="252"/>
            </w:pPr>
            <w:r>
              <w:rPr>
                <w:rFonts w:ascii="Calibri" w:cs="Calibri" w:eastAsia="Calibri" w:hAnsi="Calibri"/>
                <w:b/>
                <w:bCs/>
                <w:color w:val="002B54"/>
                <w:sz w:val="20"/>
                <w:szCs w:val="20"/>
              </w:rPr>
              <w:t xml:space="preserve">Pham vi</w:t>
            </w:r>
          </w:p>
        </w:tc>
      </w:tr>
      <w:tr>
        <w:tc>
          <w:tcPr>
            <w:tcW w:type="pct" w:w="22%"/>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Quan tri he thong
(DC_ADMIN)</w:t>
            </w:r>
          </w:p>
        </w:tc>
        <w:tc>
          <w:tcPr>
            <w:tcW w:type="pct" w:w="56%"/>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Quan ly to chuc (BU/Site/Phong ban), nguoi dung, vai tro; xem ghi vet. Khong dang ky/duyet tai lieu.</w:t>
            </w:r>
          </w:p>
        </w:tc>
        <w:tc>
          <w:tcPr>
            <w:tcW w:type="pct" w:w="22%"/>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Toan he thong (quan tri)</w:t>
            </w:r>
          </w:p>
        </w:tc>
      </w:tr>
      <w:tr>
        <w:tc>
          <w:tcPr>
            <w:tcW w:type="pct" w:w="22%"/>
            <w:shd w:fill="F4F8FC" w:color="auto" w:val="clear"/>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Bien soan tai lieu
(DC_AUTHOR)</w:t>
            </w:r>
          </w:p>
        </w:tc>
        <w:tc>
          <w:tcPr>
            <w:tcW w:type="pct" w:w="56%"/>
            <w:shd w:fill="F4F8FC" w:color="auto" w:val="clear"/>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Dang ky &amp; ban hanh tai lieu; sua/thu hoi/xoa ban cua minh theo dieu kien; ket luan xem xet dinh ky (bo phan so huu); tao goi ban hanh.</w:t>
            </w:r>
          </w:p>
        </w:tc>
        <w:tc>
          <w:tcPr>
            <w:tcW w:type="pct" w:w="22%"/>
            <w:shd w:fill="F4F8FC" w:color="auto" w:val="clear"/>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Tai lieu minh dang ky</w:t>
            </w:r>
          </w:p>
        </w:tc>
      </w:tr>
      <w:tr>
        <w:tc>
          <w:tcPr>
            <w:tcW w:type="pct" w:w="22%"/>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Kiem soat tai lieu site
(DC_SITE_DOC_CONTROL)</w:t>
            </w:r>
          </w:p>
        </w:tc>
        <w:tc>
          <w:tcPr>
            <w:tcW w:type="pct" w:w="56%"/>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Xac nhan tiep nhan / tu choi tai lieu toi site minh phu trach; tham dinh bao bat thuong cua nguoi doc.</w:t>
            </w:r>
          </w:p>
        </w:tc>
        <w:tc>
          <w:tcPr>
            <w:tcW w:type="pct" w:w="22%"/>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Theo site duoc gan</w:t>
            </w:r>
          </w:p>
        </w:tc>
      </w:tr>
      <w:tr>
        <w:tc>
          <w:tcPr>
            <w:tcW w:type="pct" w:w="22%"/>
            <w:shd w:fill="F4F8FC" w:color="auto" w:val="clear"/>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Nguoi doc
(DC_READER)</w:t>
            </w:r>
          </w:p>
        </w:tc>
        <w:tc>
          <w:tcPr>
            <w:tcW w:type="pct" w:w="56%"/>
            <w:shd w:fill="F4F8FC" w:color="auto" w:val="clear"/>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Tra cuu &amp; doc tai lieu hien hanh trong pham vi; bao bat thuong; xac nhan da doc.</w:t>
            </w:r>
          </w:p>
        </w:tc>
        <w:tc>
          <w:tcPr>
            <w:tcW w:type="pct" w:w="22%"/>
            <w:shd w:fill="F4F8FC" w:color="auto" w:val="clear"/>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Chi-xem theo pham vi</w:t>
            </w:r>
          </w:p>
        </w:tc>
      </w:tr>
    </w:tbl>
    <w:p>
      <w:pPr>
        <w:spacing w:before="100"/>
      </w:pPr>
      <w:r>
        <w:rPr>
          <w:rFonts w:ascii="Calibri" w:cs="Calibri" w:eastAsia="Calibri" w:hAnsi="Calibri"/>
          <w:i/>
          <w:iCs/>
          <w:color w:val="5B6B7B"/>
          <w:sz w:val="20"/>
          <w:szCs w:val="20"/>
        </w:rPr>
        <w:t xml:space="preserve">Menu an han muc khong co quyen; chan ca o route (go URL truc tiep van bi tu choi).</w:t>
      </w:r>
    </w:p>
    <w:p>
      <w:r>
        <w:br w:type="page"/>
      </w:r>
    </w:p>
    <w:p>
      <w:pPr>
        <w:pStyle w:val="Heading1"/>
        <w:pBdr>
          <w:bottom w:val="single" w:color="DCEBFA" w:sz="10" w:space="6"/>
        </w:pBdr>
        <w:spacing w:before="300" w:after="140"/>
      </w:pPr>
      <w:r>
        <w:rPr>
          <w:rFonts w:ascii="Calibri" w:cs="Calibri" w:eastAsia="Calibri" w:hAnsi="Calibri"/>
          <w:b/>
          <w:bCs/>
          <w:color w:val="004B8D"/>
          <w:sz w:val="30"/>
          <w:szCs w:val="30"/>
        </w:rPr>
        <w:t xml:space="preserve">3. Tinh nang chinh theo vai</w:t>
      </w:r>
    </w:p>
    <w:p>
      <w:pPr>
        <w:pStyle w:val="Heading2"/>
        <w:spacing w:before="200" w:after="90"/>
      </w:pPr>
      <w:r>
        <w:rPr>
          <w:rFonts w:ascii="Calibri" w:cs="Calibri" w:eastAsia="Calibri" w:hAnsi="Calibri"/>
          <w:b/>
          <w:bCs/>
          <w:color w:val="002B54"/>
          <w:sz w:val="24"/>
          <w:szCs w:val="24"/>
        </w:rPr>
        <w:t xml:space="preserve">Bien soan (Author)</w:t>
      </w:r>
    </w:p>
    <w:p>
      <w:pPr>
        <w:pStyle w:val="ListParagraph"/>
        <w:numPr>
          <w:ilvl w:val="0"/>
          <w:numId w:val="2"/>
        </w:numPr>
        <w:spacing w:after="60" w:line="276"/>
      </w:pPr>
      <w:r>
        <w:rPr>
          <w:rFonts w:ascii="Calibri" w:cs="Calibri" w:eastAsia="Calibri" w:hAnsi="Calibri"/>
          <w:sz w:val="21"/>
          <w:szCs w:val="21"/>
        </w:rPr>
        <w:t xml:space="preserve">Dang ky tai lieu: tai len PDF, khai so hieu/loai/pham vi/ngay hieu luc, chon site nhan -&gt; ban hanh thang (trang thai Da ban hanh).</w:t>
      </w:r>
    </w:p>
    <w:p>
      <w:pPr>
        <w:pStyle w:val="ListParagraph"/>
        <w:numPr>
          <w:ilvl w:val="0"/>
          <w:numId w:val="2"/>
        </w:numPr>
        <w:spacing w:after="60" w:line="276"/>
      </w:pPr>
      <w:r>
        <w:rPr>
          <w:rFonts w:ascii="Calibri" w:cs="Calibri" w:eastAsia="Calibri" w:hAnsi="Calibri"/>
          <w:sz w:val="21"/>
          <w:szCs w:val="21"/>
        </w:rPr>
        <w:t xml:space="preserve">Tai lieu cua toi: danh sach tai lieu minh dang ky kem trang thai tong hop tiep nhan theo site.</w:t>
      </w:r>
    </w:p>
    <w:p>
      <w:pPr>
        <w:pStyle w:val="ListParagraph"/>
        <w:numPr>
          <w:ilvl w:val="0"/>
          <w:numId w:val="2"/>
        </w:numPr>
        <w:spacing w:after="60" w:line="276"/>
      </w:pPr>
      <w:r>
        <w:rPr>
          <w:rFonts w:ascii="Calibri" w:cs="Calibri" w:eastAsia="Calibri" w:hAnsi="Calibri"/>
          <w:sz w:val="21"/>
          <w:szCs w:val="21"/>
        </w:rPr>
        <w:t xml:space="preserve">Tinh trang ban hanh: ma tran phan hoi tung site (cho/chap nhan/tu choi); sua metadata, thu hoi, xoa theo dieu kien.</w:t>
      </w:r>
    </w:p>
    <w:p>
      <w:pPr>
        <w:pStyle w:val="ListParagraph"/>
        <w:numPr>
          <w:ilvl w:val="0"/>
          <w:numId w:val="2"/>
        </w:numPr>
        <w:spacing w:after="60" w:line="276"/>
      </w:pPr>
      <w:r>
        <w:rPr>
          <w:rFonts w:ascii="Calibri" w:cs="Calibri" w:eastAsia="Calibri" w:hAnsi="Calibri"/>
          <w:sz w:val="21"/>
          <w:szCs w:val="21"/>
        </w:rPr>
        <w:t xml:space="preserve">Xem xet dinh ky: ket luan Giu nguyen / Can sua / Huy bo cho tai lieu bo phan minh so huu.</w:t>
      </w:r>
    </w:p>
    <w:p>
      <w:pPr>
        <w:pStyle w:val="ListParagraph"/>
        <w:numPr>
          <w:ilvl w:val="0"/>
          <w:numId w:val="2"/>
        </w:numPr>
        <w:spacing w:after="60" w:line="276"/>
      </w:pPr>
      <w:r>
        <w:rPr>
          <w:rFonts w:ascii="Calibri" w:cs="Calibri" w:eastAsia="Calibri" w:hAnsi="Calibri"/>
          <w:sz w:val="21"/>
          <w:szCs w:val="21"/>
        </w:rPr>
        <w:t xml:space="preserve">Goi ban hanh: gom nhieu tai lieu ban hanh dong loat.</w:t>
      </w:r>
    </w:p>
    <w:p>
      <w:pPr>
        <w:pStyle w:val="Heading2"/>
        <w:spacing w:before="200" w:after="90"/>
      </w:pPr>
      <w:r>
        <w:rPr>
          <w:rFonts w:ascii="Calibri" w:cs="Calibri" w:eastAsia="Calibri" w:hAnsi="Calibri"/>
          <w:b/>
          <w:bCs/>
          <w:color w:val="002B54"/>
          <w:sz w:val="24"/>
          <w:szCs w:val="24"/>
        </w:rPr>
        <w:t xml:space="preserve">Kiem soat tai lieu site (DC Site)</w:t>
      </w:r>
    </w:p>
    <w:p>
      <w:pPr>
        <w:pStyle w:val="ListParagraph"/>
        <w:numPr>
          <w:ilvl w:val="0"/>
          <w:numId w:val="2"/>
        </w:numPr>
        <w:spacing w:after="60" w:line="276"/>
      </w:pPr>
      <w:r>
        <w:rPr>
          <w:rFonts w:ascii="Calibri" w:cs="Calibri" w:eastAsia="Calibri" w:hAnsi="Calibri"/>
          <w:sz w:val="21"/>
          <w:szCs w:val="21"/>
        </w:rPr>
        <w:t xml:space="preserve">Cho site phan hoi: hang cho cac tai lieu ban hanh toi site minh; xem PDF inline roi Xac nhan tiep nhan hoac Tu choi (chon loai sai sot + ly do).</w:t>
      </w:r>
    </w:p>
    <w:p>
      <w:pPr>
        <w:pStyle w:val="ListParagraph"/>
        <w:numPr>
          <w:ilvl w:val="0"/>
          <w:numId w:val="2"/>
        </w:numPr>
        <w:spacing w:after="60" w:line="276"/>
      </w:pPr>
      <w:r>
        <w:rPr>
          <w:rFonts w:ascii="Calibri" w:cs="Calibri" w:eastAsia="Calibri" w:hAnsi="Calibri"/>
          <w:sz w:val="21"/>
          <w:szCs w:val="21"/>
        </w:rPr>
        <w:t xml:space="preserve">Bao bat thuong (site): tham dinh report cua nguoi doc -&gt; chuyen thanh tu choi receipt hoac bac bo.</w:t>
      </w:r>
    </w:p>
    <w:p>
      <w:pPr>
        <w:pStyle w:val="Heading2"/>
        <w:spacing w:before="200" w:after="90"/>
      </w:pPr>
      <w:r>
        <w:rPr>
          <w:rFonts w:ascii="Calibri" w:cs="Calibri" w:eastAsia="Calibri" w:hAnsi="Calibri"/>
          <w:b/>
          <w:bCs/>
          <w:color w:val="002B54"/>
          <w:sz w:val="24"/>
          <w:szCs w:val="24"/>
        </w:rPr>
        <w:t xml:space="preserve">Nguoi doc (Reader)</w:t>
      </w:r>
    </w:p>
    <w:p>
      <w:pPr>
        <w:pStyle w:val="ListParagraph"/>
        <w:numPr>
          <w:ilvl w:val="0"/>
          <w:numId w:val="2"/>
        </w:numPr>
        <w:spacing w:after="60" w:line="276"/>
      </w:pPr>
      <w:r>
        <w:rPr>
          <w:rFonts w:ascii="Calibri" w:cs="Calibri" w:eastAsia="Calibri" w:hAnsi="Calibri"/>
          <w:sz w:val="21"/>
          <w:szCs w:val="21"/>
        </w:rPr>
        <w:t xml:space="preserve">Danh muc &amp; tim kiem: tra cuu tai lieu hien hanh theo pham vi; loc da chieu (loai, nguon, pham vi, BU/Site/Phong ban, ngay hieu luc, cap khop).</w:t>
      </w:r>
    </w:p>
    <w:p>
      <w:pPr>
        <w:pStyle w:val="ListParagraph"/>
        <w:numPr>
          <w:ilvl w:val="0"/>
          <w:numId w:val="2"/>
        </w:numPr>
        <w:spacing w:after="60" w:line="276"/>
      </w:pPr>
      <w:r>
        <w:rPr>
          <w:rFonts w:ascii="Calibri" w:cs="Calibri" w:eastAsia="Calibri" w:hAnsi="Calibri"/>
          <w:sz w:val="21"/>
          <w:szCs w:val="21"/>
        </w:rPr>
        <w:t xml:space="preserve">Xem chi tiet: PDF hien thi truc tiep trong trang; xac nhan da doc; bao bat thuong neu phat hien sai.</w:t>
      </w:r>
    </w:p>
    <w:p>
      <w:pPr>
        <w:pStyle w:val="Heading2"/>
        <w:spacing w:before="200" w:after="90"/>
      </w:pPr>
      <w:r>
        <w:rPr>
          <w:rFonts w:ascii="Calibri" w:cs="Calibri" w:eastAsia="Calibri" w:hAnsi="Calibri"/>
          <w:b/>
          <w:bCs/>
          <w:color w:val="002B54"/>
          <w:sz w:val="24"/>
          <w:szCs w:val="24"/>
        </w:rPr>
        <w:t xml:space="preserve">Dung chung</w:t>
      </w:r>
    </w:p>
    <w:p>
      <w:pPr>
        <w:pStyle w:val="ListParagraph"/>
        <w:numPr>
          <w:ilvl w:val="0"/>
          <w:numId w:val="2"/>
        </w:numPr>
        <w:spacing w:after="60" w:line="276"/>
      </w:pPr>
      <w:r>
        <w:rPr>
          <w:rFonts w:ascii="Calibri" w:cs="Calibri" w:eastAsia="Calibri" w:hAnsi="Calibri"/>
          <w:sz w:val="21"/>
          <w:szCs w:val="21"/>
        </w:rPr>
        <w:t xml:space="preserve">Tim kiem toan van (chay doc lap voi lop AI); goi y nhanh tren thanh dieu huong.</w:t>
      </w:r>
    </w:p>
    <w:p>
      <w:pPr>
        <w:pStyle w:val="ListParagraph"/>
        <w:numPr>
          <w:ilvl w:val="0"/>
          <w:numId w:val="2"/>
        </w:numPr>
        <w:spacing w:after="60" w:line="276"/>
      </w:pPr>
      <w:r>
        <w:rPr>
          <w:rFonts w:ascii="Calibri" w:cs="Calibri" w:eastAsia="Calibri" w:hAnsi="Calibri"/>
          <w:sz w:val="21"/>
          <w:szCs w:val="21"/>
        </w:rPr>
        <w:t xml:space="preserve">In ban sao co kiem soat: gan ma QR theo site de tra cuu nguon goc; thu hoi ban in.</w:t>
      </w:r>
    </w:p>
    <w:p>
      <w:pPr>
        <w:pStyle w:val="ListParagraph"/>
        <w:numPr>
          <w:ilvl w:val="0"/>
          <w:numId w:val="2"/>
        </w:numPr>
        <w:spacing w:after="60" w:line="276"/>
      </w:pPr>
      <w:r>
        <w:rPr>
          <w:rFonts w:ascii="Calibri" w:cs="Calibri" w:eastAsia="Calibri" w:hAnsi="Calibri"/>
          <w:sz w:val="21"/>
          <w:szCs w:val="21"/>
        </w:rPr>
        <w:t xml:space="preserve">Ghi vet (append-only): ai lam gi, khi nao - khong sua, khong xoa.</w:t>
      </w:r>
    </w:p>
    <w:p>
      <w:r>
        <w:br w:type="page"/>
      </w:r>
    </w:p>
    <w:p>
      <w:pPr>
        <w:pStyle w:val="Heading1"/>
        <w:pBdr>
          <w:bottom w:val="single" w:color="DCEBFA" w:sz="10" w:space="6"/>
        </w:pBdr>
        <w:spacing w:before="300" w:after="140"/>
      </w:pPr>
      <w:r>
        <w:rPr>
          <w:rFonts w:ascii="Calibri" w:cs="Calibri" w:eastAsia="Calibri" w:hAnsi="Calibri"/>
          <w:b/>
          <w:bCs/>
          <w:color w:val="004B8D"/>
          <w:sz w:val="30"/>
          <w:szCs w:val="30"/>
        </w:rPr>
        <w:t xml:space="preserve">4. Vong doi tai lieu &amp; trang thai</w:t>
      </w:r>
    </w:p>
    <w:tbl>
      <w:tblPr>
        <w:tblW w:type="pct" w:w="100%"/>
        <w:tblBorders>
          <w:top w:val="single" w:color="DCEBFA" w:sz="4"/>
          <w:left w:val="single" w:color="DCEBFA" w:sz="4"/>
          <w:bottom w:val="single" w:color="DCEBFA" w:sz="4"/>
          <w:right w:val="single" w:color="DCEBFA" w:sz="4"/>
          <w:insideH w:val="single" w:color="DCEBFA" w:sz="4"/>
          <w:insideV w:val="single" w:color="DCEBFA" w:sz="4"/>
        </w:tblBorders>
      </w:tblPr>
      <w:tblGrid>
        <w:gridCol w:w="100"/>
        <w:gridCol w:w="100"/>
      </w:tblGrid>
      <w:tr>
        <w:trPr>
          <w:tblHeader/>
        </w:trPr>
        <w:tc>
          <w:tcPr>
            <w:tcW w:type="pct" w:w="30%"/>
            <w:shd w:fill="EBF4FC" w:color="auto" w:val="clear"/>
            <w:tcMar>
              <w:top w:type="dxa" w:w="60"/>
              <w:left w:type="dxa" w:w="110"/>
              <w:bottom w:type="dxa" w:w="60"/>
              <w:right w:type="dxa" w:w="110"/>
            </w:tcMar>
            <w:vAlign w:val="center"/>
          </w:tcPr>
          <w:p>
            <w:pPr>
              <w:spacing w:after="0" w:line="252"/>
            </w:pPr>
            <w:r>
              <w:rPr>
                <w:rFonts w:ascii="Calibri" w:cs="Calibri" w:eastAsia="Calibri" w:hAnsi="Calibri"/>
                <w:b/>
                <w:bCs/>
                <w:color w:val="002B54"/>
                <w:sz w:val="20"/>
                <w:szCs w:val="20"/>
              </w:rPr>
              <w:t xml:space="preserve">Trang thai</w:t>
            </w:r>
          </w:p>
        </w:tc>
        <w:tc>
          <w:tcPr>
            <w:tcW w:type="pct" w:w="70%"/>
            <w:shd w:fill="EBF4FC" w:color="auto" w:val="clear"/>
            <w:tcMar>
              <w:top w:type="dxa" w:w="60"/>
              <w:left w:type="dxa" w:w="110"/>
              <w:bottom w:type="dxa" w:w="60"/>
              <w:right w:type="dxa" w:w="110"/>
            </w:tcMar>
            <w:vAlign w:val="center"/>
          </w:tcPr>
          <w:p>
            <w:pPr>
              <w:spacing w:after="0" w:line="252"/>
            </w:pPr>
            <w:r>
              <w:rPr>
                <w:rFonts w:ascii="Calibri" w:cs="Calibri" w:eastAsia="Calibri" w:hAnsi="Calibri"/>
                <w:b/>
                <w:bCs/>
                <w:color w:val="002B54"/>
                <w:sz w:val="20"/>
                <w:szCs w:val="20"/>
              </w:rPr>
              <w:t xml:space="preserve">Y nghia</w:t>
            </w:r>
          </w:p>
        </w:tc>
      </w:tr>
      <w:tr>
        <w:tc>
          <w:tcPr>
            <w:tcW w:type="pct" w:w="30%"/>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Cho hoan thien</w:t>
            </w:r>
          </w:p>
        </w:tc>
        <w:tc>
          <w:tcPr>
            <w:tcW w:type="pct" w:w="70%"/>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Ban nhap, chua ban hanh.</w:t>
            </w:r>
          </w:p>
        </w:tc>
      </w:tr>
      <w:tr>
        <w:tc>
          <w:tcPr>
            <w:tcW w:type="pct" w:w="30%"/>
            <w:shd w:fill="F4F8FC" w:color="auto" w:val="clear"/>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Da ban hanh</w:t>
            </w:r>
          </w:p>
        </w:tc>
        <w:tc>
          <w:tcPr>
            <w:tcW w:type="pct" w:w="70%"/>
            <w:shd w:fill="F4F8FC" w:color="auto" w:val="clear"/>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Dang hien hanh; da gui toi site de tiep nhan.</w:t>
            </w:r>
          </w:p>
        </w:tc>
      </w:tr>
      <w:tr>
        <w:tc>
          <w:tcPr>
            <w:tcW w:type="pct" w:w="30%"/>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Da thu hoi</w:t>
            </w:r>
          </w:p>
        </w:tc>
        <w:tc>
          <w:tcPr>
            <w:tcW w:type="pct" w:w="70%"/>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Author thu hoi - khong con hieu luc.</w:t>
            </w:r>
          </w:p>
        </w:tc>
      </w:tr>
      <w:tr>
        <w:tc>
          <w:tcPr>
            <w:tcW w:type="pct" w:w="30%"/>
            <w:shd w:fill="F4F8FC" w:color="auto" w:val="clear"/>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Het hieu luc</w:t>
            </w:r>
          </w:p>
        </w:tc>
        <w:tc>
          <w:tcPr>
            <w:tcW w:type="pct" w:w="70%"/>
            <w:shd w:fill="F4F8FC" w:color="auto" w:val="clear"/>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Bi phien ban moi thay the.</w:t>
            </w:r>
          </w:p>
        </w:tc>
      </w:tr>
    </w:tbl>
    <w:p>
      <w:pPr>
        <w:pStyle w:val="Heading2"/>
        <w:spacing w:before="200" w:after="90"/>
      </w:pPr>
      <w:r>
        <w:rPr>
          <w:rFonts w:ascii="Calibri" w:cs="Calibri" w:eastAsia="Calibri" w:hAnsi="Calibri"/>
          <w:b/>
          <w:bCs/>
          <w:color w:val="002B54"/>
          <w:sz w:val="24"/>
          <w:szCs w:val="24"/>
        </w:rPr>
        <w:t xml:space="preserve">Trang thai tiep nhan theo tung site (receipt)</w:t>
      </w:r>
    </w:p>
    <w:tbl>
      <w:tblPr>
        <w:tblW w:type="pct" w:w="100%"/>
        <w:tblBorders>
          <w:top w:val="single" w:color="DCEBFA" w:sz="4"/>
          <w:left w:val="single" w:color="DCEBFA" w:sz="4"/>
          <w:bottom w:val="single" w:color="DCEBFA" w:sz="4"/>
          <w:right w:val="single" w:color="DCEBFA" w:sz="4"/>
          <w:insideH w:val="single" w:color="DCEBFA" w:sz="4"/>
          <w:insideV w:val="single" w:color="DCEBFA" w:sz="4"/>
        </w:tblBorders>
      </w:tblPr>
      <w:tblGrid>
        <w:gridCol w:w="100"/>
        <w:gridCol w:w="100"/>
      </w:tblGrid>
      <w:tr>
        <w:trPr>
          <w:tblHeader/>
        </w:trPr>
        <w:tc>
          <w:tcPr>
            <w:tcW w:type="pct" w:w="30%"/>
            <w:shd w:fill="EBF4FC" w:color="auto" w:val="clear"/>
            <w:tcMar>
              <w:top w:type="dxa" w:w="60"/>
              <w:left w:type="dxa" w:w="110"/>
              <w:bottom w:type="dxa" w:w="60"/>
              <w:right w:type="dxa" w:w="110"/>
            </w:tcMar>
            <w:vAlign w:val="center"/>
          </w:tcPr>
          <w:p>
            <w:pPr>
              <w:spacing w:after="0" w:line="252"/>
            </w:pPr>
            <w:r>
              <w:rPr>
                <w:rFonts w:ascii="Calibri" w:cs="Calibri" w:eastAsia="Calibri" w:hAnsi="Calibri"/>
                <w:b/>
                <w:bCs/>
                <w:color w:val="002B54"/>
                <w:sz w:val="20"/>
                <w:szCs w:val="20"/>
              </w:rPr>
              <w:t xml:space="preserve">Receipt</w:t>
            </w:r>
          </w:p>
        </w:tc>
        <w:tc>
          <w:tcPr>
            <w:tcW w:type="pct" w:w="70%"/>
            <w:shd w:fill="EBF4FC" w:color="auto" w:val="clear"/>
            <w:tcMar>
              <w:top w:type="dxa" w:w="60"/>
              <w:left w:type="dxa" w:w="110"/>
              <w:bottom w:type="dxa" w:w="60"/>
              <w:right w:type="dxa" w:w="110"/>
            </w:tcMar>
            <w:vAlign w:val="center"/>
          </w:tcPr>
          <w:p>
            <w:pPr>
              <w:spacing w:after="0" w:line="252"/>
            </w:pPr>
            <w:r>
              <w:rPr>
                <w:rFonts w:ascii="Calibri" w:cs="Calibri" w:eastAsia="Calibri" w:hAnsi="Calibri"/>
                <w:b/>
                <w:bCs/>
                <w:color w:val="002B54"/>
                <w:sz w:val="20"/>
                <w:szCs w:val="20"/>
              </w:rPr>
              <w:t xml:space="preserve">Y nghia</w:t>
            </w:r>
          </w:p>
        </w:tc>
      </w:tr>
      <w:tr>
        <w:tc>
          <w:tcPr>
            <w:tcW w:type="pct" w:w="30%"/>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Cho phan hoi</w:t>
            </w:r>
          </w:p>
        </w:tc>
        <w:tc>
          <w:tcPr>
            <w:tcW w:type="pct" w:w="70%"/>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Site chua phan hoi.</w:t>
            </w:r>
          </w:p>
        </w:tc>
      </w:tr>
      <w:tr>
        <w:tc>
          <w:tcPr>
            <w:tcW w:type="pct" w:w="30%"/>
            <w:shd w:fill="F4F8FC" w:color="auto" w:val="clear"/>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Da chap nhan</w:t>
            </w:r>
          </w:p>
        </w:tc>
        <w:tc>
          <w:tcPr>
            <w:tcW w:type="pct" w:w="70%"/>
            <w:shd w:fill="F4F8FC" w:color="auto" w:val="clear"/>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Site tiep nhan, ghi ngay ap dung.</w:t>
            </w:r>
          </w:p>
        </w:tc>
      </w:tr>
      <w:tr>
        <w:tc>
          <w:tcPr>
            <w:tcW w:type="pct" w:w="30%"/>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Da tu choi</w:t>
            </w:r>
          </w:p>
        </w:tc>
        <w:tc>
          <w:tcPr>
            <w:tcW w:type="pct" w:w="70%"/>
            <w:tcMar>
              <w:top w:type="dxa" w:w="60"/>
              <w:left w:type="dxa" w:w="110"/>
              <w:bottom w:type="dxa" w:w="60"/>
              <w:right w:type="dxa" w:w="110"/>
            </w:tcMar>
            <w:vAlign w:val="center"/>
          </w:tcPr>
          <w:p>
            <w:pPr>
              <w:spacing w:after="0" w:line="252"/>
            </w:pPr>
            <w:r>
              <w:rPr>
                <w:rFonts w:ascii="Calibri" w:cs="Calibri" w:eastAsia="Calibri" w:hAnsi="Calibri"/>
                <w:sz w:val="20"/>
                <w:szCs w:val="20"/>
              </w:rPr>
              <w:t xml:space="preserve">Site tra lai: Sai thong tin dang ky hoac Sai noi dung tai lieu (kem ly do).</w:t>
            </w:r>
          </w:p>
        </w:tc>
      </w:tr>
    </w:tbl>
    <w:p>
      <w:pPr>
        <w:pStyle w:val="Heading2"/>
        <w:spacing w:before="200" w:after="90"/>
      </w:pPr>
      <w:r>
        <w:rPr>
          <w:rFonts w:ascii="Calibri" w:cs="Calibri" w:eastAsia="Calibri" w:hAnsi="Calibri"/>
          <w:b/>
          <w:bCs/>
          <w:color w:val="002B54"/>
          <w:sz w:val="24"/>
          <w:szCs w:val="24"/>
        </w:rPr>
        <w:t xml:space="preserve">Trang thai tong hop (suy tu cac receipt)</w:t>
      </w:r>
    </w:p>
    <w:p>
      <w:pPr>
        <w:spacing w:after="120" w:before="0" w:line="276"/>
      </w:pPr>
      <w:r>
        <w:rPr>
          <w:rFonts w:ascii="Calibri" w:cs="Calibri" w:eastAsia="Calibri" w:hAnsi="Calibri"/>
          <w:sz w:val="21"/>
          <w:szCs w:val="21"/>
        </w:rPr>
        <w:t xml:space="preserve">Chua phat hanh -&gt; Dang cho -&gt; Mot phan (co site chap nhan) -&gt; Toan bo (tat ca chap nhan). Co bat ky tu choi nao -&gt; Tranh chap (uu tien canh bao de Author xu ly).</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2026-10-19T05:25:56.098Z</dcterms:created>
  <dcterms:modified xsi:type="dcterms:W3CDTF">2026-10-19T05:25:56.122Z</dcterms:modified>
</cp:coreProperties>
</file>

<file path=docProps/custom.xml><?xml version="1.0" encoding="utf-8"?>
<Properties xmlns="http://schemas.openxmlformats.org/officeDocument/2006/custom-properties" xmlns:vt="http://schemas.openxmlformats.org/officeDocument/2006/docPropsVTypes"/>
</file>