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000" w:firstRow="0" w:lastRow="0" w:firstColumn="0" w:lastColumn="0" w:noHBand="0" w:noVBand="0"/>
      </w:tblPr>
      <w:tblGrid>
        <w:gridCol w:w="3138"/>
        <w:gridCol w:w="5936"/>
      </w:tblGrid>
      <w:tr w:rsidR="00E81E7F" w:rsidRPr="00DE1412" w:rsidTr="005F595F">
        <w:trPr>
          <w:trHeight w:val="1560"/>
          <w:jc w:val="center"/>
        </w:trPr>
        <w:tc>
          <w:tcPr>
            <w:tcW w:w="3204" w:type="dxa"/>
          </w:tcPr>
          <w:p w:rsidR="00E81E7F" w:rsidRPr="00827711" w:rsidRDefault="009E59F2" w:rsidP="00137428">
            <w:pPr>
              <w:keepNext/>
              <w:tabs>
                <w:tab w:val="left" w:pos="284"/>
                <w:tab w:val="left" w:pos="426"/>
              </w:tabs>
              <w:spacing w:after="0" w:line="240" w:lineRule="auto"/>
              <w:jc w:val="center"/>
              <w:outlineLvl w:val="5"/>
              <w:rPr>
                <w:rFonts w:ascii="Times New Roman" w:eastAsia="Times New Roman" w:hAnsi="Times New Roman"/>
                <w:b/>
                <w:color w:val="000000"/>
                <w:sz w:val="24"/>
                <w:szCs w:val="24"/>
              </w:rPr>
            </w:pPr>
            <w:bookmarkStart w:id="0" w:name="chuong_1_name"/>
            <w:bookmarkStart w:id="1" w:name="_GoBack"/>
            <w:bookmarkEnd w:id="1"/>
            <w:r>
              <w:rPr>
                <w:noProof/>
              </w:rPr>
              <mc:AlternateContent>
                <mc:Choice Requires="wps">
                  <w:drawing>
                    <wp:anchor distT="4294967294" distB="4294967294" distL="114300" distR="114300" simplePos="0" relativeHeight="251656704" behindDoc="0" locked="0" layoutInCell="0" allowOverlap="1">
                      <wp:simplePos x="0" y="0"/>
                      <wp:positionH relativeFrom="column">
                        <wp:posOffset>2948940</wp:posOffset>
                      </wp:positionH>
                      <wp:positionV relativeFrom="paragraph">
                        <wp:posOffset>461644</wp:posOffset>
                      </wp:positionV>
                      <wp:extent cx="226695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66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1798B" id="Straight Connector 3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2.2pt,36.35pt" to="410.7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" o:allowincell="f">
                      <o:lock v:ext="edit" shapetype="f"/>
                    </v:line>
                  </w:pict>
                </mc:Fallback>
              </mc:AlternateContent>
            </w:r>
            <w:r>
              <w:rPr>
                <w:noProof/>
              </w:rPr>
              <mc:AlternateContent>
                <mc:Choice Requires="wps">
                  <w:drawing>
                    <wp:anchor distT="4294967295" distB="4294967295" distL="114300" distR="114300" simplePos="0" relativeHeight="251657728" behindDoc="0" locked="0" layoutInCell="0" allowOverlap="1">
                      <wp:simplePos x="0" y="0"/>
                      <wp:positionH relativeFrom="column">
                        <wp:posOffset>691515</wp:posOffset>
                      </wp:positionH>
                      <wp:positionV relativeFrom="paragraph">
                        <wp:posOffset>271779</wp:posOffset>
                      </wp:positionV>
                      <wp:extent cx="638175" cy="0"/>
                      <wp:effectExtent l="0" t="0" r="952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8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A5F7A" id="Straight Connector 32"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45pt,21.4pt" to="104.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" o:allowincell="f">
                      <o:lock v:ext="edit" shapetype="f"/>
                    </v:line>
                  </w:pict>
                </mc:Fallback>
              </mc:AlternateContent>
            </w:r>
            <w:r w:rsidR="009078C1" w:rsidRPr="00827711">
              <w:rPr>
                <w:rFonts w:ascii="Times New Roman" w:eastAsia="Times New Roman" w:hAnsi="Times New Roman"/>
                <w:b/>
                <w:color w:val="000000"/>
                <w:sz w:val="24"/>
                <w:szCs w:val="24"/>
              </w:rPr>
              <w:t xml:space="preserve"> </w:t>
            </w:r>
            <w:r w:rsidR="00A87FFE" w:rsidRPr="00827711">
              <w:rPr>
                <w:rFonts w:ascii="Times New Roman" w:eastAsia="Times New Roman" w:hAnsi="Times New Roman"/>
                <w:b/>
                <w:color w:val="000000"/>
                <w:sz w:val="24"/>
                <w:szCs w:val="24"/>
              </w:rPr>
              <w:t xml:space="preserve"> </w:t>
            </w:r>
            <w:r w:rsidR="00E81E7F" w:rsidRPr="00827711">
              <w:rPr>
                <w:rFonts w:ascii="Times New Roman" w:eastAsia="Times New Roman" w:hAnsi="Times New Roman"/>
                <w:b/>
                <w:color w:val="000000"/>
                <w:sz w:val="24"/>
                <w:szCs w:val="24"/>
              </w:rPr>
              <w:t>BỘ XÂY DỰNG</w:t>
            </w:r>
          </w:p>
          <w:p w:rsidR="00E81E7F" w:rsidRPr="00827711" w:rsidRDefault="00E81E7F" w:rsidP="00137428">
            <w:pPr>
              <w:keepNext/>
              <w:tabs>
                <w:tab w:val="left" w:pos="284"/>
                <w:tab w:val="left" w:pos="426"/>
              </w:tabs>
              <w:spacing w:after="0" w:line="240" w:lineRule="auto"/>
              <w:ind w:firstLine="567"/>
              <w:jc w:val="center"/>
              <w:outlineLvl w:val="4"/>
              <w:rPr>
                <w:rFonts w:ascii="Times New Roman" w:eastAsia="Times New Roman" w:hAnsi="Times New Roman"/>
                <w:b/>
                <w:color w:val="000000"/>
                <w:sz w:val="28"/>
                <w:szCs w:val="20"/>
              </w:rPr>
            </w:pPr>
          </w:p>
          <w:p w:rsidR="00E81E7F" w:rsidRPr="00827711" w:rsidRDefault="00E81E7F" w:rsidP="00137428">
            <w:pPr>
              <w:keepNext/>
              <w:tabs>
                <w:tab w:val="left" w:pos="284"/>
                <w:tab w:val="left" w:pos="426"/>
              </w:tabs>
              <w:spacing w:after="0" w:line="240" w:lineRule="auto"/>
              <w:ind w:firstLine="567"/>
              <w:jc w:val="center"/>
              <w:outlineLvl w:val="4"/>
              <w:rPr>
                <w:rFonts w:ascii="Times New Roman" w:eastAsia="Times New Roman" w:hAnsi="Times New Roman"/>
                <w:color w:val="000000"/>
                <w:sz w:val="28"/>
                <w:szCs w:val="20"/>
              </w:rPr>
            </w:pPr>
          </w:p>
          <w:p w:rsidR="00E81E7F" w:rsidRPr="00DD083B" w:rsidRDefault="00E81E7F" w:rsidP="00137428">
            <w:pPr>
              <w:keepNext/>
              <w:tabs>
                <w:tab w:val="left" w:pos="284"/>
                <w:tab w:val="left" w:pos="426"/>
              </w:tabs>
              <w:spacing w:after="0" w:line="240" w:lineRule="auto"/>
              <w:jc w:val="center"/>
              <w:outlineLvl w:val="4"/>
              <w:rPr>
                <w:rFonts w:ascii="Times New Roman" w:eastAsia="Times New Roman" w:hAnsi="Times New Roman"/>
                <w:color w:val="000000"/>
                <w:sz w:val="26"/>
                <w:szCs w:val="20"/>
              </w:rPr>
            </w:pPr>
            <w:r w:rsidRPr="00DD083B">
              <w:rPr>
                <w:rFonts w:ascii="Times New Roman" w:eastAsia="Times New Roman" w:hAnsi="Times New Roman"/>
                <w:color w:val="000000"/>
                <w:sz w:val="26"/>
                <w:szCs w:val="20"/>
              </w:rPr>
              <w:t>Số:         /2020/TT-BXD</w:t>
            </w:r>
          </w:p>
          <w:p w:rsidR="00E81E7F" w:rsidRPr="00827711" w:rsidRDefault="00E81E7F" w:rsidP="00DD083B">
            <w:pPr>
              <w:tabs>
                <w:tab w:val="left" w:pos="284"/>
                <w:tab w:val="left" w:pos="426"/>
              </w:tabs>
              <w:spacing w:after="0" w:line="240" w:lineRule="auto"/>
              <w:ind w:firstLine="567"/>
              <w:jc w:val="center"/>
              <w:rPr>
                <w:rFonts w:ascii="Times New Roman" w:eastAsia="Times New Roman" w:hAnsi="Times New Roman"/>
                <w:color w:val="000000"/>
                <w:sz w:val="12"/>
                <w:szCs w:val="20"/>
              </w:rPr>
            </w:pPr>
          </w:p>
        </w:tc>
        <w:tc>
          <w:tcPr>
            <w:tcW w:w="6095" w:type="dxa"/>
          </w:tcPr>
          <w:p w:rsidR="00E81E7F" w:rsidRPr="00827711" w:rsidRDefault="00E81E7F" w:rsidP="00137428">
            <w:pPr>
              <w:keepNext/>
              <w:tabs>
                <w:tab w:val="left" w:pos="284"/>
                <w:tab w:val="left" w:pos="426"/>
              </w:tabs>
              <w:spacing w:after="0" w:line="240" w:lineRule="auto"/>
              <w:ind w:firstLine="567"/>
              <w:jc w:val="center"/>
              <w:outlineLvl w:val="0"/>
              <w:rPr>
                <w:rFonts w:ascii="Times New Roman" w:eastAsia="Times New Roman" w:hAnsi="Times New Roman"/>
                <w:b/>
                <w:color w:val="000000"/>
                <w:sz w:val="24"/>
                <w:szCs w:val="24"/>
              </w:rPr>
            </w:pPr>
            <w:r w:rsidRPr="00827711">
              <w:rPr>
                <w:rFonts w:ascii="Times New Roman" w:eastAsia="Times New Roman" w:hAnsi="Times New Roman"/>
                <w:b/>
                <w:color w:val="000000"/>
                <w:sz w:val="24"/>
                <w:szCs w:val="24"/>
              </w:rPr>
              <w:t>CỘNG HOÀ XÃ HỘI CHỦ NGHĨA VIỆT NAM</w:t>
            </w:r>
          </w:p>
          <w:p w:rsidR="00E81E7F" w:rsidRPr="00827711" w:rsidRDefault="00E81E7F" w:rsidP="00137428">
            <w:pPr>
              <w:keepNext/>
              <w:tabs>
                <w:tab w:val="left" w:pos="284"/>
                <w:tab w:val="left" w:pos="426"/>
              </w:tabs>
              <w:spacing w:after="0" w:line="240" w:lineRule="auto"/>
              <w:ind w:firstLine="567"/>
              <w:jc w:val="center"/>
              <w:outlineLvl w:val="4"/>
              <w:rPr>
                <w:rFonts w:ascii="Times New Roman" w:eastAsia="Times New Roman" w:hAnsi="Times New Roman"/>
                <w:b/>
                <w:color w:val="000000"/>
                <w:sz w:val="28"/>
                <w:szCs w:val="20"/>
                <w:lang w:val="pt-BR"/>
              </w:rPr>
            </w:pPr>
            <w:r w:rsidRPr="00827711">
              <w:rPr>
                <w:rFonts w:ascii="Times New Roman" w:eastAsia="Times New Roman" w:hAnsi="Times New Roman"/>
                <w:b/>
                <w:color w:val="000000"/>
                <w:sz w:val="28"/>
                <w:szCs w:val="20"/>
                <w:lang w:val="pt-BR"/>
              </w:rPr>
              <w:t>Độc lập - Tự do - Hạnh phúc</w:t>
            </w:r>
          </w:p>
          <w:p w:rsidR="00E81E7F" w:rsidRPr="00827711" w:rsidRDefault="00E81E7F" w:rsidP="00137428">
            <w:pPr>
              <w:keepNext/>
              <w:tabs>
                <w:tab w:val="left" w:pos="284"/>
                <w:tab w:val="left" w:pos="426"/>
              </w:tabs>
              <w:spacing w:after="0" w:line="240" w:lineRule="auto"/>
              <w:ind w:firstLine="567"/>
              <w:jc w:val="both"/>
              <w:outlineLvl w:val="0"/>
              <w:rPr>
                <w:rFonts w:ascii="Times New Roman" w:eastAsia="Times New Roman" w:hAnsi="Times New Roman"/>
                <w:color w:val="000000"/>
                <w:sz w:val="28"/>
                <w:szCs w:val="20"/>
                <w:lang w:val="pt-BR"/>
              </w:rPr>
            </w:pPr>
            <w:r w:rsidRPr="00827711">
              <w:rPr>
                <w:rFonts w:ascii="Times New Roman" w:eastAsia="Times New Roman" w:hAnsi="Times New Roman"/>
                <w:color w:val="000000"/>
                <w:sz w:val="28"/>
                <w:szCs w:val="20"/>
                <w:lang w:val="pt-BR"/>
              </w:rPr>
              <w:t xml:space="preserve">         </w:t>
            </w:r>
          </w:p>
          <w:p w:rsidR="00E81E7F" w:rsidRPr="00827711" w:rsidRDefault="00E81E7F" w:rsidP="00137428">
            <w:pPr>
              <w:keepNext/>
              <w:tabs>
                <w:tab w:val="left" w:pos="284"/>
                <w:tab w:val="left" w:pos="426"/>
              </w:tabs>
              <w:spacing w:after="0" w:line="240" w:lineRule="auto"/>
              <w:ind w:firstLine="567"/>
              <w:jc w:val="right"/>
              <w:outlineLvl w:val="1"/>
              <w:rPr>
                <w:rFonts w:ascii="Times New Roman" w:eastAsia="Times New Roman" w:hAnsi="Times New Roman"/>
                <w:i/>
                <w:color w:val="000000"/>
                <w:sz w:val="28"/>
                <w:szCs w:val="20"/>
              </w:rPr>
            </w:pPr>
            <w:r w:rsidRPr="00827711">
              <w:rPr>
                <w:rFonts w:ascii="Times New Roman" w:eastAsia="Times New Roman" w:hAnsi="Times New Roman"/>
                <w:i/>
                <w:color w:val="000000"/>
                <w:sz w:val="28"/>
                <w:szCs w:val="20"/>
              </w:rPr>
              <w:t>Hà Nội, ngày       tháng        năm 2020</w:t>
            </w:r>
          </w:p>
        </w:tc>
      </w:tr>
    </w:tbl>
    <w:p w:rsidR="00E81E7F" w:rsidRPr="00827711" w:rsidRDefault="00E81E7F" w:rsidP="0018350A">
      <w:pPr>
        <w:tabs>
          <w:tab w:val="left" w:pos="284"/>
          <w:tab w:val="left" w:pos="426"/>
        </w:tabs>
        <w:spacing w:before="120" w:after="0" w:line="312" w:lineRule="auto"/>
        <w:ind w:firstLine="567"/>
        <w:jc w:val="both"/>
        <w:rPr>
          <w:rFonts w:ascii="Times New Roman" w:eastAsia="Times New Roman" w:hAnsi="Times New Roman"/>
          <w:b/>
          <w:color w:val="000000"/>
          <w:sz w:val="2"/>
          <w:szCs w:val="20"/>
        </w:rPr>
      </w:pPr>
    </w:p>
    <w:p w:rsidR="00E81E7F" w:rsidRPr="00827711" w:rsidRDefault="00E81E7F" w:rsidP="004E4619">
      <w:pPr>
        <w:tabs>
          <w:tab w:val="left" w:pos="284"/>
          <w:tab w:val="left" w:pos="426"/>
        </w:tabs>
        <w:spacing w:after="0" w:line="400" w:lineRule="exact"/>
        <w:jc w:val="center"/>
        <w:rPr>
          <w:rFonts w:ascii="Times New Roman" w:eastAsia="Times New Roman" w:hAnsi="Times New Roman"/>
          <w:b/>
          <w:color w:val="000000"/>
          <w:sz w:val="28"/>
          <w:szCs w:val="28"/>
        </w:rPr>
      </w:pPr>
      <w:r w:rsidRPr="00827711">
        <w:rPr>
          <w:rFonts w:ascii="Times New Roman" w:eastAsia="Times New Roman" w:hAnsi="Times New Roman"/>
          <w:b/>
          <w:color w:val="000000"/>
          <w:sz w:val="28"/>
          <w:szCs w:val="28"/>
        </w:rPr>
        <w:t>THÔNG TƯ</w:t>
      </w:r>
    </w:p>
    <w:p w:rsidR="00E81E7F" w:rsidRPr="00827711" w:rsidRDefault="00E81E7F" w:rsidP="004E4619">
      <w:pPr>
        <w:widowControl w:val="0"/>
        <w:tabs>
          <w:tab w:val="left" w:pos="284"/>
          <w:tab w:val="left" w:pos="426"/>
        </w:tabs>
        <w:spacing w:after="0" w:line="400" w:lineRule="exact"/>
        <w:jc w:val="center"/>
        <w:rPr>
          <w:rFonts w:ascii="Times New Roman" w:eastAsia="Times New Roman" w:hAnsi="Times New Roman"/>
          <w:b/>
          <w:color w:val="000000"/>
          <w:sz w:val="28"/>
          <w:szCs w:val="28"/>
        </w:rPr>
      </w:pPr>
      <w:r w:rsidRPr="00827711">
        <w:rPr>
          <w:rFonts w:ascii="Times New Roman" w:eastAsia="Times New Roman" w:hAnsi="Times New Roman"/>
          <w:b/>
          <w:color w:val="000000"/>
          <w:sz w:val="28"/>
          <w:szCs w:val="28"/>
        </w:rPr>
        <w:t xml:space="preserve">Quy định </w:t>
      </w:r>
      <w:r w:rsidR="005F595F" w:rsidRPr="00827711">
        <w:rPr>
          <w:rFonts w:ascii="Times New Roman" w:eastAsia="Times New Roman" w:hAnsi="Times New Roman"/>
          <w:b/>
          <w:color w:val="000000"/>
          <w:sz w:val="28"/>
          <w:szCs w:val="28"/>
        </w:rPr>
        <w:t xml:space="preserve">về </w:t>
      </w:r>
      <w:r w:rsidRPr="00827711">
        <w:rPr>
          <w:rFonts w:ascii="Times New Roman" w:eastAsia="Times New Roman" w:hAnsi="Times New Roman"/>
          <w:b/>
          <w:color w:val="000000"/>
          <w:sz w:val="28"/>
          <w:szCs w:val="28"/>
        </w:rPr>
        <w:t>hồ sơ thiết kế kiến trúc</w:t>
      </w:r>
    </w:p>
    <w:p w:rsidR="00E81E7F" w:rsidRPr="00827711" w:rsidRDefault="00E81E7F" w:rsidP="004E4619">
      <w:pPr>
        <w:widowControl w:val="0"/>
        <w:tabs>
          <w:tab w:val="left" w:pos="284"/>
          <w:tab w:val="left" w:pos="426"/>
        </w:tabs>
        <w:spacing w:after="0" w:line="400" w:lineRule="exact"/>
        <w:jc w:val="center"/>
        <w:rPr>
          <w:rFonts w:ascii="Times New Roman" w:eastAsia="Times New Roman" w:hAnsi="Times New Roman"/>
          <w:b/>
          <w:color w:val="000000"/>
          <w:sz w:val="28"/>
          <w:szCs w:val="28"/>
        </w:rPr>
      </w:pPr>
      <w:r w:rsidRPr="00827711">
        <w:rPr>
          <w:rFonts w:ascii="Times New Roman" w:eastAsia="Times New Roman" w:hAnsi="Times New Roman"/>
          <w:b/>
          <w:color w:val="000000"/>
          <w:sz w:val="28"/>
          <w:szCs w:val="28"/>
        </w:rPr>
        <w:t>và mẫu chứng chỉ hành nghề kiến trúc</w:t>
      </w:r>
    </w:p>
    <w:p w:rsidR="00E81E7F" w:rsidRPr="00827711" w:rsidRDefault="009E59F2" w:rsidP="005C1725">
      <w:pPr>
        <w:widowControl w:val="0"/>
        <w:tabs>
          <w:tab w:val="left" w:pos="284"/>
          <w:tab w:val="left" w:pos="426"/>
        </w:tabs>
        <w:spacing w:before="120" w:after="0" w:line="288" w:lineRule="auto"/>
        <w:ind w:firstLine="567"/>
        <w:jc w:val="both"/>
        <w:rPr>
          <w:rFonts w:ascii="Times New Roman" w:eastAsia="Times New Roman" w:hAnsi="Times New Roman"/>
          <w:i/>
          <w:color w:val="000000"/>
          <w:sz w:val="28"/>
          <w:szCs w:val="20"/>
          <w:lang w:val="pt-BR"/>
        </w:rPr>
      </w:pPr>
      <w:r>
        <w:rPr>
          <w:noProof/>
        </w:rPr>
        <mc:AlternateContent>
          <mc:Choice Requires="wps">
            <w:drawing>
              <wp:anchor distT="4294967294" distB="4294967294" distL="114300" distR="114300" simplePos="0" relativeHeight="251658752" behindDoc="0" locked="0" layoutInCell="1" allowOverlap="1">
                <wp:simplePos x="0" y="0"/>
                <wp:positionH relativeFrom="column">
                  <wp:posOffset>2181225</wp:posOffset>
                </wp:positionH>
                <wp:positionV relativeFrom="paragraph">
                  <wp:posOffset>93979</wp:posOffset>
                </wp:positionV>
                <wp:extent cx="1630680" cy="0"/>
                <wp:effectExtent l="0" t="0" r="762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06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789D770"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71.75pt,7.4pt" to="300.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" strokecolor="windowText" strokeweight=".5pt">
                <v:stroke joinstyle="miter"/>
                <o:lock v:ext="edit" shapetype="f"/>
              </v:line>
            </w:pict>
          </mc:Fallback>
        </mc:AlternateContent>
      </w:r>
    </w:p>
    <w:p w:rsidR="00E81E7F" w:rsidRPr="00827711" w:rsidRDefault="00E81E7F" w:rsidP="001A6367">
      <w:pPr>
        <w:widowControl w:val="0"/>
        <w:tabs>
          <w:tab w:val="left" w:pos="284"/>
          <w:tab w:val="left" w:pos="426"/>
        </w:tabs>
        <w:spacing w:before="360" w:after="0" w:line="271" w:lineRule="auto"/>
        <w:ind w:firstLine="709"/>
        <w:jc w:val="both"/>
        <w:rPr>
          <w:rFonts w:ascii="Times New Roman" w:eastAsia="Times New Roman" w:hAnsi="Times New Roman"/>
          <w:i/>
          <w:color w:val="000000"/>
          <w:sz w:val="28"/>
          <w:szCs w:val="20"/>
          <w:lang w:val="pt-BR"/>
        </w:rPr>
      </w:pPr>
      <w:r w:rsidRPr="00827711">
        <w:rPr>
          <w:rFonts w:ascii="Times New Roman" w:eastAsia="Times New Roman" w:hAnsi="Times New Roman"/>
          <w:i/>
          <w:color w:val="000000"/>
          <w:sz w:val="28"/>
          <w:szCs w:val="20"/>
          <w:lang w:val="pt-BR"/>
        </w:rPr>
        <w:t>Căn cứ Luật Kiến trúc ngày 13 tháng 6 năm 2019;</w:t>
      </w:r>
    </w:p>
    <w:p w:rsidR="00E81E7F" w:rsidRPr="00827711" w:rsidRDefault="00E81E7F" w:rsidP="001A6367">
      <w:pPr>
        <w:widowControl w:val="0"/>
        <w:tabs>
          <w:tab w:val="left" w:pos="284"/>
          <w:tab w:val="left" w:pos="426"/>
        </w:tabs>
        <w:spacing w:before="120" w:after="0" w:line="271" w:lineRule="auto"/>
        <w:ind w:firstLine="709"/>
        <w:jc w:val="both"/>
        <w:rPr>
          <w:rFonts w:ascii="Times New Roman" w:eastAsia="Times New Roman" w:hAnsi="Times New Roman"/>
          <w:i/>
          <w:color w:val="000000"/>
          <w:sz w:val="28"/>
          <w:szCs w:val="20"/>
          <w:lang w:val="pt-BR"/>
        </w:rPr>
      </w:pPr>
      <w:r w:rsidRPr="00827711">
        <w:rPr>
          <w:rFonts w:ascii="Times New Roman" w:eastAsia="Times New Roman" w:hAnsi="Times New Roman"/>
          <w:i/>
          <w:color w:val="000000"/>
          <w:sz w:val="28"/>
          <w:szCs w:val="20"/>
          <w:lang w:val="pt-BR"/>
        </w:rPr>
        <w:t>Căn cứ Nghị định số 81/2017/NĐ-CP ngày 17 tháng 7 năm 2017 của Chính phủ quy định chức năng, nhiệm vụ, quyền h</w:t>
      </w:r>
      <w:r w:rsidR="006145FC" w:rsidRPr="00827711">
        <w:rPr>
          <w:rFonts w:ascii="Times New Roman" w:eastAsia="Times New Roman" w:hAnsi="Times New Roman"/>
          <w:i/>
          <w:color w:val="000000"/>
          <w:sz w:val="28"/>
          <w:szCs w:val="20"/>
          <w:lang w:val="pt-BR"/>
        </w:rPr>
        <w:t xml:space="preserve">ạn và cơ cấu tổ chức của Bộ Xây </w:t>
      </w:r>
      <w:r w:rsidRPr="00827711">
        <w:rPr>
          <w:rFonts w:ascii="Times New Roman" w:eastAsia="Times New Roman" w:hAnsi="Times New Roman"/>
          <w:i/>
          <w:color w:val="000000"/>
          <w:sz w:val="28"/>
          <w:szCs w:val="20"/>
          <w:lang w:val="pt-BR"/>
        </w:rPr>
        <w:t>dựng;</w:t>
      </w:r>
    </w:p>
    <w:p w:rsidR="00E81E7F" w:rsidRPr="00827711" w:rsidRDefault="00E81E7F" w:rsidP="001A6367">
      <w:pPr>
        <w:widowControl w:val="0"/>
        <w:tabs>
          <w:tab w:val="left" w:pos="284"/>
          <w:tab w:val="left" w:pos="426"/>
        </w:tabs>
        <w:spacing w:before="120" w:after="0" w:line="271" w:lineRule="auto"/>
        <w:ind w:firstLine="709"/>
        <w:jc w:val="both"/>
        <w:rPr>
          <w:rFonts w:ascii="Times New Roman" w:eastAsia="Times New Roman" w:hAnsi="Times New Roman"/>
          <w:i/>
          <w:color w:val="000000"/>
          <w:sz w:val="28"/>
          <w:szCs w:val="20"/>
          <w:lang w:val="pt-BR"/>
        </w:rPr>
      </w:pPr>
      <w:r w:rsidRPr="00827711">
        <w:rPr>
          <w:rFonts w:ascii="Times New Roman" w:eastAsia="Times New Roman" w:hAnsi="Times New Roman"/>
          <w:i/>
          <w:color w:val="000000"/>
          <w:sz w:val="28"/>
          <w:szCs w:val="20"/>
          <w:lang w:val="pt-BR"/>
        </w:rPr>
        <w:t xml:space="preserve">Theo đề nghị của Vụ </w:t>
      </w:r>
      <w:r w:rsidR="003920DC">
        <w:rPr>
          <w:rFonts w:ascii="Times New Roman" w:eastAsia="Times New Roman" w:hAnsi="Times New Roman"/>
          <w:i/>
          <w:color w:val="000000"/>
          <w:sz w:val="28"/>
          <w:szCs w:val="20"/>
          <w:lang w:val="pt-BR"/>
        </w:rPr>
        <w:t>trưởng Vụ Quy hoạch - Kiến trúc;</w:t>
      </w:r>
    </w:p>
    <w:p w:rsidR="00CC1962" w:rsidRPr="00827711" w:rsidRDefault="00E81E7F" w:rsidP="00DE2F78">
      <w:pPr>
        <w:widowControl w:val="0"/>
        <w:tabs>
          <w:tab w:val="left" w:pos="284"/>
          <w:tab w:val="left" w:pos="426"/>
        </w:tabs>
        <w:spacing w:before="120" w:after="0" w:line="271" w:lineRule="auto"/>
        <w:ind w:firstLine="709"/>
        <w:jc w:val="both"/>
        <w:rPr>
          <w:rFonts w:ascii="Times New Roman" w:eastAsia="Times New Roman" w:hAnsi="Times New Roman"/>
          <w:i/>
          <w:color w:val="000000"/>
          <w:sz w:val="28"/>
          <w:szCs w:val="20"/>
          <w:lang w:val="pt-BR"/>
        </w:rPr>
      </w:pPr>
      <w:r w:rsidRPr="00827711">
        <w:rPr>
          <w:rFonts w:ascii="Times New Roman" w:eastAsia="Times New Roman" w:hAnsi="Times New Roman"/>
          <w:i/>
          <w:color w:val="000000"/>
          <w:sz w:val="28"/>
          <w:szCs w:val="20"/>
          <w:lang w:val="pt-BR"/>
        </w:rPr>
        <w:t xml:space="preserve">Bộ trưởng Bộ Xây dựng ban hành Thông tư quy định </w:t>
      </w:r>
      <w:r w:rsidR="003B1CAC" w:rsidRPr="00827711">
        <w:rPr>
          <w:rFonts w:ascii="Times New Roman" w:eastAsia="Times New Roman" w:hAnsi="Times New Roman"/>
          <w:i/>
          <w:color w:val="000000"/>
          <w:sz w:val="28"/>
          <w:szCs w:val="20"/>
          <w:lang w:val="pt-BR"/>
        </w:rPr>
        <w:t>về</w:t>
      </w:r>
      <w:r w:rsidRPr="00827711">
        <w:rPr>
          <w:rFonts w:ascii="Times New Roman" w:eastAsia="Times New Roman" w:hAnsi="Times New Roman"/>
          <w:i/>
          <w:color w:val="000000"/>
          <w:sz w:val="28"/>
          <w:szCs w:val="20"/>
          <w:lang w:val="pt-BR"/>
        </w:rPr>
        <w:t xml:space="preserve"> hồ sơ thiết kế kiến trúc và mẫu chứng chỉ hành nghề kiến trúc</w:t>
      </w:r>
    </w:p>
    <w:bookmarkEnd w:id="0"/>
    <w:p w:rsidR="00F16E7C" w:rsidRPr="00827711" w:rsidRDefault="00F16E7C" w:rsidP="00DE2F78">
      <w:pPr>
        <w:pStyle w:val="NormalWeb"/>
        <w:tabs>
          <w:tab w:val="left" w:pos="284"/>
          <w:tab w:val="left" w:pos="567"/>
        </w:tabs>
        <w:spacing w:before="240" w:beforeAutospacing="0" w:after="0" w:afterAutospacing="0" w:line="271" w:lineRule="auto"/>
        <w:jc w:val="center"/>
        <w:rPr>
          <w:b/>
          <w:color w:val="000000"/>
          <w:sz w:val="28"/>
          <w:szCs w:val="28"/>
          <w:lang w:val="vi-VN" w:eastAsia="vi-VN"/>
        </w:rPr>
      </w:pPr>
      <w:r w:rsidRPr="00827711">
        <w:rPr>
          <w:b/>
          <w:color w:val="000000"/>
          <w:sz w:val="28"/>
          <w:szCs w:val="28"/>
          <w:lang w:val="vi-VN" w:eastAsia="vi-VN"/>
        </w:rPr>
        <w:t>Chương I</w:t>
      </w:r>
    </w:p>
    <w:p w:rsidR="00184EBA" w:rsidRPr="00DE2F78" w:rsidRDefault="00F16E7C" w:rsidP="00DE2F78">
      <w:pPr>
        <w:pStyle w:val="NormalWeb"/>
        <w:tabs>
          <w:tab w:val="left" w:pos="284"/>
          <w:tab w:val="left" w:pos="567"/>
        </w:tabs>
        <w:spacing w:before="120" w:beforeAutospacing="0" w:after="240" w:afterAutospacing="0" w:line="271" w:lineRule="auto"/>
        <w:jc w:val="center"/>
        <w:rPr>
          <w:b/>
          <w:color w:val="000000"/>
          <w:sz w:val="28"/>
          <w:szCs w:val="28"/>
          <w:lang w:eastAsia="vi-VN"/>
        </w:rPr>
      </w:pPr>
      <w:r w:rsidRPr="00827711">
        <w:rPr>
          <w:b/>
          <w:color w:val="000000"/>
          <w:sz w:val="28"/>
          <w:szCs w:val="28"/>
          <w:lang w:val="vi-VN" w:eastAsia="vi-VN"/>
        </w:rPr>
        <w:t>QUY ĐỊNH CHUNG</w:t>
      </w:r>
    </w:p>
    <w:p w:rsidR="00F16E7C" w:rsidRPr="00827711" w:rsidRDefault="00F16E7C"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bookmarkStart w:id="2" w:name="dieu_1"/>
      <w:r w:rsidRPr="00827711">
        <w:rPr>
          <w:b/>
          <w:color w:val="000000"/>
          <w:sz w:val="28"/>
          <w:szCs w:val="28"/>
          <w:lang w:val="vi-VN" w:eastAsia="vi-VN"/>
        </w:rPr>
        <w:t>Phạm vi điều chỉnh và đối tượng áp dụng</w:t>
      </w:r>
      <w:bookmarkEnd w:id="2"/>
    </w:p>
    <w:p w:rsidR="00980C1B" w:rsidRPr="00827711" w:rsidRDefault="00F16E7C" w:rsidP="001A6367">
      <w:pPr>
        <w:pStyle w:val="NormalWeb"/>
        <w:widowControl w:val="0"/>
        <w:tabs>
          <w:tab w:val="left" w:pos="284"/>
          <w:tab w:val="left" w:pos="567"/>
        </w:tabs>
        <w:spacing w:before="160" w:beforeAutospacing="0" w:after="0" w:afterAutospacing="0" w:line="271" w:lineRule="auto"/>
        <w:ind w:firstLine="720"/>
        <w:jc w:val="both"/>
        <w:rPr>
          <w:color w:val="000000"/>
          <w:sz w:val="28"/>
          <w:szCs w:val="28"/>
          <w:lang w:val="vi-VN" w:eastAsia="vi-VN"/>
        </w:rPr>
      </w:pPr>
      <w:r w:rsidRPr="00827711">
        <w:rPr>
          <w:color w:val="000000"/>
          <w:sz w:val="28"/>
          <w:szCs w:val="28"/>
          <w:lang w:val="vi-VN" w:eastAsia="vi-VN"/>
        </w:rPr>
        <w:t xml:space="preserve">Thông tư này quy định </w:t>
      </w:r>
      <w:r w:rsidR="001E77D9" w:rsidRPr="00827711">
        <w:rPr>
          <w:color w:val="000000"/>
          <w:sz w:val="28"/>
          <w:szCs w:val="28"/>
          <w:lang w:val="vi-VN" w:eastAsia="vi-VN"/>
        </w:rPr>
        <w:t xml:space="preserve">về </w:t>
      </w:r>
      <w:r w:rsidRPr="00827711">
        <w:rPr>
          <w:color w:val="000000"/>
          <w:sz w:val="28"/>
          <w:szCs w:val="28"/>
          <w:lang w:val="vi-VN" w:eastAsia="vi-VN"/>
        </w:rPr>
        <w:t xml:space="preserve">nội dung hồ sơ thiết kế kiến trúc, mẫu chứng chỉ hành nghề kiến trúc áp dụng với tổ chức, cá nhân trong và ngoài nước có liên quan </w:t>
      </w:r>
      <w:r w:rsidR="00B412EC" w:rsidRPr="00827711">
        <w:rPr>
          <w:color w:val="000000"/>
          <w:sz w:val="28"/>
          <w:szCs w:val="28"/>
          <w:lang w:val="vi-VN" w:eastAsia="vi-VN"/>
        </w:rPr>
        <w:t>đến hoạt động thiết kế kiến trúc</w:t>
      </w:r>
      <w:r w:rsidR="00B412EC" w:rsidRPr="00827711">
        <w:rPr>
          <w:color w:val="000000"/>
          <w:sz w:val="28"/>
          <w:szCs w:val="28"/>
          <w:lang w:eastAsia="vi-VN"/>
        </w:rPr>
        <w:t xml:space="preserve"> </w:t>
      </w:r>
      <w:r w:rsidRPr="00827711">
        <w:rPr>
          <w:color w:val="000000"/>
          <w:sz w:val="28"/>
          <w:szCs w:val="28"/>
          <w:lang w:val="vi-VN" w:eastAsia="vi-VN"/>
        </w:rPr>
        <w:t xml:space="preserve">trên lãnh thổ </w:t>
      </w:r>
      <w:r w:rsidR="00C971E7" w:rsidRPr="00827711">
        <w:rPr>
          <w:color w:val="000000"/>
          <w:sz w:val="28"/>
          <w:szCs w:val="28"/>
          <w:lang w:eastAsia="vi-VN"/>
        </w:rPr>
        <w:t xml:space="preserve">nước Cộng hòa xã hội chủ nghĩa </w:t>
      </w:r>
      <w:r w:rsidRPr="00827711">
        <w:rPr>
          <w:color w:val="000000"/>
          <w:sz w:val="28"/>
          <w:szCs w:val="28"/>
          <w:lang w:val="vi-VN" w:eastAsia="vi-VN"/>
        </w:rPr>
        <w:t>Việt Nam.</w:t>
      </w:r>
    </w:p>
    <w:p w:rsidR="00F16E7C" w:rsidRPr="00827711" w:rsidRDefault="00F16E7C"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bookmarkStart w:id="3" w:name="dieu_2"/>
      <w:r w:rsidRPr="00827711">
        <w:rPr>
          <w:b/>
          <w:color w:val="000000"/>
          <w:sz w:val="28"/>
          <w:szCs w:val="28"/>
          <w:lang w:val="vi-VN" w:eastAsia="vi-VN"/>
        </w:rPr>
        <w:t xml:space="preserve">Quy định chung về </w:t>
      </w:r>
      <w:bookmarkEnd w:id="3"/>
      <w:r w:rsidRPr="00827711">
        <w:rPr>
          <w:b/>
          <w:color w:val="000000"/>
          <w:sz w:val="28"/>
          <w:szCs w:val="28"/>
          <w:lang w:val="vi-VN" w:eastAsia="vi-VN"/>
        </w:rPr>
        <w:t>hồ sơ thiết kế kiến trúc</w:t>
      </w:r>
    </w:p>
    <w:p w:rsidR="00196515" w:rsidRPr="00827711" w:rsidRDefault="00196515" w:rsidP="001A6367">
      <w:pPr>
        <w:widowControl w:val="0"/>
        <w:numPr>
          <w:ilvl w:val="0"/>
          <w:numId w:val="2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Hồ sơ thiết kế kiến trúc là thành phần của hồ sơ thiết kế xây dựng được thực hiện thẩm định, phê duyệt theo quy định của </w:t>
      </w:r>
      <w:r w:rsidR="007562E6" w:rsidRPr="00827711">
        <w:rPr>
          <w:rFonts w:ascii="Times New Roman" w:eastAsia="Times New Roman" w:hAnsi="Times New Roman"/>
          <w:color w:val="000000"/>
          <w:sz w:val="28"/>
          <w:szCs w:val="28"/>
          <w:lang w:eastAsia="vi-VN"/>
        </w:rPr>
        <w:t>L</w:t>
      </w:r>
      <w:r w:rsidRPr="00827711">
        <w:rPr>
          <w:rFonts w:ascii="Times New Roman" w:eastAsia="Times New Roman" w:hAnsi="Times New Roman"/>
          <w:color w:val="000000"/>
          <w:sz w:val="28"/>
          <w:szCs w:val="28"/>
          <w:lang w:eastAsia="vi-VN"/>
        </w:rPr>
        <w:t>uật xây dựng.</w:t>
      </w:r>
    </w:p>
    <w:p w:rsidR="00361264" w:rsidRPr="00827711" w:rsidRDefault="00A116FF" w:rsidP="001A6367">
      <w:pPr>
        <w:widowControl w:val="0"/>
        <w:numPr>
          <w:ilvl w:val="0"/>
          <w:numId w:val="2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Hồ sơ thiết kế kiến trúc </w:t>
      </w:r>
      <w:r w:rsidR="00361264" w:rsidRPr="00827711">
        <w:rPr>
          <w:rFonts w:ascii="Times New Roman" w:eastAsia="Times New Roman" w:hAnsi="Times New Roman"/>
          <w:color w:val="000000"/>
          <w:sz w:val="28"/>
          <w:szCs w:val="28"/>
          <w:lang w:eastAsia="vi-VN"/>
        </w:rPr>
        <w:t>bao gồm các loại sau</w:t>
      </w:r>
      <w:r w:rsidRPr="00827711">
        <w:rPr>
          <w:rFonts w:ascii="Times New Roman" w:eastAsia="Times New Roman" w:hAnsi="Times New Roman"/>
          <w:color w:val="000000"/>
          <w:sz w:val="28"/>
          <w:szCs w:val="28"/>
          <w:lang w:eastAsia="vi-VN"/>
        </w:rPr>
        <w:t>:</w:t>
      </w:r>
    </w:p>
    <w:p w:rsidR="00361264" w:rsidRPr="00827711" w:rsidRDefault="00361264" w:rsidP="001A6367">
      <w:pPr>
        <w:widowControl w:val="0"/>
        <w:numPr>
          <w:ilvl w:val="0"/>
          <w:numId w:val="3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Hồ sơ thiết kế kiến trúc sơ bộ là </w:t>
      </w:r>
      <w:r w:rsidR="0011384C" w:rsidRPr="00827711">
        <w:rPr>
          <w:rFonts w:ascii="Times New Roman" w:eastAsia="Times New Roman" w:hAnsi="Times New Roman"/>
          <w:color w:val="000000"/>
          <w:sz w:val="28"/>
          <w:szCs w:val="28"/>
          <w:lang w:eastAsia="vi-VN"/>
        </w:rPr>
        <w:t>nội dung</w:t>
      </w:r>
      <w:r w:rsidRPr="00827711">
        <w:rPr>
          <w:rFonts w:ascii="Times New Roman" w:eastAsia="Times New Roman" w:hAnsi="Times New Roman"/>
          <w:color w:val="000000"/>
          <w:sz w:val="28"/>
          <w:szCs w:val="28"/>
          <w:lang w:eastAsia="vi-VN"/>
        </w:rPr>
        <w:t xml:space="preserve"> kiến trúc trong t</w:t>
      </w:r>
      <w:r w:rsidR="00A116FF" w:rsidRPr="00827711">
        <w:rPr>
          <w:rFonts w:ascii="Times New Roman" w:eastAsia="Times New Roman" w:hAnsi="Times New Roman"/>
          <w:color w:val="000000"/>
          <w:sz w:val="28"/>
          <w:szCs w:val="28"/>
          <w:lang w:eastAsia="vi-VN"/>
        </w:rPr>
        <w:t>hiết kế sơ bộ ở giai đoạn báo cáo nghiên cứu tiền khả thi</w:t>
      </w:r>
      <w:r w:rsidRPr="00827711">
        <w:rPr>
          <w:rFonts w:ascii="Times New Roman" w:eastAsia="Times New Roman" w:hAnsi="Times New Roman"/>
          <w:color w:val="000000"/>
          <w:sz w:val="28"/>
          <w:szCs w:val="28"/>
          <w:lang w:eastAsia="vi-VN"/>
        </w:rPr>
        <w:t>;</w:t>
      </w:r>
    </w:p>
    <w:p w:rsidR="004E3F7F" w:rsidRPr="00827711" w:rsidRDefault="004E3F7F" w:rsidP="001A6367">
      <w:pPr>
        <w:widowControl w:val="0"/>
        <w:numPr>
          <w:ilvl w:val="0"/>
          <w:numId w:val="3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Hồ sơ thiết kế kiến trúc cơ sở là </w:t>
      </w:r>
      <w:r w:rsidR="0011384C" w:rsidRPr="00827711">
        <w:rPr>
          <w:rFonts w:ascii="Times New Roman" w:eastAsia="Times New Roman" w:hAnsi="Times New Roman"/>
          <w:color w:val="000000"/>
          <w:sz w:val="28"/>
          <w:szCs w:val="28"/>
          <w:lang w:eastAsia="vi-VN"/>
        </w:rPr>
        <w:t xml:space="preserve">nội dung </w:t>
      </w:r>
      <w:r w:rsidRPr="00827711">
        <w:rPr>
          <w:rFonts w:ascii="Times New Roman" w:eastAsia="Times New Roman" w:hAnsi="Times New Roman"/>
          <w:color w:val="000000"/>
          <w:sz w:val="28"/>
          <w:szCs w:val="28"/>
          <w:lang w:eastAsia="vi-VN"/>
        </w:rPr>
        <w:t xml:space="preserve">kiến trúc trong </w:t>
      </w:r>
      <w:r w:rsidR="00A116FF" w:rsidRPr="00827711">
        <w:rPr>
          <w:rFonts w:ascii="Times New Roman" w:eastAsia="Times New Roman" w:hAnsi="Times New Roman"/>
          <w:color w:val="000000"/>
          <w:sz w:val="28"/>
          <w:szCs w:val="28"/>
          <w:lang w:eastAsia="vi-VN"/>
        </w:rPr>
        <w:t xml:space="preserve">thiết kế cơ sở </w:t>
      </w:r>
      <w:r w:rsidR="008C79C9" w:rsidRPr="00827711">
        <w:rPr>
          <w:rFonts w:ascii="Times New Roman" w:eastAsia="Times New Roman" w:hAnsi="Times New Roman"/>
          <w:color w:val="000000"/>
          <w:sz w:val="28"/>
          <w:szCs w:val="28"/>
          <w:lang w:eastAsia="vi-VN"/>
        </w:rPr>
        <w:t>ở</w:t>
      </w:r>
      <w:r w:rsidR="00A116FF" w:rsidRPr="00827711">
        <w:rPr>
          <w:rFonts w:ascii="Times New Roman" w:eastAsia="Times New Roman" w:hAnsi="Times New Roman"/>
          <w:color w:val="000000"/>
          <w:sz w:val="28"/>
          <w:szCs w:val="28"/>
          <w:lang w:eastAsia="vi-VN"/>
        </w:rPr>
        <w:t xml:space="preserve"> giai đoạn báo cáo nghiên cứu khả thi</w:t>
      </w:r>
      <w:r w:rsidR="00CF32B8" w:rsidRPr="00827711">
        <w:rPr>
          <w:rFonts w:ascii="Times New Roman" w:eastAsia="Times New Roman" w:hAnsi="Times New Roman"/>
          <w:color w:val="000000"/>
          <w:sz w:val="28"/>
          <w:szCs w:val="28"/>
          <w:lang w:eastAsia="vi-VN"/>
        </w:rPr>
        <w:t>;</w:t>
      </w:r>
    </w:p>
    <w:p w:rsidR="00CF32B8" w:rsidRPr="00827711" w:rsidRDefault="00CF32B8" w:rsidP="001A6367">
      <w:pPr>
        <w:widowControl w:val="0"/>
        <w:numPr>
          <w:ilvl w:val="0"/>
          <w:numId w:val="3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Thiết kế kiến trúc kỹ thuật là </w:t>
      </w:r>
      <w:r w:rsidR="00413E94" w:rsidRPr="00827711">
        <w:rPr>
          <w:rFonts w:ascii="Times New Roman" w:eastAsia="Times New Roman" w:hAnsi="Times New Roman"/>
          <w:color w:val="000000"/>
          <w:sz w:val="28"/>
          <w:szCs w:val="28"/>
          <w:lang w:eastAsia="vi-VN"/>
        </w:rPr>
        <w:t>nội dung</w:t>
      </w:r>
      <w:r w:rsidRPr="00827711">
        <w:rPr>
          <w:rFonts w:ascii="Times New Roman" w:eastAsia="Times New Roman" w:hAnsi="Times New Roman"/>
          <w:color w:val="000000"/>
          <w:sz w:val="28"/>
          <w:szCs w:val="28"/>
          <w:lang w:eastAsia="vi-VN"/>
        </w:rPr>
        <w:t xml:space="preserve"> kiến trúc trong </w:t>
      </w:r>
      <w:r w:rsidR="00A116FF" w:rsidRPr="00827711">
        <w:rPr>
          <w:rFonts w:ascii="Times New Roman" w:eastAsia="Times New Roman" w:hAnsi="Times New Roman"/>
          <w:color w:val="000000"/>
          <w:sz w:val="28"/>
          <w:szCs w:val="28"/>
          <w:lang w:eastAsia="vi-VN"/>
        </w:rPr>
        <w:t>thiết kế kỹ thuật</w:t>
      </w:r>
      <w:r w:rsidR="00084EE5"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ở giai đoạn sau thiết kế cơ sở;</w:t>
      </w:r>
    </w:p>
    <w:p w:rsidR="00CF32B8" w:rsidRPr="00827711" w:rsidRDefault="00CF32B8" w:rsidP="001A6367">
      <w:pPr>
        <w:widowControl w:val="0"/>
        <w:numPr>
          <w:ilvl w:val="0"/>
          <w:numId w:val="3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lastRenderedPageBreak/>
        <w:t xml:space="preserve">Thiết kế kiến trúc bản vẽ thi công là </w:t>
      </w:r>
      <w:r w:rsidR="00413E94" w:rsidRPr="00827711">
        <w:rPr>
          <w:rFonts w:ascii="Times New Roman" w:eastAsia="Times New Roman" w:hAnsi="Times New Roman"/>
          <w:color w:val="000000"/>
          <w:sz w:val="28"/>
          <w:szCs w:val="28"/>
          <w:lang w:eastAsia="vi-VN"/>
        </w:rPr>
        <w:t>nội dung</w:t>
      </w:r>
      <w:r w:rsidRPr="00827711">
        <w:rPr>
          <w:rFonts w:ascii="Times New Roman" w:eastAsia="Times New Roman" w:hAnsi="Times New Roman"/>
          <w:color w:val="000000"/>
          <w:sz w:val="28"/>
          <w:szCs w:val="28"/>
          <w:lang w:eastAsia="vi-VN"/>
        </w:rPr>
        <w:t xml:space="preserve"> kiến trúc trong t</w:t>
      </w:r>
      <w:r w:rsidR="00A116FF" w:rsidRPr="00827711">
        <w:rPr>
          <w:rFonts w:ascii="Times New Roman" w:eastAsia="Times New Roman" w:hAnsi="Times New Roman"/>
          <w:color w:val="000000"/>
          <w:sz w:val="28"/>
          <w:szCs w:val="28"/>
          <w:lang w:eastAsia="vi-VN"/>
        </w:rPr>
        <w:t xml:space="preserve">hiết kế bản vẽ thi công </w:t>
      </w:r>
      <w:r w:rsidRPr="00827711">
        <w:rPr>
          <w:rFonts w:ascii="Times New Roman" w:eastAsia="Times New Roman" w:hAnsi="Times New Roman"/>
          <w:color w:val="000000"/>
          <w:sz w:val="28"/>
          <w:szCs w:val="28"/>
          <w:lang w:eastAsia="vi-VN"/>
        </w:rPr>
        <w:t>ở giai đoạn sau thiết kế cơ sở</w:t>
      </w:r>
      <w:r w:rsidR="00870BD4" w:rsidRPr="00827711">
        <w:rPr>
          <w:rFonts w:ascii="Times New Roman" w:eastAsia="Times New Roman" w:hAnsi="Times New Roman"/>
          <w:color w:val="000000"/>
          <w:sz w:val="28"/>
          <w:szCs w:val="28"/>
          <w:lang w:eastAsia="vi-VN"/>
        </w:rPr>
        <w:t>;</w:t>
      </w:r>
    </w:p>
    <w:p w:rsidR="00A116FF" w:rsidRPr="00827711" w:rsidRDefault="00CF32B8"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đ) </w:t>
      </w:r>
      <w:r w:rsidR="000A583D" w:rsidRPr="00827711">
        <w:rPr>
          <w:rFonts w:ascii="Times New Roman" w:eastAsia="Times New Roman" w:hAnsi="Times New Roman"/>
          <w:color w:val="000000"/>
          <w:sz w:val="28"/>
          <w:szCs w:val="28"/>
          <w:lang w:eastAsia="vi-VN"/>
        </w:rPr>
        <w:t xml:space="preserve">Các hồ sơ thiết kế kiến trúc ở </w:t>
      </w:r>
      <w:r w:rsidR="00A116FF" w:rsidRPr="00827711">
        <w:rPr>
          <w:rFonts w:ascii="Times New Roman" w:eastAsia="Times New Roman" w:hAnsi="Times New Roman"/>
          <w:color w:val="000000"/>
          <w:sz w:val="28"/>
          <w:szCs w:val="28"/>
          <w:lang w:eastAsia="vi-VN"/>
        </w:rPr>
        <w:t>các bước thiết kế khác (nếu có) theo thông lệ quốc tế</w:t>
      </w:r>
      <w:r w:rsidR="00033DB4" w:rsidRPr="00827711">
        <w:rPr>
          <w:rFonts w:ascii="Times New Roman" w:eastAsia="Times New Roman" w:hAnsi="Times New Roman"/>
          <w:color w:val="000000"/>
          <w:sz w:val="28"/>
          <w:szCs w:val="28"/>
          <w:lang w:eastAsia="vi-VN"/>
        </w:rPr>
        <w:t xml:space="preserve">, </w:t>
      </w:r>
      <w:r w:rsidR="00A116FF" w:rsidRPr="00827711">
        <w:rPr>
          <w:rFonts w:ascii="Times New Roman" w:eastAsia="Times New Roman" w:hAnsi="Times New Roman"/>
          <w:color w:val="000000"/>
          <w:sz w:val="28"/>
          <w:szCs w:val="28"/>
          <w:lang w:eastAsia="vi-VN"/>
        </w:rPr>
        <w:t xml:space="preserve">tương ứng với các bước thiết kế xây dựng </w:t>
      </w:r>
      <w:r w:rsidR="00A931B2" w:rsidRPr="00827711">
        <w:rPr>
          <w:rFonts w:ascii="Times New Roman" w:eastAsia="Times New Roman" w:hAnsi="Times New Roman"/>
          <w:color w:val="000000"/>
          <w:sz w:val="28"/>
          <w:szCs w:val="28"/>
          <w:lang w:eastAsia="vi-VN"/>
        </w:rPr>
        <w:t>do</w:t>
      </w:r>
      <w:r w:rsidR="00A116FF" w:rsidRPr="00827711">
        <w:rPr>
          <w:rFonts w:ascii="Times New Roman" w:eastAsia="Times New Roman" w:hAnsi="Times New Roman"/>
          <w:color w:val="000000"/>
          <w:sz w:val="28"/>
          <w:szCs w:val="28"/>
          <w:lang w:eastAsia="vi-VN"/>
        </w:rPr>
        <w:t xml:space="preserve"> </w:t>
      </w:r>
      <w:r w:rsidR="00854702" w:rsidRPr="00827711">
        <w:rPr>
          <w:rFonts w:ascii="Times New Roman" w:eastAsia="Times New Roman" w:hAnsi="Times New Roman"/>
          <w:color w:val="000000"/>
          <w:sz w:val="28"/>
          <w:szCs w:val="28"/>
          <w:lang w:eastAsia="vi-VN"/>
        </w:rPr>
        <w:t>n</w:t>
      </w:r>
      <w:r w:rsidR="00A116FF" w:rsidRPr="00827711">
        <w:rPr>
          <w:rFonts w:ascii="Times New Roman" w:eastAsia="Times New Roman" w:hAnsi="Times New Roman"/>
          <w:color w:val="000000"/>
          <w:sz w:val="28"/>
          <w:szCs w:val="28"/>
          <w:lang w:eastAsia="vi-VN"/>
        </w:rPr>
        <w:t>gười quyết định đ</w:t>
      </w:r>
      <w:r w:rsidR="008C4E0A" w:rsidRPr="00827711">
        <w:rPr>
          <w:rFonts w:ascii="Times New Roman" w:eastAsia="Times New Roman" w:hAnsi="Times New Roman"/>
          <w:color w:val="000000"/>
          <w:sz w:val="28"/>
          <w:szCs w:val="28"/>
          <w:lang w:eastAsia="vi-VN"/>
        </w:rPr>
        <w:t>ầ</w:t>
      </w:r>
      <w:r w:rsidR="00A116FF" w:rsidRPr="00827711">
        <w:rPr>
          <w:rFonts w:ascii="Times New Roman" w:eastAsia="Times New Roman" w:hAnsi="Times New Roman"/>
          <w:color w:val="000000"/>
          <w:sz w:val="28"/>
          <w:szCs w:val="28"/>
          <w:lang w:eastAsia="vi-VN"/>
        </w:rPr>
        <w:t xml:space="preserve">u tư quyết định khi </w:t>
      </w:r>
      <w:r w:rsidR="00A67E5A" w:rsidRPr="00827711">
        <w:rPr>
          <w:rFonts w:ascii="Times New Roman" w:eastAsia="Times New Roman" w:hAnsi="Times New Roman"/>
          <w:color w:val="000000"/>
          <w:sz w:val="28"/>
          <w:szCs w:val="28"/>
          <w:lang w:eastAsia="vi-VN"/>
        </w:rPr>
        <w:t>quyết định</w:t>
      </w:r>
      <w:r w:rsidR="00A116FF" w:rsidRPr="00827711">
        <w:rPr>
          <w:rFonts w:ascii="Times New Roman" w:eastAsia="Times New Roman" w:hAnsi="Times New Roman"/>
          <w:color w:val="000000"/>
          <w:sz w:val="28"/>
          <w:szCs w:val="28"/>
          <w:lang w:eastAsia="vi-VN"/>
        </w:rPr>
        <w:t xml:space="preserve"> đầu tư </w:t>
      </w:r>
      <w:r w:rsidR="00A67E5A" w:rsidRPr="00827711">
        <w:rPr>
          <w:rFonts w:ascii="Times New Roman" w:eastAsia="Times New Roman" w:hAnsi="Times New Roman"/>
          <w:color w:val="000000"/>
          <w:sz w:val="28"/>
          <w:szCs w:val="28"/>
          <w:lang w:eastAsia="vi-VN"/>
        </w:rPr>
        <w:t>dự án</w:t>
      </w:r>
      <w:r w:rsidR="00A116FF" w:rsidRPr="00827711">
        <w:rPr>
          <w:rFonts w:ascii="Times New Roman" w:eastAsia="Times New Roman" w:hAnsi="Times New Roman"/>
          <w:color w:val="000000"/>
          <w:sz w:val="28"/>
          <w:szCs w:val="28"/>
          <w:lang w:eastAsia="vi-VN"/>
        </w:rPr>
        <w:t>.</w:t>
      </w:r>
    </w:p>
    <w:p w:rsidR="00B64310" w:rsidRPr="00827711" w:rsidRDefault="00B64310" w:rsidP="001A6367">
      <w:pPr>
        <w:widowControl w:val="0"/>
        <w:numPr>
          <w:ilvl w:val="0"/>
          <w:numId w:val="2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Hồ sơ thiết kế kiến trúc trong dự án đầu tư xây dựng công trình đặc thù </w:t>
      </w:r>
      <w:r w:rsidR="000B1E47" w:rsidRPr="00827711">
        <w:rPr>
          <w:rFonts w:ascii="Times New Roman" w:eastAsia="Times New Roman" w:hAnsi="Times New Roman"/>
          <w:color w:val="000000"/>
          <w:sz w:val="28"/>
          <w:szCs w:val="28"/>
          <w:lang w:eastAsia="vi-VN"/>
        </w:rPr>
        <w:t xml:space="preserve">thực hiện </w:t>
      </w:r>
      <w:r w:rsidRPr="00827711">
        <w:rPr>
          <w:rFonts w:ascii="Times New Roman" w:eastAsia="Times New Roman" w:hAnsi="Times New Roman"/>
          <w:color w:val="000000"/>
          <w:sz w:val="28"/>
          <w:szCs w:val="28"/>
          <w:lang w:eastAsia="vi-VN"/>
        </w:rPr>
        <w:t xml:space="preserve">theo </w:t>
      </w:r>
      <w:r w:rsidR="000B1E47" w:rsidRPr="00827711">
        <w:rPr>
          <w:rFonts w:ascii="Times New Roman" w:eastAsia="Times New Roman" w:hAnsi="Times New Roman"/>
          <w:color w:val="000000"/>
          <w:sz w:val="28"/>
          <w:szCs w:val="28"/>
          <w:lang w:eastAsia="vi-VN"/>
        </w:rPr>
        <w:t xml:space="preserve">quy định tại </w:t>
      </w:r>
      <w:r w:rsidR="00186310" w:rsidRPr="00827711">
        <w:rPr>
          <w:rFonts w:ascii="Times New Roman" w:eastAsia="Times New Roman" w:hAnsi="Times New Roman"/>
          <w:color w:val="000000"/>
          <w:sz w:val="28"/>
          <w:szCs w:val="28"/>
          <w:lang w:eastAsia="vi-VN"/>
        </w:rPr>
        <w:t>L</w:t>
      </w:r>
      <w:r w:rsidRPr="00827711">
        <w:rPr>
          <w:rFonts w:ascii="Times New Roman" w:eastAsia="Times New Roman" w:hAnsi="Times New Roman"/>
          <w:color w:val="000000"/>
          <w:sz w:val="28"/>
          <w:szCs w:val="28"/>
          <w:lang w:eastAsia="vi-VN"/>
        </w:rPr>
        <w:t xml:space="preserve">uật </w:t>
      </w:r>
      <w:r w:rsidR="00186310" w:rsidRPr="00827711">
        <w:rPr>
          <w:rFonts w:ascii="Times New Roman" w:eastAsia="Times New Roman" w:hAnsi="Times New Roman"/>
          <w:color w:val="000000"/>
          <w:sz w:val="28"/>
          <w:szCs w:val="28"/>
          <w:lang w:eastAsia="vi-VN"/>
        </w:rPr>
        <w:t>Xây dựng.</w:t>
      </w:r>
    </w:p>
    <w:p w:rsidR="00EF0540" w:rsidRPr="009211C9" w:rsidRDefault="00EF0540" w:rsidP="001A6367">
      <w:pPr>
        <w:widowControl w:val="0"/>
        <w:numPr>
          <w:ilvl w:val="0"/>
          <w:numId w:val="29"/>
        </w:numPr>
        <w:tabs>
          <w:tab w:val="left" w:pos="284"/>
          <w:tab w:val="left" w:pos="567"/>
        </w:tabs>
        <w:spacing w:before="160" w:after="0" w:line="271" w:lineRule="auto"/>
        <w:ind w:left="0" w:firstLine="720"/>
        <w:jc w:val="both"/>
        <w:rPr>
          <w:rFonts w:ascii="Times New Roman" w:eastAsia="Times New Roman" w:hAnsi="Times New Roman"/>
          <w:color w:val="000000"/>
          <w:spacing w:val="-4"/>
          <w:sz w:val="28"/>
          <w:szCs w:val="28"/>
          <w:lang w:eastAsia="vi-VN"/>
        </w:rPr>
      </w:pPr>
      <w:r w:rsidRPr="009211C9">
        <w:rPr>
          <w:rFonts w:ascii="Times New Roman" w:eastAsia="Times New Roman" w:hAnsi="Times New Roman"/>
          <w:color w:val="000000"/>
          <w:spacing w:val="-4"/>
          <w:sz w:val="28"/>
          <w:szCs w:val="28"/>
          <w:lang w:eastAsia="vi-VN"/>
        </w:rPr>
        <w:t xml:space="preserve">Hồ sơ thiết kế kiến trúc trong đồ án quy hoạch đô thị, quy hoạch nông thôn, thiết kế đô thị được thực hiện theo </w:t>
      </w:r>
      <w:r w:rsidR="00186310" w:rsidRPr="009211C9">
        <w:rPr>
          <w:rFonts w:ascii="Times New Roman" w:eastAsia="Times New Roman" w:hAnsi="Times New Roman"/>
          <w:color w:val="000000"/>
          <w:spacing w:val="-4"/>
          <w:sz w:val="28"/>
          <w:szCs w:val="28"/>
          <w:lang w:eastAsia="vi-VN"/>
        </w:rPr>
        <w:t>L</w:t>
      </w:r>
      <w:r w:rsidRPr="009211C9">
        <w:rPr>
          <w:rFonts w:ascii="Times New Roman" w:eastAsia="Times New Roman" w:hAnsi="Times New Roman"/>
          <w:color w:val="000000"/>
          <w:spacing w:val="-4"/>
          <w:sz w:val="28"/>
          <w:szCs w:val="28"/>
          <w:lang w:eastAsia="vi-VN"/>
        </w:rPr>
        <w:t xml:space="preserve">uật </w:t>
      </w:r>
      <w:r w:rsidR="00186310" w:rsidRPr="009211C9">
        <w:rPr>
          <w:rFonts w:ascii="Times New Roman" w:eastAsia="Times New Roman" w:hAnsi="Times New Roman"/>
          <w:color w:val="000000"/>
          <w:spacing w:val="-4"/>
          <w:sz w:val="28"/>
          <w:szCs w:val="28"/>
          <w:lang w:eastAsia="vi-VN"/>
        </w:rPr>
        <w:t>X</w:t>
      </w:r>
      <w:r w:rsidRPr="009211C9">
        <w:rPr>
          <w:rFonts w:ascii="Times New Roman" w:eastAsia="Times New Roman" w:hAnsi="Times New Roman"/>
          <w:color w:val="000000"/>
          <w:spacing w:val="-4"/>
          <w:sz w:val="28"/>
          <w:szCs w:val="28"/>
          <w:lang w:eastAsia="vi-VN"/>
        </w:rPr>
        <w:t xml:space="preserve">ây dựng và </w:t>
      </w:r>
      <w:r w:rsidR="00186310" w:rsidRPr="009211C9">
        <w:rPr>
          <w:rFonts w:ascii="Times New Roman" w:eastAsia="Times New Roman" w:hAnsi="Times New Roman"/>
          <w:color w:val="000000"/>
          <w:spacing w:val="-4"/>
          <w:sz w:val="28"/>
          <w:szCs w:val="28"/>
          <w:lang w:eastAsia="vi-VN"/>
        </w:rPr>
        <w:t>Luật Q</w:t>
      </w:r>
      <w:r w:rsidRPr="009211C9">
        <w:rPr>
          <w:rFonts w:ascii="Times New Roman" w:eastAsia="Times New Roman" w:hAnsi="Times New Roman"/>
          <w:color w:val="000000"/>
          <w:spacing w:val="-4"/>
          <w:sz w:val="28"/>
          <w:szCs w:val="28"/>
          <w:lang w:eastAsia="vi-VN"/>
        </w:rPr>
        <w:t>uy hoạch đô thị</w:t>
      </w:r>
      <w:r w:rsidR="00494785" w:rsidRPr="009211C9">
        <w:rPr>
          <w:rFonts w:ascii="Times New Roman" w:eastAsia="Times New Roman" w:hAnsi="Times New Roman"/>
          <w:color w:val="000000"/>
          <w:spacing w:val="-4"/>
          <w:sz w:val="28"/>
          <w:szCs w:val="28"/>
          <w:lang w:eastAsia="vi-VN"/>
        </w:rPr>
        <w:t>.</w:t>
      </w:r>
    </w:p>
    <w:p w:rsidR="00266FDB" w:rsidRPr="00827711" w:rsidRDefault="000379AD" w:rsidP="001A6367">
      <w:pPr>
        <w:widowControl w:val="0"/>
        <w:numPr>
          <w:ilvl w:val="0"/>
          <w:numId w:val="2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Khi</w:t>
      </w:r>
      <w:r w:rsidR="00F16E7C" w:rsidRPr="00827711">
        <w:rPr>
          <w:rFonts w:ascii="Times New Roman" w:eastAsia="Times New Roman" w:hAnsi="Times New Roman"/>
          <w:color w:val="000000"/>
          <w:sz w:val="28"/>
          <w:szCs w:val="28"/>
          <w:lang w:eastAsia="vi-VN"/>
        </w:rPr>
        <w:t xml:space="preserve"> điều chỉnh thiết kế kiến trúc phải </w:t>
      </w:r>
      <w:r w:rsidR="00E1145F" w:rsidRPr="00827711">
        <w:rPr>
          <w:rFonts w:ascii="Times New Roman" w:eastAsia="Times New Roman" w:hAnsi="Times New Roman"/>
          <w:color w:val="000000"/>
          <w:sz w:val="28"/>
          <w:szCs w:val="28"/>
          <w:lang w:eastAsia="vi-VN"/>
        </w:rPr>
        <w:t>l</w:t>
      </w:r>
      <w:r w:rsidR="00F16E7C" w:rsidRPr="00827711">
        <w:rPr>
          <w:rFonts w:ascii="Times New Roman" w:eastAsia="Times New Roman" w:hAnsi="Times New Roman"/>
          <w:color w:val="000000"/>
          <w:sz w:val="28"/>
          <w:szCs w:val="28"/>
          <w:lang w:eastAsia="vi-VN"/>
        </w:rPr>
        <w:t>ập hồ sơ thiết kế kiến trúc điều chỉnh gồm các bản vẽ được điều chỉnh</w:t>
      </w:r>
      <w:r w:rsidR="00266FDB" w:rsidRPr="00827711">
        <w:rPr>
          <w:rFonts w:ascii="Times New Roman" w:eastAsia="Times New Roman" w:hAnsi="Times New Roman"/>
          <w:color w:val="000000"/>
          <w:sz w:val="28"/>
          <w:szCs w:val="28"/>
          <w:lang w:eastAsia="vi-VN"/>
        </w:rPr>
        <w:t xml:space="preserve"> đảm bảo các yêu cầu sau:</w:t>
      </w:r>
    </w:p>
    <w:p w:rsidR="00E1145F" w:rsidRPr="00827711" w:rsidRDefault="00266FDB" w:rsidP="001A6367">
      <w:pPr>
        <w:widowControl w:val="0"/>
        <w:numPr>
          <w:ilvl w:val="0"/>
          <w:numId w:val="4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N</w:t>
      </w:r>
      <w:r w:rsidR="008A5FF0" w:rsidRPr="00827711">
        <w:rPr>
          <w:rFonts w:ascii="Times New Roman" w:eastAsia="Times New Roman" w:hAnsi="Times New Roman"/>
          <w:color w:val="000000"/>
          <w:sz w:val="28"/>
          <w:szCs w:val="28"/>
          <w:lang w:eastAsia="vi-VN"/>
        </w:rPr>
        <w:t xml:space="preserve">êu rõ </w:t>
      </w:r>
      <w:r w:rsidR="00F16E7C" w:rsidRPr="00827711">
        <w:rPr>
          <w:rFonts w:ascii="Times New Roman" w:eastAsia="Times New Roman" w:hAnsi="Times New Roman"/>
          <w:color w:val="000000"/>
          <w:sz w:val="28"/>
          <w:szCs w:val="28"/>
          <w:lang w:eastAsia="vi-VN"/>
        </w:rPr>
        <w:t>nội dung, thời gian, lần điều chỉnh</w:t>
      </w:r>
      <w:r w:rsidR="003C0C58" w:rsidRPr="00827711">
        <w:rPr>
          <w:rFonts w:ascii="Times New Roman" w:eastAsia="Times New Roman" w:hAnsi="Times New Roman"/>
          <w:color w:val="000000"/>
          <w:sz w:val="28"/>
          <w:szCs w:val="28"/>
          <w:lang w:eastAsia="vi-VN"/>
        </w:rPr>
        <w:t xml:space="preserve">, có sự thống nhất </w:t>
      </w:r>
      <w:r w:rsidR="00EC3C55" w:rsidRPr="00827711">
        <w:rPr>
          <w:rFonts w:ascii="Times New Roman" w:eastAsia="Times New Roman" w:hAnsi="Times New Roman"/>
          <w:color w:val="000000"/>
          <w:sz w:val="28"/>
          <w:szCs w:val="28"/>
          <w:lang w:eastAsia="vi-VN"/>
        </w:rPr>
        <w:t>của chủ</w:t>
      </w:r>
      <w:r w:rsidR="009E654D" w:rsidRPr="00827711">
        <w:rPr>
          <w:rFonts w:ascii="Times New Roman" w:eastAsia="Times New Roman" w:hAnsi="Times New Roman"/>
          <w:color w:val="000000"/>
          <w:sz w:val="28"/>
          <w:szCs w:val="28"/>
          <w:lang w:eastAsia="vi-VN"/>
        </w:rPr>
        <w:t xml:space="preserve"> nhiệm thiết kế và chủ</w:t>
      </w:r>
      <w:r w:rsidR="00EC3C55" w:rsidRPr="00827711">
        <w:rPr>
          <w:rFonts w:ascii="Times New Roman" w:eastAsia="Times New Roman" w:hAnsi="Times New Roman"/>
          <w:color w:val="000000"/>
          <w:sz w:val="28"/>
          <w:szCs w:val="28"/>
          <w:lang w:eastAsia="vi-VN"/>
        </w:rPr>
        <w:t xml:space="preserve"> đầu tư</w:t>
      </w:r>
      <w:r w:rsidR="00FB4DF4" w:rsidRPr="00827711">
        <w:rPr>
          <w:rFonts w:ascii="Times New Roman" w:eastAsia="Times New Roman" w:hAnsi="Times New Roman"/>
          <w:color w:val="000000"/>
          <w:sz w:val="28"/>
          <w:szCs w:val="28"/>
          <w:lang w:eastAsia="vi-VN"/>
        </w:rPr>
        <w:t>;</w:t>
      </w:r>
      <w:r w:rsidR="008A5FF0" w:rsidRPr="00827711">
        <w:rPr>
          <w:rFonts w:ascii="Times New Roman" w:eastAsia="Times New Roman" w:hAnsi="Times New Roman"/>
          <w:color w:val="000000"/>
          <w:sz w:val="28"/>
          <w:szCs w:val="28"/>
          <w:lang w:eastAsia="vi-VN"/>
        </w:rPr>
        <w:t xml:space="preserve"> </w:t>
      </w:r>
    </w:p>
    <w:p w:rsidR="00F92AD7" w:rsidRDefault="00E1145F" w:rsidP="001A6367">
      <w:pPr>
        <w:widowControl w:val="0"/>
        <w:numPr>
          <w:ilvl w:val="0"/>
          <w:numId w:val="49"/>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T</w:t>
      </w:r>
      <w:r w:rsidR="006D1C7A" w:rsidRPr="00827711">
        <w:rPr>
          <w:rFonts w:ascii="Times New Roman" w:eastAsia="Times New Roman" w:hAnsi="Times New Roman"/>
          <w:color w:val="000000"/>
          <w:sz w:val="28"/>
          <w:szCs w:val="28"/>
          <w:lang w:eastAsia="vi-VN"/>
        </w:rPr>
        <w:t>ổ chức</w:t>
      </w:r>
      <w:r w:rsidR="00A409EA" w:rsidRPr="00827711">
        <w:rPr>
          <w:rFonts w:ascii="Times New Roman" w:eastAsia="Times New Roman" w:hAnsi="Times New Roman"/>
          <w:color w:val="000000"/>
          <w:sz w:val="28"/>
          <w:szCs w:val="28"/>
          <w:lang w:eastAsia="vi-VN"/>
        </w:rPr>
        <w:t xml:space="preserve"> </w:t>
      </w:r>
      <w:r w:rsidR="006D1C7A" w:rsidRPr="00827711">
        <w:rPr>
          <w:rFonts w:ascii="Times New Roman" w:eastAsia="Times New Roman" w:hAnsi="Times New Roman"/>
          <w:color w:val="000000"/>
          <w:sz w:val="28"/>
          <w:szCs w:val="28"/>
          <w:lang w:eastAsia="vi-VN"/>
        </w:rPr>
        <w:t xml:space="preserve">thiết kế </w:t>
      </w:r>
      <w:r w:rsidR="00FC6D37" w:rsidRPr="00827711">
        <w:rPr>
          <w:rFonts w:ascii="Times New Roman" w:eastAsia="Times New Roman" w:hAnsi="Times New Roman"/>
          <w:color w:val="000000"/>
          <w:sz w:val="28"/>
          <w:szCs w:val="28"/>
          <w:lang w:eastAsia="vi-VN"/>
        </w:rPr>
        <w:t>và</w:t>
      </w:r>
      <w:r w:rsidR="00F16E7C" w:rsidRPr="00827711">
        <w:rPr>
          <w:rFonts w:ascii="Times New Roman" w:eastAsia="Times New Roman" w:hAnsi="Times New Roman"/>
          <w:color w:val="000000"/>
          <w:sz w:val="28"/>
          <w:szCs w:val="28"/>
          <w:lang w:eastAsia="vi-VN"/>
        </w:rPr>
        <w:t xml:space="preserve"> chủ đầu tư phải ký xác nhận và chịu trác</w:t>
      </w:r>
      <w:r w:rsidR="00A44B53" w:rsidRPr="00827711">
        <w:rPr>
          <w:rFonts w:ascii="Times New Roman" w:eastAsia="Times New Roman" w:hAnsi="Times New Roman"/>
          <w:color w:val="000000"/>
          <w:sz w:val="28"/>
          <w:szCs w:val="28"/>
          <w:lang w:eastAsia="vi-VN"/>
        </w:rPr>
        <w:t>h</w:t>
      </w:r>
      <w:r w:rsidR="00F16E7C" w:rsidRPr="00827711">
        <w:rPr>
          <w:rFonts w:ascii="Times New Roman" w:eastAsia="Times New Roman" w:hAnsi="Times New Roman"/>
          <w:color w:val="000000"/>
          <w:sz w:val="28"/>
          <w:szCs w:val="28"/>
          <w:lang w:eastAsia="vi-VN"/>
        </w:rPr>
        <w:t xml:space="preserve"> nhiệm trước pháp luật về nội dung sửa đổi</w:t>
      </w:r>
      <w:r w:rsidR="00FB4DF4" w:rsidRPr="00827711">
        <w:rPr>
          <w:rFonts w:ascii="Times New Roman" w:eastAsia="Times New Roman" w:hAnsi="Times New Roman"/>
          <w:color w:val="000000"/>
          <w:sz w:val="28"/>
          <w:szCs w:val="28"/>
          <w:lang w:eastAsia="vi-VN"/>
        </w:rPr>
        <w:t xml:space="preserve"> trong k</w:t>
      </w:r>
      <w:r w:rsidR="00657923" w:rsidRPr="00827711">
        <w:rPr>
          <w:rFonts w:ascii="Times New Roman" w:eastAsia="Times New Roman" w:hAnsi="Times New Roman"/>
          <w:color w:val="000000"/>
          <w:sz w:val="28"/>
          <w:szCs w:val="28"/>
          <w:lang w:eastAsia="vi-VN"/>
        </w:rPr>
        <w:t>hung tên bản vẽ</w:t>
      </w:r>
      <w:r w:rsidR="007746A3" w:rsidRPr="00827711">
        <w:rPr>
          <w:rFonts w:ascii="Times New Roman" w:eastAsia="Times New Roman" w:hAnsi="Times New Roman"/>
          <w:color w:val="000000"/>
          <w:sz w:val="28"/>
          <w:szCs w:val="28"/>
          <w:lang w:eastAsia="vi-VN"/>
        </w:rPr>
        <w:t>.</w:t>
      </w:r>
    </w:p>
    <w:p w:rsidR="00184EBA" w:rsidRPr="00DE2F78" w:rsidRDefault="00184EBA" w:rsidP="001A6367">
      <w:pPr>
        <w:widowControl w:val="0"/>
        <w:tabs>
          <w:tab w:val="left" w:pos="284"/>
          <w:tab w:val="left" w:pos="567"/>
        </w:tabs>
        <w:spacing w:before="160" w:after="0" w:line="271" w:lineRule="auto"/>
        <w:ind w:left="720"/>
        <w:jc w:val="both"/>
        <w:rPr>
          <w:rFonts w:ascii="Times New Roman" w:eastAsia="Times New Roman" w:hAnsi="Times New Roman"/>
          <w:color w:val="000000"/>
          <w:sz w:val="2"/>
          <w:szCs w:val="16"/>
          <w:lang w:eastAsia="vi-VN"/>
        </w:rPr>
      </w:pPr>
    </w:p>
    <w:p w:rsidR="00F16E7C" w:rsidRPr="00827711" w:rsidRDefault="00F16E7C" w:rsidP="001A6367">
      <w:pPr>
        <w:widowControl w:val="0"/>
        <w:tabs>
          <w:tab w:val="left" w:pos="284"/>
          <w:tab w:val="left" w:pos="567"/>
          <w:tab w:val="left" w:pos="720"/>
          <w:tab w:val="left" w:pos="1134"/>
        </w:tabs>
        <w:spacing w:before="160" w:after="0" w:line="271" w:lineRule="auto"/>
        <w:jc w:val="center"/>
        <w:rPr>
          <w:rFonts w:ascii="Times New Roman" w:eastAsia="Times New Roman" w:hAnsi="Times New Roman"/>
          <w:b/>
          <w:bCs/>
          <w:color w:val="000000"/>
          <w:sz w:val="28"/>
          <w:szCs w:val="28"/>
        </w:rPr>
      </w:pPr>
      <w:r w:rsidRPr="00827711">
        <w:rPr>
          <w:rFonts w:ascii="Times New Roman" w:eastAsia="Times New Roman" w:hAnsi="Times New Roman"/>
          <w:b/>
          <w:bCs/>
          <w:color w:val="000000"/>
          <w:sz w:val="28"/>
          <w:szCs w:val="28"/>
        </w:rPr>
        <w:t>Chương II</w:t>
      </w:r>
    </w:p>
    <w:p w:rsidR="00184EBA" w:rsidRDefault="00F16E7C" w:rsidP="00DE2F78">
      <w:pPr>
        <w:widowControl w:val="0"/>
        <w:tabs>
          <w:tab w:val="left" w:pos="284"/>
          <w:tab w:val="left" w:pos="567"/>
          <w:tab w:val="left" w:pos="720"/>
          <w:tab w:val="left" w:pos="1276"/>
        </w:tabs>
        <w:spacing w:before="160" w:after="0" w:line="271" w:lineRule="auto"/>
        <w:jc w:val="center"/>
        <w:rPr>
          <w:rFonts w:ascii="Times New Roman" w:eastAsia="Times New Roman" w:hAnsi="Times New Roman"/>
          <w:b/>
          <w:bCs/>
          <w:color w:val="000000"/>
          <w:sz w:val="28"/>
          <w:szCs w:val="28"/>
        </w:rPr>
      </w:pPr>
      <w:r w:rsidRPr="00827711">
        <w:rPr>
          <w:rFonts w:ascii="Times New Roman" w:eastAsia="Times New Roman" w:hAnsi="Times New Roman"/>
          <w:b/>
          <w:bCs/>
          <w:color w:val="000000"/>
          <w:sz w:val="28"/>
          <w:szCs w:val="28"/>
          <w:lang w:val="vi-VN"/>
        </w:rPr>
        <w:t>NỘI DUNG HỒ SƠ THIẾT KẾ KIẾN TRÚC</w:t>
      </w:r>
    </w:p>
    <w:p w:rsidR="00DE2F78" w:rsidRPr="00DE2F78" w:rsidRDefault="00DE2F78" w:rsidP="00DE2F78">
      <w:pPr>
        <w:widowControl w:val="0"/>
        <w:tabs>
          <w:tab w:val="left" w:pos="284"/>
          <w:tab w:val="left" w:pos="567"/>
          <w:tab w:val="left" w:pos="720"/>
          <w:tab w:val="left" w:pos="1276"/>
        </w:tabs>
        <w:spacing w:after="0" w:line="271" w:lineRule="auto"/>
        <w:jc w:val="center"/>
        <w:rPr>
          <w:rFonts w:ascii="Times New Roman" w:eastAsia="Times New Roman" w:hAnsi="Times New Roman"/>
          <w:b/>
          <w:bCs/>
          <w:color w:val="000000"/>
          <w:sz w:val="10"/>
          <w:szCs w:val="10"/>
        </w:rPr>
      </w:pPr>
    </w:p>
    <w:p w:rsidR="00E42C59" w:rsidRPr="00827711" w:rsidRDefault="00E42C59"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t>Q</w:t>
      </w:r>
      <w:r w:rsidRPr="00827711">
        <w:rPr>
          <w:b/>
          <w:color w:val="000000"/>
          <w:sz w:val="28"/>
          <w:szCs w:val="28"/>
          <w:lang w:val="vi-VN" w:eastAsia="vi-VN"/>
        </w:rPr>
        <w:t>uy cách hồ sơ thiết kế kiến trúc</w:t>
      </w:r>
    </w:p>
    <w:p w:rsidR="005348DB" w:rsidRPr="00827711" w:rsidRDefault="000E25F3" w:rsidP="001A6367">
      <w:pPr>
        <w:widowControl w:val="0"/>
        <w:numPr>
          <w:ilvl w:val="0"/>
          <w:numId w:val="38"/>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Hồ</w:t>
      </w:r>
      <w:r w:rsidR="00F43657" w:rsidRPr="00827711">
        <w:rPr>
          <w:rFonts w:ascii="Times New Roman" w:eastAsia="Times New Roman" w:hAnsi="Times New Roman"/>
          <w:color w:val="000000"/>
          <w:sz w:val="28"/>
          <w:szCs w:val="28"/>
          <w:lang w:eastAsia="vi-VN"/>
        </w:rPr>
        <w:t xml:space="preserve"> sơ thiết kế kiến trúc bao gồm </w:t>
      </w:r>
      <w:r w:rsidRPr="00827711">
        <w:rPr>
          <w:rFonts w:ascii="Times New Roman" w:eastAsia="Times New Roman" w:hAnsi="Times New Roman"/>
          <w:color w:val="000000"/>
          <w:sz w:val="28"/>
          <w:szCs w:val="28"/>
          <w:lang w:eastAsia="vi-VN"/>
        </w:rPr>
        <w:t xml:space="preserve">các </w:t>
      </w:r>
      <w:r w:rsidR="002F27E7" w:rsidRPr="00827711">
        <w:rPr>
          <w:rFonts w:ascii="Times New Roman" w:eastAsia="Times New Roman" w:hAnsi="Times New Roman"/>
          <w:color w:val="000000"/>
          <w:sz w:val="28"/>
          <w:szCs w:val="28"/>
          <w:lang w:eastAsia="vi-VN"/>
        </w:rPr>
        <w:t>thành phần bản vẽ</w:t>
      </w:r>
      <w:r w:rsidR="009E3317" w:rsidRPr="00827711">
        <w:rPr>
          <w:rFonts w:ascii="Times New Roman" w:eastAsia="Times New Roman" w:hAnsi="Times New Roman"/>
          <w:color w:val="000000"/>
          <w:sz w:val="28"/>
          <w:szCs w:val="28"/>
          <w:lang w:eastAsia="vi-VN"/>
        </w:rPr>
        <w:t xml:space="preserve"> và </w:t>
      </w:r>
      <w:r w:rsidR="00661E87" w:rsidRPr="00827711">
        <w:rPr>
          <w:rFonts w:ascii="Times New Roman" w:eastAsia="Times New Roman" w:hAnsi="Times New Roman"/>
          <w:color w:val="000000"/>
          <w:sz w:val="28"/>
          <w:szCs w:val="28"/>
          <w:lang w:eastAsia="vi-VN"/>
        </w:rPr>
        <w:t>thuyết minh.</w:t>
      </w:r>
    </w:p>
    <w:p w:rsidR="00E9130E" w:rsidRPr="00827711" w:rsidRDefault="00382E67" w:rsidP="001A6367">
      <w:pPr>
        <w:widowControl w:val="0"/>
        <w:numPr>
          <w:ilvl w:val="0"/>
          <w:numId w:val="38"/>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H</w:t>
      </w:r>
      <w:r w:rsidR="00E42C59" w:rsidRPr="00827711">
        <w:rPr>
          <w:rFonts w:ascii="Times New Roman" w:eastAsia="Times New Roman" w:hAnsi="Times New Roman"/>
          <w:color w:val="000000"/>
          <w:sz w:val="28"/>
          <w:szCs w:val="28"/>
          <w:lang w:eastAsia="vi-VN"/>
        </w:rPr>
        <w:t xml:space="preserve">ồ sơ thiết kế kiến trúc </w:t>
      </w:r>
      <w:r w:rsidRPr="00827711">
        <w:rPr>
          <w:rFonts w:ascii="Times New Roman" w:eastAsia="Times New Roman" w:hAnsi="Times New Roman"/>
          <w:color w:val="000000"/>
          <w:sz w:val="28"/>
          <w:szCs w:val="28"/>
          <w:lang w:eastAsia="vi-VN"/>
        </w:rPr>
        <w:t xml:space="preserve">phải </w:t>
      </w:r>
      <w:r w:rsidR="00E9130E" w:rsidRPr="00827711">
        <w:rPr>
          <w:rFonts w:ascii="Times New Roman" w:eastAsia="Times New Roman" w:hAnsi="Times New Roman"/>
          <w:color w:val="000000"/>
          <w:sz w:val="28"/>
          <w:szCs w:val="28"/>
          <w:lang w:eastAsia="vi-VN"/>
        </w:rPr>
        <w:t>đảm bảo các yêu cầu sau:</w:t>
      </w:r>
    </w:p>
    <w:p w:rsidR="00382E67" w:rsidRPr="00827711" w:rsidRDefault="00382E67" w:rsidP="001A6367">
      <w:pPr>
        <w:widowControl w:val="0"/>
        <w:numPr>
          <w:ilvl w:val="0"/>
          <w:numId w:val="40"/>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Q</w:t>
      </w:r>
      <w:r w:rsidR="002F27E7" w:rsidRPr="00827711">
        <w:rPr>
          <w:rFonts w:ascii="Times New Roman" w:eastAsia="Times New Roman" w:hAnsi="Times New Roman"/>
          <w:color w:val="000000"/>
          <w:sz w:val="28"/>
          <w:szCs w:val="28"/>
          <w:lang w:eastAsia="vi-VN"/>
        </w:rPr>
        <w:t xml:space="preserve">uy cách, </w:t>
      </w:r>
      <w:r w:rsidR="00E42C59" w:rsidRPr="00827711">
        <w:rPr>
          <w:rFonts w:ascii="Times New Roman" w:eastAsia="Times New Roman" w:hAnsi="Times New Roman"/>
          <w:color w:val="000000"/>
          <w:sz w:val="28"/>
          <w:szCs w:val="28"/>
          <w:lang w:eastAsia="vi-VN"/>
        </w:rPr>
        <w:t>tỷ lệ</w:t>
      </w:r>
      <w:r w:rsidR="002F27E7"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 xml:space="preserve">bản vẽ </w:t>
      </w:r>
      <w:r w:rsidR="00E42C59" w:rsidRPr="00827711">
        <w:rPr>
          <w:rFonts w:ascii="Times New Roman" w:eastAsia="Times New Roman" w:hAnsi="Times New Roman"/>
          <w:color w:val="000000"/>
          <w:sz w:val="28"/>
          <w:szCs w:val="28"/>
          <w:lang w:eastAsia="vi-VN"/>
        </w:rPr>
        <w:t xml:space="preserve">theo </w:t>
      </w:r>
      <w:r w:rsidR="001F2790" w:rsidRPr="00827711">
        <w:rPr>
          <w:rFonts w:ascii="Times New Roman" w:eastAsia="Times New Roman" w:hAnsi="Times New Roman"/>
          <w:color w:val="000000"/>
          <w:sz w:val="28"/>
          <w:szCs w:val="28"/>
          <w:lang w:eastAsia="vi-VN"/>
        </w:rPr>
        <w:t>T</w:t>
      </w:r>
      <w:r w:rsidR="00E42C59" w:rsidRPr="00827711">
        <w:rPr>
          <w:rFonts w:ascii="Times New Roman" w:eastAsia="Times New Roman" w:hAnsi="Times New Roman"/>
          <w:color w:val="000000"/>
          <w:sz w:val="28"/>
          <w:szCs w:val="28"/>
          <w:lang w:eastAsia="vi-VN"/>
        </w:rPr>
        <w:t xml:space="preserve">iêu chuẩn quốc gia </w:t>
      </w:r>
      <w:r w:rsidR="005348DB" w:rsidRPr="00827711">
        <w:rPr>
          <w:rFonts w:ascii="Times New Roman" w:eastAsia="Times New Roman" w:hAnsi="Times New Roman"/>
          <w:color w:val="000000"/>
          <w:sz w:val="28"/>
          <w:szCs w:val="28"/>
          <w:lang w:eastAsia="vi-VN"/>
        </w:rPr>
        <w:t>TCVN 5671:2012</w:t>
      </w:r>
      <w:r w:rsidR="002F27E7" w:rsidRPr="00827711">
        <w:rPr>
          <w:rFonts w:ascii="Times New Roman" w:eastAsia="Times New Roman" w:hAnsi="Times New Roman"/>
          <w:color w:val="000000"/>
          <w:sz w:val="28"/>
          <w:szCs w:val="28"/>
          <w:lang w:eastAsia="vi-VN"/>
        </w:rPr>
        <w:t xml:space="preserve"> </w:t>
      </w:r>
      <w:r w:rsidR="00E42C59" w:rsidRPr="00827711">
        <w:rPr>
          <w:rFonts w:ascii="Times New Roman" w:eastAsia="Times New Roman" w:hAnsi="Times New Roman"/>
          <w:color w:val="000000"/>
          <w:sz w:val="28"/>
          <w:szCs w:val="28"/>
          <w:lang w:eastAsia="vi-VN"/>
        </w:rPr>
        <w:t xml:space="preserve">về </w:t>
      </w:r>
      <w:r w:rsidR="00854730" w:rsidRPr="00827711">
        <w:rPr>
          <w:rFonts w:ascii="Times New Roman" w:eastAsia="Times New Roman" w:hAnsi="Times New Roman"/>
          <w:color w:val="000000"/>
          <w:sz w:val="28"/>
          <w:szCs w:val="28"/>
          <w:lang w:eastAsia="vi-VN"/>
        </w:rPr>
        <w:t>h</w:t>
      </w:r>
      <w:r w:rsidR="00E42C59" w:rsidRPr="00827711">
        <w:rPr>
          <w:rFonts w:ascii="Times New Roman" w:eastAsia="Times New Roman" w:hAnsi="Times New Roman"/>
          <w:color w:val="000000"/>
          <w:sz w:val="28"/>
          <w:szCs w:val="28"/>
          <w:lang w:eastAsia="vi-VN"/>
        </w:rPr>
        <w:t>ệ thống tài liệu thiết kế xây dựng - hồ sơ thiết kế kiến trúc</w:t>
      </w:r>
      <w:r w:rsidR="00814466" w:rsidRPr="00827711">
        <w:rPr>
          <w:rFonts w:ascii="Times New Roman" w:eastAsia="Times New Roman" w:hAnsi="Times New Roman"/>
          <w:color w:val="000000"/>
          <w:sz w:val="28"/>
          <w:szCs w:val="28"/>
          <w:lang w:eastAsia="vi-VN"/>
        </w:rPr>
        <w:t>;</w:t>
      </w:r>
    </w:p>
    <w:p w:rsidR="00382E67" w:rsidRPr="00827711" w:rsidRDefault="00582215" w:rsidP="001A6367">
      <w:pPr>
        <w:widowControl w:val="0"/>
        <w:numPr>
          <w:ilvl w:val="0"/>
          <w:numId w:val="40"/>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Khung tên bản vẽ phải tuân thủ </w:t>
      </w:r>
      <w:r w:rsidR="00B253A7" w:rsidRPr="00827711">
        <w:rPr>
          <w:rFonts w:ascii="Times New Roman" w:eastAsia="Times New Roman" w:hAnsi="Times New Roman"/>
          <w:color w:val="000000"/>
          <w:sz w:val="28"/>
          <w:szCs w:val="28"/>
          <w:lang w:eastAsia="vi-VN"/>
        </w:rPr>
        <w:t>T</w:t>
      </w:r>
      <w:r w:rsidRPr="00827711">
        <w:rPr>
          <w:rFonts w:ascii="Times New Roman" w:eastAsia="Times New Roman" w:hAnsi="Times New Roman"/>
          <w:color w:val="000000"/>
          <w:sz w:val="28"/>
          <w:szCs w:val="28"/>
          <w:lang w:eastAsia="vi-VN"/>
        </w:rPr>
        <w:t>iêu chuẩn quốc gia TCVN 5571:2012 về hệ thống tài liệu thiết kế xây dựng</w:t>
      </w:r>
      <w:r w:rsidR="00707661" w:rsidRPr="00827711">
        <w:rPr>
          <w:rFonts w:ascii="Times New Roman" w:eastAsia="Times New Roman" w:hAnsi="Times New Roman"/>
          <w:color w:val="000000"/>
          <w:sz w:val="28"/>
          <w:szCs w:val="28"/>
          <w:lang w:eastAsia="vi-VN"/>
        </w:rPr>
        <w:t xml:space="preserve"> - bản vẽ xây dựng - khung tên.</w:t>
      </w:r>
    </w:p>
    <w:p w:rsidR="00604436" w:rsidRPr="00827711" w:rsidRDefault="00D21701" w:rsidP="001A6367">
      <w:pPr>
        <w:widowControl w:val="0"/>
        <w:numPr>
          <w:ilvl w:val="0"/>
          <w:numId w:val="38"/>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w:t>
      </w:r>
      <w:r w:rsidR="002D648A" w:rsidRPr="00827711">
        <w:rPr>
          <w:rFonts w:ascii="Times New Roman" w:eastAsia="Times New Roman" w:hAnsi="Times New Roman"/>
          <w:color w:val="000000"/>
          <w:sz w:val="28"/>
          <w:szCs w:val="28"/>
          <w:lang w:eastAsia="vi-VN"/>
        </w:rPr>
        <w:t>á nhân</w:t>
      </w:r>
      <w:r w:rsidR="00E42C59" w:rsidRPr="00827711">
        <w:rPr>
          <w:rFonts w:ascii="Times New Roman" w:eastAsia="Times New Roman" w:hAnsi="Times New Roman"/>
          <w:color w:val="000000"/>
          <w:sz w:val="28"/>
          <w:szCs w:val="28"/>
          <w:lang w:eastAsia="vi-VN"/>
        </w:rPr>
        <w:t xml:space="preserve"> chịu trách nhiệm về chuyên môn kiến trúc của tổ chức, người đại diện theo pháp luật</w:t>
      </w:r>
      <w:r w:rsidR="00A53B8E" w:rsidRPr="00827711">
        <w:rPr>
          <w:rFonts w:ascii="Times New Roman" w:eastAsia="Times New Roman" w:hAnsi="Times New Roman"/>
          <w:color w:val="000000"/>
          <w:sz w:val="28"/>
          <w:szCs w:val="28"/>
          <w:lang w:eastAsia="vi-VN"/>
        </w:rPr>
        <w:t xml:space="preserve"> hoặc người được ủy quyền </w:t>
      </w:r>
      <w:r w:rsidR="00D63C3F" w:rsidRPr="00827711">
        <w:rPr>
          <w:rFonts w:ascii="Times New Roman" w:eastAsia="Times New Roman" w:hAnsi="Times New Roman"/>
          <w:color w:val="000000"/>
          <w:sz w:val="28"/>
          <w:szCs w:val="28"/>
          <w:lang w:eastAsia="vi-VN"/>
        </w:rPr>
        <w:t>phải ký, đóng dấu củ</w:t>
      </w:r>
      <w:r w:rsidR="00E42C59" w:rsidRPr="00827711">
        <w:rPr>
          <w:rFonts w:ascii="Times New Roman" w:eastAsia="Times New Roman" w:hAnsi="Times New Roman"/>
          <w:color w:val="000000"/>
          <w:sz w:val="28"/>
          <w:szCs w:val="28"/>
          <w:lang w:eastAsia="vi-VN"/>
        </w:rPr>
        <w:t>a nhà thầu thiết kế</w:t>
      </w:r>
      <w:r w:rsidR="00F73826" w:rsidRPr="00827711">
        <w:rPr>
          <w:rFonts w:ascii="Times New Roman" w:eastAsia="Times New Roman" w:hAnsi="Times New Roman"/>
          <w:color w:val="000000"/>
          <w:sz w:val="28"/>
          <w:szCs w:val="28"/>
          <w:lang w:eastAsia="vi-VN"/>
        </w:rPr>
        <w:t xml:space="preserve"> </w:t>
      </w:r>
      <w:r w:rsidR="00D63C3F" w:rsidRPr="00827711">
        <w:rPr>
          <w:rFonts w:ascii="Times New Roman" w:eastAsia="Times New Roman" w:hAnsi="Times New Roman"/>
          <w:color w:val="000000"/>
          <w:sz w:val="28"/>
          <w:szCs w:val="28"/>
          <w:lang w:eastAsia="vi-VN"/>
        </w:rPr>
        <w:t>theo quy định</w:t>
      </w:r>
      <w:r w:rsidR="00BF7694" w:rsidRPr="00827711">
        <w:rPr>
          <w:rFonts w:ascii="Times New Roman" w:eastAsia="Times New Roman" w:hAnsi="Times New Roman"/>
          <w:color w:val="000000"/>
          <w:sz w:val="28"/>
          <w:szCs w:val="28"/>
          <w:lang w:eastAsia="vi-VN"/>
        </w:rPr>
        <w:t>.</w:t>
      </w:r>
    </w:p>
    <w:p w:rsidR="002B2873" w:rsidRPr="00827711" w:rsidRDefault="00604436" w:rsidP="001A6367">
      <w:pPr>
        <w:widowControl w:val="0"/>
        <w:numPr>
          <w:ilvl w:val="0"/>
          <w:numId w:val="38"/>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Chủ nhiệm thiết kế</w:t>
      </w:r>
      <w:r w:rsidR="007647FF" w:rsidRPr="00827711">
        <w:rPr>
          <w:rFonts w:ascii="Times New Roman" w:eastAsia="Times New Roman" w:hAnsi="Times New Roman"/>
          <w:color w:val="000000"/>
          <w:sz w:val="28"/>
          <w:szCs w:val="28"/>
          <w:lang w:eastAsia="vi-VN"/>
        </w:rPr>
        <w:t xml:space="preserve"> </w:t>
      </w:r>
      <w:r w:rsidR="0087314E" w:rsidRPr="00827711">
        <w:rPr>
          <w:rFonts w:ascii="Times New Roman" w:eastAsia="Times New Roman" w:hAnsi="Times New Roman"/>
          <w:color w:val="000000"/>
          <w:sz w:val="28"/>
          <w:szCs w:val="28"/>
          <w:lang w:eastAsia="vi-VN"/>
        </w:rPr>
        <w:t>được</w:t>
      </w:r>
      <w:r w:rsidR="00050E00" w:rsidRPr="00827711">
        <w:rPr>
          <w:rFonts w:ascii="Times New Roman" w:eastAsia="Times New Roman" w:hAnsi="Times New Roman"/>
          <w:color w:val="000000"/>
          <w:sz w:val="28"/>
          <w:szCs w:val="28"/>
          <w:lang w:eastAsia="vi-VN"/>
        </w:rPr>
        <w:t xml:space="preserve"> ghi tên trong hồ sơ thiết kế</w:t>
      </w:r>
      <w:r w:rsidR="004C0468" w:rsidRPr="00827711">
        <w:rPr>
          <w:rFonts w:ascii="Times New Roman" w:eastAsia="Times New Roman" w:hAnsi="Times New Roman"/>
          <w:color w:val="000000"/>
          <w:sz w:val="28"/>
          <w:szCs w:val="28"/>
          <w:lang w:eastAsia="vi-VN"/>
        </w:rPr>
        <w:t xml:space="preserve"> phải đảm bảo</w:t>
      </w:r>
      <w:r w:rsidR="002B2873" w:rsidRPr="00827711">
        <w:rPr>
          <w:rFonts w:ascii="Times New Roman" w:eastAsia="Times New Roman" w:hAnsi="Times New Roman"/>
          <w:color w:val="000000"/>
          <w:sz w:val="28"/>
          <w:szCs w:val="28"/>
          <w:lang w:eastAsia="vi-VN"/>
        </w:rPr>
        <w:t>:</w:t>
      </w:r>
    </w:p>
    <w:p w:rsidR="00E44005" w:rsidRPr="00827711" w:rsidRDefault="002B2873" w:rsidP="001A6367">
      <w:pPr>
        <w:widowControl w:val="0"/>
        <w:numPr>
          <w:ilvl w:val="0"/>
          <w:numId w:val="46"/>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T</w:t>
      </w:r>
      <w:r w:rsidR="00604436" w:rsidRPr="00827711">
        <w:rPr>
          <w:rFonts w:ascii="Times New Roman" w:eastAsia="Times New Roman" w:hAnsi="Times New Roman"/>
          <w:color w:val="000000"/>
          <w:sz w:val="28"/>
          <w:szCs w:val="28"/>
          <w:lang w:eastAsia="vi-VN"/>
        </w:rPr>
        <w:t xml:space="preserve">rực tiếp tổ chức thực hiện nhiệm vụ thiết kế, </w:t>
      </w:r>
      <w:r w:rsidR="0081408F" w:rsidRPr="00827711">
        <w:rPr>
          <w:rFonts w:ascii="Times New Roman" w:eastAsia="Times New Roman" w:hAnsi="Times New Roman"/>
          <w:color w:val="000000"/>
          <w:sz w:val="28"/>
          <w:szCs w:val="28"/>
          <w:lang w:eastAsia="vi-VN"/>
        </w:rPr>
        <w:t xml:space="preserve">có chuyên môn và </w:t>
      </w:r>
      <w:r w:rsidR="00604436" w:rsidRPr="00827711">
        <w:rPr>
          <w:rFonts w:ascii="Times New Roman" w:eastAsia="Times New Roman" w:hAnsi="Times New Roman"/>
          <w:color w:val="000000"/>
          <w:sz w:val="28"/>
          <w:szCs w:val="28"/>
          <w:lang w:eastAsia="vi-VN"/>
        </w:rPr>
        <w:t>chịu trách nhiệm cao nhất về nội dung và chất lượng của thiết kế kiến trúc, kiểm soát các bộ môn để phối</w:t>
      </w:r>
      <w:r w:rsidR="004C0468" w:rsidRPr="00827711">
        <w:rPr>
          <w:rFonts w:ascii="Times New Roman" w:eastAsia="Times New Roman" w:hAnsi="Times New Roman"/>
          <w:color w:val="000000"/>
          <w:sz w:val="28"/>
          <w:szCs w:val="28"/>
          <w:lang w:eastAsia="vi-VN"/>
        </w:rPr>
        <w:t xml:space="preserve"> hợp, thống nhất với kiến trúc;</w:t>
      </w:r>
    </w:p>
    <w:p w:rsidR="00604436" w:rsidRPr="00827711" w:rsidRDefault="0016452D" w:rsidP="001A6367">
      <w:pPr>
        <w:widowControl w:val="0"/>
        <w:numPr>
          <w:ilvl w:val="0"/>
          <w:numId w:val="46"/>
        </w:numPr>
        <w:tabs>
          <w:tab w:val="left" w:pos="284"/>
          <w:tab w:val="left" w:pos="709"/>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lastRenderedPageBreak/>
        <w:t>C</w:t>
      </w:r>
      <w:r w:rsidR="00E67FB4" w:rsidRPr="00827711">
        <w:rPr>
          <w:rFonts w:ascii="Times New Roman" w:eastAsia="Times New Roman" w:hAnsi="Times New Roman"/>
          <w:color w:val="000000"/>
          <w:sz w:val="28"/>
          <w:szCs w:val="28"/>
          <w:lang w:eastAsia="vi-VN"/>
        </w:rPr>
        <w:t>hủ nhiệm thiết kế</w:t>
      </w:r>
      <w:r w:rsidR="008669CD" w:rsidRPr="00827711">
        <w:rPr>
          <w:rFonts w:ascii="Times New Roman" w:eastAsia="Times New Roman" w:hAnsi="Times New Roman"/>
          <w:color w:val="000000"/>
          <w:sz w:val="28"/>
          <w:szCs w:val="28"/>
          <w:lang w:eastAsia="vi-VN"/>
        </w:rPr>
        <w:t xml:space="preserve"> có thể là tác giả</w:t>
      </w:r>
      <w:r w:rsidR="00604436" w:rsidRPr="00827711">
        <w:rPr>
          <w:rFonts w:ascii="Times New Roman" w:eastAsia="Times New Roman" w:hAnsi="Times New Roman"/>
          <w:color w:val="000000"/>
          <w:sz w:val="28"/>
          <w:szCs w:val="28"/>
          <w:lang w:eastAsia="vi-VN"/>
        </w:rPr>
        <w:t xml:space="preserve"> </w:t>
      </w:r>
      <w:r w:rsidR="0081408F" w:rsidRPr="00827711">
        <w:rPr>
          <w:rFonts w:ascii="Times New Roman" w:eastAsia="Times New Roman" w:hAnsi="Times New Roman"/>
          <w:color w:val="000000"/>
          <w:sz w:val="28"/>
          <w:szCs w:val="28"/>
          <w:lang w:eastAsia="vi-VN"/>
        </w:rPr>
        <w:t xml:space="preserve">phương án kiến trúc </w:t>
      </w:r>
      <w:r w:rsidR="00F12947" w:rsidRPr="00827711">
        <w:rPr>
          <w:rFonts w:ascii="Times New Roman" w:eastAsia="Times New Roman" w:hAnsi="Times New Roman"/>
          <w:color w:val="000000"/>
          <w:sz w:val="28"/>
          <w:szCs w:val="28"/>
          <w:lang w:eastAsia="vi-VN"/>
        </w:rPr>
        <w:t xml:space="preserve">hoặc người </w:t>
      </w:r>
      <w:r w:rsidR="004549AB" w:rsidRPr="00827711">
        <w:rPr>
          <w:rFonts w:ascii="Times New Roman" w:eastAsia="Times New Roman" w:hAnsi="Times New Roman"/>
          <w:color w:val="000000"/>
          <w:sz w:val="28"/>
          <w:szCs w:val="28"/>
          <w:lang w:eastAsia="vi-VN"/>
        </w:rPr>
        <w:t xml:space="preserve">trực tiếp tổ chức </w:t>
      </w:r>
      <w:r w:rsidR="00F12947" w:rsidRPr="00827711">
        <w:rPr>
          <w:rFonts w:ascii="Times New Roman" w:eastAsia="Times New Roman" w:hAnsi="Times New Roman"/>
          <w:color w:val="000000"/>
          <w:sz w:val="28"/>
          <w:szCs w:val="28"/>
          <w:lang w:eastAsia="vi-VN"/>
        </w:rPr>
        <w:t>thực hiện ý tưởng của tác giả.</w:t>
      </w:r>
    </w:p>
    <w:p w:rsidR="005B6A5B" w:rsidRPr="009211C9" w:rsidRDefault="00604436" w:rsidP="001A6367">
      <w:pPr>
        <w:widowControl w:val="0"/>
        <w:numPr>
          <w:ilvl w:val="0"/>
          <w:numId w:val="38"/>
        </w:numPr>
        <w:tabs>
          <w:tab w:val="left" w:pos="284"/>
          <w:tab w:val="left" w:pos="567"/>
        </w:tabs>
        <w:spacing w:before="160" w:after="0" w:line="271" w:lineRule="auto"/>
        <w:ind w:left="0" w:firstLine="720"/>
        <w:jc w:val="both"/>
        <w:rPr>
          <w:rFonts w:ascii="Times New Roman" w:eastAsia="Times New Roman" w:hAnsi="Times New Roman"/>
          <w:color w:val="000000"/>
          <w:spacing w:val="-2"/>
          <w:sz w:val="28"/>
          <w:szCs w:val="28"/>
          <w:lang w:eastAsia="vi-VN"/>
        </w:rPr>
      </w:pPr>
      <w:r w:rsidRPr="009211C9">
        <w:rPr>
          <w:rFonts w:ascii="Times New Roman" w:hAnsi="Times New Roman"/>
          <w:color w:val="000000"/>
          <w:spacing w:val="-2"/>
          <w:sz w:val="28"/>
          <w:szCs w:val="28"/>
          <w:lang w:eastAsia="vi-VN"/>
        </w:rPr>
        <w:t xml:space="preserve">Chủ trì thiết kế kiến trúc </w:t>
      </w:r>
      <w:r w:rsidR="004C764F" w:rsidRPr="009211C9">
        <w:rPr>
          <w:rFonts w:ascii="Times New Roman" w:hAnsi="Times New Roman"/>
          <w:color w:val="000000"/>
          <w:spacing w:val="-2"/>
          <w:sz w:val="28"/>
          <w:szCs w:val="28"/>
          <w:lang w:eastAsia="vi-VN"/>
        </w:rPr>
        <w:t>được ghi tên trong hồ sơ thiết kế</w:t>
      </w:r>
      <w:r w:rsidR="005B6A5B" w:rsidRPr="009211C9">
        <w:rPr>
          <w:rFonts w:ascii="Times New Roman" w:hAnsi="Times New Roman"/>
          <w:color w:val="000000"/>
          <w:spacing w:val="-2"/>
          <w:sz w:val="28"/>
          <w:szCs w:val="28"/>
          <w:lang w:eastAsia="vi-VN"/>
        </w:rPr>
        <w:t xml:space="preserve"> phải đảm bảo:</w:t>
      </w:r>
    </w:p>
    <w:p w:rsidR="005B6A5B" w:rsidRPr="009211C9" w:rsidRDefault="00E3348C" w:rsidP="001A6367">
      <w:pPr>
        <w:widowControl w:val="0"/>
        <w:numPr>
          <w:ilvl w:val="0"/>
          <w:numId w:val="48"/>
        </w:numPr>
        <w:tabs>
          <w:tab w:val="left" w:pos="284"/>
          <w:tab w:val="left" w:pos="709"/>
        </w:tabs>
        <w:spacing w:before="160" w:after="0" w:line="271" w:lineRule="auto"/>
        <w:ind w:left="0" w:firstLine="720"/>
        <w:jc w:val="both"/>
        <w:rPr>
          <w:rFonts w:ascii="Times New Roman" w:eastAsia="Times New Roman" w:hAnsi="Times New Roman"/>
          <w:color w:val="000000"/>
          <w:spacing w:val="-2"/>
          <w:sz w:val="28"/>
          <w:szCs w:val="28"/>
          <w:lang w:eastAsia="vi-VN"/>
        </w:rPr>
      </w:pPr>
      <w:r w:rsidRPr="009211C9">
        <w:rPr>
          <w:rFonts w:ascii="Times New Roman" w:eastAsia="Times New Roman" w:hAnsi="Times New Roman"/>
          <w:color w:val="000000"/>
          <w:spacing w:val="-2"/>
          <w:sz w:val="28"/>
          <w:szCs w:val="28"/>
          <w:lang w:eastAsia="vi-VN"/>
        </w:rPr>
        <w:t>Phải</w:t>
      </w:r>
      <w:r w:rsidR="00604436" w:rsidRPr="009211C9">
        <w:rPr>
          <w:rFonts w:ascii="Times New Roman" w:eastAsia="Times New Roman" w:hAnsi="Times New Roman"/>
          <w:color w:val="000000"/>
          <w:spacing w:val="-2"/>
          <w:sz w:val="28"/>
          <w:szCs w:val="28"/>
          <w:lang w:eastAsia="vi-VN"/>
        </w:rPr>
        <w:t xml:space="preserve"> đủ năng lực được giao chủ trì thiết kế </w:t>
      </w:r>
      <w:r w:rsidR="0081408F" w:rsidRPr="009211C9">
        <w:rPr>
          <w:rFonts w:ascii="Times New Roman" w:eastAsia="Times New Roman" w:hAnsi="Times New Roman"/>
          <w:color w:val="000000"/>
          <w:spacing w:val="-2"/>
          <w:sz w:val="28"/>
          <w:szCs w:val="28"/>
          <w:lang w:eastAsia="vi-VN"/>
        </w:rPr>
        <w:t xml:space="preserve">kiến trúc </w:t>
      </w:r>
      <w:r w:rsidR="00604436" w:rsidRPr="009211C9">
        <w:rPr>
          <w:rFonts w:ascii="Times New Roman" w:eastAsia="Times New Roman" w:hAnsi="Times New Roman"/>
          <w:color w:val="000000"/>
          <w:spacing w:val="-2"/>
          <w:sz w:val="28"/>
          <w:szCs w:val="28"/>
          <w:lang w:eastAsia="vi-VN"/>
        </w:rPr>
        <w:t>công trình hoặc chủ trì thẩm tra thiết kế kiến trúc</w:t>
      </w:r>
      <w:r w:rsidR="005B6A5B" w:rsidRPr="009211C9">
        <w:rPr>
          <w:rFonts w:ascii="Times New Roman" w:eastAsia="Times New Roman" w:hAnsi="Times New Roman"/>
          <w:color w:val="000000"/>
          <w:spacing w:val="-2"/>
          <w:sz w:val="28"/>
          <w:szCs w:val="28"/>
          <w:lang w:eastAsia="vi-VN"/>
        </w:rPr>
        <w:t>, c</w:t>
      </w:r>
      <w:r w:rsidR="00604436" w:rsidRPr="009211C9">
        <w:rPr>
          <w:rFonts w:ascii="Times New Roman" w:eastAsia="Times New Roman" w:hAnsi="Times New Roman"/>
          <w:color w:val="000000"/>
          <w:spacing w:val="-2"/>
          <w:sz w:val="28"/>
          <w:szCs w:val="28"/>
          <w:lang w:eastAsia="vi-VN"/>
        </w:rPr>
        <w:t>hịu trách nhiệm về nội dung của thiết kế kiến trúc</w:t>
      </w:r>
      <w:r w:rsidR="005B6A5B" w:rsidRPr="009211C9">
        <w:rPr>
          <w:rFonts w:ascii="Times New Roman" w:eastAsia="Times New Roman" w:hAnsi="Times New Roman"/>
          <w:color w:val="000000"/>
          <w:spacing w:val="-2"/>
          <w:sz w:val="28"/>
          <w:szCs w:val="28"/>
          <w:lang w:eastAsia="vi-VN"/>
        </w:rPr>
        <w:t>;</w:t>
      </w:r>
    </w:p>
    <w:p w:rsidR="00604436" w:rsidRPr="009211C9" w:rsidRDefault="005B6A5B" w:rsidP="001A6367">
      <w:pPr>
        <w:widowControl w:val="0"/>
        <w:numPr>
          <w:ilvl w:val="0"/>
          <w:numId w:val="48"/>
        </w:numPr>
        <w:tabs>
          <w:tab w:val="left" w:pos="284"/>
          <w:tab w:val="left" w:pos="709"/>
        </w:tabs>
        <w:spacing w:before="160" w:after="0" w:line="271" w:lineRule="auto"/>
        <w:ind w:left="0" w:firstLine="720"/>
        <w:jc w:val="both"/>
        <w:rPr>
          <w:rFonts w:ascii="Times New Roman" w:eastAsia="Times New Roman" w:hAnsi="Times New Roman"/>
          <w:color w:val="000000"/>
          <w:spacing w:val="-2"/>
          <w:sz w:val="28"/>
          <w:szCs w:val="28"/>
          <w:lang w:eastAsia="vi-VN"/>
        </w:rPr>
      </w:pPr>
      <w:r w:rsidRPr="009211C9">
        <w:rPr>
          <w:rFonts w:ascii="Times New Roman" w:eastAsia="Times New Roman" w:hAnsi="Times New Roman"/>
          <w:color w:val="000000"/>
          <w:spacing w:val="-2"/>
          <w:sz w:val="28"/>
          <w:szCs w:val="28"/>
          <w:lang w:eastAsia="vi-VN"/>
        </w:rPr>
        <w:t>C</w:t>
      </w:r>
      <w:r w:rsidR="00604436" w:rsidRPr="009211C9">
        <w:rPr>
          <w:rFonts w:ascii="Times New Roman" w:eastAsia="Times New Roman" w:hAnsi="Times New Roman"/>
          <w:color w:val="000000"/>
          <w:spacing w:val="-2"/>
          <w:sz w:val="28"/>
          <w:szCs w:val="28"/>
          <w:lang w:eastAsia="vi-VN"/>
        </w:rPr>
        <w:t>hủ trì có thể thay thế vai trò chủ nhiệm nếu được chủ nhiệm ủy quyền.</w:t>
      </w:r>
    </w:p>
    <w:p w:rsidR="0001568B" w:rsidRPr="00827711" w:rsidRDefault="00513C41"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t>H</w:t>
      </w:r>
      <w:r w:rsidR="00F16E7C" w:rsidRPr="00827711">
        <w:rPr>
          <w:b/>
          <w:color w:val="000000"/>
          <w:sz w:val="28"/>
          <w:szCs w:val="28"/>
          <w:lang w:val="vi-VN" w:eastAsia="vi-VN"/>
        </w:rPr>
        <w:t xml:space="preserve">ồ sơ </w:t>
      </w:r>
      <w:r w:rsidR="00B97344" w:rsidRPr="00827711">
        <w:rPr>
          <w:b/>
          <w:color w:val="000000"/>
          <w:sz w:val="28"/>
          <w:szCs w:val="28"/>
          <w:lang w:eastAsia="vi-VN"/>
        </w:rPr>
        <w:t xml:space="preserve">thiết kế </w:t>
      </w:r>
      <w:r w:rsidR="00F16E7C" w:rsidRPr="00827711">
        <w:rPr>
          <w:b/>
          <w:color w:val="000000"/>
          <w:sz w:val="28"/>
          <w:szCs w:val="28"/>
          <w:lang w:val="vi-VN" w:eastAsia="vi-VN"/>
        </w:rPr>
        <w:t>kiến trúc</w:t>
      </w:r>
      <w:r w:rsidR="00F7385B" w:rsidRPr="00827711">
        <w:rPr>
          <w:b/>
          <w:color w:val="000000"/>
          <w:sz w:val="28"/>
          <w:szCs w:val="28"/>
          <w:lang w:val="vi-VN" w:eastAsia="vi-VN"/>
        </w:rPr>
        <w:t xml:space="preserve"> sơ bộ</w:t>
      </w:r>
    </w:p>
    <w:p w:rsidR="00B97344" w:rsidRPr="00827711" w:rsidRDefault="00561991" w:rsidP="001A6367">
      <w:pPr>
        <w:widowControl w:val="0"/>
        <w:numPr>
          <w:ilvl w:val="0"/>
          <w:numId w:val="31"/>
        </w:numPr>
        <w:tabs>
          <w:tab w:val="left" w:pos="284"/>
          <w:tab w:val="left" w:pos="567"/>
        </w:tabs>
        <w:spacing w:before="160" w:after="0" w:line="271" w:lineRule="auto"/>
        <w:ind w:left="0" w:firstLine="720"/>
        <w:jc w:val="both"/>
        <w:rPr>
          <w:b/>
          <w:color w:val="000000"/>
          <w:sz w:val="28"/>
          <w:szCs w:val="28"/>
          <w:lang w:val="vi-VN" w:eastAsia="vi-VN"/>
        </w:rPr>
      </w:pPr>
      <w:r w:rsidRPr="00827711">
        <w:rPr>
          <w:rFonts w:ascii="Times New Roman" w:eastAsia="Times New Roman" w:hAnsi="Times New Roman"/>
          <w:color w:val="000000"/>
          <w:sz w:val="28"/>
          <w:szCs w:val="28"/>
          <w:lang w:eastAsia="vi-VN"/>
        </w:rPr>
        <w:t>B</w:t>
      </w:r>
      <w:r w:rsidR="00B97344" w:rsidRPr="00827711">
        <w:rPr>
          <w:rFonts w:ascii="Times New Roman" w:eastAsia="Times New Roman" w:hAnsi="Times New Roman"/>
          <w:color w:val="000000"/>
          <w:sz w:val="28"/>
          <w:szCs w:val="28"/>
          <w:lang w:eastAsia="vi-VN"/>
        </w:rPr>
        <w:t>ản vẽ</w:t>
      </w:r>
      <w:r w:rsidR="0097796E"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gồm</w:t>
      </w:r>
      <w:r w:rsidR="00B97344" w:rsidRPr="00827711">
        <w:rPr>
          <w:rFonts w:ascii="Times New Roman" w:eastAsia="Times New Roman" w:hAnsi="Times New Roman"/>
          <w:color w:val="000000"/>
          <w:sz w:val="28"/>
          <w:szCs w:val="28"/>
          <w:lang w:eastAsia="vi-VN"/>
        </w:rPr>
        <w:t>:</w:t>
      </w:r>
    </w:p>
    <w:p w:rsidR="00B97344" w:rsidRPr="00827711" w:rsidRDefault="00B82F47"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a</w:t>
      </w:r>
      <w:r w:rsidR="00755A61" w:rsidRPr="00827711">
        <w:rPr>
          <w:rFonts w:ascii="Times New Roman" w:eastAsia="Times New Roman" w:hAnsi="Times New Roman"/>
          <w:color w:val="000000"/>
          <w:sz w:val="28"/>
          <w:szCs w:val="28"/>
          <w:lang w:eastAsia="vi-VN"/>
        </w:rPr>
        <w:t xml:space="preserve">) </w:t>
      </w:r>
      <w:r w:rsidR="00232D29" w:rsidRPr="00827711">
        <w:rPr>
          <w:rFonts w:ascii="Times New Roman" w:eastAsia="Times New Roman" w:hAnsi="Times New Roman"/>
          <w:color w:val="000000"/>
          <w:sz w:val="28"/>
          <w:szCs w:val="28"/>
          <w:lang w:eastAsia="vi-VN"/>
        </w:rPr>
        <w:t>Sơ đồ vị trí, địa điểm khu đất xây dựng</w:t>
      </w:r>
      <w:r w:rsidR="006319DD" w:rsidRPr="00827711">
        <w:rPr>
          <w:rFonts w:ascii="Times New Roman" w:eastAsia="Times New Roman" w:hAnsi="Times New Roman"/>
          <w:color w:val="000000"/>
          <w:sz w:val="28"/>
          <w:szCs w:val="28"/>
          <w:lang w:eastAsia="vi-VN"/>
        </w:rPr>
        <w:t>, số liệu quy mô, tính chất dự án</w:t>
      </w:r>
      <w:r w:rsidR="004447A9" w:rsidRPr="00827711">
        <w:rPr>
          <w:rFonts w:ascii="Times New Roman" w:eastAsia="Times New Roman" w:hAnsi="Times New Roman"/>
          <w:color w:val="000000"/>
          <w:sz w:val="28"/>
          <w:szCs w:val="28"/>
          <w:lang w:eastAsia="vi-VN"/>
        </w:rPr>
        <w:t>,</w:t>
      </w:r>
      <w:r w:rsidR="00232D29" w:rsidRPr="00827711">
        <w:rPr>
          <w:rFonts w:ascii="Times New Roman" w:eastAsia="Times New Roman" w:hAnsi="Times New Roman"/>
          <w:color w:val="000000"/>
          <w:sz w:val="28"/>
          <w:szCs w:val="28"/>
          <w:lang w:eastAsia="vi-VN"/>
        </w:rPr>
        <w:t xml:space="preserve"> </w:t>
      </w:r>
      <w:r w:rsidR="00B97344" w:rsidRPr="00827711">
        <w:rPr>
          <w:rFonts w:ascii="Times New Roman" w:eastAsia="Times New Roman" w:hAnsi="Times New Roman"/>
          <w:color w:val="000000"/>
          <w:sz w:val="28"/>
          <w:szCs w:val="28"/>
          <w:lang w:eastAsia="vi-VN"/>
        </w:rPr>
        <w:t xml:space="preserve">hiện trạng, ranh giới khu đất, thông tin quy hoạch, </w:t>
      </w:r>
      <w:r w:rsidR="005F7E34" w:rsidRPr="00827711">
        <w:rPr>
          <w:rFonts w:ascii="Times New Roman" w:eastAsia="Times New Roman" w:hAnsi="Times New Roman"/>
          <w:color w:val="000000"/>
          <w:sz w:val="28"/>
          <w:szCs w:val="28"/>
          <w:lang w:eastAsia="vi-VN"/>
        </w:rPr>
        <w:t>hướng, tuyến công trình hạ tầng kỹ thuật hiện hữu và theo quy hoạch được phê duyệt (nếu có)</w:t>
      </w:r>
      <w:r w:rsidR="004447A9" w:rsidRPr="00827711">
        <w:rPr>
          <w:rFonts w:ascii="Times New Roman" w:eastAsia="Times New Roman" w:hAnsi="Times New Roman"/>
          <w:color w:val="000000"/>
          <w:sz w:val="28"/>
          <w:szCs w:val="28"/>
          <w:lang w:eastAsia="vi-VN"/>
        </w:rPr>
        <w:t>,</w:t>
      </w:r>
      <w:r w:rsidR="00292D1F" w:rsidRPr="00827711">
        <w:rPr>
          <w:rFonts w:ascii="Times New Roman" w:eastAsia="Times New Roman" w:hAnsi="Times New Roman"/>
          <w:color w:val="000000"/>
          <w:sz w:val="28"/>
          <w:szCs w:val="28"/>
          <w:lang w:eastAsia="vi-VN"/>
        </w:rPr>
        <w:t xml:space="preserve"> công trình hiện hữu và </w:t>
      </w:r>
      <w:r w:rsidR="005F7E34" w:rsidRPr="00827711">
        <w:rPr>
          <w:rFonts w:ascii="Times New Roman" w:eastAsia="Times New Roman" w:hAnsi="Times New Roman"/>
          <w:color w:val="000000"/>
          <w:sz w:val="28"/>
          <w:szCs w:val="28"/>
          <w:lang w:eastAsia="vi-VN"/>
        </w:rPr>
        <w:t>kiến trúc cảnh quan xung quanh</w:t>
      </w:r>
      <w:r w:rsidR="004447A9" w:rsidRPr="00827711">
        <w:rPr>
          <w:rFonts w:ascii="Times New Roman" w:eastAsia="Times New Roman" w:hAnsi="Times New Roman"/>
          <w:color w:val="000000"/>
          <w:sz w:val="28"/>
          <w:szCs w:val="28"/>
          <w:lang w:eastAsia="vi-VN"/>
        </w:rPr>
        <w:t>,</w:t>
      </w:r>
      <w:r w:rsidR="00EB1265" w:rsidRPr="00827711">
        <w:rPr>
          <w:rFonts w:ascii="Times New Roman" w:eastAsia="Times New Roman" w:hAnsi="Times New Roman"/>
          <w:color w:val="000000"/>
          <w:sz w:val="28"/>
          <w:szCs w:val="28"/>
          <w:lang w:eastAsia="vi-VN"/>
        </w:rPr>
        <w:t xml:space="preserve"> phân tích </w:t>
      </w:r>
      <w:r w:rsidR="00B921A8" w:rsidRPr="00827711">
        <w:rPr>
          <w:rFonts w:ascii="Times New Roman" w:eastAsia="Times New Roman" w:hAnsi="Times New Roman"/>
          <w:color w:val="000000"/>
          <w:sz w:val="28"/>
          <w:szCs w:val="28"/>
          <w:lang w:eastAsia="vi-VN"/>
        </w:rPr>
        <w:t xml:space="preserve">mối </w:t>
      </w:r>
      <w:r w:rsidR="00EB1265" w:rsidRPr="00827711">
        <w:rPr>
          <w:rFonts w:ascii="Times New Roman" w:eastAsia="Times New Roman" w:hAnsi="Times New Roman"/>
          <w:color w:val="000000"/>
          <w:sz w:val="28"/>
          <w:szCs w:val="28"/>
          <w:lang w:eastAsia="vi-VN"/>
        </w:rPr>
        <w:t>liên kết giao thông;</w:t>
      </w:r>
    </w:p>
    <w:p w:rsidR="00B97344" w:rsidRPr="00827711" w:rsidRDefault="00B82F47"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 Các bản vẽ thiết kế ý tưởng kiến trúc</w:t>
      </w:r>
      <w:r w:rsidR="006B28E8" w:rsidRPr="00827711">
        <w:rPr>
          <w:rFonts w:ascii="Times New Roman" w:eastAsia="Times New Roman" w:hAnsi="Times New Roman"/>
          <w:color w:val="000000"/>
          <w:sz w:val="28"/>
          <w:szCs w:val="28"/>
          <w:lang w:eastAsia="vi-VN"/>
        </w:rPr>
        <w:t xml:space="preserve"> thể hiện</w:t>
      </w:r>
      <w:r w:rsidR="00C21863" w:rsidRPr="00827711">
        <w:rPr>
          <w:rFonts w:ascii="Times New Roman" w:eastAsia="Times New Roman" w:hAnsi="Times New Roman"/>
          <w:color w:val="000000"/>
          <w:sz w:val="28"/>
          <w:szCs w:val="28"/>
          <w:lang w:eastAsia="vi-VN"/>
        </w:rPr>
        <w:t xml:space="preserve">: </w:t>
      </w:r>
      <w:r w:rsidR="00B921A8" w:rsidRPr="00827711">
        <w:rPr>
          <w:rFonts w:ascii="Times New Roman" w:eastAsia="Times New Roman" w:hAnsi="Times New Roman"/>
          <w:color w:val="000000"/>
          <w:sz w:val="28"/>
          <w:szCs w:val="28"/>
          <w:lang w:eastAsia="vi-VN"/>
        </w:rPr>
        <w:t>dây chuyền công năng,</w:t>
      </w:r>
      <w:r w:rsidR="00EB1265" w:rsidRPr="00827711">
        <w:rPr>
          <w:rFonts w:ascii="Times New Roman" w:eastAsia="Times New Roman" w:hAnsi="Times New Roman"/>
          <w:color w:val="000000"/>
          <w:sz w:val="28"/>
          <w:szCs w:val="28"/>
          <w:lang w:eastAsia="vi-VN"/>
        </w:rPr>
        <w:t xml:space="preserve"> hình khối, đường nét, màu sắc, ánh sáng trên các bản vẽ tổng thể, phối cảnh, mặt bằng, mặt đứng, mặt cắt, nội ngoại thất</w:t>
      </w:r>
      <w:r w:rsidR="005017E3" w:rsidRPr="00827711">
        <w:rPr>
          <w:rFonts w:ascii="Times New Roman" w:eastAsia="Times New Roman" w:hAnsi="Times New Roman"/>
          <w:color w:val="000000"/>
          <w:sz w:val="28"/>
          <w:szCs w:val="28"/>
          <w:lang w:eastAsia="vi-VN"/>
        </w:rPr>
        <w:t>,</w:t>
      </w:r>
      <w:r w:rsidR="00EB1265" w:rsidRPr="00827711">
        <w:rPr>
          <w:rFonts w:ascii="Times New Roman" w:eastAsia="Times New Roman" w:hAnsi="Times New Roman"/>
          <w:color w:val="000000"/>
          <w:sz w:val="28"/>
          <w:szCs w:val="28"/>
          <w:lang w:eastAsia="vi-VN"/>
        </w:rPr>
        <w:t xml:space="preserve"> </w:t>
      </w:r>
      <w:r w:rsidR="00E41BD7" w:rsidRPr="00827711">
        <w:rPr>
          <w:rFonts w:ascii="Times New Roman" w:eastAsia="Times New Roman" w:hAnsi="Times New Roman"/>
          <w:color w:val="000000"/>
          <w:sz w:val="28"/>
          <w:szCs w:val="28"/>
          <w:lang w:eastAsia="vi-VN"/>
        </w:rPr>
        <w:t>mối liên hệ với</w:t>
      </w:r>
      <w:r w:rsidRPr="00827711">
        <w:rPr>
          <w:rFonts w:ascii="Times New Roman" w:eastAsia="Times New Roman" w:hAnsi="Times New Roman"/>
          <w:color w:val="000000"/>
          <w:sz w:val="28"/>
          <w:szCs w:val="28"/>
          <w:lang w:eastAsia="vi-VN"/>
        </w:rPr>
        <w:t xml:space="preserve"> không gian kiến trúc cảnh quan chung của khu vực</w:t>
      </w:r>
      <w:r w:rsidR="00EB1265" w:rsidRPr="00827711">
        <w:rPr>
          <w:rFonts w:ascii="Times New Roman" w:eastAsia="Times New Roman" w:hAnsi="Times New Roman"/>
          <w:color w:val="000000"/>
          <w:sz w:val="28"/>
          <w:szCs w:val="28"/>
          <w:lang w:eastAsia="vi-VN"/>
        </w:rPr>
        <w:t>.</w:t>
      </w:r>
    </w:p>
    <w:p w:rsidR="00B97344" w:rsidRPr="00827711" w:rsidRDefault="00014EFD"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2. </w:t>
      </w:r>
      <w:r w:rsidR="00B97344" w:rsidRPr="00827711">
        <w:rPr>
          <w:rFonts w:ascii="Times New Roman" w:eastAsia="Times New Roman" w:hAnsi="Times New Roman"/>
          <w:color w:val="000000"/>
          <w:sz w:val="28"/>
          <w:szCs w:val="28"/>
          <w:lang w:eastAsia="vi-VN"/>
        </w:rPr>
        <w:t>Thuyết minh</w:t>
      </w:r>
      <w:r w:rsidR="0097796E" w:rsidRPr="00827711">
        <w:rPr>
          <w:rFonts w:ascii="Times New Roman" w:eastAsia="Times New Roman" w:hAnsi="Times New Roman"/>
          <w:color w:val="000000"/>
          <w:sz w:val="28"/>
          <w:szCs w:val="28"/>
          <w:lang w:eastAsia="vi-VN"/>
        </w:rPr>
        <w:t xml:space="preserve"> gồm</w:t>
      </w:r>
      <w:r w:rsidR="00B97344" w:rsidRPr="00827711">
        <w:rPr>
          <w:rFonts w:ascii="Times New Roman" w:eastAsia="Times New Roman" w:hAnsi="Times New Roman"/>
          <w:color w:val="000000"/>
          <w:sz w:val="28"/>
          <w:szCs w:val="28"/>
          <w:lang w:eastAsia="vi-VN"/>
        </w:rPr>
        <w:t>:</w:t>
      </w:r>
    </w:p>
    <w:p w:rsidR="00B97344" w:rsidRPr="00827711" w:rsidRDefault="00B97344" w:rsidP="001A6367">
      <w:pPr>
        <w:widowControl w:val="0"/>
        <w:numPr>
          <w:ilvl w:val="0"/>
          <w:numId w:val="41"/>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Thuyết minh các nội dung quy định tại khoản 1 Điều này</w:t>
      </w:r>
      <w:r w:rsidR="00E77FDA" w:rsidRPr="00827711">
        <w:rPr>
          <w:rFonts w:ascii="Times New Roman" w:eastAsia="Times New Roman" w:hAnsi="Times New Roman"/>
          <w:color w:val="000000"/>
          <w:sz w:val="28"/>
          <w:szCs w:val="28"/>
          <w:lang w:eastAsia="vi-VN"/>
        </w:rPr>
        <w:t>;</w:t>
      </w:r>
    </w:p>
    <w:p w:rsidR="00C72953" w:rsidRPr="00827711" w:rsidRDefault="004C4FF5" w:rsidP="001A6367">
      <w:pPr>
        <w:widowControl w:val="0"/>
        <w:numPr>
          <w:ilvl w:val="0"/>
          <w:numId w:val="41"/>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Các </w:t>
      </w:r>
      <w:r w:rsidR="00E2656A" w:rsidRPr="00827711">
        <w:rPr>
          <w:rFonts w:ascii="Times New Roman" w:eastAsia="Times New Roman" w:hAnsi="Times New Roman"/>
          <w:color w:val="000000"/>
          <w:sz w:val="28"/>
          <w:szCs w:val="28"/>
          <w:lang w:eastAsia="vi-VN"/>
        </w:rPr>
        <w:t xml:space="preserve">định hướng về giải pháp kết cấu, hệ thống trang thiết bị, hạ tầng kỹ thuật và </w:t>
      </w:r>
      <w:r w:rsidR="00B97344" w:rsidRPr="00827711">
        <w:rPr>
          <w:rFonts w:ascii="Times New Roman" w:eastAsia="Times New Roman" w:hAnsi="Times New Roman"/>
          <w:color w:val="000000"/>
          <w:sz w:val="28"/>
          <w:szCs w:val="28"/>
          <w:lang w:eastAsia="vi-VN"/>
        </w:rPr>
        <w:t>quản lý vận hành, khai thá</w:t>
      </w:r>
      <w:r w:rsidR="00E77FDA" w:rsidRPr="00827711">
        <w:rPr>
          <w:rFonts w:ascii="Times New Roman" w:eastAsia="Times New Roman" w:hAnsi="Times New Roman"/>
          <w:color w:val="000000"/>
          <w:sz w:val="28"/>
          <w:szCs w:val="28"/>
          <w:lang w:eastAsia="vi-VN"/>
        </w:rPr>
        <w:t>c</w:t>
      </w:r>
      <w:r w:rsidR="007260FE" w:rsidRPr="00827711">
        <w:rPr>
          <w:rFonts w:ascii="Times New Roman" w:eastAsia="Times New Roman" w:hAnsi="Times New Roman"/>
          <w:color w:val="000000"/>
          <w:sz w:val="28"/>
          <w:szCs w:val="28"/>
          <w:lang w:eastAsia="vi-VN"/>
        </w:rPr>
        <w:t>;</w:t>
      </w:r>
    </w:p>
    <w:p w:rsidR="004417A8" w:rsidRPr="00827711" w:rsidRDefault="004417A8" w:rsidP="001A6367">
      <w:pPr>
        <w:widowControl w:val="0"/>
        <w:numPr>
          <w:ilvl w:val="0"/>
          <w:numId w:val="41"/>
        </w:numPr>
        <w:tabs>
          <w:tab w:val="left" w:pos="284"/>
          <w:tab w:val="left" w:pos="567"/>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Danh mục các quy chuẩn và tiêu chuẩn áp dụng; </w:t>
      </w:r>
    </w:p>
    <w:p w:rsidR="00B97344" w:rsidRPr="00827711" w:rsidRDefault="00E05A5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d</w:t>
      </w:r>
      <w:r w:rsidR="00E77FDA" w:rsidRPr="00827711">
        <w:rPr>
          <w:rFonts w:ascii="Times New Roman" w:eastAsia="Times New Roman" w:hAnsi="Times New Roman"/>
          <w:color w:val="000000"/>
          <w:sz w:val="28"/>
          <w:szCs w:val="28"/>
          <w:lang w:eastAsia="vi-VN"/>
        </w:rPr>
        <w:t xml:space="preserve">) </w:t>
      </w:r>
      <w:r w:rsidR="00B97344" w:rsidRPr="00827711">
        <w:rPr>
          <w:rFonts w:ascii="Times New Roman" w:eastAsia="Times New Roman" w:hAnsi="Times New Roman"/>
          <w:color w:val="000000"/>
          <w:sz w:val="28"/>
          <w:szCs w:val="28"/>
          <w:lang w:eastAsia="vi-VN"/>
        </w:rPr>
        <w:t xml:space="preserve">Phụ lục các văn bản pháp </w:t>
      </w:r>
      <w:r w:rsidR="00565A0D" w:rsidRPr="00827711">
        <w:rPr>
          <w:rFonts w:ascii="Times New Roman" w:eastAsia="Times New Roman" w:hAnsi="Times New Roman"/>
          <w:color w:val="000000"/>
          <w:sz w:val="28"/>
          <w:szCs w:val="28"/>
          <w:lang w:eastAsia="vi-VN"/>
        </w:rPr>
        <w:t>luật</w:t>
      </w:r>
      <w:r w:rsidR="00B97344" w:rsidRPr="00827711">
        <w:rPr>
          <w:rFonts w:ascii="Times New Roman" w:eastAsia="Times New Roman" w:hAnsi="Times New Roman"/>
          <w:color w:val="000000"/>
          <w:sz w:val="28"/>
          <w:szCs w:val="28"/>
          <w:lang w:eastAsia="vi-VN"/>
        </w:rPr>
        <w:t xml:space="preserve"> liên quan</w:t>
      </w:r>
      <w:r w:rsidR="00C95A5F" w:rsidRPr="00827711">
        <w:rPr>
          <w:rFonts w:ascii="Times New Roman" w:eastAsia="Times New Roman" w:hAnsi="Times New Roman"/>
          <w:color w:val="000000"/>
          <w:sz w:val="28"/>
          <w:szCs w:val="28"/>
          <w:lang w:eastAsia="vi-VN"/>
        </w:rPr>
        <w:t xml:space="preserve"> đến tính pháp lý của việc lập hồ sơ thiết kế kiến trúc sơ bộ</w:t>
      </w:r>
      <w:r w:rsidR="00B97344" w:rsidRPr="00827711">
        <w:rPr>
          <w:rFonts w:ascii="Times New Roman" w:eastAsia="Times New Roman" w:hAnsi="Times New Roman"/>
          <w:color w:val="000000"/>
          <w:sz w:val="28"/>
          <w:szCs w:val="28"/>
          <w:lang w:eastAsia="vi-VN"/>
        </w:rPr>
        <w:t>.</w:t>
      </w:r>
    </w:p>
    <w:p w:rsidR="00C33B4C" w:rsidRPr="00827711" w:rsidRDefault="00513C41"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t>H</w:t>
      </w:r>
      <w:r w:rsidR="00C33B4C" w:rsidRPr="00827711">
        <w:rPr>
          <w:b/>
          <w:color w:val="000000"/>
          <w:sz w:val="28"/>
          <w:szCs w:val="28"/>
          <w:lang w:val="vi-VN" w:eastAsia="vi-VN"/>
        </w:rPr>
        <w:t>ồ sơ thiết kế kiến trúc</w:t>
      </w:r>
      <w:r w:rsidR="00ED6D80" w:rsidRPr="00827711">
        <w:rPr>
          <w:b/>
          <w:color w:val="000000"/>
          <w:sz w:val="28"/>
          <w:szCs w:val="28"/>
          <w:lang w:eastAsia="vi-VN"/>
        </w:rPr>
        <w:t xml:space="preserve"> </w:t>
      </w:r>
      <w:r w:rsidR="00C33B4C" w:rsidRPr="00827711">
        <w:rPr>
          <w:b/>
          <w:color w:val="000000"/>
          <w:sz w:val="28"/>
          <w:szCs w:val="28"/>
          <w:lang w:val="vi-VN" w:eastAsia="vi-VN"/>
        </w:rPr>
        <w:t xml:space="preserve">cơ sở </w:t>
      </w:r>
    </w:p>
    <w:p w:rsidR="00F16E7C"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1. B</w:t>
      </w:r>
      <w:r w:rsidR="00F16E7C" w:rsidRPr="00827711">
        <w:rPr>
          <w:rFonts w:ascii="Times New Roman" w:eastAsia="Times New Roman" w:hAnsi="Times New Roman"/>
          <w:color w:val="000000"/>
          <w:sz w:val="28"/>
          <w:szCs w:val="28"/>
          <w:lang w:eastAsia="vi-VN"/>
        </w:rPr>
        <w:t>ản vẽ</w:t>
      </w:r>
      <w:r w:rsidRPr="00827711">
        <w:rPr>
          <w:rFonts w:ascii="Times New Roman" w:eastAsia="Times New Roman" w:hAnsi="Times New Roman"/>
          <w:color w:val="000000"/>
          <w:sz w:val="28"/>
          <w:szCs w:val="28"/>
          <w:lang w:eastAsia="vi-VN"/>
        </w:rPr>
        <w:t xml:space="preserve"> gồm</w:t>
      </w:r>
      <w:r w:rsidR="00F16E7C" w:rsidRPr="00827711">
        <w:rPr>
          <w:rFonts w:ascii="Times New Roman" w:eastAsia="Times New Roman" w:hAnsi="Times New Roman"/>
          <w:color w:val="000000"/>
          <w:sz w:val="28"/>
          <w:szCs w:val="28"/>
          <w:lang w:eastAsia="vi-VN"/>
        </w:rPr>
        <w:t>:</w:t>
      </w:r>
    </w:p>
    <w:p w:rsidR="007979F4" w:rsidRPr="00827711" w:rsidRDefault="007979F4"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a) </w:t>
      </w:r>
      <w:r w:rsidR="005C1A91" w:rsidRPr="00827711">
        <w:rPr>
          <w:rFonts w:ascii="Times New Roman" w:eastAsia="Times New Roman" w:hAnsi="Times New Roman"/>
          <w:color w:val="000000"/>
          <w:sz w:val="28"/>
          <w:szCs w:val="28"/>
          <w:lang w:eastAsia="vi-VN"/>
        </w:rPr>
        <w:t xml:space="preserve">Các bản vẽ theo quy định tại khoản 1, Điều </w:t>
      </w:r>
      <w:r w:rsidR="00DE4B99" w:rsidRPr="00827711">
        <w:rPr>
          <w:rFonts w:ascii="Times New Roman" w:eastAsia="Times New Roman" w:hAnsi="Times New Roman"/>
          <w:color w:val="000000"/>
          <w:sz w:val="28"/>
          <w:szCs w:val="28"/>
          <w:lang w:eastAsia="vi-VN"/>
        </w:rPr>
        <w:t>4</w:t>
      </w:r>
      <w:r w:rsidR="005C1A91" w:rsidRPr="00827711">
        <w:rPr>
          <w:rFonts w:ascii="Times New Roman" w:eastAsia="Times New Roman" w:hAnsi="Times New Roman"/>
          <w:color w:val="000000"/>
          <w:sz w:val="28"/>
          <w:szCs w:val="28"/>
          <w:lang w:eastAsia="vi-VN"/>
        </w:rPr>
        <w:t xml:space="preserve"> Thông tư này;</w:t>
      </w:r>
    </w:p>
    <w:p w:rsidR="00C72953" w:rsidRPr="00827711" w:rsidRDefault="002D21ED"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w:t>
      </w:r>
      <w:r w:rsidR="00C72953" w:rsidRPr="00827711">
        <w:rPr>
          <w:rFonts w:ascii="Times New Roman" w:eastAsia="Times New Roman" w:hAnsi="Times New Roman"/>
          <w:color w:val="000000"/>
          <w:sz w:val="28"/>
          <w:szCs w:val="28"/>
          <w:lang w:eastAsia="vi-VN"/>
        </w:rPr>
        <w:t xml:space="preserve">) </w:t>
      </w:r>
      <w:r w:rsidR="00B43F79" w:rsidRPr="00827711">
        <w:rPr>
          <w:rFonts w:ascii="Times New Roman" w:eastAsia="Times New Roman" w:hAnsi="Times New Roman"/>
          <w:color w:val="000000"/>
          <w:sz w:val="28"/>
          <w:szCs w:val="28"/>
          <w:lang w:eastAsia="vi-VN"/>
        </w:rPr>
        <w:t>C</w:t>
      </w:r>
      <w:r w:rsidR="00C72953" w:rsidRPr="00827711">
        <w:rPr>
          <w:rFonts w:ascii="Times New Roman" w:eastAsia="Times New Roman" w:hAnsi="Times New Roman"/>
          <w:color w:val="000000"/>
          <w:sz w:val="28"/>
          <w:szCs w:val="28"/>
          <w:lang w:eastAsia="vi-VN"/>
        </w:rPr>
        <w:t>ác bản vẽ</w:t>
      </w:r>
      <w:r w:rsidR="003947C9" w:rsidRPr="00827711">
        <w:rPr>
          <w:rFonts w:ascii="Times New Roman" w:eastAsia="Times New Roman" w:hAnsi="Times New Roman"/>
          <w:color w:val="000000"/>
          <w:sz w:val="28"/>
          <w:szCs w:val="28"/>
          <w:lang w:eastAsia="vi-VN"/>
        </w:rPr>
        <w:t xml:space="preserve"> </w:t>
      </w:r>
      <w:r w:rsidR="00C72953" w:rsidRPr="00827711">
        <w:rPr>
          <w:rFonts w:ascii="Times New Roman" w:eastAsia="Times New Roman" w:hAnsi="Times New Roman"/>
          <w:color w:val="000000"/>
          <w:sz w:val="28"/>
          <w:szCs w:val="28"/>
          <w:lang w:eastAsia="vi-VN"/>
        </w:rPr>
        <w:t>giải pháp kiến trúc</w:t>
      </w:r>
      <w:r w:rsidR="003947C9" w:rsidRPr="00827711">
        <w:rPr>
          <w:rFonts w:ascii="Times New Roman" w:eastAsia="Times New Roman" w:hAnsi="Times New Roman"/>
          <w:color w:val="000000"/>
          <w:sz w:val="28"/>
          <w:szCs w:val="28"/>
          <w:lang w:eastAsia="vi-VN"/>
        </w:rPr>
        <w:t xml:space="preserve"> kết hợp với </w:t>
      </w:r>
      <w:r w:rsidR="00350DF7" w:rsidRPr="00827711">
        <w:rPr>
          <w:rFonts w:ascii="Times New Roman" w:eastAsia="Times New Roman" w:hAnsi="Times New Roman"/>
          <w:color w:val="000000"/>
          <w:sz w:val="28"/>
          <w:szCs w:val="28"/>
          <w:lang w:eastAsia="vi-VN"/>
        </w:rPr>
        <w:t xml:space="preserve">giải pháp </w:t>
      </w:r>
      <w:r w:rsidR="00C72953" w:rsidRPr="00827711">
        <w:rPr>
          <w:rFonts w:ascii="Times New Roman" w:eastAsia="Times New Roman" w:hAnsi="Times New Roman"/>
          <w:color w:val="000000"/>
          <w:sz w:val="28"/>
          <w:szCs w:val="28"/>
          <w:lang w:eastAsia="vi-VN"/>
        </w:rPr>
        <w:t>kết cấu, hệ thống trang thiết bị, hạ tầng kỹ thuật.</w:t>
      </w:r>
    </w:p>
    <w:p w:rsidR="00F16E7C" w:rsidRPr="00827711" w:rsidRDefault="00F16E7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2. Thuyết minh gồm:</w:t>
      </w:r>
    </w:p>
    <w:p w:rsidR="00E51B6C" w:rsidRPr="00827711" w:rsidRDefault="00F16E7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a) Giới thiệu tóm tắt địa điểm xây dựng, quy mô</w:t>
      </w:r>
      <w:r w:rsidR="00926C5C" w:rsidRPr="00827711">
        <w:rPr>
          <w:rFonts w:ascii="Times New Roman" w:eastAsia="Times New Roman" w:hAnsi="Times New Roman"/>
          <w:color w:val="000000"/>
          <w:sz w:val="28"/>
          <w:szCs w:val="28"/>
          <w:lang w:eastAsia="vi-VN"/>
        </w:rPr>
        <w:t>, tính chất</w:t>
      </w:r>
      <w:r w:rsidRPr="00827711">
        <w:rPr>
          <w:rFonts w:ascii="Times New Roman" w:eastAsia="Times New Roman" w:hAnsi="Times New Roman"/>
          <w:color w:val="000000"/>
          <w:sz w:val="28"/>
          <w:szCs w:val="28"/>
          <w:lang w:eastAsia="vi-VN"/>
        </w:rPr>
        <w:t xml:space="preserve"> dự án</w:t>
      </w:r>
      <w:r w:rsidR="00455460" w:rsidRPr="00827711">
        <w:rPr>
          <w:rFonts w:ascii="Times New Roman" w:eastAsia="Times New Roman" w:hAnsi="Times New Roman"/>
          <w:color w:val="000000"/>
          <w:sz w:val="28"/>
          <w:szCs w:val="28"/>
          <w:lang w:eastAsia="vi-VN"/>
        </w:rPr>
        <w:t xml:space="preserve">; thuyết minh ý tưởng kiến trúc, giải pháp </w:t>
      </w:r>
      <w:r w:rsidRPr="00827711">
        <w:rPr>
          <w:rFonts w:ascii="Times New Roman" w:eastAsia="Times New Roman" w:hAnsi="Times New Roman"/>
          <w:color w:val="000000"/>
          <w:sz w:val="28"/>
          <w:szCs w:val="28"/>
          <w:lang w:eastAsia="vi-VN"/>
        </w:rPr>
        <w:t>thiết kế kiến trúc</w:t>
      </w:r>
      <w:r w:rsidR="00E51B6C"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w:t>
      </w:r>
      <w:r w:rsidR="00581F95" w:rsidRPr="00827711">
        <w:rPr>
          <w:rFonts w:ascii="Times New Roman" w:eastAsia="Times New Roman" w:hAnsi="Times New Roman"/>
          <w:color w:val="000000"/>
          <w:sz w:val="28"/>
          <w:szCs w:val="28"/>
          <w:lang w:eastAsia="vi-VN"/>
        </w:rPr>
        <w:t xml:space="preserve">vật liệu sử dụng; </w:t>
      </w:r>
    </w:p>
    <w:p w:rsidR="00E51B6C" w:rsidRPr="00827711" w:rsidRDefault="00E51B6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lastRenderedPageBreak/>
        <w:t>b) Giải pháp thiết kế t</w:t>
      </w:r>
      <w:r w:rsidR="00F16E7C" w:rsidRPr="00827711">
        <w:rPr>
          <w:rFonts w:ascii="Times New Roman" w:eastAsia="Times New Roman" w:hAnsi="Times New Roman"/>
          <w:color w:val="000000"/>
          <w:sz w:val="28"/>
          <w:szCs w:val="28"/>
          <w:lang w:eastAsia="vi-VN"/>
        </w:rPr>
        <w:t>ổng mặt bằng công trình, vị trí, quy mô xây dựng các hạng mục công trình</w:t>
      </w:r>
      <w:r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hạ tầng kỹ thuật khu vực; </w:t>
      </w:r>
    </w:p>
    <w:p w:rsidR="00F16E7C" w:rsidRPr="00827711" w:rsidRDefault="00E51B6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 D</w:t>
      </w:r>
      <w:r w:rsidR="00F16E7C" w:rsidRPr="00827711">
        <w:rPr>
          <w:rFonts w:ascii="Times New Roman" w:eastAsia="Times New Roman" w:hAnsi="Times New Roman"/>
          <w:color w:val="000000"/>
          <w:sz w:val="28"/>
          <w:szCs w:val="28"/>
          <w:lang w:eastAsia="vi-VN"/>
        </w:rPr>
        <w:t>anh mục các quy chuẩn, tiêu chuẩn áp dụng;</w:t>
      </w:r>
    </w:p>
    <w:p w:rsidR="006143EA" w:rsidRPr="00827711" w:rsidRDefault="007373E3"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d</w:t>
      </w:r>
      <w:r w:rsidR="00F16E7C" w:rsidRPr="00827711">
        <w:rPr>
          <w:rFonts w:ascii="Times New Roman" w:eastAsia="Times New Roman" w:hAnsi="Times New Roman"/>
          <w:color w:val="000000"/>
          <w:sz w:val="28"/>
          <w:szCs w:val="28"/>
          <w:lang w:eastAsia="vi-VN"/>
        </w:rPr>
        <w:t xml:space="preserve">) </w:t>
      </w:r>
      <w:r w:rsidR="006143EA" w:rsidRPr="00827711">
        <w:rPr>
          <w:rFonts w:ascii="Times New Roman" w:eastAsia="Times New Roman" w:hAnsi="Times New Roman"/>
          <w:color w:val="000000"/>
          <w:sz w:val="28"/>
          <w:szCs w:val="28"/>
          <w:lang w:eastAsia="vi-VN"/>
        </w:rPr>
        <w:t>Phụ lục các văn bản pháp luật liên quan đến tính pháp lý của việc lập hồ sơ thiết kế kiến trúc cơ sở.</w:t>
      </w:r>
    </w:p>
    <w:p w:rsidR="00F16E7C" w:rsidRPr="00827711" w:rsidRDefault="00FA3F64" w:rsidP="001A6367">
      <w:pPr>
        <w:pStyle w:val="NormalWeb"/>
        <w:widowControl w:val="0"/>
        <w:numPr>
          <w:ilvl w:val="0"/>
          <w:numId w:val="30"/>
        </w:numPr>
        <w:tabs>
          <w:tab w:val="left" w:pos="-1843"/>
          <w:tab w:val="left" w:pos="284"/>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t>H</w:t>
      </w:r>
      <w:r w:rsidR="00F16E7C" w:rsidRPr="00827711">
        <w:rPr>
          <w:b/>
          <w:color w:val="000000"/>
          <w:sz w:val="28"/>
          <w:szCs w:val="28"/>
          <w:lang w:val="vi-VN" w:eastAsia="vi-VN"/>
        </w:rPr>
        <w:t xml:space="preserve">ồ sơ thiết kế kiến trúc kỹ thuật </w:t>
      </w:r>
    </w:p>
    <w:p w:rsidR="00071B6C"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1. </w:t>
      </w:r>
      <w:r w:rsidR="00F16E7C" w:rsidRPr="00827711">
        <w:rPr>
          <w:rFonts w:ascii="Times New Roman" w:eastAsia="Times New Roman" w:hAnsi="Times New Roman"/>
          <w:color w:val="000000"/>
          <w:sz w:val="28"/>
          <w:szCs w:val="28"/>
          <w:lang w:eastAsia="vi-VN"/>
        </w:rPr>
        <w:t>Nội dung hồ sơ thiết kế kiến trúc kỹ thuật phải phù hợp với thiết kế cơ sở được</w:t>
      </w:r>
      <w:r w:rsidR="00D40AAA" w:rsidRPr="00827711">
        <w:rPr>
          <w:rFonts w:ascii="Times New Roman" w:eastAsia="Times New Roman" w:hAnsi="Times New Roman"/>
          <w:color w:val="000000"/>
          <w:sz w:val="28"/>
          <w:szCs w:val="28"/>
          <w:lang w:eastAsia="vi-VN"/>
        </w:rPr>
        <w:t xml:space="preserve"> cấp có thẩm quyền </w:t>
      </w:r>
      <w:r w:rsidR="00823244" w:rsidRPr="00827711">
        <w:rPr>
          <w:rFonts w:ascii="Times New Roman" w:eastAsia="Times New Roman" w:hAnsi="Times New Roman"/>
          <w:color w:val="000000"/>
          <w:sz w:val="28"/>
          <w:szCs w:val="28"/>
          <w:lang w:eastAsia="vi-VN"/>
        </w:rPr>
        <w:t xml:space="preserve">thẩm định, </w:t>
      </w:r>
      <w:r w:rsidR="00D40AAA" w:rsidRPr="00827711">
        <w:rPr>
          <w:rFonts w:ascii="Times New Roman" w:eastAsia="Times New Roman" w:hAnsi="Times New Roman"/>
          <w:color w:val="000000"/>
          <w:sz w:val="28"/>
          <w:szCs w:val="28"/>
          <w:lang w:eastAsia="vi-VN"/>
        </w:rPr>
        <w:t>phê</w:t>
      </w:r>
      <w:r w:rsidR="00F16E7C" w:rsidRPr="00827711">
        <w:rPr>
          <w:rFonts w:ascii="Times New Roman" w:eastAsia="Times New Roman" w:hAnsi="Times New Roman"/>
          <w:color w:val="000000"/>
          <w:sz w:val="28"/>
          <w:szCs w:val="28"/>
          <w:lang w:eastAsia="vi-VN"/>
        </w:rPr>
        <w:t xml:space="preserve"> duyệt, phải làm rõ các thông số kỹ thuật, vật liệu, </w:t>
      </w:r>
      <w:r w:rsidR="00430B52" w:rsidRPr="00827711">
        <w:rPr>
          <w:rFonts w:ascii="Times New Roman" w:eastAsia="Times New Roman" w:hAnsi="Times New Roman"/>
          <w:color w:val="000000"/>
          <w:sz w:val="28"/>
          <w:szCs w:val="28"/>
          <w:lang w:eastAsia="vi-VN"/>
        </w:rPr>
        <w:t xml:space="preserve">kích thước, </w:t>
      </w:r>
      <w:r w:rsidR="00F16E7C" w:rsidRPr="00827711">
        <w:rPr>
          <w:rFonts w:ascii="Times New Roman" w:eastAsia="Times New Roman" w:hAnsi="Times New Roman"/>
          <w:color w:val="000000"/>
          <w:sz w:val="28"/>
          <w:szCs w:val="28"/>
          <w:lang w:eastAsia="vi-VN"/>
        </w:rPr>
        <w:t>các tính toán cụ thể về kỹ thuật để sản xuất, xây dựng, lắp đặt. </w:t>
      </w:r>
    </w:p>
    <w:p w:rsidR="00F16E7C"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2</w:t>
      </w:r>
      <w:r w:rsidR="00F16E7C"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B</w:t>
      </w:r>
      <w:r w:rsidR="00F16E7C" w:rsidRPr="00827711">
        <w:rPr>
          <w:rFonts w:ascii="Times New Roman" w:eastAsia="Times New Roman" w:hAnsi="Times New Roman"/>
          <w:color w:val="000000"/>
          <w:sz w:val="28"/>
          <w:szCs w:val="28"/>
          <w:lang w:eastAsia="vi-VN"/>
        </w:rPr>
        <w:t>ản vẽ</w:t>
      </w:r>
      <w:r w:rsidRPr="00827711">
        <w:rPr>
          <w:rFonts w:ascii="Times New Roman" w:eastAsia="Times New Roman" w:hAnsi="Times New Roman"/>
          <w:color w:val="000000"/>
          <w:sz w:val="28"/>
          <w:szCs w:val="28"/>
          <w:lang w:eastAsia="vi-VN"/>
        </w:rPr>
        <w:t xml:space="preserve"> gồm</w:t>
      </w:r>
      <w:r w:rsidR="00F16E7C" w:rsidRPr="00827711">
        <w:rPr>
          <w:rFonts w:ascii="Times New Roman" w:eastAsia="Times New Roman" w:hAnsi="Times New Roman"/>
          <w:color w:val="000000"/>
          <w:sz w:val="28"/>
          <w:szCs w:val="28"/>
          <w:lang w:eastAsia="vi-VN"/>
        </w:rPr>
        <w:t>:</w:t>
      </w:r>
    </w:p>
    <w:p w:rsidR="00CD5EE9" w:rsidRPr="00827711" w:rsidRDefault="00F16E7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a) </w:t>
      </w:r>
      <w:r w:rsidR="00CD5EE9" w:rsidRPr="00827711">
        <w:rPr>
          <w:rFonts w:ascii="Times New Roman" w:eastAsia="Times New Roman" w:hAnsi="Times New Roman"/>
          <w:color w:val="000000"/>
          <w:sz w:val="28"/>
          <w:szCs w:val="28"/>
          <w:lang w:eastAsia="vi-VN"/>
        </w:rPr>
        <w:t xml:space="preserve">Sơ đồ vị trí, địa điểm khu đất xây dựng, bản đồ hiện trạng, ranh giới khu đất, thông tin quy hoạch theo quy hoạch được phê duyệt; </w:t>
      </w:r>
    </w:p>
    <w:p w:rsidR="00CD5EE9" w:rsidRPr="00827711" w:rsidRDefault="00CD5EE9"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 Bản vẽ tổng mặt bằng: thể hiện các hạng mục dự án đầu tư xây dựng</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quy định rõ hạng mục xây mới, cải tạo, chỉnh trang </w:t>
      </w:r>
      <w:r w:rsidR="00EE7D02" w:rsidRPr="00827711">
        <w:rPr>
          <w:rFonts w:ascii="Times New Roman" w:eastAsia="Times New Roman" w:hAnsi="Times New Roman"/>
          <w:color w:val="000000"/>
          <w:sz w:val="28"/>
          <w:szCs w:val="28"/>
          <w:lang w:eastAsia="vi-VN"/>
        </w:rPr>
        <w:t>trên cơ sở</w:t>
      </w:r>
      <w:r w:rsidRPr="00827711">
        <w:rPr>
          <w:rFonts w:ascii="Times New Roman" w:eastAsia="Times New Roman" w:hAnsi="Times New Roman"/>
          <w:color w:val="000000"/>
          <w:sz w:val="28"/>
          <w:szCs w:val="28"/>
          <w:lang w:eastAsia="vi-VN"/>
        </w:rPr>
        <w:t xml:space="preserve"> hiện trạng khu đất</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xác định chỉ giới đường đỏ, chỉ giới xây dựng</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xác định các lối vào, lối ra và phân luồng giao thông</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w:t>
      </w:r>
      <w:r w:rsidR="00256046" w:rsidRPr="00827711">
        <w:rPr>
          <w:rFonts w:ascii="Times New Roman" w:eastAsia="Times New Roman" w:hAnsi="Times New Roman"/>
          <w:color w:val="000000"/>
          <w:sz w:val="28"/>
          <w:szCs w:val="28"/>
          <w:lang w:eastAsia="vi-VN"/>
        </w:rPr>
        <w:t xml:space="preserve">các </w:t>
      </w:r>
      <w:r w:rsidRPr="00827711">
        <w:rPr>
          <w:rFonts w:ascii="Times New Roman" w:eastAsia="Times New Roman" w:hAnsi="Times New Roman"/>
          <w:color w:val="000000"/>
          <w:sz w:val="28"/>
          <w:szCs w:val="28"/>
          <w:lang w:eastAsia="vi-VN"/>
        </w:rPr>
        <w:t xml:space="preserve">chỉ tiêu kỹ thuật </w:t>
      </w:r>
      <w:r w:rsidR="00C653D7" w:rsidRPr="00827711">
        <w:rPr>
          <w:rFonts w:ascii="Times New Roman" w:eastAsia="Times New Roman" w:hAnsi="Times New Roman"/>
          <w:color w:val="000000"/>
          <w:sz w:val="28"/>
          <w:szCs w:val="28"/>
          <w:lang w:eastAsia="vi-VN"/>
        </w:rPr>
        <w:t xml:space="preserve">về </w:t>
      </w:r>
      <w:r w:rsidRPr="00827711">
        <w:rPr>
          <w:rFonts w:ascii="Times New Roman" w:eastAsia="Times New Roman" w:hAnsi="Times New Roman"/>
          <w:color w:val="000000"/>
          <w:sz w:val="28"/>
          <w:szCs w:val="28"/>
          <w:lang w:eastAsia="vi-VN"/>
        </w:rPr>
        <w:t xml:space="preserve">diện tích khu đất nghiên cứu, diện tích xây dựng, mật độ xây dựng, tổng diện tích sàn, hệ số sử dụng đất, diện tích </w:t>
      </w:r>
      <w:r w:rsidR="00C653D7" w:rsidRPr="00827711">
        <w:rPr>
          <w:rFonts w:ascii="Times New Roman" w:eastAsia="Times New Roman" w:hAnsi="Times New Roman"/>
          <w:color w:val="000000"/>
          <w:sz w:val="28"/>
          <w:szCs w:val="28"/>
          <w:lang w:eastAsia="vi-VN"/>
        </w:rPr>
        <w:t>các</w:t>
      </w:r>
      <w:r w:rsidRPr="00827711">
        <w:rPr>
          <w:rFonts w:ascii="Times New Roman" w:eastAsia="Times New Roman" w:hAnsi="Times New Roman"/>
          <w:color w:val="000000"/>
          <w:sz w:val="28"/>
          <w:szCs w:val="28"/>
          <w:lang w:eastAsia="vi-VN"/>
        </w:rPr>
        <w:t xml:space="preserve"> </w:t>
      </w:r>
      <w:r w:rsidR="00C653D7" w:rsidRPr="00827711">
        <w:rPr>
          <w:rFonts w:ascii="Times New Roman" w:eastAsia="Times New Roman" w:hAnsi="Times New Roman"/>
          <w:color w:val="000000"/>
          <w:sz w:val="28"/>
          <w:szCs w:val="28"/>
          <w:lang w:eastAsia="vi-VN"/>
        </w:rPr>
        <w:t>hạng mục</w:t>
      </w:r>
      <w:r w:rsidRPr="00827711">
        <w:rPr>
          <w:rFonts w:ascii="Times New Roman" w:eastAsia="Times New Roman" w:hAnsi="Times New Roman"/>
          <w:color w:val="000000"/>
          <w:sz w:val="28"/>
          <w:szCs w:val="28"/>
          <w:lang w:eastAsia="vi-VN"/>
        </w:rPr>
        <w:t>, s</w:t>
      </w:r>
      <w:r w:rsidR="00963550" w:rsidRPr="00827711">
        <w:rPr>
          <w:rFonts w:ascii="Times New Roman" w:eastAsia="Times New Roman" w:hAnsi="Times New Roman"/>
          <w:color w:val="000000"/>
          <w:sz w:val="28"/>
          <w:szCs w:val="28"/>
          <w:lang w:eastAsia="vi-VN"/>
        </w:rPr>
        <w:t>ố tầng</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hệ thống giao thông</w:t>
      </w:r>
      <w:r w:rsidR="00572B49" w:rsidRPr="00827711">
        <w:rPr>
          <w:rFonts w:ascii="Times New Roman" w:eastAsia="Times New Roman" w:hAnsi="Times New Roman"/>
          <w:color w:val="000000"/>
          <w:sz w:val="28"/>
          <w:szCs w:val="28"/>
          <w:lang w:eastAsia="vi-VN"/>
        </w:rPr>
        <w:t xml:space="preserve"> nội bộ</w:t>
      </w:r>
      <w:r w:rsidR="00FD3F05" w:rsidRPr="00827711">
        <w:rPr>
          <w:rFonts w:ascii="Times New Roman" w:eastAsia="Times New Roman" w:hAnsi="Times New Roman"/>
          <w:color w:val="000000"/>
          <w:sz w:val="28"/>
          <w:szCs w:val="28"/>
          <w:lang w:eastAsia="vi-VN"/>
        </w:rPr>
        <w:t>,</w:t>
      </w:r>
      <w:r w:rsidRPr="00827711">
        <w:rPr>
          <w:rFonts w:ascii="Times New Roman" w:eastAsia="Times New Roman" w:hAnsi="Times New Roman"/>
          <w:color w:val="000000"/>
          <w:sz w:val="28"/>
          <w:szCs w:val="28"/>
          <w:lang w:eastAsia="vi-VN"/>
        </w:rPr>
        <w:t xml:space="preserve"> xác định ranh giới và định vị các công trình ngầm;</w:t>
      </w:r>
    </w:p>
    <w:p w:rsidR="00CD5EE9" w:rsidRPr="00827711" w:rsidRDefault="00CD5EE9"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c) Các bản vẽ định vị công trình, mặt bằng các tầng, mặt đứng, mặt cắt, sơ đồ dây chuyền và tổ chức không gian; </w:t>
      </w:r>
    </w:p>
    <w:p w:rsidR="00CD5EE9" w:rsidRPr="00827711" w:rsidRDefault="00E93048"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d</w:t>
      </w:r>
      <w:r w:rsidR="00CD5EE9" w:rsidRPr="00827711">
        <w:rPr>
          <w:rFonts w:ascii="Times New Roman" w:eastAsia="Times New Roman" w:hAnsi="Times New Roman"/>
          <w:color w:val="000000"/>
          <w:sz w:val="28"/>
          <w:szCs w:val="28"/>
          <w:lang w:eastAsia="vi-VN"/>
        </w:rPr>
        <w:t xml:space="preserve">) Các bản vẽ minh họa: phối cảnh tổng thể, phối cảnh góc, </w:t>
      </w:r>
      <w:r w:rsidR="009721B1" w:rsidRPr="00827711">
        <w:rPr>
          <w:rFonts w:ascii="Times New Roman" w:eastAsia="Times New Roman" w:hAnsi="Times New Roman"/>
          <w:color w:val="000000"/>
          <w:sz w:val="28"/>
          <w:szCs w:val="28"/>
          <w:lang w:eastAsia="vi-VN"/>
        </w:rPr>
        <w:t>nội ngoại thất cơ bản;</w:t>
      </w:r>
    </w:p>
    <w:p w:rsidR="00F16E7C" w:rsidRPr="00827711" w:rsidRDefault="003147AA" w:rsidP="001A6367">
      <w:pPr>
        <w:pStyle w:val="NormalWeb"/>
        <w:widowControl w:val="0"/>
        <w:tabs>
          <w:tab w:val="left" w:pos="284"/>
          <w:tab w:val="left" w:pos="567"/>
        </w:tabs>
        <w:spacing w:before="160" w:beforeAutospacing="0" w:after="0" w:afterAutospacing="0" w:line="271" w:lineRule="auto"/>
        <w:ind w:firstLine="720"/>
        <w:jc w:val="both"/>
        <w:rPr>
          <w:color w:val="000000"/>
          <w:sz w:val="28"/>
          <w:szCs w:val="28"/>
          <w:lang w:eastAsia="vi-VN"/>
        </w:rPr>
      </w:pPr>
      <w:r w:rsidRPr="00827711">
        <w:rPr>
          <w:color w:val="000000"/>
          <w:sz w:val="28"/>
          <w:szCs w:val="28"/>
          <w:lang w:eastAsia="vi-VN"/>
        </w:rPr>
        <w:t>đ</w:t>
      </w:r>
      <w:r w:rsidR="00F16E7C" w:rsidRPr="00827711">
        <w:rPr>
          <w:color w:val="000000"/>
          <w:sz w:val="28"/>
          <w:szCs w:val="28"/>
          <w:lang w:eastAsia="vi-VN"/>
        </w:rPr>
        <w:t>) Các bản vẽ kích thước, thống kê các loại cửa</w:t>
      </w:r>
      <w:r w:rsidR="0036432C" w:rsidRPr="00827711">
        <w:rPr>
          <w:color w:val="000000"/>
          <w:sz w:val="28"/>
          <w:szCs w:val="28"/>
          <w:lang w:eastAsia="vi-VN"/>
        </w:rPr>
        <w:t>,</w:t>
      </w:r>
      <w:r w:rsidR="00F16E7C" w:rsidRPr="00827711">
        <w:rPr>
          <w:color w:val="000000"/>
          <w:sz w:val="28"/>
          <w:szCs w:val="28"/>
          <w:lang w:eastAsia="vi-VN"/>
        </w:rPr>
        <w:t xml:space="preserve"> </w:t>
      </w:r>
      <w:r w:rsidR="0036432C" w:rsidRPr="00827711">
        <w:rPr>
          <w:color w:val="000000"/>
          <w:sz w:val="28"/>
          <w:szCs w:val="28"/>
          <w:lang w:eastAsia="vi-VN"/>
        </w:rPr>
        <w:t xml:space="preserve">buồng thang; </w:t>
      </w:r>
      <w:r w:rsidR="00F16E7C" w:rsidRPr="00827711">
        <w:rPr>
          <w:color w:val="000000"/>
          <w:sz w:val="28"/>
          <w:szCs w:val="28"/>
          <w:lang w:eastAsia="vi-VN"/>
        </w:rPr>
        <w:t>thống kê diện tích, chỉ định vật liệu, màu sắc kiến trúc mặ</w:t>
      </w:r>
      <w:r w:rsidR="00C54BE4" w:rsidRPr="00827711">
        <w:rPr>
          <w:color w:val="000000"/>
          <w:sz w:val="28"/>
          <w:szCs w:val="28"/>
          <w:lang w:eastAsia="vi-VN"/>
        </w:rPr>
        <w:t>t đứng, khu vệ sinh, ốp lát sàn,</w:t>
      </w:r>
      <w:r w:rsidR="00F16E7C" w:rsidRPr="00827711">
        <w:rPr>
          <w:color w:val="000000"/>
          <w:sz w:val="28"/>
          <w:szCs w:val="28"/>
          <w:lang w:eastAsia="vi-VN"/>
        </w:rPr>
        <w:t xml:space="preserve"> </w:t>
      </w:r>
      <w:r w:rsidR="00964458" w:rsidRPr="00827711">
        <w:rPr>
          <w:color w:val="000000"/>
          <w:sz w:val="28"/>
          <w:szCs w:val="28"/>
          <w:lang w:eastAsia="vi-VN"/>
        </w:rPr>
        <w:t>danh mục vật liệu hoàn thiện;</w:t>
      </w:r>
      <w:r w:rsidR="006C7030" w:rsidRPr="00827711">
        <w:rPr>
          <w:color w:val="000000"/>
          <w:sz w:val="28"/>
          <w:szCs w:val="28"/>
          <w:lang w:eastAsia="vi-VN"/>
        </w:rPr>
        <w:t xml:space="preserve"> </w:t>
      </w:r>
    </w:p>
    <w:p w:rsidR="00F16E7C" w:rsidRPr="009211C9" w:rsidRDefault="003147AA" w:rsidP="001A6367">
      <w:pPr>
        <w:pStyle w:val="NormalWeb"/>
        <w:widowControl w:val="0"/>
        <w:tabs>
          <w:tab w:val="left" w:pos="284"/>
          <w:tab w:val="left" w:pos="567"/>
        </w:tabs>
        <w:spacing w:before="160" w:beforeAutospacing="0" w:after="0" w:afterAutospacing="0" w:line="271" w:lineRule="auto"/>
        <w:ind w:firstLine="720"/>
        <w:jc w:val="both"/>
        <w:rPr>
          <w:color w:val="000000"/>
          <w:spacing w:val="-4"/>
          <w:sz w:val="28"/>
          <w:szCs w:val="28"/>
          <w:lang w:eastAsia="vi-VN"/>
        </w:rPr>
      </w:pPr>
      <w:r w:rsidRPr="009211C9">
        <w:rPr>
          <w:color w:val="000000"/>
          <w:spacing w:val="-4"/>
          <w:sz w:val="28"/>
          <w:szCs w:val="28"/>
          <w:lang w:eastAsia="vi-VN"/>
        </w:rPr>
        <w:t>e</w:t>
      </w:r>
      <w:r w:rsidR="00F16E7C" w:rsidRPr="009211C9">
        <w:rPr>
          <w:color w:val="000000"/>
          <w:spacing w:val="-4"/>
          <w:sz w:val="28"/>
          <w:szCs w:val="28"/>
          <w:lang w:eastAsia="vi-VN"/>
        </w:rPr>
        <w:t>) Bản vẽ công trình phụ trợ và bên ngoà</w:t>
      </w:r>
      <w:r w:rsidR="009721B1" w:rsidRPr="009211C9">
        <w:rPr>
          <w:color w:val="000000"/>
          <w:spacing w:val="-4"/>
          <w:sz w:val="28"/>
          <w:szCs w:val="28"/>
          <w:lang w:eastAsia="vi-VN"/>
        </w:rPr>
        <w:t>i</w:t>
      </w:r>
      <w:r w:rsidR="00E230C4" w:rsidRPr="009211C9">
        <w:rPr>
          <w:color w:val="000000"/>
          <w:spacing w:val="-4"/>
          <w:sz w:val="28"/>
          <w:szCs w:val="28"/>
          <w:lang w:eastAsia="vi-VN"/>
        </w:rPr>
        <w:t xml:space="preserve"> nhà</w:t>
      </w:r>
      <w:r w:rsidR="0018620E" w:rsidRPr="009211C9">
        <w:rPr>
          <w:color w:val="000000"/>
          <w:spacing w:val="-4"/>
          <w:sz w:val="28"/>
          <w:szCs w:val="28"/>
          <w:lang w:eastAsia="vi-VN"/>
        </w:rPr>
        <w:t>,</w:t>
      </w:r>
      <w:r w:rsidR="009721B1" w:rsidRPr="009211C9">
        <w:rPr>
          <w:color w:val="000000"/>
          <w:spacing w:val="-4"/>
          <w:sz w:val="28"/>
          <w:szCs w:val="28"/>
          <w:lang w:eastAsia="vi-VN"/>
        </w:rPr>
        <w:t xml:space="preserve"> hàng rào, cây xanh, sân vườn.</w:t>
      </w:r>
    </w:p>
    <w:p w:rsidR="00F16E7C"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3</w:t>
      </w:r>
      <w:r w:rsidR="00F16E7C" w:rsidRPr="00827711">
        <w:rPr>
          <w:rFonts w:ascii="Times New Roman" w:eastAsia="Times New Roman" w:hAnsi="Times New Roman"/>
          <w:color w:val="000000"/>
          <w:sz w:val="28"/>
          <w:szCs w:val="28"/>
          <w:lang w:eastAsia="vi-VN"/>
        </w:rPr>
        <w:t xml:space="preserve">. Thuyết minh gồm: </w:t>
      </w:r>
    </w:p>
    <w:p w:rsidR="001E54C4" w:rsidRPr="00827711" w:rsidRDefault="001E54C4"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a) Thể hiện rõ các tính toán lựa chọn phương án kỹ thuật, dây chuyền công nghệ, tính chất vật liệu, làm rõ các thông số mà bản vẽ không thể hiện hết và đảm bảo đủ cơ sở để lập tổng dự toán công trình và thiết kế xây dựng</w:t>
      </w:r>
      <w:r w:rsidR="00E8427F" w:rsidRPr="00827711">
        <w:rPr>
          <w:rFonts w:ascii="Times New Roman" w:eastAsia="Times New Roman" w:hAnsi="Times New Roman"/>
          <w:color w:val="000000"/>
          <w:sz w:val="28"/>
          <w:szCs w:val="28"/>
          <w:lang w:eastAsia="vi-VN"/>
        </w:rPr>
        <w:t>;</w:t>
      </w:r>
    </w:p>
    <w:p w:rsidR="00F16E7C" w:rsidRPr="00827711" w:rsidRDefault="001E54C4"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w:t>
      </w:r>
      <w:r w:rsidR="00F16E7C" w:rsidRPr="00827711">
        <w:rPr>
          <w:rFonts w:ascii="Times New Roman" w:eastAsia="Times New Roman" w:hAnsi="Times New Roman"/>
          <w:color w:val="000000"/>
          <w:sz w:val="28"/>
          <w:szCs w:val="28"/>
          <w:lang w:eastAsia="vi-VN"/>
        </w:rPr>
        <w:t xml:space="preserve">) Các nội dung được quy định tại khoản </w:t>
      </w:r>
      <w:r w:rsidR="00896AE1" w:rsidRPr="00827711">
        <w:rPr>
          <w:rFonts w:ascii="Times New Roman" w:eastAsia="Times New Roman" w:hAnsi="Times New Roman"/>
          <w:color w:val="000000"/>
          <w:sz w:val="28"/>
          <w:szCs w:val="28"/>
          <w:lang w:eastAsia="vi-VN"/>
        </w:rPr>
        <w:t>2</w:t>
      </w:r>
      <w:r w:rsidR="00F16E7C" w:rsidRPr="00827711">
        <w:rPr>
          <w:rFonts w:ascii="Times New Roman" w:eastAsia="Times New Roman" w:hAnsi="Times New Roman"/>
          <w:color w:val="000000"/>
          <w:sz w:val="28"/>
          <w:szCs w:val="28"/>
          <w:lang w:eastAsia="vi-VN"/>
        </w:rPr>
        <w:t xml:space="preserve"> Điều </w:t>
      </w:r>
      <w:r w:rsidR="003D2AB6" w:rsidRPr="00827711">
        <w:rPr>
          <w:rFonts w:ascii="Times New Roman" w:eastAsia="Times New Roman" w:hAnsi="Times New Roman"/>
          <w:color w:val="000000"/>
          <w:sz w:val="28"/>
          <w:szCs w:val="28"/>
          <w:lang w:eastAsia="vi-VN"/>
        </w:rPr>
        <w:t>5</w:t>
      </w:r>
      <w:r w:rsidR="00F16E7C" w:rsidRPr="00827711">
        <w:rPr>
          <w:rFonts w:ascii="Times New Roman" w:eastAsia="Times New Roman" w:hAnsi="Times New Roman"/>
          <w:color w:val="000000"/>
          <w:sz w:val="28"/>
          <w:szCs w:val="28"/>
          <w:lang w:eastAsia="vi-VN"/>
        </w:rPr>
        <w:t xml:space="preserve"> Thông tư này</w:t>
      </w:r>
      <w:r w:rsidR="00E8427F"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w:t>
      </w:r>
    </w:p>
    <w:p w:rsidR="00F16E7C" w:rsidRPr="00827711" w:rsidRDefault="00FA3F64"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lastRenderedPageBreak/>
        <w:t>H</w:t>
      </w:r>
      <w:r w:rsidR="00F16E7C" w:rsidRPr="00827711">
        <w:rPr>
          <w:b/>
          <w:color w:val="000000"/>
          <w:sz w:val="28"/>
          <w:szCs w:val="28"/>
          <w:lang w:val="vi-VN" w:eastAsia="vi-VN"/>
        </w:rPr>
        <w:t xml:space="preserve">ồ sơ thiết kế kiến trúc bản vẽ thi công </w:t>
      </w:r>
    </w:p>
    <w:p w:rsidR="00E261A7" w:rsidRPr="00827711" w:rsidRDefault="00F16E7C" w:rsidP="001A6367">
      <w:pPr>
        <w:pStyle w:val="dieu"/>
        <w:widowControl w:val="0"/>
        <w:numPr>
          <w:ilvl w:val="0"/>
          <w:numId w:val="35"/>
        </w:numPr>
        <w:tabs>
          <w:tab w:val="clear" w:pos="900"/>
          <w:tab w:val="left" w:pos="284"/>
          <w:tab w:val="left" w:pos="567"/>
          <w:tab w:val="left" w:pos="1134"/>
          <w:tab w:val="left" w:pos="1276"/>
          <w:tab w:val="left" w:pos="1418"/>
        </w:tabs>
        <w:spacing w:before="160" w:after="0" w:line="271" w:lineRule="auto"/>
        <w:ind w:left="0" w:firstLine="720"/>
        <w:contextualSpacing w:val="0"/>
        <w:jc w:val="both"/>
        <w:outlineLvl w:val="0"/>
        <w:rPr>
          <w:rFonts w:eastAsia="Times New Roman"/>
          <w:b w:val="0"/>
          <w:color w:val="000000"/>
          <w:lang w:eastAsia="vi-VN"/>
        </w:rPr>
      </w:pPr>
      <w:r w:rsidRPr="00827711">
        <w:rPr>
          <w:rFonts w:eastAsia="Times New Roman"/>
          <w:b w:val="0"/>
          <w:color w:val="000000"/>
          <w:lang w:eastAsia="vi-VN"/>
        </w:rPr>
        <w:t>Nội dung hồ sơ thiết kế kiến trúc bản vẽ thi công phải phù hợp với thiết kế cơ sở, thiết kế kỹ thuật được</w:t>
      </w:r>
      <w:r w:rsidR="00AA498E" w:rsidRPr="00827711">
        <w:rPr>
          <w:rFonts w:eastAsia="Times New Roman"/>
          <w:b w:val="0"/>
          <w:color w:val="000000"/>
          <w:lang w:eastAsia="vi-VN"/>
        </w:rPr>
        <w:t xml:space="preserve"> cấp có thẩm quyền thẩm định, phê</w:t>
      </w:r>
      <w:r w:rsidRPr="00827711">
        <w:rPr>
          <w:rFonts w:eastAsia="Times New Roman"/>
          <w:b w:val="0"/>
          <w:color w:val="000000"/>
          <w:lang w:eastAsia="vi-VN"/>
        </w:rPr>
        <w:t xml:space="preserve"> duyệt; phải thể hiện chi tiết tất cả các bộ phận của công trình, các cấu tạo với đầy đủ các kích thước, vật liệu</w:t>
      </w:r>
      <w:r w:rsidR="009A4116" w:rsidRPr="00827711">
        <w:rPr>
          <w:rFonts w:eastAsia="Times New Roman"/>
          <w:b w:val="0"/>
          <w:color w:val="000000"/>
          <w:lang w:eastAsia="vi-VN"/>
        </w:rPr>
        <w:t xml:space="preserve">, </w:t>
      </w:r>
      <w:r w:rsidRPr="00827711">
        <w:rPr>
          <w:rFonts w:eastAsia="Times New Roman"/>
          <w:b w:val="0"/>
          <w:color w:val="000000"/>
          <w:lang w:eastAsia="vi-VN"/>
        </w:rPr>
        <w:t xml:space="preserve">thông số kỹ thuật </w:t>
      </w:r>
      <w:r w:rsidR="009A4116" w:rsidRPr="00827711">
        <w:rPr>
          <w:rFonts w:eastAsia="Times New Roman"/>
          <w:b w:val="0"/>
          <w:color w:val="000000"/>
          <w:lang w:eastAsia="vi-VN"/>
        </w:rPr>
        <w:t xml:space="preserve">và </w:t>
      </w:r>
      <w:r w:rsidR="00130528" w:rsidRPr="00827711">
        <w:rPr>
          <w:rFonts w:eastAsia="Times New Roman"/>
          <w:b w:val="0"/>
          <w:color w:val="000000"/>
          <w:lang w:eastAsia="vi-VN"/>
        </w:rPr>
        <w:t xml:space="preserve">ghi rõ các nội dung </w:t>
      </w:r>
      <w:r w:rsidR="009A4116" w:rsidRPr="00827711">
        <w:rPr>
          <w:rFonts w:eastAsia="Times New Roman"/>
          <w:b w:val="0"/>
          <w:color w:val="000000"/>
          <w:lang w:eastAsia="vi-VN"/>
        </w:rPr>
        <w:t xml:space="preserve">chỉ dẫn </w:t>
      </w:r>
      <w:r w:rsidR="00130528" w:rsidRPr="00827711">
        <w:rPr>
          <w:rFonts w:eastAsia="Times New Roman"/>
          <w:b w:val="0"/>
          <w:color w:val="000000"/>
          <w:lang w:eastAsia="vi-VN"/>
        </w:rPr>
        <w:t xml:space="preserve">vào bản vẽ để thi công </w:t>
      </w:r>
      <w:r w:rsidR="00963550" w:rsidRPr="00827711">
        <w:rPr>
          <w:rFonts w:eastAsia="Times New Roman"/>
          <w:b w:val="0"/>
          <w:color w:val="000000"/>
          <w:lang w:eastAsia="vi-VN"/>
        </w:rPr>
        <w:t xml:space="preserve">được </w:t>
      </w:r>
      <w:r w:rsidR="00130528" w:rsidRPr="00827711">
        <w:rPr>
          <w:rFonts w:eastAsia="Times New Roman"/>
          <w:b w:val="0"/>
          <w:color w:val="000000"/>
          <w:lang w:eastAsia="vi-VN"/>
        </w:rPr>
        <w:t>theo thiết kế</w:t>
      </w:r>
      <w:r w:rsidR="00963550" w:rsidRPr="00827711">
        <w:rPr>
          <w:rFonts w:eastAsia="Times New Roman"/>
          <w:b w:val="0"/>
          <w:color w:val="000000"/>
          <w:lang w:eastAsia="vi-VN"/>
        </w:rPr>
        <w:t>.</w:t>
      </w:r>
      <w:r w:rsidR="00130528" w:rsidRPr="00827711">
        <w:rPr>
          <w:rFonts w:eastAsia="Times New Roman"/>
          <w:b w:val="0"/>
          <w:color w:val="000000"/>
          <w:lang w:eastAsia="vi-VN"/>
        </w:rPr>
        <w:t xml:space="preserve"> </w:t>
      </w:r>
    </w:p>
    <w:p w:rsidR="000F2DB7" w:rsidRPr="00827711" w:rsidRDefault="0097796E" w:rsidP="001A6367">
      <w:pPr>
        <w:pStyle w:val="dieu"/>
        <w:widowControl w:val="0"/>
        <w:numPr>
          <w:ilvl w:val="0"/>
          <w:numId w:val="35"/>
        </w:numPr>
        <w:tabs>
          <w:tab w:val="clear" w:pos="900"/>
          <w:tab w:val="left" w:pos="284"/>
          <w:tab w:val="left" w:pos="567"/>
          <w:tab w:val="left" w:pos="1134"/>
          <w:tab w:val="left" w:pos="1276"/>
          <w:tab w:val="left" w:pos="1418"/>
        </w:tabs>
        <w:spacing w:before="160" w:after="0" w:line="271" w:lineRule="auto"/>
        <w:ind w:left="0" w:firstLine="720"/>
        <w:contextualSpacing w:val="0"/>
        <w:jc w:val="both"/>
        <w:outlineLvl w:val="0"/>
        <w:rPr>
          <w:rFonts w:eastAsia="Times New Roman"/>
          <w:b w:val="0"/>
          <w:color w:val="000000"/>
          <w:lang w:eastAsia="vi-VN"/>
        </w:rPr>
      </w:pPr>
      <w:r w:rsidRPr="00827711">
        <w:rPr>
          <w:rFonts w:eastAsia="Times New Roman"/>
          <w:b w:val="0"/>
          <w:color w:val="000000"/>
          <w:lang w:eastAsia="vi-VN"/>
        </w:rPr>
        <w:t>B</w:t>
      </w:r>
      <w:r w:rsidR="00F16E7C" w:rsidRPr="00827711">
        <w:rPr>
          <w:rFonts w:eastAsia="Times New Roman"/>
          <w:b w:val="0"/>
          <w:color w:val="000000"/>
          <w:lang w:eastAsia="vi-VN"/>
        </w:rPr>
        <w:t>ản vẽ</w:t>
      </w:r>
      <w:r w:rsidRPr="00827711">
        <w:rPr>
          <w:rFonts w:eastAsia="Times New Roman"/>
          <w:b w:val="0"/>
          <w:color w:val="000000"/>
          <w:lang w:eastAsia="vi-VN"/>
        </w:rPr>
        <w:t xml:space="preserve"> gồm</w:t>
      </w:r>
      <w:r w:rsidR="00F16E7C" w:rsidRPr="00827711">
        <w:rPr>
          <w:rFonts w:eastAsia="Times New Roman"/>
          <w:b w:val="0"/>
          <w:color w:val="000000"/>
          <w:lang w:eastAsia="vi-VN"/>
        </w:rPr>
        <w:t>:</w:t>
      </w:r>
    </w:p>
    <w:p w:rsidR="00916BF2" w:rsidRPr="00827711" w:rsidRDefault="00F71C55" w:rsidP="001A6367">
      <w:pPr>
        <w:pStyle w:val="NormalWeb"/>
        <w:widowControl w:val="0"/>
        <w:numPr>
          <w:ilvl w:val="0"/>
          <w:numId w:val="23"/>
        </w:numPr>
        <w:tabs>
          <w:tab w:val="left" w:pos="284"/>
          <w:tab w:val="left" w:pos="567"/>
        </w:tabs>
        <w:spacing w:before="160" w:beforeAutospacing="0" w:after="0" w:afterAutospacing="0" w:line="271" w:lineRule="auto"/>
        <w:ind w:left="0" w:firstLine="720"/>
        <w:jc w:val="both"/>
        <w:rPr>
          <w:color w:val="000000"/>
          <w:sz w:val="28"/>
          <w:szCs w:val="28"/>
          <w:lang w:eastAsia="vi-VN"/>
        </w:rPr>
      </w:pPr>
      <w:r w:rsidRPr="00827711">
        <w:rPr>
          <w:color w:val="000000"/>
          <w:sz w:val="28"/>
          <w:szCs w:val="28"/>
          <w:lang w:eastAsia="vi-VN"/>
        </w:rPr>
        <w:t xml:space="preserve">Các bản vẽ quy định tại </w:t>
      </w:r>
      <w:r w:rsidR="00525225" w:rsidRPr="00827711">
        <w:rPr>
          <w:color w:val="000000"/>
          <w:sz w:val="28"/>
          <w:szCs w:val="28"/>
          <w:lang w:eastAsia="vi-VN"/>
        </w:rPr>
        <w:t xml:space="preserve">khoản </w:t>
      </w:r>
      <w:r w:rsidR="00402A0C" w:rsidRPr="00827711">
        <w:rPr>
          <w:color w:val="000000"/>
          <w:sz w:val="28"/>
          <w:szCs w:val="28"/>
          <w:lang w:eastAsia="vi-VN"/>
        </w:rPr>
        <w:t>2</w:t>
      </w:r>
      <w:r w:rsidRPr="00827711">
        <w:rPr>
          <w:color w:val="000000"/>
          <w:sz w:val="28"/>
          <w:szCs w:val="28"/>
          <w:lang w:eastAsia="vi-VN"/>
        </w:rPr>
        <w:t xml:space="preserve"> Điều </w:t>
      </w:r>
      <w:r w:rsidR="00402A0C" w:rsidRPr="00827711">
        <w:rPr>
          <w:color w:val="000000"/>
          <w:sz w:val="28"/>
          <w:szCs w:val="28"/>
          <w:lang w:eastAsia="vi-VN"/>
        </w:rPr>
        <w:t>6</w:t>
      </w:r>
      <w:r w:rsidRPr="00827711">
        <w:rPr>
          <w:color w:val="000000"/>
          <w:sz w:val="28"/>
          <w:szCs w:val="28"/>
          <w:lang w:eastAsia="vi-VN"/>
        </w:rPr>
        <w:t xml:space="preserve"> Thông tư này</w:t>
      </w:r>
      <w:r w:rsidR="00916BF2" w:rsidRPr="00827711">
        <w:rPr>
          <w:color w:val="000000"/>
          <w:sz w:val="28"/>
          <w:szCs w:val="28"/>
          <w:lang w:eastAsia="vi-VN"/>
        </w:rPr>
        <w:t>;</w:t>
      </w:r>
    </w:p>
    <w:p w:rsidR="00F16E7C" w:rsidRPr="00827711" w:rsidRDefault="00F16E7C" w:rsidP="001A6367">
      <w:pPr>
        <w:pStyle w:val="NormalWeb"/>
        <w:widowControl w:val="0"/>
        <w:numPr>
          <w:ilvl w:val="0"/>
          <w:numId w:val="23"/>
        </w:numPr>
        <w:tabs>
          <w:tab w:val="left" w:pos="284"/>
          <w:tab w:val="left" w:pos="567"/>
        </w:tabs>
        <w:spacing w:before="160" w:beforeAutospacing="0" w:after="0" w:afterAutospacing="0" w:line="271" w:lineRule="auto"/>
        <w:ind w:left="0" w:firstLine="720"/>
        <w:jc w:val="both"/>
        <w:rPr>
          <w:color w:val="000000"/>
          <w:sz w:val="28"/>
          <w:szCs w:val="28"/>
          <w:lang w:eastAsia="vi-VN"/>
        </w:rPr>
      </w:pPr>
      <w:r w:rsidRPr="00827711">
        <w:rPr>
          <w:color w:val="000000"/>
          <w:sz w:val="28"/>
          <w:szCs w:val="28"/>
          <w:lang w:eastAsia="vi-VN"/>
        </w:rPr>
        <w:t xml:space="preserve">Chi tiết </w:t>
      </w:r>
      <w:r w:rsidR="003017B5" w:rsidRPr="00827711">
        <w:rPr>
          <w:color w:val="000000"/>
          <w:sz w:val="28"/>
          <w:szCs w:val="28"/>
          <w:lang w:eastAsia="vi-VN"/>
        </w:rPr>
        <w:t xml:space="preserve">cấu tạo </w:t>
      </w:r>
      <w:r w:rsidRPr="00827711">
        <w:rPr>
          <w:color w:val="000000"/>
          <w:sz w:val="28"/>
          <w:szCs w:val="28"/>
          <w:lang w:eastAsia="vi-VN"/>
        </w:rPr>
        <w:t>các bộ phận công trình</w:t>
      </w:r>
      <w:r w:rsidR="00021468" w:rsidRPr="00827711">
        <w:rPr>
          <w:color w:val="000000"/>
          <w:sz w:val="28"/>
          <w:szCs w:val="28"/>
          <w:lang w:eastAsia="vi-VN"/>
        </w:rPr>
        <w:t>;</w:t>
      </w:r>
    </w:p>
    <w:p w:rsidR="00916BF2" w:rsidRPr="00184EBA" w:rsidRDefault="00F16E7C" w:rsidP="001A6367">
      <w:pPr>
        <w:pStyle w:val="NormalWeb"/>
        <w:widowControl w:val="0"/>
        <w:numPr>
          <w:ilvl w:val="0"/>
          <w:numId w:val="23"/>
        </w:numPr>
        <w:tabs>
          <w:tab w:val="left" w:pos="284"/>
          <w:tab w:val="left" w:pos="567"/>
        </w:tabs>
        <w:spacing w:before="160" w:beforeAutospacing="0" w:after="0" w:afterAutospacing="0" w:line="271" w:lineRule="auto"/>
        <w:ind w:left="0" w:firstLine="720"/>
        <w:jc w:val="both"/>
        <w:rPr>
          <w:color w:val="000000"/>
          <w:spacing w:val="2"/>
          <w:sz w:val="28"/>
          <w:szCs w:val="28"/>
          <w:lang w:eastAsia="vi-VN"/>
        </w:rPr>
      </w:pPr>
      <w:r w:rsidRPr="00184EBA">
        <w:rPr>
          <w:color w:val="000000"/>
          <w:spacing w:val="2"/>
          <w:sz w:val="28"/>
          <w:szCs w:val="28"/>
          <w:lang w:eastAsia="vi-VN"/>
        </w:rPr>
        <w:t xml:space="preserve">Chi tiết các bộ phận công trình phụ trợ, gara, cổng hàng rào, sân vườn, </w:t>
      </w:r>
      <w:r w:rsidR="00916BF2" w:rsidRPr="00184EBA">
        <w:rPr>
          <w:color w:val="000000"/>
          <w:spacing w:val="2"/>
          <w:sz w:val="28"/>
          <w:szCs w:val="28"/>
          <w:lang w:eastAsia="vi-VN"/>
        </w:rPr>
        <w:t>bồn hoa, bể nước ngầm,</w:t>
      </w:r>
      <w:r w:rsidRPr="00184EBA">
        <w:rPr>
          <w:color w:val="000000"/>
          <w:spacing w:val="2"/>
          <w:sz w:val="28"/>
          <w:szCs w:val="28"/>
          <w:lang w:eastAsia="vi-VN"/>
        </w:rPr>
        <w:t xml:space="preserve"> rãnh thoát</w:t>
      </w:r>
      <w:r w:rsidR="00E95B1F" w:rsidRPr="00184EBA">
        <w:rPr>
          <w:color w:val="000000"/>
          <w:spacing w:val="2"/>
          <w:sz w:val="28"/>
          <w:szCs w:val="28"/>
          <w:lang w:eastAsia="vi-VN"/>
        </w:rPr>
        <w:t xml:space="preserve"> nước</w:t>
      </w:r>
      <w:r w:rsidRPr="00184EBA">
        <w:rPr>
          <w:color w:val="000000"/>
          <w:spacing w:val="2"/>
          <w:sz w:val="28"/>
          <w:szCs w:val="28"/>
          <w:lang w:eastAsia="vi-VN"/>
        </w:rPr>
        <w:t xml:space="preserve">, </w:t>
      </w:r>
      <w:r w:rsidR="00916BF2" w:rsidRPr="00184EBA">
        <w:rPr>
          <w:color w:val="000000"/>
          <w:spacing w:val="2"/>
          <w:sz w:val="28"/>
          <w:szCs w:val="28"/>
          <w:lang w:eastAsia="vi-VN"/>
        </w:rPr>
        <w:t>chiếu sáng cảnh quan; ốp lát hè,</w:t>
      </w:r>
      <w:r w:rsidRPr="00184EBA">
        <w:rPr>
          <w:color w:val="000000"/>
          <w:spacing w:val="2"/>
          <w:sz w:val="28"/>
          <w:szCs w:val="28"/>
          <w:lang w:eastAsia="vi-VN"/>
        </w:rPr>
        <w:t xml:space="preserve"> </w:t>
      </w:r>
      <w:r w:rsidR="00916BF2" w:rsidRPr="00184EBA">
        <w:rPr>
          <w:color w:val="000000"/>
          <w:spacing w:val="2"/>
          <w:sz w:val="28"/>
          <w:szCs w:val="28"/>
          <w:lang w:eastAsia="vi-VN"/>
        </w:rPr>
        <w:t>đ</w:t>
      </w:r>
      <w:r w:rsidR="00E95B1F" w:rsidRPr="00184EBA">
        <w:rPr>
          <w:color w:val="000000"/>
          <w:spacing w:val="2"/>
          <w:sz w:val="28"/>
          <w:szCs w:val="28"/>
          <w:lang w:eastAsia="vi-VN"/>
        </w:rPr>
        <w:t>ường dạo;</w:t>
      </w:r>
      <w:r w:rsidRPr="00184EBA">
        <w:rPr>
          <w:color w:val="000000"/>
          <w:spacing w:val="2"/>
          <w:sz w:val="28"/>
          <w:szCs w:val="28"/>
          <w:lang w:eastAsia="vi-VN"/>
        </w:rPr>
        <w:t xml:space="preserve"> </w:t>
      </w:r>
    </w:p>
    <w:p w:rsidR="00F16E7C" w:rsidRPr="00827711" w:rsidRDefault="00021468" w:rsidP="001A6367">
      <w:pPr>
        <w:pStyle w:val="NormalWeb"/>
        <w:widowControl w:val="0"/>
        <w:numPr>
          <w:ilvl w:val="0"/>
          <w:numId w:val="23"/>
        </w:numPr>
        <w:tabs>
          <w:tab w:val="left" w:pos="284"/>
          <w:tab w:val="left" w:pos="567"/>
        </w:tabs>
        <w:spacing w:before="160" w:beforeAutospacing="0" w:after="0" w:afterAutospacing="0" w:line="271" w:lineRule="auto"/>
        <w:ind w:left="0" w:firstLine="720"/>
        <w:jc w:val="both"/>
        <w:rPr>
          <w:color w:val="000000"/>
          <w:sz w:val="28"/>
          <w:szCs w:val="28"/>
          <w:lang w:eastAsia="vi-VN"/>
        </w:rPr>
      </w:pPr>
      <w:r w:rsidRPr="00827711">
        <w:rPr>
          <w:color w:val="000000"/>
          <w:sz w:val="28"/>
          <w:szCs w:val="28"/>
          <w:lang w:eastAsia="vi-VN"/>
        </w:rPr>
        <w:t>T</w:t>
      </w:r>
      <w:r w:rsidR="00F15DCF" w:rsidRPr="00827711">
        <w:rPr>
          <w:color w:val="000000"/>
          <w:sz w:val="28"/>
          <w:szCs w:val="28"/>
          <w:lang w:eastAsia="vi-VN"/>
        </w:rPr>
        <w:t>hiết kế</w:t>
      </w:r>
      <w:r w:rsidR="00F16E7C" w:rsidRPr="00827711">
        <w:rPr>
          <w:color w:val="000000"/>
          <w:sz w:val="28"/>
          <w:szCs w:val="28"/>
          <w:lang w:eastAsia="vi-VN"/>
        </w:rPr>
        <w:t xml:space="preserve"> trần, </w:t>
      </w:r>
      <w:r w:rsidR="00F15DCF" w:rsidRPr="00827711">
        <w:rPr>
          <w:color w:val="000000"/>
          <w:sz w:val="28"/>
          <w:szCs w:val="28"/>
          <w:lang w:eastAsia="vi-VN"/>
        </w:rPr>
        <w:t xml:space="preserve">chiếu sáng, trang âm, </w:t>
      </w:r>
      <w:r w:rsidR="00193A20" w:rsidRPr="00827711">
        <w:rPr>
          <w:color w:val="000000"/>
          <w:sz w:val="28"/>
          <w:szCs w:val="28"/>
          <w:lang w:eastAsia="vi-VN"/>
        </w:rPr>
        <w:t xml:space="preserve">trang </w:t>
      </w:r>
      <w:r w:rsidR="00E95B1F" w:rsidRPr="00827711">
        <w:rPr>
          <w:color w:val="000000"/>
          <w:sz w:val="28"/>
          <w:szCs w:val="28"/>
          <w:lang w:eastAsia="vi-VN"/>
        </w:rPr>
        <w:t xml:space="preserve">thiết bị gắn </w:t>
      </w:r>
      <w:r w:rsidR="00F16E7C" w:rsidRPr="00827711">
        <w:rPr>
          <w:color w:val="000000"/>
          <w:sz w:val="28"/>
          <w:szCs w:val="28"/>
          <w:lang w:eastAsia="vi-VN"/>
        </w:rPr>
        <w:t>kèm</w:t>
      </w:r>
      <w:r w:rsidR="00F15DCF" w:rsidRPr="00827711">
        <w:rPr>
          <w:color w:val="000000"/>
          <w:sz w:val="28"/>
          <w:szCs w:val="28"/>
          <w:lang w:eastAsia="vi-VN"/>
        </w:rPr>
        <w:t xml:space="preserve"> công trình</w:t>
      </w:r>
      <w:r w:rsidR="009721B1" w:rsidRPr="00827711">
        <w:rPr>
          <w:color w:val="000000"/>
          <w:sz w:val="28"/>
          <w:szCs w:val="28"/>
          <w:lang w:eastAsia="vi-VN"/>
        </w:rPr>
        <w:t>.</w:t>
      </w:r>
    </w:p>
    <w:p w:rsidR="00F71C55"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3</w:t>
      </w:r>
      <w:r w:rsidR="00F16E7C"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T</w:t>
      </w:r>
      <w:r w:rsidR="00F16E7C" w:rsidRPr="00827711">
        <w:rPr>
          <w:rFonts w:ascii="Times New Roman" w:eastAsia="Times New Roman" w:hAnsi="Times New Roman"/>
          <w:color w:val="000000"/>
          <w:sz w:val="28"/>
          <w:szCs w:val="28"/>
          <w:lang w:eastAsia="vi-VN"/>
        </w:rPr>
        <w:t>huyết minh</w:t>
      </w:r>
      <w:r w:rsidRPr="00827711">
        <w:rPr>
          <w:rFonts w:ascii="Times New Roman" w:eastAsia="Times New Roman" w:hAnsi="Times New Roman"/>
          <w:color w:val="000000"/>
          <w:sz w:val="28"/>
          <w:szCs w:val="28"/>
          <w:lang w:eastAsia="vi-VN"/>
        </w:rPr>
        <w:t xml:space="preserve"> gồm:</w:t>
      </w:r>
    </w:p>
    <w:p w:rsidR="00334FE5" w:rsidRPr="00827711" w:rsidRDefault="00334FE5"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a) Giải thích đầy đủ các nội dung mà bản vẽ không thể hiện được để đơn vị thi công xây dựng thực hiện theo đúng thiết kế, các chỉ dẫn kỹ thuật đảm bảo các nội dung của thiết kế xây dựng triển khai sau thiết kế cơ sở</w:t>
      </w:r>
      <w:r w:rsidR="00E8427F" w:rsidRPr="00827711">
        <w:rPr>
          <w:rFonts w:ascii="Times New Roman" w:eastAsia="Times New Roman" w:hAnsi="Times New Roman"/>
          <w:color w:val="000000"/>
          <w:sz w:val="28"/>
          <w:szCs w:val="28"/>
          <w:lang w:eastAsia="vi-VN"/>
        </w:rPr>
        <w:t>;</w:t>
      </w:r>
    </w:p>
    <w:p w:rsidR="00F71C55" w:rsidRPr="00827711" w:rsidRDefault="00334FE5"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w:t>
      </w:r>
      <w:r w:rsidR="00F71C55" w:rsidRPr="00827711">
        <w:rPr>
          <w:rFonts w:ascii="Times New Roman" w:eastAsia="Times New Roman" w:hAnsi="Times New Roman"/>
          <w:color w:val="000000"/>
          <w:sz w:val="28"/>
          <w:szCs w:val="28"/>
          <w:lang w:eastAsia="vi-VN"/>
        </w:rPr>
        <w:t xml:space="preserve">) Các nội dung được quy định tại khoản </w:t>
      </w:r>
      <w:r w:rsidR="00402A0C" w:rsidRPr="00827711">
        <w:rPr>
          <w:rFonts w:ascii="Times New Roman" w:eastAsia="Times New Roman" w:hAnsi="Times New Roman"/>
          <w:color w:val="000000"/>
          <w:sz w:val="28"/>
          <w:szCs w:val="28"/>
          <w:lang w:eastAsia="vi-VN"/>
        </w:rPr>
        <w:t>3</w:t>
      </w:r>
      <w:r w:rsidR="00F71C55" w:rsidRPr="00827711">
        <w:rPr>
          <w:rFonts w:ascii="Times New Roman" w:eastAsia="Times New Roman" w:hAnsi="Times New Roman"/>
          <w:color w:val="000000"/>
          <w:sz w:val="28"/>
          <w:szCs w:val="28"/>
          <w:lang w:eastAsia="vi-VN"/>
        </w:rPr>
        <w:t xml:space="preserve"> Điều </w:t>
      </w:r>
      <w:r w:rsidR="00402A0C" w:rsidRPr="00827711">
        <w:rPr>
          <w:rFonts w:ascii="Times New Roman" w:eastAsia="Times New Roman" w:hAnsi="Times New Roman"/>
          <w:color w:val="000000"/>
          <w:sz w:val="28"/>
          <w:szCs w:val="28"/>
          <w:lang w:eastAsia="vi-VN"/>
        </w:rPr>
        <w:t>6</w:t>
      </w:r>
      <w:r w:rsidR="00F71C55" w:rsidRPr="00827711">
        <w:rPr>
          <w:rFonts w:ascii="Times New Roman" w:eastAsia="Times New Roman" w:hAnsi="Times New Roman"/>
          <w:color w:val="000000"/>
          <w:sz w:val="28"/>
          <w:szCs w:val="28"/>
          <w:lang w:eastAsia="vi-VN"/>
        </w:rPr>
        <w:t xml:space="preserve"> Thông tư này</w:t>
      </w:r>
      <w:r w:rsidR="00E8427F" w:rsidRPr="00827711">
        <w:rPr>
          <w:rFonts w:ascii="Times New Roman" w:eastAsia="Times New Roman" w:hAnsi="Times New Roman"/>
          <w:color w:val="000000"/>
          <w:sz w:val="28"/>
          <w:szCs w:val="28"/>
          <w:lang w:eastAsia="vi-VN"/>
        </w:rPr>
        <w:t>.</w:t>
      </w:r>
      <w:r w:rsidR="00F71C55" w:rsidRPr="00827711">
        <w:rPr>
          <w:rFonts w:ascii="Times New Roman" w:eastAsia="Times New Roman" w:hAnsi="Times New Roman"/>
          <w:color w:val="000000"/>
          <w:sz w:val="28"/>
          <w:szCs w:val="28"/>
          <w:lang w:eastAsia="vi-VN"/>
        </w:rPr>
        <w:t xml:space="preserve"> </w:t>
      </w:r>
    </w:p>
    <w:p w:rsidR="00F16E7C" w:rsidRPr="00827711" w:rsidRDefault="00FA3F64"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eastAsia="vi-VN"/>
        </w:rPr>
        <w:t>H</w:t>
      </w:r>
      <w:r w:rsidR="00F16E7C" w:rsidRPr="00827711">
        <w:rPr>
          <w:b/>
          <w:color w:val="000000"/>
          <w:sz w:val="28"/>
          <w:szCs w:val="28"/>
          <w:lang w:val="vi-VN" w:eastAsia="vi-VN"/>
        </w:rPr>
        <w:t>ồ sơ thiết kế nội thất</w:t>
      </w:r>
    </w:p>
    <w:p w:rsidR="003604C9"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1. </w:t>
      </w:r>
      <w:r w:rsidR="003604C9" w:rsidRPr="00827711">
        <w:rPr>
          <w:rFonts w:ascii="Times New Roman" w:eastAsia="Times New Roman" w:hAnsi="Times New Roman"/>
          <w:color w:val="000000"/>
          <w:sz w:val="28"/>
          <w:szCs w:val="28"/>
          <w:lang w:eastAsia="vi-VN"/>
        </w:rPr>
        <w:t xml:space="preserve">Hồ sơ thiết kế nội thất không thuộc </w:t>
      </w:r>
      <w:r w:rsidR="001A3BE1" w:rsidRPr="00827711">
        <w:rPr>
          <w:rFonts w:ascii="Times New Roman" w:eastAsia="Times New Roman" w:hAnsi="Times New Roman"/>
          <w:color w:val="000000"/>
          <w:sz w:val="28"/>
          <w:szCs w:val="28"/>
          <w:lang w:eastAsia="vi-VN"/>
        </w:rPr>
        <w:t xml:space="preserve">thành phần </w:t>
      </w:r>
      <w:r w:rsidR="003604C9" w:rsidRPr="00827711">
        <w:rPr>
          <w:rFonts w:ascii="Times New Roman" w:eastAsia="Times New Roman" w:hAnsi="Times New Roman"/>
          <w:color w:val="000000"/>
          <w:sz w:val="28"/>
          <w:szCs w:val="28"/>
          <w:lang w:eastAsia="vi-VN"/>
        </w:rPr>
        <w:t>hồ sơ thiết kế kiến trúc</w:t>
      </w:r>
      <w:r w:rsidR="00E4361D" w:rsidRPr="00827711">
        <w:rPr>
          <w:rFonts w:ascii="Times New Roman" w:eastAsia="Times New Roman" w:hAnsi="Times New Roman"/>
          <w:color w:val="000000"/>
          <w:sz w:val="28"/>
          <w:szCs w:val="28"/>
          <w:lang w:eastAsia="vi-VN"/>
        </w:rPr>
        <w:t xml:space="preserve"> </w:t>
      </w:r>
      <w:r w:rsidR="001A3BE1" w:rsidRPr="00827711">
        <w:rPr>
          <w:rFonts w:ascii="Times New Roman" w:eastAsia="Times New Roman" w:hAnsi="Times New Roman"/>
          <w:color w:val="000000"/>
          <w:sz w:val="28"/>
          <w:szCs w:val="28"/>
          <w:lang w:eastAsia="vi-VN"/>
        </w:rPr>
        <w:t>bản vẽ thi công</w:t>
      </w:r>
      <w:r w:rsidR="00E92EAF" w:rsidRPr="00827711">
        <w:rPr>
          <w:rFonts w:ascii="Times New Roman" w:eastAsia="Times New Roman" w:hAnsi="Times New Roman"/>
          <w:color w:val="000000"/>
          <w:sz w:val="28"/>
          <w:szCs w:val="28"/>
          <w:lang w:eastAsia="vi-VN"/>
        </w:rPr>
        <w:t xml:space="preserve"> quy định tại Điều </w:t>
      </w:r>
      <w:r w:rsidR="00E4361D" w:rsidRPr="00827711">
        <w:rPr>
          <w:rFonts w:ascii="Times New Roman" w:eastAsia="Times New Roman" w:hAnsi="Times New Roman"/>
          <w:color w:val="000000"/>
          <w:sz w:val="28"/>
          <w:szCs w:val="28"/>
          <w:lang w:eastAsia="vi-VN"/>
        </w:rPr>
        <w:t>7</w:t>
      </w:r>
      <w:r w:rsidR="00E92EAF" w:rsidRPr="00827711">
        <w:rPr>
          <w:rFonts w:ascii="Times New Roman" w:eastAsia="Times New Roman" w:hAnsi="Times New Roman"/>
          <w:color w:val="000000"/>
          <w:sz w:val="28"/>
          <w:szCs w:val="28"/>
          <w:lang w:eastAsia="vi-VN"/>
        </w:rPr>
        <w:t xml:space="preserve"> Thông tư này</w:t>
      </w:r>
      <w:r w:rsidR="00361F1D" w:rsidRPr="00827711">
        <w:rPr>
          <w:rFonts w:ascii="Times New Roman" w:eastAsia="Times New Roman" w:hAnsi="Times New Roman"/>
          <w:color w:val="000000"/>
          <w:sz w:val="28"/>
          <w:szCs w:val="28"/>
          <w:lang w:eastAsia="vi-VN"/>
        </w:rPr>
        <w:t xml:space="preserve"> được lập theo yêu cầu của chủ đầu tư với </w:t>
      </w:r>
      <w:r w:rsidR="00E01112" w:rsidRPr="00827711">
        <w:rPr>
          <w:rFonts w:ascii="Times New Roman" w:eastAsia="Times New Roman" w:hAnsi="Times New Roman"/>
          <w:color w:val="000000"/>
          <w:sz w:val="28"/>
          <w:szCs w:val="28"/>
          <w:lang w:eastAsia="vi-VN"/>
        </w:rPr>
        <w:t>nhà thầu</w:t>
      </w:r>
      <w:r w:rsidR="00361F1D" w:rsidRPr="00827711">
        <w:rPr>
          <w:rFonts w:ascii="Times New Roman" w:eastAsia="Times New Roman" w:hAnsi="Times New Roman"/>
          <w:color w:val="000000"/>
          <w:sz w:val="28"/>
          <w:szCs w:val="28"/>
          <w:lang w:eastAsia="vi-VN"/>
        </w:rPr>
        <w:t xml:space="preserve"> thiết kế</w:t>
      </w:r>
      <w:r w:rsidRPr="00827711">
        <w:rPr>
          <w:rFonts w:ascii="Times New Roman" w:eastAsia="Times New Roman" w:hAnsi="Times New Roman"/>
          <w:color w:val="000000"/>
          <w:sz w:val="28"/>
          <w:szCs w:val="28"/>
          <w:lang w:eastAsia="vi-VN"/>
        </w:rPr>
        <w:t>.</w:t>
      </w:r>
      <w:r w:rsidR="00A70217" w:rsidRPr="00827711">
        <w:rPr>
          <w:rFonts w:ascii="Times New Roman" w:eastAsia="Times New Roman" w:hAnsi="Times New Roman"/>
          <w:color w:val="000000"/>
          <w:sz w:val="28"/>
          <w:szCs w:val="28"/>
          <w:lang w:eastAsia="vi-VN"/>
        </w:rPr>
        <w:t xml:space="preserve"> </w:t>
      </w:r>
    </w:p>
    <w:p w:rsidR="007D405B"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2</w:t>
      </w:r>
      <w:r w:rsidR="004646F1"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B</w:t>
      </w:r>
      <w:r w:rsidR="00F16E7C" w:rsidRPr="00827711">
        <w:rPr>
          <w:rFonts w:ascii="Times New Roman" w:eastAsia="Times New Roman" w:hAnsi="Times New Roman"/>
          <w:color w:val="000000"/>
          <w:sz w:val="28"/>
          <w:szCs w:val="28"/>
          <w:lang w:eastAsia="vi-VN"/>
        </w:rPr>
        <w:t xml:space="preserve">ản vẽ gồm: </w:t>
      </w:r>
    </w:p>
    <w:p w:rsidR="007D405B" w:rsidRPr="00827711" w:rsidRDefault="007D405B"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a) </w:t>
      </w:r>
      <w:r w:rsidR="00C93D56" w:rsidRPr="00827711">
        <w:rPr>
          <w:rFonts w:ascii="Times New Roman" w:eastAsia="Times New Roman" w:hAnsi="Times New Roman"/>
          <w:color w:val="000000"/>
          <w:sz w:val="28"/>
          <w:szCs w:val="28"/>
          <w:lang w:eastAsia="vi-VN"/>
        </w:rPr>
        <w:t>Bản vẽ hiện trạng, m</w:t>
      </w:r>
      <w:r w:rsidR="00F16E7C" w:rsidRPr="00827711">
        <w:rPr>
          <w:rFonts w:ascii="Times New Roman" w:eastAsia="Times New Roman" w:hAnsi="Times New Roman"/>
          <w:color w:val="000000"/>
          <w:sz w:val="28"/>
          <w:szCs w:val="28"/>
          <w:lang w:eastAsia="vi-VN"/>
        </w:rPr>
        <w:t>ặt bằng vị trí không gian thiết kế nội thất</w:t>
      </w:r>
      <w:r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sơ đồ phân tích mối quan hệ với các không gian chức năng khác; </w:t>
      </w:r>
    </w:p>
    <w:p w:rsidR="007D405B" w:rsidRPr="00184EBA" w:rsidRDefault="007D405B"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pacing w:val="2"/>
          <w:sz w:val="28"/>
          <w:szCs w:val="28"/>
          <w:lang w:eastAsia="vi-VN"/>
        </w:rPr>
      </w:pPr>
      <w:r w:rsidRPr="00184EBA">
        <w:rPr>
          <w:rFonts w:ascii="Times New Roman" w:eastAsia="Times New Roman" w:hAnsi="Times New Roman"/>
          <w:color w:val="000000"/>
          <w:spacing w:val="2"/>
          <w:sz w:val="28"/>
          <w:szCs w:val="28"/>
          <w:lang w:eastAsia="vi-VN"/>
        </w:rPr>
        <w:t>b) C</w:t>
      </w:r>
      <w:r w:rsidR="00F16E7C" w:rsidRPr="00184EBA">
        <w:rPr>
          <w:rFonts w:ascii="Times New Roman" w:eastAsia="Times New Roman" w:hAnsi="Times New Roman"/>
          <w:color w:val="000000"/>
          <w:spacing w:val="2"/>
          <w:sz w:val="28"/>
          <w:szCs w:val="28"/>
          <w:lang w:eastAsia="vi-VN"/>
        </w:rPr>
        <w:t>ác mặt bằng</w:t>
      </w:r>
      <w:r w:rsidRPr="00184EBA">
        <w:rPr>
          <w:rFonts w:ascii="Times New Roman" w:eastAsia="Times New Roman" w:hAnsi="Times New Roman"/>
          <w:color w:val="000000"/>
          <w:spacing w:val="2"/>
          <w:sz w:val="28"/>
          <w:szCs w:val="28"/>
          <w:lang w:eastAsia="vi-VN"/>
        </w:rPr>
        <w:t>, mặt đứng</w:t>
      </w:r>
      <w:r w:rsidR="00F16E7C" w:rsidRPr="00184EBA">
        <w:rPr>
          <w:rFonts w:ascii="Times New Roman" w:eastAsia="Times New Roman" w:hAnsi="Times New Roman"/>
          <w:color w:val="000000"/>
          <w:spacing w:val="2"/>
          <w:sz w:val="28"/>
          <w:szCs w:val="28"/>
          <w:lang w:eastAsia="vi-VN"/>
        </w:rPr>
        <w:t xml:space="preserve"> triển khai</w:t>
      </w:r>
      <w:r w:rsidRPr="00184EBA">
        <w:rPr>
          <w:rFonts w:ascii="Times New Roman" w:eastAsia="Times New Roman" w:hAnsi="Times New Roman"/>
          <w:color w:val="000000"/>
          <w:spacing w:val="2"/>
          <w:sz w:val="28"/>
          <w:szCs w:val="28"/>
          <w:lang w:eastAsia="vi-VN"/>
        </w:rPr>
        <w:t>,</w:t>
      </w:r>
      <w:r w:rsidR="00F16E7C" w:rsidRPr="00184EBA">
        <w:rPr>
          <w:rFonts w:ascii="Times New Roman" w:eastAsia="Times New Roman" w:hAnsi="Times New Roman"/>
          <w:color w:val="000000"/>
          <w:spacing w:val="2"/>
          <w:sz w:val="28"/>
          <w:szCs w:val="28"/>
          <w:lang w:eastAsia="vi-VN"/>
        </w:rPr>
        <w:t xml:space="preserve"> lát sàn, bố trí nội thất, bố trí thiết bị điện; </w:t>
      </w:r>
    </w:p>
    <w:p w:rsidR="007D405B" w:rsidRPr="00827711" w:rsidRDefault="007D405B"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 C</w:t>
      </w:r>
      <w:r w:rsidR="00F16E7C" w:rsidRPr="00827711">
        <w:rPr>
          <w:rFonts w:ascii="Times New Roman" w:eastAsia="Times New Roman" w:hAnsi="Times New Roman"/>
          <w:color w:val="000000"/>
          <w:sz w:val="28"/>
          <w:szCs w:val="28"/>
          <w:lang w:eastAsia="vi-VN"/>
        </w:rPr>
        <w:t>hi tiết các mẫu đồ đạc nội thất, trang thiết bị</w:t>
      </w:r>
      <w:r w:rsidR="00F75266" w:rsidRPr="00827711">
        <w:rPr>
          <w:rFonts w:ascii="Times New Roman" w:eastAsia="Times New Roman" w:hAnsi="Times New Roman"/>
          <w:color w:val="000000"/>
          <w:sz w:val="28"/>
          <w:szCs w:val="28"/>
          <w:lang w:eastAsia="vi-VN"/>
        </w:rPr>
        <w:t>;</w:t>
      </w:r>
    </w:p>
    <w:p w:rsidR="00F16E7C" w:rsidRPr="00827711" w:rsidRDefault="007D405B"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d) C</w:t>
      </w:r>
      <w:r w:rsidR="00F16E7C" w:rsidRPr="00827711">
        <w:rPr>
          <w:rFonts w:ascii="Times New Roman" w:eastAsia="Times New Roman" w:hAnsi="Times New Roman"/>
          <w:color w:val="000000"/>
          <w:sz w:val="28"/>
          <w:szCs w:val="28"/>
          <w:lang w:eastAsia="vi-VN"/>
        </w:rPr>
        <w:t>ác bản vẽ phối cảnh</w:t>
      </w:r>
      <w:r w:rsidRPr="00827711">
        <w:rPr>
          <w:rFonts w:ascii="Times New Roman" w:eastAsia="Times New Roman" w:hAnsi="Times New Roman"/>
          <w:color w:val="000000"/>
          <w:sz w:val="28"/>
          <w:szCs w:val="28"/>
          <w:lang w:eastAsia="vi-VN"/>
        </w:rPr>
        <w:t xml:space="preserve"> minh họa.</w:t>
      </w:r>
    </w:p>
    <w:p w:rsidR="008A62D3"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3</w:t>
      </w:r>
      <w:r w:rsidR="004646F1" w:rsidRPr="00827711">
        <w:rPr>
          <w:rFonts w:ascii="Times New Roman" w:eastAsia="Times New Roman" w:hAnsi="Times New Roman"/>
          <w:color w:val="000000"/>
          <w:sz w:val="28"/>
          <w:szCs w:val="28"/>
          <w:lang w:eastAsia="vi-VN"/>
        </w:rPr>
        <w:t xml:space="preserve">. </w:t>
      </w:r>
      <w:r w:rsidR="00FC7095" w:rsidRPr="00827711">
        <w:rPr>
          <w:rFonts w:ascii="Times New Roman" w:eastAsia="Times New Roman" w:hAnsi="Times New Roman"/>
          <w:color w:val="000000"/>
          <w:sz w:val="28"/>
          <w:szCs w:val="28"/>
          <w:lang w:eastAsia="vi-VN"/>
        </w:rPr>
        <w:t>T</w:t>
      </w:r>
      <w:r w:rsidR="00F16E7C" w:rsidRPr="00827711">
        <w:rPr>
          <w:rFonts w:ascii="Times New Roman" w:eastAsia="Times New Roman" w:hAnsi="Times New Roman"/>
          <w:color w:val="000000"/>
          <w:sz w:val="28"/>
          <w:szCs w:val="28"/>
          <w:lang w:eastAsia="vi-VN"/>
        </w:rPr>
        <w:t>huyết minh gồm: danh mục và thống kê thiết bị, quy định vật liệu</w:t>
      </w:r>
      <w:r w:rsidR="003F3851"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chỉ dẫn</w:t>
      </w:r>
      <w:r w:rsidR="003F3851" w:rsidRPr="00827711">
        <w:rPr>
          <w:rFonts w:ascii="Times New Roman" w:eastAsia="Times New Roman" w:hAnsi="Times New Roman"/>
          <w:color w:val="000000"/>
          <w:sz w:val="28"/>
          <w:szCs w:val="28"/>
          <w:lang w:eastAsia="vi-VN"/>
        </w:rPr>
        <w:t xml:space="preserve"> </w:t>
      </w:r>
      <w:r w:rsidR="00F16E7C" w:rsidRPr="00827711">
        <w:rPr>
          <w:rFonts w:ascii="Times New Roman" w:eastAsia="Times New Roman" w:hAnsi="Times New Roman"/>
          <w:color w:val="000000"/>
          <w:sz w:val="28"/>
          <w:szCs w:val="28"/>
          <w:lang w:eastAsia="vi-VN"/>
        </w:rPr>
        <w:t>nhà thầu thi công xây dựng thực hiện theo đúng thiết kế</w:t>
      </w:r>
      <w:r w:rsidR="003F3851" w:rsidRPr="00827711">
        <w:rPr>
          <w:rFonts w:ascii="Times New Roman" w:eastAsia="Times New Roman" w:hAnsi="Times New Roman"/>
          <w:color w:val="000000"/>
          <w:sz w:val="28"/>
          <w:szCs w:val="28"/>
          <w:lang w:eastAsia="vi-VN"/>
        </w:rPr>
        <w:t xml:space="preserve">, </w:t>
      </w:r>
      <w:r w:rsidR="00F16E7C" w:rsidRPr="00827711">
        <w:rPr>
          <w:rFonts w:ascii="Times New Roman" w:eastAsia="Times New Roman" w:hAnsi="Times New Roman"/>
          <w:color w:val="000000"/>
          <w:sz w:val="28"/>
          <w:szCs w:val="28"/>
          <w:lang w:eastAsia="vi-VN"/>
        </w:rPr>
        <w:t>quy trình kỹ thuật bảo hà</w:t>
      </w:r>
      <w:r w:rsidR="00FD7BB7" w:rsidRPr="00827711">
        <w:rPr>
          <w:rFonts w:ascii="Times New Roman" w:eastAsia="Times New Roman" w:hAnsi="Times New Roman"/>
          <w:color w:val="000000"/>
          <w:sz w:val="28"/>
          <w:szCs w:val="28"/>
          <w:lang w:eastAsia="vi-VN"/>
        </w:rPr>
        <w:t>nh, bảo trì.</w:t>
      </w:r>
    </w:p>
    <w:p w:rsidR="001027D2" w:rsidRPr="00827711" w:rsidRDefault="001027D2" w:rsidP="001A6367">
      <w:pPr>
        <w:pStyle w:val="NormalWeb"/>
        <w:widowControl w:val="0"/>
        <w:numPr>
          <w:ilvl w:val="0"/>
          <w:numId w:val="30"/>
        </w:numPr>
        <w:tabs>
          <w:tab w:val="left" w:pos="284"/>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val="vi-VN" w:eastAsia="vi-VN"/>
        </w:rPr>
        <w:lastRenderedPageBreak/>
        <w:t>Hồ sơ thiết kế ngoại thất, kiến trúc cảnh quan</w:t>
      </w:r>
    </w:p>
    <w:p w:rsidR="003604C9"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1. </w:t>
      </w:r>
      <w:r w:rsidR="003604C9" w:rsidRPr="00827711">
        <w:rPr>
          <w:rFonts w:ascii="Times New Roman" w:eastAsia="Times New Roman" w:hAnsi="Times New Roman"/>
          <w:color w:val="000000"/>
          <w:sz w:val="28"/>
          <w:szCs w:val="28"/>
          <w:lang w:eastAsia="vi-VN"/>
        </w:rPr>
        <w:t>Hồ sơ thiết kế ngoại thất, kiến trúc cảnh</w:t>
      </w:r>
      <w:r w:rsidR="00812CB0" w:rsidRPr="00827711">
        <w:rPr>
          <w:rFonts w:ascii="Times New Roman" w:eastAsia="Times New Roman" w:hAnsi="Times New Roman"/>
          <w:color w:val="000000"/>
          <w:sz w:val="28"/>
          <w:szCs w:val="28"/>
          <w:lang w:eastAsia="vi-VN"/>
        </w:rPr>
        <w:t xml:space="preserve"> quan </w:t>
      </w:r>
      <w:r w:rsidR="00E92EAF" w:rsidRPr="00827711">
        <w:rPr>
          <w:rFonts w:ascii="Times New Roman" w:eastAsia="Times New Roman" w:hAnsi="Times New Roman"/>
          <w:color w:val="000000"/>
          <w:sz w:val="28"/>
          <w:szCs w:val="28"/>
          <w:lang w:eastAsia="vi-VN"/>
        </w:rPr>
        <w:t xml:space="preserve">được lập riêng, </w:t>
      </w:r>
      <w:r w:rsidR="003604C9" w:rsidRPr="00827711">
        <w:rPr>
          <w:rFonts w:ascii="Times New Roman" w:eastAsia="Times New Roman" w:hAnsi="Times New Roman"/>
          <w:color w:val="000000"/>
          <w:sz w:val="28"/>
          <w:szCs w:val="28"/>
          <w:lang w:eastAsia="vi-VN"/>
        </w:rPr>
        <w:t xml:space="preserve">không thuộc </w:t>
      </w:r>
      <w:r w:rsidR="00093072" w:rsidRPr="00827711">
        <w:rPr>
          <w:rFonts w:ascii="Times New Roman" w:eastAsia="Times New Roman" w:hAnsi="Times New Roman"/>
          <w:color w:val="000000"/>
          <w:sz w:val="28"/>
          <w:szCs w:val="28"/>
          <w:lang w:eastAsia="vi-VN"/>
        </w:rPr>
        <w:t xml:space="preserve">thành phần </w:t>
      </w:r>
      <w:r w:rsidR="003604C9" w:rsidRPr="00827711">
        <w:rPr>
          <w:rFonts w:ascii="Times New Roman" w:eastAsia="Times New Roman" w:hAnsi="Times New Roman"/>
          <w:color w:val="000000"/>
          <w:sz w:val="28"/>
          <w:szCs w:val="28"/>
          <w:lang w:eastAsia="vi-VN"/>
        </w:rPr>
        <w:t xml:space="preserve">hồ sơ thiết kế </w:t>
      </w:r>
      <w:r w:rsidR="00E92EAF" w:rsidRPr="00827711">
        <w:rPr>
          <w:rFonts w:ascii="Times New Roman" w:eastAsia="Times New Roman" w:hAnsi="Times New Roman"/>
          <w:color w:val="000000"/>
          <w:sz w:val="28"/>
          <w:szCs w:val="28"/>
          <w:lang w:eastAsia="vi-VN"/>
        </w:rPr>
        <w:t>xây dựng</w:t>
      </w:r>
      <w:r w:rsidR="00093072" w:rsidRPr="00827711">
        <w:rPr>
          <w:rFonts w:ascii="Times New Roman" w:eastAsia="Times New Roman" w:hAnsi="Times New Roman"/>
          <w:color w:val="000000"/>
          <w:sz w:val="28"/>
          <w:szCs w:val="28"/>
          <w:lang w:eastAsia="vi-VN"/>
        </w:rPr>
        <w:t>, được lập theo yêu cầu của</w:t>
      </w:r>
      <w:r w:rsidR="00E92EAF" w:rsidRPr="00827711">
        <w:rPr>
          <w:rFonts w:ascii="Times New Roman" w:eastAsia="Times New Roman" w:hAnsi="Times New Roman"/>
          <w:color w:val="000000"/>
          <w:sz w:val="28"/>
          <w:szCs w:val="28"/>
          <w:lang w:eastAsia="vi-VN"/>
        </w:rPr>
        <w:t xml:space="preserve"> chủ đầu tư với </w:t>
      </w:r>
      <w:r w:rsidR="000A10D1" w:rsidRPr="00827711">
        <w:rPr>
          <w:rFonts w:ascii="Times New Roman" w:eastAsia="Times New Roman" w:hAnsi="Times New Roman"/>
          <w:color w:val="000000"/>
          <w:sz w:val="28"/>
          <w:szCs w:val="28"/>
          <w:lang w:eastAsia="vi-VN"/>
        </w:rPr>
        <w:t>nhà thầu</w:t>
      </w:r>
      <w:r w:rsidR="00E92EAF" w:rsidRPr="00827711">
        <w:rPr>
          <w:rFonts w:ascii="Times New Roman" w:eastAsia="Times New Roman" w:hAnsi="Times New Roman"/>
          <w:color w:val="000000"/>
          <w:sz w:val="28"/>
          <w:szCs w:val="28"/>
          <w:lang w:eastAsia="vi-VN"/>
        </w:rPr>
        <w:t xml:space="preserve"> thiết kế</w:t>
      </w:r>
      <w:r w:rsidRPr="00827711">
        <w:rPr>
          <w:rFonts w:ascii="Times New Roman" w:eastAsia="Times New Roman" w:hAnsi="Times New Roman"/>
          <w:color w:val="000000"/>
          <w:sz w:val="28"/>
          <w:szCs w:val="28"/>
          <w:lang w:eastAsia="vi-VN"/>
        </w:rPr>
        <w:t xml:space="preserve">. </w:t>
      </w:r>
      <w:r w:rsidR="003604C9" w:rsidRPr="00827711">
        <w:rPr>
          <w:rFonts w:ascii="Times New Roman" w:eastAsia="Times New Roman" w:hAnsi="Times New Roman"/>
          <w:color w:val="000000"/>
          <w:sz w:val="28"/>
          <w:szCs w:val="28"/>
          <w:lang w:eastAsia="vi-VN"/>
        </w:rPr>
        <w:t xml:space="preserve">  </w:t>
      </w:r>
    </w:p>
    <w:p w:rsidR="00F75266" w:rsidRPr="00827711"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2</w:t>
      </w:r>
      <w:r w:rsidR="002D4ED2" w:rsidRPr="00827711">
        <w:rPr>
          <w:rFonts w:ascii="Times New Roman" w:eastAsia="Times New Roman" w:hAnsi="Times New Roman"/>
          <w:color w:val="000000"/>
          <w:sz w:val="28"/>
          <w:szCs w:val="28"/>
          <w:lang w:eastAsia="vi-VN"/>
        </w:rPr>
        <w:t>.</w:t>
      </w:r>
      <w:r w:rsidR="006B7680"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B</w:t>
      </w:r>
      <w:r w:rsidR="00F16E7C" w:rsidRPr="00827711">
        <w:rPr>
          <w:rFonts w:ascii="Times New Roman" w:eastAsia="Times New Roman" w:hAnsi="Times New Roman"/>
          <w:color w:val="000000"/>
          <w:sz w:val="28"/>
          <w:szCs w:val="28"/>
          <w:lang w:eastAsia="vi-VN"/>
        </w:rPr>
        <w:t xml:space="preserve">ản vẽ gồm: </w:t>
      </w:r>
    </w:p>
    <w:p w:rsidR="00F75266" w:rsidRPr="00827711" w:rsidRDefault="00F75266"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a) H</w:t>
      </w:r>
      <w:r w:rsidR="00F16E7C" w:rsidRPr="00827711">
        <w:rPr>
          <w:rFonts w:ascii="Times New Roman" w:eastAsia="Times New Roman" w:hAnsi="Times New Roman"/>
          <w:color w:val="000000"/>
          <w:sz w:val="28"/>
          <w:szCs w:val="28"/>
          <w:lang w:eastAsia="vi-VN"/>
        </w:rPr>
        <w:t>iện trạng cảnh quan</w:t>
      </w:r>
      <w:r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mặt bằng, mặt đứng</w:t>
      </w:r>
      <w:r w:rsidR="00FC7095"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bố trí ngoại thất, sân vườn; </w:t>
      </w:r>
    </w:p>
    <w:p w:rsidR="00F75266" w:rsidRPr="00827711" w:rsidRDefault="00F75266"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b) Các c</w:t>
      </w:r>
      <w:r w:rsidR="00F16E7C" w:rsidRPr="00827711">
        <w:rPr>
          <w:rFonts w:ascii="Times New Roman" w:eastAsia="Times New Roman" w:hAnsi="Times New Roman"/>
          <w:color w:val="000000"/>
          <w:sz w:val="28"/>
          <w:szCs w:val="28"/>
          <w:lang w:eastAsia="vi-VN"/>
        </w:rPr>
        <w:t xml:space="preserve">hi tiết </w:t>
      </w:r>
      <w:r w:rsidRPr="00827711">
        <w:rPr>
          <w:rFonts w:ascii="Times New Roman" w:eastAsia="Times New Roman" w:hAnsi="Times New Roman"/>
          <w:color w:val="000000"/>
          <w:sz w:val="28"/>
          <w:szCs w:val="28"/>
          <w:lang w:eastAsia="vi-VN"/>
        </w:rPr>
        <w:t xml:space="preserve">kiến trúc, loại </w:t>
      </w:r>
      <w:r w:rsidR="00F16E7C" w:rsidRPr="00827711">
        <w:rPr>
          <w:rFonts w:ascii="Times New Roman" w:eastAsia="Times New Roman" w:hAnsi="Times New Roman"/>
          <w:color w:val="000000"/>
          <w:sz w:val="28"/>
          <w:szCs w:val="28"/>
          <w:lang w:eastAsia="vi-VN"/>
        </w:rPr>
        <w:t xml:space="preserve">cây xanh, </w:t>
      </w:r>
      <w:r w:rsidRPr="00827711">
        <w:rPr>
          <w:rFonts w:ascii="Times New Roman" w:eastAsia="Times New Roman" w:hAnsi="Times New Roman"/>
          <w:color w:val="000000"/>
          <w:sz w:val="28"/>
          <w:szCs w:val="28"/>
          <w:lang w:eastAsia="vi-VN"/>
        </w:rPr>
        <w:t xml:space="preserve">bồn cây, </w:t>
      </w:r>
      <w:r w:rsidR="00F16E7C" w:rsidRPr="00827711">
        <w:rPr>
          <w:rFonts w:ascii="Times New Roman" w:eastAsia="Times New Roman" w:hAnsi="Times New Roman"/>
          <w:color w:val="000000"/>
          <w:sz w:val="28"/>
          <w:szCs w:val="28"/>
          <w:lang w:eastAsia="vi-VN"/>
        </w:rPr>
        <w:t>tiểu cảnh, đồ ngoại thất, lối đi, hồ nước</w:t>
      </w:r>
      <w:r w:rsidRPr="00827711">
        <w:rPr>
          <w:rFonts w:ascii="Times New Roman" w:eastAsia="Times New Roman" w:hAnsi="Times New Roman"/>
          <w:color w:val="000000"/>
          <w:sz w:val="28"/>
          <w:szCs w:val="28"/>
          <w:lang w:eastAsia="vi-VN"/>
        </w:rPr>
        <w:t xml:space="preserve">, chỉ định vật liệu liên quan đến thiết kế; </w:t>
      </w:r>
    </w:p>
    <w:p w:rsidR="00F75266" w:rsidRPr="00827711" w:rsidRDefault="00F75266"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w:t>
      </w:r>
      <w:r w:rsidR="00F16E7C"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C</w:t>
      </w:r>
      <w:r w:rsidR="00F16E7C" w:rsidRPr="00827711">
        <w:rPr>
          <w:rFonts w:ascii="Times New Roman" w:eastAsia="Times New Roman" w:hAnsi="Times New Roman"/>
          <w:color w:val="000000"/>
          <w:sz w:val="28"/>
          <w:szCs w:val="28"/>
          <w:lang w:eastAsia="vi-VN"/>
        </w:rPr>
        <w:t>hỉ định hoàn thiện trang trí ngoại thất, sân vườn</w:t>
      </w:r>
      <w:r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thống kê, chỉ định thông số kỹ thuật các thiết bị lắp đặt; </w:t>
      </w:r>
    </w:p>
    <w:p w:rsidR="00F16E7C" w:rsidRPr="00827711" w:rsidRDefault="00F75266"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d) Các </w:t>
      </w:r>
      <w:r w:rsidR="00F16E7C" w:rsidRPr="00827711">
        <w:rPr>
          <w:rFonts w:ascii="Times New Roman" w:eastAsia="Times New Roman" w:hAnsi="Times New Roman"/>
          <w:color w:val="000000"/>
          <w:sz w:val="28"/>
          <w:szCs w:val="28"/>
          <w:lang w:eastAsia="vi-VN"/>
        </w:rPr>
        <w:t>bản vẽ phối cảnh tổng thể sân vườn, chi tiết</w:t>
      </w:r>
      <w:r w:rsidR="00FD7BB7" w:rsidRPr="00827711">
        <w:rPr>
          <w:rFonts w:ascii="Times New Roman" w:eastAsia="Times New Roman" w:hAnsi="Times New Roman"/>
          <w:color w:val="000000"/>
          <w:sz w:val="28"/>
          <w:szCs w:val="28"/>
          <w:lang w:eastAsia="vi-VN"/>
        </w:rPr>
        <w:t>, điểm nhấn, tiểu cảnh</w:t>
      </w:r>
      <w:r w:rsidRPr="00827711">
        <w:rPr>
          <w:rFonts w:ascii="Times New Roman" w:eastAsia="Times New Roman" w:hAnsi="Times New Roman"/>
          <w:color w:val="000000"/>
          <w:sz w:val="28"/>
          <w:szCs w:val="28"/>
          <w:lang w:eastAsia="vi-VN"/>
        </w:rPr>
        <w:t>.</w:t>
      </w:r>
    </w:p>
    <w:p w:rsidR="00F16E7C" w:rsidRDefault="0097796E"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3</w:t>
      </w:r>
      <w:r w:rsidR="002D4ED2" w:rsidRPr="00827711">
        <w:rPr>
          <w:rFonts w:ascii="Times New Roman" w:eastAsia="Times New Roman" w:hAnsi="Times New Roman"/>
          <w:color w:val="000000"/>
          <w:sz w:val="28"/>
          <w:szCs w:val="28"/>
          <w:lang w:eastAsia="vi-VN"/>
        </w:rPr>
        <w:t xml:space="preserve">. </w:t>
      </w:r>
      <w:r w:rsidR="00F15DCF" w:rsidRPr="00827711">
        <w:rPr>
          <w:rFonts w:ascii="Times New Roman" w:eastAsia="Times New Roman" w:hAnsi="Times New Roman"/>
          <w:color w:val="000000"/>
          <w:sz w:val="28"/>
          <w:szCs w:val="28"/>
          <w:lang w:eastAsia="vi-VN"/>
        </w:rPr>
        <w:t>T</w:t>
      </w:r>
      <w:r w:rsidR="00F16E7C" w:rsidRPr="00827711">
        <w:rPr>
          <w:rFonts w:ascii="Times New Roman" w:eastAsia="Times New Roman" w:hAnsi="Times New Roman"/>
          <w:color w:val="000000"/>
          <w:sz w:val="28"/>
          <w:szCs w:val="28"/>
          <w:lang w:eastAsia="vi-VN"/>
        </w:rPr>
        <w:t>huyết minh</w:t>
      </w:r>
      <w:r w:rsidR="00F15DCF" w:rsidRPr="00827711">
        <w:rPr>
          <w:rFonts w:ascii="Times New Roman" w:eastAsia="Times New Roman" w:hAnsi="Times New Roman"/>
          <w:color w:val="000000"/>
          <w:sz w:val="28"/>
          <w:szCs w:val="28"/>
          <w:lang w:eastAsia="vi-VN"/>
        </w:rPr>
        <w:t xml:space="preserve"> gồm:</w:t>
      </w:r>
      <w:r w:rsidR="00F16E7C" w:rsidRPr="00827711">
        <w:rPr>
          <w:rFonts w:ascii="Times New Roman" w:eastAsia="Times New Roman" w:hAnsi="Times New Roman"/>
          <w:color w:val="000000"/>
          <w:sz w:val="28"/>
          <w:szCs w:val="28"/>
          <w:lang w:eastAsia="vi-VN"/>
        </w:rPr>
        <w:t xml:space="preserve"> danh mục và thống kê </w:t>
      </w:r>
      <w:r w:rsidR="003F3851" w:rsidRPr="00827711">
        <w:rPr>
          <w:rFonts w:ascii="Times New Roman" w:eastAsia="Times New Roman" w:hAnsi="Times New Roman"/>
          <w:color w:val="000000"/>
          <w:sz w:val="28"/>
          <w:szCs w:val="28"/>
          <w:lang w:eastAsia="vi-VN"/>
        </w:rPr>
        <w:t xml:space="preserve">vật liệu, </w:t>
      </w:r>
      <w:r w:rsidR="00F16E7C" w:rsidRPr="00827711">
        <w:rPr>
          <w:rFonts w:ascii="Times New Roman" w:eastAsia="Times New Roman" w:hAnsi="Times New Roman"/>
          <w:color w:val="000000"/>
          <w:sz w:val="28"/>
          <w:szCs w:val="28"/>
          <w:lang w:eastAsia="vi-VN"/>
        </w:rPr>
        <w:t>cây xanh, các thiết bị</w:t>
      </w:r>
      <w:r w:rsidR="003F3851"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chỉ dẫn nhà thầu thi công xây dựng thực hiện theo đúng thiết kế</w:t>
      </w:r>
      <w:r w:rsidR="003F3851" w:rsidRPr="00827711">
        <w:rPr>
          <w:rFonts w:ascii="Times New Roman" w:eastAsia="Times New Roman" w:hAnsi="Times New Roman"/>
          <w:color w:val="000000"/>
          <w:sz w:val="28"/>
          <w:szCs w:val="28"/>
          <w:lang w:eastAsia="vi-VN"/>
        </w:rPr>
        <w:t>,</w:t>
      </w:r>
      <w:r w:rsidR="00F16E7C" w:rsidRPr="00827711">
        <w:rPr>
          <w:rFonts w:ascii="Times New Roman" w:eastAsia="Times New Roman" w:hAnsi="Times New Roman"/>
          <w:color w:val="000000"/>
          <w:sz w:val="28"/>
          <w:szCs w:val="28"/>
          <w:lang w:eastAsia="vi-VN"/>
        </w:rPr>
        <w:t xml:space="preserve"> quy trình kỹ thuật bảo hành, bảo trì.</w:t>
      </w:r>
    </w:p>
    <w:p w:rsidR="00184EBA" w:rsidRPr="00184EBA" w:rsidRDefault="00184EBA"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10"/>
          <w:szCs w:val="28"/>
          <w:lang w:eastAsia="vi-VN"/>
        </w:rPr>
      </w:pPr>
    </w:p>
    <w:p w:rsidR="00F16E7C" w:rsidRPr="00827711" w:rsidRDefault="00F16E7C" w:rsidP="001A6367">
      <w:pPr>
        <w:widowControl w:val="0"/>
        <w:tabs>
          <w:tab w:val="left" w:pos="284"/>
          <w:tab w:val="left" w:pos="567"/>
          <w:tab w:val="left" w:pos="720"/>
          <w:tab w:val="left" w:pos="1134"/>
        </w:tabs>
        <w:spacing w:before="160" w:after="0" w:line="271" w:lineRule="auto"/>
        <w:jc w:val="center"/>
        <w:rPr>
          <w:rFonts w:ascii="Times New Roman" w:eastAsia="Times New Roman" w:hAnsi="Times New Roman"/>
          <w:b/>
          <w:bCs/>
          <w:color w:val="000000"/>
          <w:sz w:val="28"/>
          <w:szCs w:val="28"/>
        </w:rPr>
      </w:pPr>
      <w:r w:rsidRPr="00827711">
        <w:rPr>
          <w:rFonts w:ascii="Times New Roman" w:eastAsia="Times New Roman" w:hAnsi="Times New Roman"/>
          <w:b/>
          <w:bCs/>
          <w:color w:val="000000"/>
          <w:sz w:val="28"/>
          <w:szCs w:val="28"/>
        </w:rPr>
        <w:t>Chương III</w:t>
      </w:r>
    </w:p>
    <w:p w:rsidR="00F16E7C" w:rsidRDefault="00F16E7C" w:rsidP="001A6367">
      <w:pPr>
        <w:widowControl w:val="0"/>
        <w:tabs>
          <w:tab w:val="left" w:pos="284"/>
          <w:tab w:val="left" w:pos="567"/>
          <w:tab w:val="left" w:pos="720"/>
          <w:tab w:val="left" w:pos="1276"/>
        </w:tabs>
        <w:spacing w:before="160" w:after="0" w:line="271" w:lineRule="auto"/>
        <w:jc w:val="center"/>
        <w:rPr>
          <w:rFonts w:ascii="Times New Roman" w:eastAsia="Times New Roman" w:hAnsi="Times New Roman"/>
          <w:b/>
          <w:bCs/>
          <w:color w:val="000000"/>
          <w:sz w:val="28"/>
          <w:szCs w:val="28"/>
        </w:rPr>
      </w:pPr>
      <w:r w:rsidRPr="00827711">
        <w:rPr>
          <w:rFonts w:ascii="Times New Roman" w:eastAsia="Times New Roman" w:hAnsi="Times New Roman"/>
          <w:b/>
          <w:bCs/>
          <w:color w:val="000000"/>
          <w:sz w:val="28"/>
          <w:szCs w:val="28"/>
          <w:lang w:val="vi-VN"/>
        </w:rPr>
        <w:t>M</w:t>
      </w:r>
      <w:r w:rsidR="00C24F5B" w:rsidRPr="00827711">
        <w:rPr>
          <w:rFonts w:ascii="Times New Roman" w:eastAsia="Times New Roman" w:hAnsi="Times New Roman"/>
          <w:b/>
          <w:bCs/>
          <w:color w:val="000000"/>
          <w:sz w:val="28"/>
          <w:szCs w:val="28"/>
        </w:rPr>
        <w:t>Ẫ</w:t>
      </w:r>
      <w:r w:rsidRPr="00827711">
        <w:rPr>
          <w:rFonts w:ascii="Times New Roman" w:eastAsia="Times New Roman" w:hAnsi="Times New Roman"/>
          <w:b/>
          <w:bCs/>
          <w:color w:val="000000"/>
          <w:sz w:val="28"/>
          <w:szCs w:val="28"/>
          <w:lang w:val="vi-VN"/>
        </w:rPr>
        <w:t>U CHỨNG CHỈ HÀNH NGHỀ KIẾN TRÚC</w:t>
      </w:r>
    </w:p>
    <w:p w:rsidR="00184EBA" w:rsidRPr="00184EBA" w:rsidRDefault="00184EBA" w:rsidP="001A6367">
      <w:pPr>
        <w:widowControl w:val="0"/>
        <w:tabs>
          <w:tab w:val="left" w:pos="284"/>
          <w:tab w:val="left" w:pos="567"/>
          <w:tab w:val="left" w:pos="720"/>
          <w:tab w:val="left" w:pos="1276"/>
        </w:tabs>
        <w:spacing w:before="160" w:after="0" w:line="271" w:lineRule="auto"/>
        <w:ind w:firstLine="720"/>
        <w:jc w:val="center"/>
        <w:rPr>
          <w:rFonts w:ascii="Times New Roman" w:eastAsia="Times New Roman" w:hAnsi="Times New Roman"/>
          <w:b/>
          <w:bCs/>
          <w:color w:val="000000"/>
          <w:sz w:val="16"/>
          <w:szCs w:val="28"/>
        </w:rPr>
      </w:pPr>
    </w:p>
    <w:p w:rsidR="00F16E7C" w:rsidRPr="00827711" w:rsidRDefault="00F16E7C"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val="vi-VN" w:eastAsia="vi-VN"/>
        </w:rPr>
        <w:t>Nội dung chứng chỉ hành nghề kiến trúc</w:t>
      </w:r>
    </w:p>
    <w:p w:rsidR="00F16E7C" w:rsidRPr="00827711" w:rsidRDefault="00F16E7C" w:rsidP="001A6367">
      <w:pPr>
        <w:widowControl w:val="0"/>
        <w:numPr>
          <w:ilvl w:val="0"/>
          <w:numId w:val="33"/>
        </w:numPr>
        <w:tabs>
          <w:tab w:val="left" w:pos="284"/>
          <w:tab w:val="left" w:pos="851"/>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Quản lý số chứng chỉ hành nghề: Số chứng chỉ hành nghề gồm 02 nhóm ký hiệu, được nối với nhau bằng dấu gạch ngang (-), quy định như sau:</w:t>
      </w:r>
    </w:p>
    <w:p w:rsidR="00AE2140" w:rsidRPr="00827711" w:rsidRDefault="00F16E7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Nhóm thứ nhất: có 03 ký tự thể hiện nơi cấp chứng chỉ</w:t>
      </w:r>
      <w:r w:rsidR="008D1DC7" w:rsidRPr="00827711">
        <w:rPr>
          <w:rFonts w:ascii="Times New Roman" w:eastAsia="Times New Roman" w:hAnsi="Times New Roman"/>
          <w:color w:val="000000"/>
          <w:sz w:val="28"/>
          <w:szCs w:val="28"/>
          <w:lang w:eastAsia="vi-VN"/>
        </w:rPr>
        <w:t xml:space="preserve"> theo quy định tại Phụ lục I Thông tư này</w:t>
      </w:r>
      <w:r w:rsidRPr="00827711">
        <w:rPr>
          <w:rFonts w:ascii="Times New Roman" w:eastAsia="Times New Roman" w:hAnsi="Times New Roman"/>
          <w:color w:val="000000"/>
          <w:sz w:val="28"/>
          <w:szCs w:val="28"/>
          <w:lang w:eastAsia="vi-VN"/>
        </w:rPr>
        <w:t>;</w:t>
      </w:r>
    </w:p>
    <w:p w:rsidR="00F16E7C" w:rsidRPr="00827711" w:rsidRDefault="00F16E7C"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Nhóm thứ</w:t>
      </w:r>
      <w:r w:rsidR="00AC0869" w:rsidRPr="00827711">
        <w:rPr>
          <w:rFonts w:ascii="Times New Roman" w:eastAsia="Times New Roman" w:hAnsi="Times New Roman"/>
          <w:color w:val="000000"/>
          <w:sz w:val="28"/>
          <w:szCs w:val="28"/>
          <w:lang w:eastAsia="vi-VN"/>
        </w:rPr>
        <w:t xml:space="preserve"> hai: Mã số chứng chỉ hành nghề.</w:t>
      </w:r>
    </w:p>
    <w:p w:rsidR="009211C9" w:rsidRDefault="00F16E7C" w:rsidP="001A6367">
      <w:pPr>
        <w:widowControl w:val="0"/>
        <w:numPr>
          <w:ilvl w:val="0"/>
          <w:numId w:val="33"/>
        </w:numPr>
        <w:tabs>
          <w:tab w:val="left" w:pos="284"/>
          <w:tab w:val="left" w:pos="851"/>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Nội dung chủ yếu của chứng chỉ hành nghề kiến trúc bao gồm: Thông tin cơ bản của cá nhân được cấp chứng chỉ: ảnh cỡ </w:t>
      </w:r>
      <w:r w:rsidR="00CF6CF5" w:rsidRPr="00827711">
        <w:rPr>
          <w:rFonts w:ascii="Times New Roman" w:eastAsia="Times New Roman" w:hAnsi="Times New Roman"/>
          <w:color w:val="000000"/>
          <w:sz w:val="28"/>
          <w:szCs w:val="28"/>
          <w:lang w:eastAsia="vi-VN"/>
        </w:rPr>
        <w:t>4</w:t>
      </w:r>
      <w:r w:rsidRPr="00827711">
        <w:rPr>
          <w:rFonts w:ascii="Times New Roman" w:eastAsia="Times New Roman" w:hAnsi="Times New Roman"/>
          <w:color w:val="000000"/>
          <w:sz w:val="28"/>
          <w:szCs w:val="28"/>
          <w:lang w:eastAsia="vi-VN"/>
        </w:rPr>
        <w:t>x</w:t>
      </w:r>
      <w:r w:rsidR="00CF6CF5" w:rsidRPr="00827711">
        <w:rPr>
          <w:rFonts w:ascii="Times New Roman" w:eastAsia="Times New Roman" w:hAnsi="Times New Roman"/>
          <w:color w:val="000000"/>
          <w:sz w:val="28"/>
          <w:szCs w:val="28"/>
          <w:lang w:eastAsia="vi-VN"/>
        </w:rPr>
        <w:t>6</w:t>
      </w:r>
      <w:r w:rsidRPr="00827711">
        <w:rPr>
          <w:rFonts w:ascii="Times New Roman" w:eastAsia="Times New Roman" w:hAnsi="Times New Roman"/>
          <w:color w:val="000000"/>
          <w:sz w:val="28"/>
          <w:szCs w:val="28"/>
          <w:lang w:eastAsia="vi-VN"/>
        </w:rPr>
        <w:t>cm, họ và tên, ngày tháng năm sinh, số chứng minh thư nhân dân (thẻ căn cước hoặc hộ chiếu);</w:t>
      </w:r>
    </w:p>
    <w:p w:rsidR="00F16E7C" w:rsidRPr="009211C9" w:rsidRDefault="00F16E7C" w:rsidP="001A6367">
      <w:pPr>
        <w:widowControl w:val="0"/>
        <w:tabs>
          <w:tab w:val="left" w:pos="284"/>
          <w:tab w:val="left" w:pos="851"/>
        </w:tabs>
        <w:spacing w:before="160" w:after="0" w:line="271" w:lineRule="auto"/>
        <w:ind w:left="720"/>
        <w:jc w:val="both"/>
        <w:rPr>
          <w:rFonts w:ascii="Times New Roman" w:eastAsia="Times New Roman" w:hAnsi="Times New Roman"/>
          <w:color w:val="000000"/>
          <w:sz w:val="28"/>
          <w:szCs w:val="28"/>
          <w:lang w:eastAsia="vi-VN"/>
        </w:rPr>
      </w:pPr>
      <w:r w:rsidRPr="009211C9">
        <w:rPr>
          <w:rFonts w:ascii="Times New Roman" w:eastAsia="Times New Roman" w:hAnsi="Times New Roman"/>
          <w:color w:val="000000"/>
          <w:sz w:val="28"/>
          <w:szCs w:val="28"/>
          <w:lang w:eastAsia="vi-VN"/>
        </w:rPr>
        <w:t>Tên cơ quan cấp, chữ ký và đóng dấu;</w:t>
      </w:r>
    </w:p>
    <w:p w:rsidR="00F16E7C" w:rsidRPr="00184EBA" w:rsidRDefault="00F16E7C" w:rsidP="001A6367">
      <w:pPr>
        <w:widowControl w:val="0"/>
        <w:tabs>
          <w:tab w:val="left" w:pos="0"/>
          <w:tab w:val="left" w:pos="284"/>
        </w:tabs>
        <w:spacing w:before="160" w:after="0" w:line="271" w:lineRule="auto"/>
        <w:ind w:firstLine="720"/>
        <w:jc w:val="both"/>
        <w:rPr>
          <w:rFonts w:ascii="Times New Roman" w:eastAsia="Times New Roman" w:hAnsi="Times New Roman"/>
          <w:color w:val="000000"/>
          <w:spacing w:val="-2"/>
          <w:sz w:val="28"/>
          <w:szCs w:val="28"/>
          <w:lang w:eastAsia="vi-VN"/>
        </w:rPr>
      </w:pPr>
      <w:r w:rsidRPr="00184EBA">
        <w:rPr>
          <w:rFonts w:ascii="Times New Roman" w:eastAsia="Times New Roman" w:hAnsi="Times New Roman"/>
          <w:color w:val="000000"/>
          <w:spacing w:val="-2"/>
          <w:sz w:val="28"/>
          <w:szCs w:val="28"/>
          <w:lang w:eastAsia="vi-VN"/>
        </w:rPr>
        <w:t>Lĩnh vực hành nghề và thời hạn hành nghề đối</w:t>
      </w:r>
      <w:r w:rsidR="00C04018" w:rsidRPr="00184EBA">
        <w:rPr>
          <w:rFonts w:ascii="Times New Roman" w:eastAsia="Times New Roman" w:hAnsi="Times New Roman"/>
          <w:color w:val="000000"/>
          <w:spacing w:val="-2"/>
          <w:sz w:val="28"/>
          <w:szCs w:val="28"/>
          <w:lang w:eastAsia="vi-VN"/>
        </w:rPr>
        <w:t xml:space="preserve"> với từng lĩnh vực được cấp.</w:t>
      </w:r>
    </w:p>
    <w:p w:rsidR="004B0F37" w:rsidRPr="00827711" w:rsidRDefault="004B0F37" w:rsidP="001A6367">
      <w:pPr>
        <w:widowControl w:val="0"/>
        <w:numPr>
          <w:ilvl w:val="0"/>
          <w:numId w:val="33"/>
        </w:numPr>
        <w:tabs>
          <w:tab w:val="left" w:pos="284"/>
          <w:tab w:val="left" w:pos="851"/>
        </w:tabs>
        <w:spacing w:before="160" w:after="0" w:line="271" w:lineRule="auto"/>
        <w:ind w:left="0"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Chứng chỉ hành nghề có quy cách và nội dung chủ yếu theo mẫu tại Phụ lục</w:t>
      </w:r>
      <w:r w:rsidR="002979F3" w:rsidRPr="00827711">
        <w:rPr>
          <w:rFonts w:ascii="Times New Roman" w:eastAsia="Times New Roman" w:hAnsi="Times New Roman"/>
          <w:color w:val="000000"/>
          <w:sz w:val="28"/>
          <w:szCs w:val="28"/>
          <w:lang w:eastAsia="vi-VN"/>
        </w:rPr>
        <w:t xml:space="preserve"> II</w:t>
      </w:r>
      <w:r w:rsidR="001F19A4" w:rsidRPr="00827711">
        <w:rPr>
          <w:rFonts w:ascii="Times New Roman" w:eastAsia="Times New Roman" w:hAnsi="Times New Roman"/>
          <w:color w:val="000000"/>
          <w:sz w:val="28"/>
          <w:szCs w:val="28"/>
          <w:lang w:eastAsia="vi-VN"/>
        </w:rPr>
        <w:t xml:space="preserve"> kèm theo Thông tư</w:t>
      </w:r>
      <w:r w:rsidRPr="00827711">
        <w:rPr>
          <w:rFonts w:ascii="Times New Roman" w:eastAsia="Times New Roman" w:hAnsi="Times New Roman"/>
          <w:color w:val="000000"/>
          <w:sz w:val="28"/>
          <w:szCs w:val="28"/>
          <w:lang w:eastAsia="vi-VN"/>
        </w:rPr>
        <w:t xml:space="preserve"> này.</w:t>
      </w:r>
    </w:p>
    <w:p w:rsidR="00F16E7C" w:rsidRPr="00827711" w:rsidRDefault="00F16E7C" w:rsidP="001A6367">
      <w:pPr>
        <w:widowControl w:val="0"/>
        <w:tabs>
          <w:tab w:val="left" w:pos="284"/>
          <w:tab w:val="left" w:pos="567"/>
          <w:tab w:val="left" w:pos="720"/>
          <w:tab w:val="left" w:pos="1134"/>
        </w:tabs>
        <w:spacing w:before="480" w:after="0" w:line="271" w:lineRule="auto"/>
        <w:jc w:val="center"/>
        <w:rPr>
          <w:rFonts w:ascii="Times New Roman" w:eastAsia="Times New Roman" w:hAnsi="Times New Roman"/>
          <w:b/>
          <w:bCs/>
          <w:color w:val="000000"/>
          <w:sz w:val="28"/>
          <w:szCs w:val="28"/>
        </w:rPr>
      </w:pPr>
      <w:bookmarkStart w:id="4" w:name="chuong_3"/>
      <w:r w:rsidRPr="00827711">
        <w:rPr>
          <w:rFonts w:ascii="Times New Roman" w:eastAsia="Times New Roman" w:hAnsi="Times New Roman"/>
          <w:b/>
          <w:bCs/>
          <w:color w:val="000000"/>
          <w:sz w:val="28"/>
          <w:szCs w:val="28"/>
        </w:rPr>
        <w:lastRenderedPageBreak/>
        <w:t>Chương I</w:t>
      </w:r>
      <w:bookmarkEnd w:id="4"/>
      <w:r w:rsidR="00383E8F" w:rsidRPr="00827711">
        <w:rPr>
          <w:rFonts w:ascii="Times New Roman" w:eastAsia="Times New Roman" w:hAnsi="Times New Roman"/>
          <w:b/>
          <w:bCs/>
          <w:color w:val="000000"/>
          <w:sz w:val="28"/>
          <w:szCs w:val="28"/>
        </w:rPr>
        <w:t>V</w:t>
      </w:r>
    </w:p>
    <w:p w:rsidR="00F16E7C" w:rsidRDefault="00F16E7C" w:rsidP="001A6367">
      <w:pPr>
        <w:widowControl w:val="0"/>
        <w:tabs>
          <w:tab w:val="left" w:pos="284"/>
          <w:tab w:val="left" w:pos="567"/>
          <w:tab w:val="left" w:pos="720"/>
          <w:tab w:val="left" w:pos="1276"/>
        </w:tabs>
        <w:spacing w:before="160" w:after="0" w:line="271" w:lineRule="auto"/>
        <w:jc w:val="center"/>
        <w:rPr>
          <w:rFonts w:ascii="Times New Roman" w:eastAsia="Times New Roman" w:hAnsi="Times New Roman"/>
          <w:b/>
          <w:bCs/>
          <w:color w:val="000000"/>
          <w:sz w:val="28"/>
          <w:szCs w:val="28"/>
        </w:rPr>
      </w:pPr>
      <w:bookmarkStart w:id="5" w:name="chuong_3_name"/>
      <w:r w:rsidRPr="00827711">
        <w:rPr>
          <w:rFonts w:ascii="Times New Roman" w:eastAsia="Times New Roman" w:hAnsi="Times New Roman"/>
          <w:b/>
          <w:bCs/>
          <w:color w:val="000000"/>
          <w:sz w:val="28"/>
          <w:szCs w:val="28"/>
          <w:lang w:val="vi-VN"/>
        </w:rPr>
        <w:t>TỔ CHỨC THỰC HIỆN</w:t>
      </w:r>
      <w:bookmarkEnd w:id="5"/>
    </w:p>
    <w:p w:rsidR="00EF11BE" w:rsidRPr="00EF11BE" w:rsidRDefault="00EF11BE" w:rsidP="001A6367">
      <w:pPr>
        <w:widowControl w:val="0"/>
        <w:tabs>
          <w:tab w:val="left" w:pos="284"/>
          <w:tab w:val="left" w:pos="567"/>
          <w:tab w:val="left" w:pos="720"/>
          <w:tab w:val="left" w:pos="1276"/>
        </w:tabs>
        <w:spacing w:after="0" w:line="271" w:lineRule="auto"/>
        <w:jc w:val="center"/>
        <w:rPr>
          <w:rFonts w:ascii="Times New Roman" w:eastAsia="Times New Roman" w:hAnsi="Times New Roman"/>
          <w:b/>
          <w:bCs/>
          <w:color w:val="000000"/>
          <w:sz w:val="6"/>
          <w:szCs w:val="28"/>
        </w:rPr>
      </w:pPr>
    </w:p>
    <w:p w:rsidR="00F16E7C" w:rsidRPr="00827711" w:rsidRDefault="00571F35"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bookmarkStart w:id="6" w:name="dieu_21"/>
      <w:r w:rsidRPr="00827711">
        <w:rPr>
          <w:b/>
          <w:color w:val="000000"/>
          <w:sz w:val="28"/>
          <w:szCs w:val="28"/>
          <w:lang w:val="vi-VN" w:eastAsia="vi-VN"/>
        </w:rPr>
        <w:t xml:space="preserve">Quy định về chuyển tiếp </w:t>
      </w:r>
      <w:bookmarkEnd w:id="6"/>
    </w:p>
    <w:p w:rsidR="00571F35" w:rsidRPr="00827711" w:rsidRDefault="00A00A88"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Hồ sơ thiết kế kiến trúc của các d</w:t>
      </w:r>
      <w:r w:rsidR="00571F35" w:rsidRPr="00827711">
        <w:rPr>
          <w:rFonts w:ascii="Times New Roman" w:eastAsia="Times New Roman" w:hAnsi="Times New Roman"/>
          <w:color w:val="000000"/>
          <w:sz w:val="28"/>
          <w:szCs w:val="28"/>
          <w:lang w:eastAsia="vi-VN"/>
        </w:rPr>
        <w:t xml:space="preserve">ự án đầu tư xây dựng đã được </w:t>
      </w:r>
      <w:r w:rsidR="00DE7A1F" w:rsidRPr="00827711">
        <w:rPr>
          <w:rFonts w:ascii="Times New Roman" w:eastAsia="Times New Roman" w:hAnsi="Times New Roman"/>
          <w:color w:val="000000"/>
          <w:sz w:val="28"/>
          <w:szCs w:val="28"/>
          <w:lang w:eastAsia="vi-VN"/>
        </w:rPr>
        <w:t>ký hợp đồng thiết kế xây dựng</w:t>
      </w:r>
      <w:r w:rsidR="00571F35" w:rsidRPr="00827711">
        <w:rPr>
          <w:rFonts w:ascii="Times New Roman" w:eastAsia="Times New Roman" w:hAnsi="Times New Roman"/>
          <w:color w:val="000000"/>
          <w:sz w:val="28"/>
          <w:szCs w:val="28"/>
          <w:lang w:eastAsia="vi-VN"/>
        </w:rPr>
        <w:t xml:space="preserve"> trước ngày Thông tư này có hiệu lực thi hành được </w:t>
      </w:r>
      <w:r w:rsidR="00AF5BD8" w:rsidRPr="00827711">
        <w:rPr>
          <w:rFonts w:ascii="Times New Roman" w:eastAsia="Times New Roman" w:hAnsi="Times New Roman"/>
          <w:color w:val="000000"/>
          <w:sz w:val="28"/>
          <w:szCs w:val="28"/>
          <w:lang w:eastAsia="vi-VN"/>
        </w:rPr>
        <w:t>tiếp tục thực hiện</w:t>
      </w:r>
      <w:r w:rsidR="00571F35" w:rsidRPr="00827711">
        <w:rPr>
          <w:rFonts w:ascii="Times New Roman" w:eastAsia="Times New Roman" w:hAnsi="Times New Roman"/>
          <w:color w:val="000000"/>
          <w:sz w:val="28"/>
          <w:szCs w:val="28"/>
          <w:lang w:eastAsia="vi-VN"/>
        </w:rPr>
        <w:t xml:space="preserve"> theo quy định của </w:t>
      </w:r>
      <w:r w:rsidR="00DE7A1F" w:rsidRPr="00827711">
        <w:rPr>
          <w:rFonts w:ascii="Times New Roman" w:eastAsia="Times New Roman" w:hAnsi="Times New Roman"/>
          <w:color w:val="000000"/>
          <w:sz w:val="28"/>
          <w:szCs w:val="28"/>
          <w:lang w:eastAsia="vi-VN"/>
        </w:rPr>
        <w:t>hợp đồng</w:t>
      </w:r>
      <w:r w:rsidR="00571F35" w:rsidRPr="00827711">
        <w:rPr>
          <w:rFonts w:ascii="Times New Roman" w:eastAsia="Times New Roman" w:hAnsi="Times New Roman"/>
          <w:color w:val="000000"/>
          <w:sz w:val="28"/>
          <w:szCs w:val="28"/>
          <w:lang w:eastAsia="vi-VN"/>
        </w:rPr>
        <w:t xml:space="preserve"> </w:t>
      </w:r>
      <w:r w:rsidRPr="00827711">
        <w:rPr>
          <w:rFonts w:ascii="Times New Roman" w:eastAsia="Times New Roman" w:hAnsi="Times New Roman"/>
          <w:color w:val="000000"/>
          <w:sz w:val="28"/>
          <w:szCs w:val="28"/>
          <w:lang w:eastAsia="vi-VN"/>
        </w:rPr>
        <w:t>thiết kế</w:t>
      </w:r>
      <w:r w:rsidR="00AF5BD8" w:rsidRPr="00827711">
        <w:rPr>
          <w:rFonts w:ascii="Times New Roman" w:eastAsia="Times New Roman" w:hAnsi="Times New Roman"/>
          <w:color w:val="000000"/>
          <w:sz w:val="28"/>
          <w:szCs w:val="28"/>
          <w:lang w:eastAsia="vi-VN"/>
        </w:rPr>
        <w:t>.</w:t>
      </w:r>
    </w:p>
    <w:p w:rsidR="00F16E7C" w:rsidRPr="00827711" w:rsidRDefault="00571F35" w:rsidP="001A6367">
      <w:pPr>
        <w:pStyle w:val="NormalWeb"/>
        <w:widowControl w:val="0"/>
        <w:numPr>
          <w:ilvl w:val="0"/>
          <w:numId w:val="30"/>
        </w:numPr>
        <w:tabs>
          <w:tab w:val="left" w:pos="284"/>
          <w:tab w:val="left" w:pos="567"/>
        </w:tabs>
        <w:spacing w:before="160" w:beforeAutospacing="0" w:after="0" w:afterAutospacing="0" w:line="271" w:lineRule="auto"/>
        <w:ind w:left="0" w:firstLine="720"/>
        <w:jc w:val="both"/>
        <w:rPr>
          <w:b/>
          <w:color w:val="000000"/>
          <w:sz w:val="28"/>
          <w:szCs w:val="28"/>
          <w:lang w:val="vi-VN" w:eastAsia="vi-VN"/>
        </w:rPr>
      </w:pPr>
      <w:r w:rsidRPr="00827711">
        <w:rPr>
          <w:b/>
          <w:color w:val="000000"/>
          <w:sz w:val="28"/>
          <w:szCs w:val="28"/>
          <w:lang w:val="vi-VN" w:eastAsia="vi-VN"/>
        </w:rPr>
        <w:t>Hiệu lực thi hành</w:t>
      </w:r>
    </w:p>
    <w:p w:rsidR="00F16E7C" w:rsidRPr="00827711" w:rsidRDefault="00571F35" w:rsidP="001A6367">
      <w:pPr>
        <w:widowControl w:val="0"/>
        <w:tabs>
          <w:tab w:val="left" w:pos="284"/>
          <w:tab w:val="left" w:pos="567"/>
        </w:tabs>
        <w:spacing w:before="160" w:after="0" w:line="271" w:lineRule="auto"/>
        <w:ind w:firstLine="720"/>
        <w:jc w:val="both"/>
        <w:rPr>
          <w:rFonts w:ascii="Times New Roman" w:eastAsia="Times New Roman" w:hAnsi="Times New Roman"/>
          <w:color w:val="000000"/>
          <w:sz w:val="28"/>
          <w:szCs w:val="28"/>
          <w:lang w:eastAsia="vi-VN"/>
        </w:rPr>
      </w:pPr>
      <w:r w:rsidRPr="00827711">
        <w:rPr>
          <w:rFonts w:ascii="Times New Roman" w:eastAsia="Times New Roman" w:hAnsi="Times New Roman"/>
          <w:color w:val="000000"/>
          <w:sz w:val="28"/>
          <w:szCs w:val="28"/>
          <w:lang w:eastAsia="vi-VN"/>
        </w:rPr>
        <w:t xml:space="preserve">Thông tư này có hiệu lực thi hành kể từ ngày </w:t>
      </w:r>
      <w:r w:rsidR="00764406">
        <w:rPr>
          <w:rFonts w:ascii="Times New Roman" w:eastAsia="Times New Roman" w:hAnsi="Times New Roman"/>
          <w:color w:val="000000"/>
          <w:sz w:val="28"/>
          <w:szCs w:val="28"/>
          <w:lang w:eastAsia="vi-VN"/>
        </w:rPr>
        <w:t>15 th</w:t>
      </w:r>
      <w:r w:rsidR="00764406" w:rsidRPr="00764406">
        <w:rPr>
          <w:rFonts w:ascii="Times New Roman" w:eastAsia="Times New Roman" w:hAnsi="Times New Roman"/>
          <w:color w:val="000000"/>
          <w:sz w:val="28"/>
          <w:szCs w:val="28"/>
          <w:lang w:eastAsia="vi-VN"/>
        </w:rPr>
        <w:t>áng</w:t>
      </w:r>
      <w:r w:rsidR="00764406">
        <w:rPr>
          <w:rFonts w:ascii="Times New Roman" w:eastAsia="Times New Roman" w:hAnsi="Times New Roman"/>
          <w:color w:val="000000"/>
          <w:sz w:val="28"/>
          <w:szCs w:val="28"/>
          <w:lang w:eastAsia="vi-VN"/>
        </w:rPr>
        <w:t xml:space="preserve"> 9 n</w:t>
      </w:r>
      <w:r w:rsidR="00764406" w:rsidRPr="00764406">
        <w:rPr>
          <w:rFonts w:ascii="Times New Roman" w:eastAsia="Times New Roman" w:hAnsi="Times New Roman"/>
          <w:color w:val="000000"/>
          <w:sz w:val="28"/>
          <w:szCs w:val="28"/>
          <w:lang w:eastAsia="vi-VN"/>
        </w:rPr>
        <w:t>ă</w:t>
      </w:r>
      <w:r w:rsidR="00764406">
        <w:rPr>
          <w:rFonts w:ascii="Times New Roman" w:eastAsia="Times New Roman" w:hAnsi="Times New Roman"/>
          <w:color w:val="000000"/>
          <w:sz w:val="28"/>
          <w:szCs w:val="28"/>
          <w:lang w:eastAsia="vi-VN"/>
        </w:rPr>
        <w:t>m 2020</w:t>
      </w:r>
      <w:r w:rsidR="00FA7092" w:rsidRPr="00827711">
        <w:rPr>
          <w:rFonts w:ascii="Times New Roman" w:eastAsia="Times New Roman" w:hAnsi="Times New Roman"/>
          <w:color w:val="000000"/>
          <w:sz w:val="28"/>
          <w:szCs w:val="28"/>
          <w:lang w:eastAsia="vi-VN"/>
        </w:rPr>
        <w:t>.</w:t>
      </w:r>
    </w:p>
    <w:p w:rsidR="00F16E7C" w:rsidRPr="000312D1" w:rsidRDefault="00F16E7C" w:rsidP="009913F3">
      <w:pPr>
        <w:tabs>
          <w:tab w:val="left" w:pos="284"/>
          <w:tab w:val="left" w:pos="567"/>
        </w:tabs>
        <w:spacing w:before="120" w:after="0" w:line="288" w:lineRule="auto"/>
        <w:ind w:firstLine="567"/>
        <w:jc w:val="both"/>
        <w:rPr>
          <w:rFonts w:ascii="Times New Roman" w:eastAsia="Times New Roman" w:hAnsi="Times New Roman"/>
          <w:color w:val="000000"/>
          <w:sz w:val="38"/>
          <w:szCs w:val="28"/>
          <w:lang w:eastAsia="vi-VN"/>
        </w:rPr>
      </w:pPr>
    </w:p>
    <w:tbl>
      <w:tblPr>
        <w:tblW w:w="9214" w:type="dxa"/>
        <w:tblCellSpacing w:w="0" w:type="dxa"/>
        <w:shd w:val="clear" w:color="auto" w:fill="FFFFFF"/>
        <w:tblCellMar>
          <w:left w:w="0" w:type="dxa"/>
          <w:right w:w="0" w:type="dxa"/>
        </w:tblCellMar>
        <w:tblLook w:val="04A0" w:firstRow="1" w:lastRow="0" w:firstColumn="1" w:lastColumn="0" w:noHBand="0" w:noVBand="1"/>
      </w:tblPr>
      <w:tblGrid>
        <w:gridCol w:w="5495"/>
        <w:gridCol w:w="3719"/>
      </w:tblGrid>
      <w:tr w:rsidR="00DE1412" w:rsidRPr="00DE1412" w:rsidTr="000312D1">
        <w:trPr>
          <w:trHeight w:val="4049"/>
          <w:tblCellSpacing w:w="0" w:type="dxa"/>
        </w:trPr>
        <w:tc>
          <w:tcPr>
            <w:tcW w:w="5495" w:type="dxa"/>
            <w:shd w:val="clear" w:color="auto" w:fill="FFFFFF"/>
            <w:tcMar>
              <w:top w:w="0" w:type="dxa"/>
              <w:left w:w="108" w:type="dxa"/>
              <w:bottom w:w="0" w:type="dxa"/>
              <w:right w:w="108" w:type="dxa"/>
            </w:tcMar>
            <w:hideMark/>
          </w:tcPr>
          <w:p w:rsidR="00AA12C1" w:rsidRPr="00827711" w:rsidRDefault="00F16E7C" w:rsidP="00087EFC">
            <w:pPr>
              <w:tabs>
                <w:tab w:val="left" w:pos="284"/>
                <w:tab w:val="left" w:pos="567"/>
              </w:tabs>
              <w:spacing w:after="0" w:line="264" w:lineRule="auto"/>
              <w:jc w:val="both"/>
              <w:rPr>
                <w:rFonts w:ascii="Times New Roman" w:eastAsia="Times New Roman" w:hAnsi="Times New Roman"/>
                <w:b/>
                <w:bCs/>
                <w:i/>
                <w:iCs/>
                <w:color w:val="000000"/>
                <w:sz w:val="24"/>
                <w:szCs w:val="28"/>
              </w:rPr>
            </w:pPr>
            <w:r w:rsidRPr="00827711">
              <w:rPr>
                <w:rFonts w:ascii="Times New Roman" w:eastAsia="Times New Roman" w:hAnsi="Times New Roman"/>
                <w:b/>
                <w:bCs/>
                <w:i/>
                <w:iCs/>
                <w:color w:val="000000"/>
                <w:sz w:val="24"/>
                <w:szCs w:val="28"/>
                <w:lang w:val="vi-VN"/>
              </w:rPr>
              <w:t>Nơi nhận:</w:t>
            </w:r>
            <w:r w:rsidR="00F1783F" w:rsidRPr="00827711">
              <w:rPr>
                <w:rFonts w:ascii="Times New Roman" w:eastAsia="Times New Roman" w:hAnsi="Times New Roman"/>
                <w:b/>
                <w:bCs/>
                <w:i/>
                <w:iCs/>
                <w:color w:val="000000"/>
                <w:sz w:val="24"/>
                <w:szCs w:val="28"/>
              </w:rPr>
              <w:t xml:space="preserve"> </w:t>
            </w:r>
          </w:p>
          <w:p w:rsidR="00F16E7C" w:rsidRPr="00827711" w:rsidRDefault="00F16E7C" w:rsidP="00B74C49">
            <w:pPr>
              <w:tabs>
                <w:tab w:val="left" w:pos="284"/>
                <w:tab w:val="left" w:pos="567"/>
              </w:tabs>
              <w:spacing w:after="0" w:line="264" w:lineRule="auto"/>
              <w:rPr>
                <w:rFonts w:ascii="Times New Roman" w:eastAsia="Times New Roman" w:hAnsi="Times New Roman"/>
                <w:color w:val="000000"/>
                <w:sz w:val="28"/>
                <w:szCs w:val="28"/>
              </w:rPr>
            </w:pPr>
            <w:r w:rsidRPr="000312D1">
              <w:rPr>
                <w:rFonts w:ascii="Times New Roman" w:eastAsia="Times New Roman" w:hAnsi="Times New Roman"/>
                <w:color w:val="000000"/>
                <w:szCs w:val="28"/>
                <w:lang w:val="vi-VN"/>
              </w:rPr>
              <w:t>- Thủ tướng, các PTTg Chính phủ;</w:t>
            </w:r>
            <w:r w:rsidRPr="000312D1">
              <w:rPr>
                <w:rFonts w:ascii="Times New Roman" w:eastAsia="Times New Roman" w:hAnsi="Times New Roman"/>
                <w:color w:val="000000"/>
                <w:szCs w:val="28"/>
                <w:lang w:val="vi-VN"/>
              </w:rPr>
              <w:br/>
              <w:t>- Văn phòng Chính phủ;</w:t>
            </w:r>
            <w:r w:rsidRPr="000312D1">
              <w:rPr>
                <w:rFonts w:ascii="Times New Roman" w:eastAsia="Times New Roman" w:hAnsi="Times New Roman"/>
                <w:color w:val="000000"/>
                <w:szCs w:val="28"/>
                <w:lang w:val="vi-VN"/>
              </w:rPr>
              <w:br/>
              <w:t>- Văn phòng Quốc hội;</w:t>
            </w:r>
            <w:r w:rsidRPr="000312D1">
              <w:rPr>
                <w:rFonts w:ascii="Times New Roman" w:eastAsia="Times New Roman" w:hAnsi="Times New Roman"/>
                <w:color w:val="000000"/>
                <w:szCs w:val="28"/>
                <w:lang w:val="vi-VN"/>
              </w:rPr>
              <w:br/>
              <w:t>- Văn phòng Chủ tịch nước;</w:t>
            </w:r>
            <w:r w:rsidRPr="000312D1">
              <w:rPr>
                <w:rFonts w:ascii="Times New Roman" w:eastAsia="Times New Roman" w:hAnsi="Times New Roman"/>
                <w:color w:val="000000"/>
                <w:szCs w:val="28"/>
                <w:lang w:val="vi-VN"/>
              </w:rPr>
              <w:br/>
              <w:t>- Văn phòng TW và các Ban của Đảng;</w:t>
            </w:r>
            <w:r w:rsidRPr="000312D1">
              <w:rPr>
                <w:rFonts w:ascii="Times New Roman" w:eastAsia="Times New Roman" w:hAnsi="Times New Roman"/>
                <w:color w:val="000000"/>
                <w:szCs w:val="28"/>
                <w:lang w:val="vi-VN"/>
              </w:rPr>
              <w:br/>
              <w:t>- Viện Kiểm sát nhân dân tối cao;</w:t>
            </w:r>
            <w:r w:rsidRPr="000312D1">
              <w:rPr>
                <w:rFonts w:ascii="Times New Roman" w:eastAsia="Times New Roman" w:hAnsi="Times New Roman"/>
                <w:color w:val="000000"/>
                <w:szCs w:val="28"/>
                <w:lang w:val="vi-VN"/>
              </w:rPr>
              <w:br/>
              <w:t>- T</w:t>
            </w:r>
            <w:r w:rsidRPr="000312D1">
              <w:rPr>
                <w:rFonts w:ascii="Times New Roman" w:eastAsia="Times New Roman" w:hAnsi="Times New Roman"/>
                <w:color w:val="000000"/>
                <w:szCs w:val="28"/>
              </w:rPr>
              <w:t>òa</w:t>
            </w:r>
            <w:r w:rsidRPr="000312D1">
              <w:rPr>
                <w:rFonts w:ascii="Times New Roman" w:eastAsia="Times New Roman" w:hAnsi="Times New Roman"/>
                <w:color w:val="000000"/>
                <w:szCs w:val="28"/>
                <w:lang w:val="vi-VN"/>
              </w:rPr>
              <w:t> án nhân dân tối cao;</w:t>
            </w:r>
            <w:r w:rsidRPr="000312D1">
              <w:rPr>
                <w:rFonts w:ascii="Times New Roman" w:eastAsia="Times New Roman" w:hAnsi="Times New Roman"/>
                <w:color w:val="000000"/>
                <w:szCs w:val="28"/>
                <w:lang w:val="vi-VN"/>
              </w:rPr>
              <w:br/>
              <w:t>- Các Bộ, cơ quan ngang Bộ, cơ quan thuộc CP;</w:t>
            </w:r>
            <w:r w:rsidRPr="000312D1">
              <w:rPr>
                <w:rFonts w:ascii="Times New Roman" w:eastAsia="Times New Roman" w:hAnsi="Times New Roman"/>
                <w:color w:val="000000"/>
                <w:szCs w:val="28"/>
                <w:lang w:val="vi-VN"/>
              </w:rPr>
              <w:br/>
              <w:t>- HĐND, UBND cấp tỉnh;</w:t>
            </w:r>
            <w:r w:rsidRPr="000312D1">
              <w:rPr>
                <w:rFonts w:ascii="Times New Roman" w:eastAsia="Times New Roman" w:hAnsi="Times New Roman"/>
                <w:color w:val="000000"/>
                <w:szCs w:val="28"/>
                <w:lang w:val="vi-VN"/>
              </w:rPr>
              <w:br/>
              <w:t>- Sở Xây dựng các tỉnh, thành phố trự</w:t>
            </w:r>
            <w:r w:rsidRPr="000312D1">
              <w:rPr>
                <w:rFonts w:ascii="Times New Roman" w:eastAsia="Times New Roman" w:hAnsi="Times New Roman"/>
                <w:color w:val="000000"/>
                <w:szCs w:val="28"/>
              </w:rPr>
              <w:t>c</w:t>
            </w:r>
            <w:r w:rsidRPr="000312D1">
              <w:rPr>
                <w:rFonts w:ascii="Times New Roman" w:eastAsia="Times New Roman" w:hAnsi="Times New Roman"/>
                <w:color w:val="000000"/>
                <w:szCs w:val="28"/>
                <w:lang w:val="vi-VN"/>
              </w:rPr>
              <w:t> thuộc TW;</w:t>
            </w:r>
            <w:r w:rsidRPr="000312D1">
              <w:rPr>
                <w:rFonts w:ascii="Times New Roman" w:eastAsia="Times New Roman" w:hAnsi="Times New Roman"/>
                <w:color w:val="000000"/>
                <w:szCs w:val="28"/>
                <w:lang w:val="vi-VN"/>
              </w:rPr>
              <w:br/>
              <w:t>- Sở QHKT Tp. Hà Nội và Tp. Hồ Chí Minh;</w:t>
            </w:r>
            <w:r w:rsidRPr="000312D1">
              <w:rPr>
                <w:rFonts w:ascii="Times New Roman" w:eastAsia="Times New Roman" w:hAnsi="Times New Roman"/>
                <w:color w:val="000000"/>
                <w:szCs w:val="28"/>
                <w:lang w:val="vi-VN"/>
              </w:rPr>
              <w:br/>
              <w:t xml:space="preserve">- Cục </w:t>
            </w:r>
            <w:r w:rsidR="00B74C49">
              <w:rPr>
                <w:rFonts w:ascii="Times New Roman" w:eastAsia="Times New Roman" w:hAnsi="Times New Roman"/>
                <w:color w:val="000000"/>
                <w:szCs w:val="28"/>
              </w:rPr>
              <w:t>K</w:t>
            </w:r>
            <w:r w:rsidRPr="000312D1">
              <w:rPr>
                <w:rFonts w:ascii="Times New Roman" w:eastAsia="Times New Roman" w:hAnsi="Times New Roman"/>
                <w:color w:val="000000"/>
                <w:szCs w:val="28"/>
                <w:lang w:val="vi-VN"/>
              </w:rPr>
              <w:t>iểm tra v</w:t>
            </w:r>
            <w:r w:rsidRPr="000312D1">
              <w:rPr>
                <w:rFonts w:ascii="Times New Roman" w:eastAsia="Times New Roman" w:hAnsi="Times New Roman"/>
                <w:color w:val="000000"/>
                <w:szCs w:val="28"/>
              </w:rPr>
              <w:t>ă</w:t>
            </w:r>
            <w:r w:rsidRPr="000312D1">
              <w:rPr>
                <w:rFonts w:ascii="Times New Roman" w:eastAsia="Times New Roman" w:hAnsi="Times New Roman"/>
                <w:color w:val="000000"/>
                <w:szCs w:val="28"/>
                <w:lang w:val="vi-VN"/>
              </w:rPr>
              <w:t xml:space="preserve">n bản </w:t>
            </w:r>
            <w:r w:rsidR="00B74C49">
              <w:rPr>
                <w:rFonts w:ascii="Times New Roman" w:eastAsia="Times New Roman" w:hAnsi="Times New Roman"/>
                <w:color w:val="000000"/>
                <w:szCs w:val="28"/>
              </w:rPr>
              <w:t xml:space="preserve">QPPL </w:t>
            </w:r>
            <w:r w:rsidRPr="000312D1">
              <w:rPr>
                <w:rFonts w:ascii="Times New Roman" w:eastAsia="Times New Roman" w:hAnsi="Times New Roman"/>
                <w:color w:val="000000"/>
                <w:szCs w:val="28"/>
                <w:lang w:val="vi-VN"/>
              </w:rPr>
              <w:t>- Bộ Tư pháp;</w:t>
            </w:r>
            <w:r w:rsidRPr="000312D1">
              <w:rPr>
                <w:rFonts w:ascii="Times New Roman" w:eastAsia="Times New Roman" w:hAnsi="Times New Roman"/>
                <w:color w:val="000000"/>
                <w:szCs w:val="28"/>
                <w:lang w:val="vi-VN"/>
              </w:rPr>
              <w:br/>
              <w:t>- Công báo; </w:t>
            </w:r>
            <w:r w:rsidRPr="000312D1">
              <w:rPr>
                <w:rFonts w:ascii="Times New Roman" w:eastAsia="Times New Roman" w:hAnsi="Times New Roman"/>
                <w:color w:val="000000"/>
                <w:szCs w:val="28"/>
              </w:rPr>
              <w:t>w</w:t>
            </w:r>
            <w:r w:rsidRPr="000312D1">
              <w:rPr>
                <w:rFonts w:ascii="Times New Roman" w:eastAsia="Times New Roman" w:hAnsi="Times New Roman"/>
                <w:color w:val="000000"/>
                <w:szCs w:val="28"/>
                <w:lang w:val="vi-VN"/>
              </w:rPr>
              <w:t>ebsite Chính phủ; website Bộ Xây dựng;</w:t>
            </w:r>
            <w:r w:rsidRPr="000312D1">
              <w:rPr>
                <w:rFonts w:ascii="Times New Roman" w:eastAsia="Times New Roman" w:hAnsi="Times New Roman"/>
                <w:color w:val="000000"/>
                <w:szCs w:val="28"/>
                <w:lang w:val="vi-VN"/>
              </w:rPr>
              <w:br/>
              <w:t>- Lưu: V</w:t>
            </w:r>
            <w:r w:rsidR="000312D1" w:rsidRPr="000312D1">
              <w:rPr>
                <w:rFonts w:ascii="Times New Roman" w:eastAsia="Times New Roman" w:hAnsi="Times New Roman"/>
                <w:color w:val="000000"/>
                <w:szCs w:val="28"/>
              </w:rPr>
              <w:t>T</w:t>
            </w:r>
            <w:r w:rsidRPr="000312D1">
              <w:rPr>
                <w:rFonts w:ascii="Times New Roman" w:eastAsia="Times New Roman" w:hAnsi="Times New Roman"/>
                <w:color w:val="000000"/>
                <w:szCs w:val="28"/>
                <w:lang w:val="vi-VN"/>
              </w:rPr>
              <w:t xml:space="preserve">, </w:t>
            </w:r>
            <w:r w:rsidR="000312D1" w:rsidRPr="000312D1">
              <w:rPr>
                <w:rFonts w:ascii="Times New Roman" w:eastAsia="Times New Roman" w:hAnsi="Times New Roman"/>
                <w:color w:val="000000"/>
                <w:szCs w:val="28"/>
                <w:lang w:val="vi-VN"/>
              </w:rPr>
              <w:t>PC</w:t>
            </w:r>
            <w:r w:rsidR="000312D1" w:rsidRPr="000312D1">
              <w:rPr>
                <w:rFonts w:ascii="Times New Roman" w:eastAsia="Times New Roman" w:hAnsi="Times New Roman"/>
                <w:color w:val="000000"/>
                <w:szCs w:val="28"/>
              </w:rPr>
              <w:t xml:space="preserve">, </w:t>
            </w:r>
            <w:r w:rsidRPr="000312D1">
              <w:rPr>
                <w:rFonts w:ascii="Times New Roman" w:eastAsia="Times New Roman" w:hAnsi="Times New Roman"/>
                <w:color w:val="000000"/>
                <w:szCs w:val="28"/>
                <w:lang w:val="vi-VN"/>
              </w:rPr>
              <w:t>QHKT.</w:t>
            </w:r>
          </w:p>
        </w:tc>
        <w:tc>
          <w:tcPr>
            <w:tcW w:w="3719" w:type="dxa"/>
            <w:shd w:val="clear" w:color="auto" w:fill="FFFFFF"/>
          </w:tcPr>
          <w:p w:rsidR="009474F6" w:rsidRPr="000312D1" w:rsidRDefault="009474F6" w:rsidP="000312D1">
            <w:pPr>
              <w:tabs>
                <w:tab w:val="left" w:pos="284"/>
                <w:tab w:val="left" w:pos="567"/>
              </w:tabs>
              <w:spacing w:after="0" w:line="240" w:lineRule="auto"/>
              <w:jc w:val="center"/>
              <w:rPr>
                <w:rFonts w:ascii="Times New Roman" w:hAnsi="Times New Roman"/>
                <w:b/>
                <w:bCs/>
                <w:color w:val="000000"/>
                <w:sz w:val="26"/>
                <w:szCs w:val="28"/>
                <w:shd w:val="clear" w:color="auto" w:fill="FFFFFF"/>
              </w:rPr>
            </w:pPr>
            <w:r w:rsidRPr="000312D1">
              <w:rPr>
                <w:rFonts w:ascii="Times New Roman" w:hAnsi="Times New Roman"/>
                <w:b/>
                <w:bCs/>
                <w:color w:val="000000"/>
                <w:sz w:val="26"/>
                <w:szCs w:val="28"/>
                <w:shd w:val="clear" w:color="auto" w:fill="FFFFFF"/>
              </w:rPr>
              <w:t xml:space="preserve">KT. </w:t>
            </w:r>
            <w:r w:rsidR="00F16E7C" w:rsidRPr="000312D1">
              <w:rPr>
                <w:rFonts w:ascii="Times New Roman" w:hAnsi="Times New Roman"/>
                <w:b/>
                <w:bCs/>
                <w:color w:val="000000"/>
                <w:sz w:val="26"/>
                <w:szCs w:val="28"/>
                <w:shd w:val="clear" w:color="auto" w:fill="FFFFFF"/>
              </w:rPr>
              <w:t>BỘ TRƯỞNG</w:t>
            </w:r>
          </w:p>
          <w:p w:rsidR="00EF11BE" w:rsidRDefault="009474F6" w:rsidP="000312D1">
            <w:pPr>
              <w:tabs>
                <w:tab w:val="left" w:pos="284"/>
                <w:tab w:val="left" w:pos="567"/>
              </w:tabs>
              <w:spacing w:after="0" w:line="240" w:lineRule="auto"/>
              <w:jc w:val="center"/>
              <w:rPr>
                <w:rFonts w:ascii="Times New Roman" w:hAnsi="Times New Roman"/>
                <w:b/>
                <w:bCs/>
                <w:color w:val="000000"/>
                <w:sz w:val="28"/>
                <w:szCs w:val="28"/>
                <w:shd w:val="clear" w:color="auto" w:fill="FFFFFF"/>
              </w:rPr>
            </w:pPr>
            <w:r w:rsidRPr="000312D1">
              <w:rPr>
                <w:rFonts w:ascii="Times New Roman" w:hAnsi="Times New Roman"/>
                <w:b/>
                <w:bCs/>
                <w:color w:val="000000"/>
                <w:sz w:val="26"/>
                <w:szCs w:val="28"/>
                <w:shd w:val="clear" w:color="auto" w:fill="FFFFFF"/>
              </w:rPr>
              <w:t>THỨ TRƯỞNG</w:t>
            </w:r>
            <w:r w:rsidR="00F16E7C" w:rsidRPr="00827711">
              <w:rPr>
                <w:rFonts w:ascii="Times New Roman" w:hAnsi="Times New Roman"/>
                <w:b/>
                <w:bCs/>
                <w:color w:val="000000"/>
                <w:sz w:val="28"/>
                <w:szCs w:val="28"/>
                <w:shd w:val="clear" w:color="auto" w:fill="FFFFFF"/>
              </w:rPr>
              <w:br/>
            </w:r>
            <w:r w:rsidR="00B22287" w:rsidRPr="00827711">
              <w:rPr>
                <w:rFonts w:ascii="Times New Roman" w:hAnsi="Times New Roman"/>
                <w:b/>
                <w:bCs/>
                <w:color w:val="000000"/>
                <w:sz w:val="28"/>
                <w:szCs w:val="28"/>
                <w:shd w:val="clear" w:color="auto" w:fill="FFFFFF"/>
              </w:rPr>
              <w:t xml:space="preserve">            </w:t>
            </w:r>
            <w:r w:rsidR="00F16E7C" w:rsidRPr="00827711">
              <w:rPr>
                <w:rFonts w:ascii="Times New Roman" w:hAnsi="Times New Roman"/>
                <w:b/>
                <w:bCs/>
                <w:color w:val="000000"/>
                <w:sz w:val="28"/>
                <w:szCs w:val="28"/>
                <w:shd w:val="clear" w:color="auto" w:fill="FFFFFF"/>
              </w:rPr>
              <w:br/>
            </w:r>
            <w:r w:rsidR="00F16E7C" w:rsidRPr="00827711">
              <w:rPr>
                <w:rFonts w:ascii="Times New Roman" w:hAnsi="Times New Roman"/>
                <w:b/>
                <w:bCs/>
                <w:color w:val="000000"/>
                <w:sz w:val="28"/>
                <w:szCs w:val="28"/>
                <w:shd w:val="clear" w:color="auto" w:fill="FFFFFF"/>
              </w:rPr>
              <w:br/>
            </w:r>
            <w:r w:rsidR="00F16E7C" w:rsidRPr="00827711">
              <w:rPr>
                <w:rFonts w:ascii="Times New Roman" w:hAnsi="Times New Roman"/>
                <w:b/>
                <w:bCs/>
                <w:color w:val="000000"/>
                <w:sz w:val="28"/>
                <w:szCs w:val="28"/>
                <w:shd w:val="clear" w:color="auto" w:fill="FFFFFF"/>
              </w:rPr>
              <w:br/>
            </w:r>
            <w:r w:rsidR="00F16E7C" w:rsidRPr="00827711">
              <w:rPr>
                <w:rFonts w:ascii="Times New Roman" w:hAnsi="Times New Roman"/>
                <w:b/>
                <w:bCs/>
                <w:color w:val="000000"/>
                <w:sz w:val="28"/>
                <w:szCs w:val="28"/>
                <w:shd w:val="clear" w:color="auto" w:fill="FFFFFF"/>
              </w:rPr>
              <w:br/>
            </w:r>
          </w:p>
          <w:p w:rsidR="00F16E7C" w:rsidRPr="00827711" w:rsidRDefault="00F16E7C" w:rsidP="000312D1">
            <w:pPr>
              <w:tabs>
                <w:tab w:val="left" w:pos="284"/>
                <w:tab w:val="left" w:pos="567"/>
              </w:tabs>
              <w:spacing w:after="0" w:line="240" w:lineRule="auto"/>
              <w:jc w:val="center"/>
              <w:rPr>
                <w:rFonts w:ascii="Times New Roman" w:eastAsia="Times New Roman" w:hAnsi="Times New Roman"/>
                <w:b/>
                <w:bCs/>
                <w:i/>
                <w:iCs/>
                <w:color w:val="000000"/>
                <w:sz w:val="28"/>
                <w:szCs w:val="28"/>
              </w:rPr>
            </w:pPr>
            <w:r w:rsidRPr="00827711">
              <w:rPr>
                <w:rFonts w:ascii="Times New Roman" w:hAnsi="Times New Roman"/>
                <w:b/>
                <w:bCs/>
                <w:color w:val="000000"/>
                <w:sz w:val="28"/>
                <w:szCs w:val="28"/>
                <w:shd w:val="clear" w:color="auto" w:fill="FFFFFF"/>
              </w:rPr>
              <w:br/>
            </w:r>
            <w:r w:rsidR="009474F6" w:rsidRPr="00827711">
              <w:rPr>
                <w:rFonts w:ascii="Times New Roman" w:hAnsi="Times New Roman"/>
                <w:b/>
                <w:bCs/>
                <w:color w:val="000000"/>
                <w:sz w:val="28"/>
                <w:szCs w:val="28"/>
                <w:shd w:val="clear" w:color="auto" w:fill="FFFFFF"/>
              </w:rPr>
              <w:t>Nguyễn Đình Toàn</w:t>
            </w:r>
          </w:p>
        </w:tc>
      </w:tr>
    </w:tbl>
    <w:p w:rsidR="000F43B8" w:rsidRPr="00827711" w:rsidRDefault="000F43B8" w:rsidP="005C1725">
      <w:pPr>
        <w:tabs>
          <w:tab w:val="left" w:pos="284"/>
          <w:tab w:val="left" w:pos="426"/>
        </w:tabs>
        <w:spacing w:before="120" w:after="0" w:line="288" w:lineRule="auto"/>
        <w:ind w:firstLine="567"/>
        <w:jc w:val="both"/>
        <w:rPr>
          <w:rFonts w:ascii="Times New Roman" w:eastAsia="Times New Roman" w:hAnsi="Times New Roman"/>
          <w:color w:val="000000"/>
          <w:sz w:val="28"/>
          <w:szCs w:val="28"/>
          <w:lang w:val="vi-VN"/>
        </w:rPr>
      </w:pPr>
    </w:p>
    <w:sectPr w:rsidR="000F43B8" w:rsidRPr="00827711" w:rsidSect="003920DC">
      <w:headerReference w:type="default" r:id="rId11"/>
      <w:footerReference w:type="default" r:id="rId12"/>
      <w:pgSz w:w="11909" w:h="16834" w:code="9"/>
      <w:pgMar w:top="1134" w:right="1134" w:bottom="1134" w:left="1701" w:header="567" w:footer="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E74" w:rsidRDefault="00414E74">
      <w:pPr>
        <w:spacing w:after="0" w:line="240" w:lineRule="auto"/>
      </w:pPr>
      <w:r>
        <w:separator/>
      </w:r>
    </w:p>
  </w:endnote>
  <w:endnote w:type="continuationSeparator" w:id="0">
    <w:p w:rsidR="00414E74" w:rsidRDefault="0041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45F" w:rsidRPr="006D55FD" w:rsidRDefault="00E1145F" w:rsidP="00822143">
    <w:pPr>
      <w:pStyle w:val="Footer"/>
      <w:jc w:val="center"/>
      <w:rPr>
        <w:rFonts w:ascii="Times New Roman" w:hAnsi="Times New Roman"/>
        <w:sz w:val="24"/>
        <w:szCs w:val="24"/>
      </w:rPr>
    </w:pPr>
  </w:p>
  <w:p w:rsidR="00E1145F" w:rsidRDefault="00E114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E74" w:rsidRDefault="00414E74">
      <w:pPr>
        <w:spacing w:after="0" w:line="240" w:lineRule="auto"/>
      </w:pPr>
      <w:r>
        <w:separator/>
      </w:r>
    </w:p>
  </w:footnote>
  <w:footnote w:type="continuationSeparator" w:id="0">
    <w:p w:rsidR="00414E74" w:rsidRDefault="00414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45F" w:rsidRPr="008600F9" w:rsidRDefault="00E1145F">
    <w:pPr>
      <w:pStyle w:val="Header"/>
      <w:jc w:val="center"/>
      <w:rPr>
        <w:rFonts w:ascii="Times New Roman" w:hAnsi="Times New Roman"/>
        <w:sz w:val="26"/>
        <w:szCs w:val="26"/>
      </w:rPr>
    </w:pPr>
    <w:r w:rsidRPr="008600F9">
      <w:rPr>
        <w:rFonts w:ascii="Times New Roman" w:hAnsi="Times New Roman"/>
        <w:sz w:val="26"/>
        <w:szCs w:val="26"/>
      </w:rPr>
      <w:fldChar w:fldCharType="begin"/>
    </w:r>
    <w:r w:rsidRPr="008600F9">
      <w:rPr>
        <w:rFonts w:ascii="Times New Roman" w:hAnsi="Times New Roman"/>
        <w:sz w:val="26"/>
        <w:szCs w:val="26"/>
      </w:rPr>
      <w:instrText xml:space="preserve"> PAGE   \* MERGEFORMAT </w:instrText>
    </w:r>
    <w:r w:rsidRPr="008600F9">
      <w:rPr>
        <w:rFonts w:ascii="Times New Roman" w:hAnsi="Times New Roman"/>
        <w:sz w:val="26"/>
        <w:szCs w:val="26"/>
      </w:rPr>
      <w:fldChar w:fldCharType="separate"/>
    </w:r>
    <w:r w:rsidR="009E59F2">
      <w:rPr>
        <w:rFonts w:ascii="Times New Roman" w:hAnsi="Times New Roman"/>
        <w:noProof/>
        <w:sz w:val="26"/>
        <w:szCs w:val="26"/>
      </w:rPr>
      <w:t>2</w:t>
    </w:r>
    <w:r w:rsidRPr="008600F9">
      <w:rPr>
        <w:rFonts w:ascii="Times New Roman" w:hAnsi="Times New Roman"/>
        <w:noProof/>
        <w:sz w:val="26"/>
        <w:szCs w:val="2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15:restartNumberingAfterBreak="0">
    <w:nsid w:val="00000003"/>
    <w:multiLevelType w:val="multilevel"/>
    <w:tmpl w:val="00000002"/>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15:restartNumberingAfterBreak="0">
    <w:nsid w:val="002A7C74"/>
    <w:multiLevelType w:val="hybridMultilevel"/>
    <w:tmpl w:val="0C52F65A"/>
    <w:lvl w:ilvl="0" w:tplc="D92AD7F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2145F76"/>
    <w:multiLevelType w:val="hybridMultilevel"/>
    <w:tmpl w:val="271EF272"/>
    <w:lvl w:ilvl="0" w:tplc="167A9136">
      <w:start w:val="1"/>
      <w:numFmt w:val="decimal"/>
      <w:suff w:val="space"/>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B1769F"/>
    <w:multiLevelType w:val="hybridMultilevel"/>
    <w:tmpl w:val="64D2335C"/>
    <w:lvl w:ilvl="0" w:tplc="48D68D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9A361B7"/>
    <w:multiLevelType w:val="hybridMultilevel"/>
    <w:tmpl w:val="BD76E312"/>
    <w:lvl w:ilvl="0" w:tplc="894CCF00">
      <w:start w:val="1"/>
      <w:numFmt w:val="decimal"/>
      <w:suff w:val="space"/>
      <w:lvlText w:val="Điều %1."/>
      <w:lvlJc w:val="left"/>
      <w:pPr>
        <w:ind w:left="1211"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15:restartNumberingAfterBreak="0">
    <w:nsid w:val="0A5928D7"/>
    <w:multiLevelType w:val="hybridMultilevel"/>
    <w:tmpl w:val="2E3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72118"/>
    <w:multiLevelType w:val="hybridMultilevel"/>
    <w:tmpl w:val="077A4120"/>
    <w:lvl w:ilvl="0" w:tplc="86282CCC">
      <w:start w:val="1"/>
      <w:numFmt w:val="decimal"/>
      <w:suff w:val="space"/>
      <w:lvlText w:val="%1."/>
      <w:lvlJc w:val="left"/>
      <w:pPr>
        <w:ind w:left="644" w:hanging="360"/>
      </w:pPr>
      <w:rPr>
        <w:rFonts w:ascii="Times New Roman" w:eastAsia="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B11D7"/>
    <w:multiLevelType w:val="hybridMultilevel"/>
    <w:tmpl w:val="077A4120"/>
    <w:lvl w:ilvl="0" w:tplc="86282CCC">
      <w:start w:val="1"/>
      <w:numFmt w:val="decimal"/>
      <w:suff w:val="space"/>
      <w:lvlText w:val="%1."/>
      <w:lvlJc w:val="left"/>
      <w:pPr>
        <w:ind w:left="644" w:hanging="360"/>
      </w:pPr>
      <w:rPr>
        <w:rFonts w:ascii="Times New Roman" w:eastAsia="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2C3E19"/>
    <w:multiLevelType w:val="hybridMultilevel"/>
    <w:tmpl w:val="271EF272"/>
    <w:lvl w:ilvl="0" w:tplc="167A9136">
      <w:start w:val="1"/>
      <w:numFmt w:val="decimal"/>
      <w:suff w:val="space"/>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84CDF"/>
    <w:multiLevelType w:val="hybridMultilevel"/>
    <w:tmpl w:val="C7AE185A"/>
    <w:lvl w:ilvl="0" w:tplc="C2802B8A">
      <w:start w:val="1"/>
      <w:numFmt w:val="decimal"/>
      <w:suff w:val="space"/>
      <w:lvlText w:val="%1."/>
      <w:lvlJc w:val="left"/>
      <w:pPr>
        <w:ind w:left="72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D847DCD"/>
    <w:multiLevelType w:val="hybridMultilevel"/>
    <w:tmpl w:val="687E1C1E"/>
    <w:lvl w:ilvl="0" w:tplc="6652B7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4894D86"/>
    <w:multiLevelType w:val="hybridMultilevel"/>
    <w:tmpl w:val="E6E0ACB8"/>
    <w:lvl w:ilvl="0" w:tplc="BCB2A0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4DB1806"/>
    <w:multiLevelType w:val="hybridMultilevel"/>
    <w:tmpl w:val="EAD6A138"/>
    <w:lvl w:ilvl="0" w:tplc="F830D528">
      <w:start w:val="1"/>
      <w:numFmt w:val="lowerLetter"/>
      <w:lvlText w:val="%1)"/>
      <w:lvlJc w:val="left"/>
      <w:pPr>
        <w:ind w:left="862" w:hanging="360"/>
      </w:pPr>
      <w:rPr>
        <w:rFonts w:eastAsia="Calibri"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15:restartNumberingAfterBreak="0">
    <w:nsid w:val="29AD103A"/>
    <w:multiLevelType w:val="hybridMultilevel"/>
    <w:tmpl w:val="CD4E9E44"/>
    <w:lvl w:ilvl="0" w:tplc="E85CBA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DDF0E8B"/>
    <w:multiLevelType w:val="hybridMultilevel"/>
    <w:tmpl w:val="1CE4CC16"/>
    <w:lvl w:ilvl="0" w:tplc="507E8238">
      <w:start w:val="1"/>
      <w:numFmt w:val="lowerLetter"/>
      <w:suff w:val="space"/>
      <w:lvlText w:val="%1)"/>
      <w:lvlJc w:val="left"/>
      <w:pPr>
        <w:ind w:left="502"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FCE3D49"/>
    <w:multiLevelType w:val="hybridMultilevel"/>
    <w:tmpl w:val="A20C293A"/>
    <w:lvl w:ilvl="0" w:tplc="167A9136">
      <w:start w:val="1"/>
      <w:numFmt w:val="decimal"/>
      <w:suff w:val="space"/>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774E1"/>
    <w:multiLevelType w:val="hybridMultilevel"/>
    <w:tmpl w:val="1CE4CC16"/>
    <w:lvl w:ilvl="0" w:tplc="507E8238">
      <w:start w:val="1"/>
      <w:numFmt w:val="lowerLetter"/>
      <w:suff w:val="space"/>
      <w:lvlText w:val="%1)"/>
      <w:lvlJc w:val="left"/>
      <w:pPr>
        <w:ind w:left="502"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2814358"/>
    <w:multiLevelType w:val="hybridMultilevel"/>
    <w:tmpl w:val="3A623B02"/>
    <w:lvl w:ilvl="0" w:tplc="30BE2DC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7E03EE6"/>
    <w:multiLevelType w:val="hybridMultilevel"/>
    <w:tmpl w:val="A41A228C"/>
    <w:lvl w:ilvl="0" w:tplc="5C7C90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153161"/>
    <w:multiLevelType w:val="hybridMultilevel"/>
    <w:tmpl w:val="2D3C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66796"/>
    <w:multiLevelType w:val="hybridMultilevel"/>
    <w:tmpl w:val="0772123E"/>
    <w:lvl w:ilvl="0" w:tplc="4C1C34CC">
      <w:start w:val="1"/>
      <w:numFmt w:val="lowerLetter"/>
      <w:suff w:val="space"/>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15:restartNumberingAfterBreak="0">
    <w:nsid w:val="3E574814"/>
    <w:multiLevelType w:val="hybridMultilevel"/>
    <w:tmpl w:val="642688B0"/>
    <w:lvl w:ilvl="0" w:tplc="651EB91E">
      <w:start w:val="1"/>
      <w:numFmt w:val="lowerLetter"/>
      <w:suff w:val="space"/>
      <w:lvlText w:val="%1)"/>
      <w:lvlJc w:val="left"/>
      <w:pPr>
        <w:ind w:left="360" w:hanging="360"/>
      </w:pPr>
      <w:rPr>
        <w:rFonts w:hint="default"/>
      </w:r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24" w15:restartNumberingAfterBreak="0">
    <w:nsid w:val="427D64D0"/>
    <w:multiLevelType w:val="multilevel"/>
    <w:tmpl w:val="949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07D9B"/>
    <w:multiLevelType w:val="hybridMultilevel"/>
    <w:tmpl w:val="92C8A4D4"/>
    <w:lvl w:ilvl="0" w:tplc="48B4752C">
      <w:start w:val="1"/>
      <w:numFmt w:val="lowerLetter"/>
      <w:suff w:val="space"/>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6903F46"/>
    <w:multiLevelType w:val="hybridMultilevel"/>
    <w:tmpl w:val="271EF272"/>
    <w:lvl w:ilvl="0" w:tplc="167A9136">
      <w:start w:val="1"/>
      <w:numFmt w:val="decimal"/>
      <w:suff w:val="space"/>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943"/>
    <w:multiLevelType w:val="multilevel"/>
    <w:tmpl w:val="5A0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169EF"/>
    <w:multiLevelType w:val="hybridMultilevel"/>
    <w:tmpl w:val="B332111A"/>
    <w:lvl w:ilvl="0" w:tplc="8B5E40A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15:restartNumberingAfterBreak="0">
    <w:nsid w:val="5AC343D5"/>
    <w:multiLevelType w:val="hybridMultilevel"/>
    <w:tmpl w:val="59E413A2"/>
    <w:lvl w:ilvl="0" w:tplc="BD200B5E">
      <w:start w:val="1"/>
      <w:numFmt w:val="decimal"/>
      <w:suff w:val="space"/>
      <w:lvlText w:val="%1."/>
      <w:lvlJc w:val="left"/>
      <w:pPr>
        <w:ind w:left="928"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5C6A2727"/>
    <w:multiLevelType w:val="hybridMultilevel"/>
    <w:tmpl w:val="6B4809CA"/>
    <w:lvl w:ilvl="0" w:tplc="FB3CB1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CAB5E3A"/>
    <w:multiLevelType w:val="hybridMultilevel"/>
    <w:tmpl w:val="1CE4CC16"/>
    <w:lvl w:ilvl="0" w:tplc="507E8238">
      <w:start w:val="1"/>
      <w:numFmt w:val="lowerLetter"/>
      <w:suff w:val="space"/>
      <w:lvlText w:val="%1)"/>
      <w:lvlJc w:val="left"/>
      <w:pPr>
        <w:ind w:left="502"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BCE1652"/>
    <w:multiLevelType w:val="hybridMultilevel"/>
    <w:tmpl w:val="50E8262E"/>
    <w:lvl w:ilvl="0" w:tplc="2AE28E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0EB4356"/>
    <w:multiLevelType w:val="hybridMultilevel"/>
    <w:tmpl w:val="33C0B6F2"/>
    <w:lvl w:ilvl="0" w:tplc="393C41FE">
      <w:start w:val="1"/>
      <w:numFmt w:val="lowerLetter"/>
      <w:suff w:val="space"/>
      <w:lvlText w:val="%1)"/>
      <w:lvlJc w:val="left"/>
      <w:pPr>
        <w:ind w:left="50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7E4B6416"/>
    <w:multiLevelType w:val="hybridMultilevel"/>
    <w:tmpl w:val="8D4E72B2"/>
    <w:lvl w:ilvl="0" w:tplc="D2FA4DDC">
      <w:start w:val="1"/>
      <w:numFmt w:val="decimal"/>
      <w:pStyle w:val="dieu"/>
      <w:suff w:val="nothing"/>
      <w:lvlText w:val="Điều %1."/>
      <w:lvlJc w:val="left"/>
      <w:pPr>
        <w:ind w:left="1920" w:hanging="360"/>
      </w:pPr>
      <w:rPr>
        <w:rFonts w:hint="default"/>
        <w:b/>
      </w:rPr>
    </w:lvl>
    <w:lvl w:ilvl="1" w:tplc="9F28679E">
      <w:start w:val="1"/>
      <w:numFmt w:val="decimal"/>
      <w:lvlText w:val="%2."/>
      <w:lvlJc w:val="left"/>
      <w:pPr>
        <w:ind w:left="1637" w:hanging="360"/>
      </w:pPr>
      <w:rPr>
        <w:rFonts w:hint="default"/>
      </w:rPr>
    </w:lvl>
    <w:lvl w:ilvl="2" w:tplc="9208A4F2">
      <w:start w:val="1"/>
      <w:numFmt w:val="lowerLetter"/>
      <w:lvlText w:val="%3)"/>
      <w:lvlJc w:val="left"/>
      <w:pPr>
        <w:ind w:left="2805" w:hanging="825"/>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4"/>
  </w:num>
  <w:num w:numId="5">
    <w:abstractNumId w:val="34"/>
  </w:num>
  <w:num w:numId="6">
    <w:abstractNumId w:val="34"/>
  </w:num>
  <w:num w:numId="7">
    <w:abstractNumId w:val="34"/>
  </w:num>
  <w:num w:numId="8">
    <w:abstractNumId w:val="34"/>
  </w:num>
  <w:num w:numId="9">
    <w:abstractNumId w:val="34"/>
  </w:num>
  <w:num w:numId="10">
    <w:abstractNumId w:val="19"/>
  </w:num>
  <w:num w:numId="11">
    <w:abstractNumId w:val="34"/>
  </w:num>
  <w:num w:numId="12">
    <w:abstractNumId w:val="12"/>
  </w:num>
  <w:num w:numId="13">
    <w:abstractNumId w:val="13"/>
  </w:num>
  <w:num w:numId="14">
    <w:abstractNumId w:val="34"/>
  </w:num>
  <w:num w:numId="15">
    <w:abstractNumId w:val="24"/>
  </w:num>
  <w:num w:numId="16">
    <w:abstractNumId w:val="27"/>
  </w:num>
  <w:num w:numId="17">
    <w:abstractNumId w:val="7"/>
  </w:num>
  <w:num w:numId="18">
    <w:abstractNumId w:val="20"/>
  </w:num>
  <w:num w:numId="19">
    <w:abstractNumId w:val="32"/>
  </w:num>
  <w:num w:numId="20">
    <w:abstractNumId w:val="3"/>
  </w:num>
  <w:num w:numId="21">
    <w:abstractNumId w:val="34"/>
  </w:num>
  <w:num w:numId="22">
    <w:abstractNumId w:val="34"/>
  </w:num>
  <w:num w:numId="23">
    <w:abstractNumId w:val="23"/>
  </w:num>
  <w:num w:numId="24">
    <w:abstractNumId w:val="29"/>
  </w:num>
  <w:num w:numId="25">
    <w:abstractNumId w:val="5"/>
  </w:num>
  <w:num w:numId="26">
    <w:abstractNumId w:val="34"/>
  </w:num>
  <w:num w:numId="27">
    <w:abstractNumId w:val="34"/>
  </w:num>
  <w:num w:numId="28">
    <w:abstractNumId w:val="21"/>
  </w:num>
  <w:num w:numId="29">
    <w:abstractNumId w:val="4"/>
  </w:num>
  <w:num w:numId="30">
    <w:abstractNumId w:val="6"/>
  </w:num>
  <w:num w:numId="31">
    <w:abstractNumId w:val="9"/>
  </w:num>
  <w:num w:numId="32">
    <w:abstractNumId w:val="15"/>
  </w:num>
  <w:num w:numId="33">
    <w:abstractNumId w:val="8"/>
  </w:num>
  <w:num w:numId="34">
    <w:abstractNumId w:val="30"/>
  </w:num>
  <w:num w:numId="35">
    <w:abstractNumId w:val="11"/>
  </w:num>
  <w:num w:numId="36">
    <w:abstractNumId w:val="26"/>
  </w:num>
  <w:num w:numId="37">
    <w:abstractNumId w:val="17"/>
  </w:num>
  <w:num w:numId="38">
    <w:abstractNumId w:val="10"/>
  </w:num>
  <w:num w:numId="39">
    <w:abstractNumId w:val="33"/>
  </w:num>
  <w:num w:numId="40">
    <w:abstractNumId w:val="16"/>
  </w:num>
  <w:num w:numId="41">
    <w:abstractNumId w:val="25"/>
  </w:num>
  <w:num w:numId="42">
    <w:abstractNumId w:val="34"/>
  </w:num>
  <w:num w:numId="43">
    <w:abstractNumId w:val="34"/>
  </w:num>
  <w:num w:numId="44">
    <w:abstractNumId w:val="34"/>
  </w:num>
  <w:num w:numId="45">
    <w:abstractNumId w:val="28"/>
  </w:num>
  <w:num w:numId="46">
    <w:abstractNumId w:val="18"/>
  </w:num>
  <w:num w:numId="47">
    <w:abstractNumId w:val="14"/>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B8"/>
    <w:rsid w:val="000000A7"/>
    <w:rsid w:val="00000C10"/>
    <w:rsid w:val="000055F9"/>
    <w:rsid w:val="00010857"/>
    <w:rsid w:val="00012427"/>
    <w:rsid w:val="00014EFD"/>
    <w:rsid w:val="0001548A"/>
    <w:rsid w:val="0001568B"/>
    <w:rsid w:val="00020331"/>
    <w:rsid w:val="000208F0"/>
    <w:rsid w:val="0002123F"/>
    <w:rsid w:val="00021468"/>
    <w:rsid w:val="0002259A"/>
    <w:rsid w:val="000233D4"/>
    <w:rsid w:val="0002604D"/>
    <w:rsid w:val="00026DFD"/>
    <w:rsid w:val="00030507"/>
    <w:rsid w:val="000312D1"/>
    <w:rsid w:val="00031BEC"/>
    <w:rsid w:val="00033BDF"/>
    <w:rsid w:val="00033DB4"/>
    <w:rsid w:val="00037250"/>
    <w:rsid w:val="000379AD"/>
    <w:rsid w:val="000408DF"/>
    <w:rsid w:val="0004178B"/>
    <w:rsid w:val="00042028"/>
    <w:rsid w:val="00042D25"/>
    <w:rsid w:val="000445F9"/>
    <w:rsid w:val="00050E00"/>
    <w:rsid w:val="00052368"/>
    <w:rsid w:val="00054F2B"/>
    <w:rsid w:val="00062064"/>
    <w:rsid w:val="000624B5"/>
    <w:rsid w:val="00064403"/>
    <w:rsid w:val="00065A34"/>
    <w:rsid w:val="000675E9"/>
    <w:rsid w:val="000677B7"/>
    <w:rsid w:val="00070A77"/>
    <w:rsid w:val="0007179D"/>
    <w:rsid w:val="00071B6C"/>
    <w:rsid w:val="0007247C"/>
    <w:rsid w:val="00073E93"/>
    <w:rsid w:val="00074A3B"/>
    <w:rsid w:val="000758F4"/>
    <w:rsid w:val="000759AE"/>
    <w:rsid w:val="00075EBA"/>
    <w:rsid w:val="00076805"/>
    <w:rsid w:val="00076E95"/>
    <w:rsid w:val="0008245D"/>
    <w:rsid w:val="000833CC"/>
    <w:rsid w:val="00084EE5"/>
    <w:rsid w:val="00084FED"/>
    <w:rsid w:val="00086D0F"/>
    <w:rsid w:val="0008714D"/>
    <w:rsid w:val="00087EFC"/>
    <w:rsid w:val="00092813"/>
    <w:rsid w:val="00093072"/>
    <w:rsid w:val="0009439F"/>
    <w:rsid w:val="0009500E"/>
    <w:rsid w:val="00095BBD"/>
    <w:rsid w:val="000A083A"/>
    <w:rsid w:val="000A0EB6"/>
    <w:rsid w:val="000A10D1"/>
    <w:rsid w:val="000A1F82"/>
    <w:rsid w:val="000A583D"/>
    <w:rsid w:val="000A5DF0"/>
    <w:rsid w:val="000A683B"/>
    <w:rsid w:val="000B1E47"/>
    <w:rsid w:val="000B235B"/>
    <w:rsid w:val="000B4F05"/>
    <w:rsid w:val="000B6C72"/>
    <w:rsid w:val="000C1C3F"/>
    <w:rsid w:val="000C1E3C"/>
    <w:rsid w:val="000C3244"/>
    <w:rsid w:val="000C4A10"/>
    <w:rsid w:val="000D029B"/>
    <w:rsid w:val="000D108F"/>
    <w:rsid w:val="000D2093"/>
    <w:rsid w:val="000D3C4F"/>
    <w:rsid w:val="000D419C"/>
    <w:rsid w:val="000D4E89"/>
    <w:rsid w:val="000D6DEF"/>
    <w:rsid w:val="000E0541"/>
    <w:rsid w:val="000E0603"/>
    <w:rsid w:val="000E19BE"/>
    <w:rsid w:val="000E1DF1"/>
    <w:rsid w:val="000E25F3"/>
    <w:rsid w:val="000E5E04"/>
    <w:rsid w:val="000F2DB7"/>
    <w:rsid w:val="000F3C71"/>
    <w:rsid w:val="000F3DFA"/>
    <w:rsid w:val="000F3FD8"/>
    <w:rsid w:val="000F43B8"/>
    <w:rsid w:val="000F4491"/>
    <w:rsid w:val="000F57BA"/>
    <w:rsid w:val="000F5C44"/>
    <w:rsid w:val="000F7495"/>
    <w:rsid w:val="000F791F"/>
    <w:rsid w:val="001004D9"/>
    <w:rsid w:val="00100E2B"/>
    <w:rsid w:val="0010116F"/>
    <w:rsid w:val="001027D2"/>
    <w:rsid w:val="00102E48"/>
    <w:rsid w:val="00102EA1"/>
    <w:rsid w:val="00104C65"/>
    <w:rsid w:val="001076F6"/>
    <w:rsid w:val="00110DC3"/>
    <w:rsid w:val="00112F9E"/>
    <w:rsid w:val="0011384C"/>
    <w:rsid w:val="00113EC6"/>
    <w:rsid w:val="001144ED"/>
    <w:rsid w:val="00121609"/>
    <w:rsid w:val="00122AA8"/>
    <w:rsid w:val="00124502"/>
    <w:rsid w:val="001254FD"/>
    <w:rsid w:val="001270C2"/>
    <w:rsid w:val="00130211"/>
    <w:rsid w:val="00130502"/>
    <w:rsid w:val="00130528"/>
    <w:rsid w:val="001305CF"/>
    <w:rsid w:val="00133D1A"/>
    <w:rsid w:val="001354A9"/>
    <w:rsid w:val="001356D3"/>
    <w:rsid w:val="00137428"/>
    <w:rsid w:val="00137905"/>
    <w:rsid w:val="00141758"/>
    <w:rsid w:val="00143D46"/>
    <w:rsid w:val="0014435F"/>
    <w:rsid w:val="00145CD6"/>
    <w:rsid w:val="00146179"/>
    <w:rsid w:val="0014675C"/>
    <w:rsid w:val="0015062C"/>
    <w:rsid w:val="00150F91"/>
    <w:rsid w:val="00151036"/>
    <w:rsid w:val="001518D9"/>
    <w:rsid w:val="00151C02"/>
    <w:rsid w:val="0015211A"/>
    <w:rsid w:val="00152141"/>
    <w:rsid w:val="001525A3"/>
    <w:rsid w:val="00153CA7"/>
    <w:rsid w:val="00154F5A"/>
    <w:rsid w:val="001612FC"/>
    <w:rsid w:val="001613E6"/>
    <w:rsid w:val="001626FA"/>
    <w:rsid w:val="0016452D"/>
    <w:rsid w:val="00164B77"/>
    <w:rsid w:val="00165C62"/>
    <w:rsid w:val="001662C2"/>
    <w:rsid w:val="001711E1"/>
    <w:rsid w:val="00173ECA"/>
    <w:rsid w:val="0017704A"/>
    <w:rsid w:val="00180C03"/>
    <w:rsid w:val="0018229D"/>
    <w:rsid w:val="0018350A"/>
    <w:rsid w:val="00184EBA"/>
    <w:rsid w:val="0018620E"/>
    <w:rsid w:val="00186310"/>
    <w:rsid w:val="00186FB0"/>
    <w:rsid w:val="0018747A"/>
    <w:rsid w:val="00187792"/>
    <w:rsid w:val="00190095"/>
    <w:rsid w:val="00190575"/>
    <w:rsid w:val="00190CE2"/>
    <w:rsid w:val="001937D0"/>
    <w:rsid w:val="00193A20"/>
    <w:rsid w:val="00193BAE"/>
    <w:rsid w:val="001954F5"/>
    <w:rsid w:val="00195F02"/>
    <w:rsid w:val="00196515"/>
    <w:rsid w:val="001A3480"/>
    <w:rsid w:val="001A36E6"/>
    <w:rsid w:val="001A3BE1"/>
    <w:rsid w:val="001A4100"/>
    <w:rsid w:val="001A5660"/>
    <w:rsid w:val="001A6367"/>
    <w:rsid w:val="001A7973"/>
    <w:rsid w:val="001B0768"/>
    <w:rsid w:val="001B0E16"/>
    <w:rsid w:val="001B13E3"/>
    <w:rsid w:val="001B1584"/>
    <w:rsid w:val="001B1C3A"/>
    <w:rsid w:val="001B2425"/>
    <w:rsid w:val="001B34B5"/>
    <w:rsid w:val="001B46B7"/>
    <w:rsid w:val="001B4C17"/>
    <w:rsid w:val="001B65AF"/>
    <w:rsid w:val="001B781F"/>
    <w:rsid w:val="001C0F3D"/>
    <w:rsid w:val="001C3256"/>
    <w:rsid w:val="001C40A6"/>
    <w:rsid w:val="001C4452"/>
    <w:rsid w:val="001C5370"/>
    <w:rsid w:val="001C5B77"/>
    <w:rsid w:val="001C5BA3"/>
    <w:rsid w:val="001D174E"/>
    <w:rsid w:val="001D36DE"/>
    <w:rsid w:val="001D3AF3"/>
    <w:rsid w:val="001D42DD"/>
    <w:rsid w:val="001D55AE"/>
    <w:rsid w:val="001E1861"/>
    <w:rsid w:val="001E2F87"/>
    <w:rsid w:val="001E3036"/>
    <w:rsid w:val="001E4CD1"/>
    <w:rsid w:val="001E54C4"/>
    <w:rsid w:val="001E56D7"/>
    <w:rsid w:val="001E77D9"/>
    <w:rsid w:val="001F08EB"/>
    <w:rsid w:val="001F13C4"/>
    <w:rsid w:val="001F19A4"/>
    <w:rsid w:val="001F1CE4"/>
    <w:rsid w:val="001F1DE4"/>
    <w:rsid w:val="001F2790"/>
    <w:rsid w:val="001F4ACF"/>
    <w:rsid w:val="00201721"/>
    <w:rsid w:val="00201BCC"/>
    <w:rsid w:val="00201EA0"/>
    <w:rsid w:val="00202DCA"/>
    <w:rsid w:val="002038A4"/>
    <w:rsid w:val="002047BF"/>
    <w:rsid w:val="00204C1F"/>
    <w:rsid w:val="00204FFB"/>
    <w:rsid w:val="0020633A"/>
    <w:rsid w:val="0020685C"/>
    <w:rsid w:val="00206DA5"/>
    <w:rsid w:val="00207335"/>
    <w:rsid w:val="00210635"/>
    <w:rsid w:val="00211E3B"/>
    <w:rsid w:val="00220F58"/>
    <w:rsid w:val="00222747"/>
    <w:rsid w:val="00222890"/>
    <w:rsid w:val="002247D1"/>
    <w:rsid w:val="0023141E"/>
    <w:rsid w:val="00232D29"/>
    <w:rsid w:val="00235A21"/>
    <w:rsid w:val="00237A01"/>
    <w:rsid w:val="00237C25"/>
    <w:rsid w:val="002401AC"/>
    <w:rsid w:val="00240618"/>
    <w:rsid w:val="00241574"/>
    <w:rsid w:val="0024210A"/>
    <w:rsid w:val="0024519C"/>
    <w:rsid w:val="00245EEE"/>
    <w:rsid w:val="00246B6A"/>
    <w:rsid w:val="00247096"/>
    <w:rsid w:val="00247DA7"/>
    <w:rsid w:val="00250508"/>
    <w:rsid w:val="00250E2C"/>
    <w:rsid w:val="00251CEF"/>
    <w:rsid w:val="0025233A"/>
    <w:rsid w:val="00252636"/>
    <w:rsid w:val="002528A1"/>
    <w:rsid w:val="002545DC"/>
    <w:rsid w:val="002547B2"/>
    <w:rsid w:val="00254D3B"/>
    <w:rsid w:val="0025555A"/>
    <w:rsid w:val="002557E2"/>
    <w:rsid w:val="00256046"/>
    <w:rsid w:val="0026068F"/>
    <w:rsid w:val="00266FDB"/>
    <w:rsid w:val="002674AF"/>
    <w:rsid w:val="002678C6"/>
    <w:rsid w:val="0027104D"/>
    <w:rsid w:val="00274BFD"/>
    <w:rsid w:val="00274D4A"/>
    <w:rsid w:val="00275384"/>
    <w:rsid w:val="00277DF1"/>
    <w:rsid w:val="00277EB2"/>
    <w:rsid w:val="00281CE6"/>
    <w:rsid w:val="00284946"/>
    <w:rsid w:val="002855F3"/>
    <w:rsid w:val="00286638"/>
    <w:rsid w:val="00286EAE"/>
    <w:rsid w:val="0029000E"/>
    <w:rsid w:val="00290D9D"/>
    <w:rsid w:val="002925E1"/>
    <w:rsid w:val="00292D1F"/>
    <w:rsid w:val="002948B9"/>
    <w:rsid w:val="00294F50"/>
    <w:rsid w:val="00296DA6"/>
    <w:rsid w:val="002971D9"/>
    <w:rsid w:val="002978E4"/>
    <w:rsid w:val="002979F3"/>
    <w:rsid w:val="002A17B7"/>
    <w:rsid w:val="002A5134"/>
    <w:rsid w:val="002A61C2"/>
    <w:rsid w:val="002A717B"/>
    <w:rsid w:val="002A7866"/>
    <w:rsid w:val="002B0136"/>
    <w:rsid w:val="002B2153"/>
    <w:rsid w:val="002B2873"/>
    <w:rsid w:val="002B3CDD"/>
    <w:rsid w:val="002B785B"/>
    <w:rsid w:val="002C26BD"/>
    <w:rsid w:val="002C279F"/>
    <w:rsid w:val="002C3A29"/>
    <w:rsid w:val="002C42E1"/>
    <w:rsid w:val="002C4D1C"/>
    <w:rsid w:val="002C4DB1"/>
    <w:rsid w:val="002C679B"/>
    <w:rsid w:val="002C7582"/>
    <w:rsid w:val="002D0DEA"/>
    <w:rsid w:val="002D0E76"/>
    <w:rsid w:val="002D21ED"/>
    <w:rsid w:val="002D4ED2"/>
    <w:rsid w:val="002D58D3"/>
    <w:rsid w:val="002D648A"/>
    <w:rsid w:val="002D76B1"/>
    <w:rsid w:val="002E1930"/>
    <w:rsid w:val="002E1DF4"/>
    <w:rsid w:val="002E2A37"/>
    <w:rsid w:val="002E2AA4"/>
    <w:rsid w:val="002E30B8"/>
    <w:rsid w:val="002E425C"/>
    <w:rsid w:val="002E4A1F"/>
    <w:rsid w:val="002E55A3"/>
    <w:rsid w:val="002E55FB"/>
    <w:rsid w:val="002E79A7"/>
    <w:rsid w:val="002E7CFA"/>
    <w:rsid w:val="002F0A25"/>
    <w:rsid w:val="002F27E7"/>
    <w:rsid w:val="002F3DFA"/>
    <w:rsid w:val="002F3EB5"/>
    <w:rsid w:val="002F4C3D"/>
    <w:rsid w:val="002F6579"/>
    <w:rsid w:val="002F7597"/>
    <w:rsid w:val="003017B5"/>
    <w:rsid w:val="00301D67"/>
    <w:rsid w:val="00301E69"/>
    <w:rsid w:val="003029B1"/>
    <w:rsid w:val="003051F8"/>
    <w:rsid w:val="003053F1"/>
    <w:rsid w:val="003100A6"/>
    <w:rsid w:val="00310B3C"/>
    <w:rsid w:val="00310EAC"/>
    <w:rsid w:val="0031169C"/>
    <w:rsid w:val="0031215F"/>
    <w:rsid w:val="003146DE"/>
    <w:rsid w:val="003146EB"/>
    <w:rsid w:val="003147AA"/>
    <w:rsid w:val="0031599F"/>
    <w:rsid w:val="0031677C"/>
    <w:rsid w:val="0032057D"/>
    <w:rsid w:val="00321750"/>
    <w:rsid w:val="0032566B"/>
    <w:rsid w:val="00325D72"/>
    <w:rsid w:val="00326CC7"/>
    <w:rsid w:val="00330237"/>
    <w:rsid w:val="003308C3"/>
    <w:rsid w:val="0033165A"/>
    <w:rsid w:val="0033247D"/>
    <w:rsid w:val="00333FA8"/>
    <w:rsid w:val="003348A3"/>
    <w:rsid w:val="00334970"/>
    <w:rsid w:val="00334FE5"/>
    <w:rsid w:val="00335A96"/>
    <w:rsid w:val="00335FE8"/>
    <w:rsid w:val="00337484"/>
    <w:rsid w:val="00337514"/>
    <w:rsid w:val="00337943"/>
    <w:rsid w:val="0034010D"/>
    <w:rsid w:val="00340D4E"/>
    <w:rsid w:val="00340FE6"/>
    <w:rsid w:val="00342762"/>
    <w:rsid w:val="00342DC5"/>
    <w:rsid w:val="00344323"/>
    <w:rsid w:val="00344415"/>
    <w:rsid w:val="003452E4"/>
    <w:rsid w:val="00345BEB"/>
    <w:rsid w:val="00346082"/>
    <w:rsid w:val="00350DF7"/>
    <w:rsid w:val="00353BE0"/>
    <w:rsid w:val="003543DF"/>
    <w:rsid w:val="00354434"/>
    <w:rsid w:val="00355A0A"/>
    <w:rsid w:val="00355E84"/>
    <w:rsid w:val="003604C9"/>
    <w:rsid w:val="00361264"/>
    <w:rsid w:val="0036136B"/>
    <w:rsid w:val="00361F1D"/>
    <w:rsid w:val="00362280"/>
    <w:rsid w:val="0036359A"/>
    <w:rsid w:val="00363A9F"/>
    <w:rsid w:val="0036432C"/>
    <w:rsid w:val="00370838"/>
    <w:rsid w:val="00370B12"/>
    <w:rsid w:val="003721E9"/>
    <w:rsid w:val="0037254F"/>
    <w:rsid w:val="0037430D"/>
    <w:rsid w:val="0037461B"/>
    <w:rsid w:val="00375AD9"/>
    <w:rsid w:val="00375E1E"/>
    <w:rsid w:val="00376A55"/>
    <w:rsid w:val="00376F65"/>
    <w:rsid w:val="00382673"/>
    <w:rsid w:val="00382B13"/>
    <w:rsid w:val="00382E67"/>
    <w:rsid w:val="003832D4"/>
    <w:rsid w:val="00383E8F"/>
    <w:rsid w:val="00386659"/>
    <w:rsid w:val="0038681E"/>
    <w:rsid w:val="00386D19"/>
    <w:rsid w:val="00387385"/>
    <w:rsid w:val="003873B2"/>
    <w:rsid w:val="00387831"/>
    <w:rsid w:val="00387A99"/>
    <w:rsid w:val="00391B80"/>
    <w:rsid w:val="003920DC"/>
    <w:rsid w:val="003947C9"/>
    <w:rsid w:val="003960DF"/>
    <w:rsid w:val="00396BA4"/>
    <w:rsid w:val="00397236"/>
    <w:rsid w:val="003A0779"/>
    <w:rsid w:val="003A159C"/>
    <w:rsid w:val="003A3F0D"/>
    <w:rsid w:val="003A6462"/>
    <w:rsid w:val="003B022F"/>
    <w:rsid w:val="003B03E6"/>
    <w:rsid w:val="003B1CAC"/>
    <w:rsid w:val="003B2294"/>
    <w:rsid w:val="003B4756"/>
    <w:rsid w:val="003B711A"/>
    <w:rsid w:val="003C015B"/>
    <w:rsid w:val="003C0C58"/>
    <w:rsid w:val="003C26DD"/>
    <w:rsid w:val="003C709A"/>
    <w:rsid w:val="003D00A9"/>
    <w:rsid w:val="003D1235"/>
    <w:rsid w:val="003D2AB6"/>
    <w:rsid w:val="003D340B"/>
    <w:rsid w:val="003D3AE7"/>
    <w:rsid w:val="003D7839"/>
    <w:rsid w:val="003E1A60"/>
    <w:rsid w:val="003E1C15"/>
    <w:rsid w:val="003E2E02"/>
    <w:rsid w:val="003E30E9"/>
    <w:rsid w:val="003E47AD"/>
    <w:rsid w:val="003E54BF"/>
    <w:rsid w:val="003E69E2"/>
    <w:rsid w:val="003F11D3"/>
    <w:rsid w:val="003F1B18"/>
    <w:rsid w:val="003F3851"/>
    <w:rsid w:val="003F3D83"/>
    <w:rsid w:val="003F426F"/>
    <w:rsid w:val="003F5FC9"/>
    <w:rsid w:val="003F61B7"/>
    <w:rsid w:val="003F692B"/>
    <w:rsid w:val="0040186F"/>
    <w:rsid w:val="00402490"/>
    <w:rsid w:val="00402A0C"/>
    <w:rsid w:val="00402DA0"/>
    <w:rsid w:val="00404547"/>
    <w:rsid w:val="00413E94"/>
    <w:rsid w:val="00414E74"/>
    <w:rsid w:val="00415A9F"/>
    <w:rsid w:val="00422A8B"/>
    <w:rsid w:val="00427093"/>
    <w:rsid w:val="00430B52"/>
    <w:rsid w:val="004326F2"/>
    <w:rsid w:val="004328D3"/>
    <w:rsid w:val="0043358D"/>
    <w:rsid w:val="00436C39"/>
    <w:rsid w:val="004372DF"/>
    <w:rsid w:val="00437787"/>
    <w:rsid w:val="00440751"/>
    <w:rsid w:val="00440BA2"/>
    <w:rsid w:val="004417A8"/>
    <w:rsid w:val="00442544"/>
    <w:rsid w:val="00442D8E"/>
    <w:rsid w:val="00443EBA"/>
    <w:rsid w:val="004447A9"/>
    <w:rsid w:val="004460A8"/>
    <w:rsid w:val="004463ED"/>
    <w:rsid w:val="004479D6"/>
    <w:rsid w:val="0045024F"/>
    <w:rsid w:val="00453B6F"/>
    <w:rsid w:val="004549AB"/>
    <w:rsid w:val="00455460"/>
    <w:rsid w:val="00456252"/>
    <w:rsid w:val="0045758E"/>
    <w:rsid w:val="004601F5"/>
    <w:rsid w:val="00461D3B"/>
    <w:rsid w:val="00462B89"/>
    <w:rsid w:val="00463019"/>
    <w:rsid w:val="004646F1"/>
    <w:rsid w:val="00464FF4"/>
    <w:rsid w:val="00466C3A"/>
    <w:rsid w:val="00466E95"/>
    <w:rsid w:val="004677E2"/>
    <w:rsid w:val="00470263"/>
    <w:rsid w:val="0047061F"/>
    <w:rsid w:val="00472A34"/>
    <w:rsid w:val="004731E5"/>
    <w:rsid w:val="0047503F"/>
    <w:rsid w:val="0047726A"/>
    <w:rsid w:val="0048150E"/>
    <w:rsid w:val="004836AF"/>
    <w:rsid w:val="00486279"/>
    <w:rsid w:val="0048679F"/>
    <w:rsid w:val="00490F9A"/>
    <w:rsid w:val="004914E8"/>
    <w:rsid w:val="0049303E"/>
    <w:rsid w:val="00494785"/>
    <w:rsid w:val="00494CFA"/>
    <w:rsid w:val="004975B5"/>
    <w:rsid w:val="004A21E6"/>
    <w:rsid w:val="004A4DA4"/>
    <w:rsid w:val="004B0F37"/>
    <w:rsid w:val="004B18B3"/>
    <w:rsid w:val="004B50CE"/>
    <w:rsid w:val="004B54CD"/>
    <w:rsid w:val="004B5582"/>
    <w:rsid w:val="004B5B28"/>
    <w:rsid w:val="004B6BAD"/>
    <w:rsid w:val="004C0468"/>
    <w:rsid w:val="004C08C6"/>
    <w:rsid w:val="004C16D6"/>
    <w:rsid w:val="004C21C0"/>
    <w:rsid w:val="004C27B5"/>
    <w:rsid w:val="004C3946"/>
    <w:rsid w:val="004C4FF5"/>
    <w:rsid w:val="004C5828"/>
    <w:rsid w:val="004C661E"/>
    <w:rsid w:val="004C6C8D"/>
    <w:rsid w:val="004C764F"/>
    <w:rsid w:val="004D0961"/>
    <w:rsid w:val="004D20AF"/>
    <w:rsid w:val="004D2CD6"/>
    <w:rsid w:val="004D4E44"/>
    <w:rsid w:val="004D6373"/>
    <w:rsid w:val="004D6407"/>
    <w:rsid w:val="004E161B"/>
    <w:rsid w:val="004E1E9E"/>
    <w:rsid w:val="004E2B07"/>
    <w:rsid w:val="004E2BAB"/>
    <w:rsid w:val="004E3E91"/>
    <w:rsid w:val="004E3F7F"/>
    <w:rsid w:val="004E44AF"/>
    <w:rsid w:val="004E4619"/>
    <w:rsid w:val="004E7321"/>
    <w:rsid w:val="004F0615"/>
    <w:rsid w:val="004F22B5"/>
    <w:rsid w:val="004F263C"/>
    <w:rsid w:val="004F26FC"/>
    <w:rsid w:val="004F491A"/>
    <w:rsid w:val="004F580D"/>
    <w:rsid w:val="004F7401"/>
    <w:rsid w:val="005017E3"/>
    <w:rsid w:val="0050271B"/>
    <w:rsid w:val="00502EB5"/>
    <w:rsid w:val="005040AF"/>
    <w:rsid w:val="00505BE1"/>
    <w:rsid w:val="0050756D"/>
    <w:rsid w:val="0051023F"/>
    <w:rsid w:val="0051030C"/>
    <w:rsid w:val="005108F7"/>
    <w:rsid w:val="00511910"/>
    <w:rsid w:val="00511C08"/>
    <w:rsid w:val="00513676"/>
    <w:rsid w:val="00513C41"/>
    <w:rsid w:val="0051548E"/>
    <w:rsid w:val="00515C9F"/>
    <w:rsid w:val="00515DA2"/>
    <w:rsid w:val="00516402"/>
    <w:rsid w:val="00516AE3"/>
    <w:rsid w:val="00517461"/>
    <w:rsid w:val="00517ABF"/>
    <w:rsid w:val="00521375"/>
    <w:rsid w:val="0052220F"/>
    <w:rsid w:val="00523EDC"/>
    <w:rsid w:val="00525225"/>
    <w:rsid w:val="0052641E"/>
    <w:rsid w:val="005268AA"/>
    <w:rsid w:val="005270FB"/>
    <w:rsid w:val="005348DB"/>
    <w:rsid w:val="00536810"/>
    <w:rsid w:val="00537A78"/>
    <w:rsid w:val="00537AE3"/>
    <w:rsid w:val="00541020"/>
    <w:rsid w:val="00542980"/>
    <w:rsid w:val="00542B20"/>
    <w:rsid w:val="00543315"/>
    <w:rsid w:val="00543468"/>
    <w:rsid w:val="005453FC"/>
    <w:rsid w:val="00545E27"/>
    <w:rsid w:val="00547404"/>
    <w:rsid w:val="00550AC3"/>
    <w:rsid w:val="00552C1C"/>
    <w:rsid w:val="005564CE"/>
    <w:rsid w:val="00556D68"/>
    <w:rsid w:val="0055785E"/>
    <w:rsid w:val="00561991"/>
    <w:rsid w:val="005625B0"/>
    <w:rsid w:val="00563AEA"/>
    <w:rsid w:val="005655E7"/>
    <w:rsid w:val="00565600"/>
    <w:rsid w:val="00565A0D"/>
    <w:rsid w:val="0056682F"/>
    <w:rsid w:val="00567CC2"/>
    <w:rsid w:val="0057001A"/>
    <w:rsid w:val="005710F2"/>
    <w:rsid w:val="00571F35"/>
    <w:rsid w:val="005727D9"/>
    <w:rsid w:val="00572B49"/>
    <w:rsid w:val="00574BDE"/>
    <w:rsid w:val="00577160"/>
    <w:rsid w:val="00577404"/>
    <w:rsid w:val="00581F95"/>
    <w:rsid w:val="00582215"/>
    <w:rsid w:val="00582961"/>
    <w:rsid w:val="00585E77"/>
    <w:rsid w:val="00587812"/>
    <w:rsid w:val="00591FEF"/>
    <w:rsid w:val="005927A7"/>
    <w:rsid w:val="005930C9"/>
    <w:rsid w:val="005935C5"/>
    <w:rsid w:val="005937FE"/>
    <w:rsid w:val="0059540C"/>
    <w:rsid w:val="00596AE7"/>
    <w:rsid w:val="005972CB"/>
    <w:rsid w:val="005A3E2F"/>
    <w:rsid w:val="005A5483"/>
    <w:rsid w:val="005A5C3F"/>
    <w:rsid w:val="005A60F3"/>
    <w:rsid w:val="005A610D"/>
    <w:rsid w:val="005A6F79"/>
    <w:rsid w:val="005A7529"/>
    <w:rsid w:val="005B0CC8"/>
    <w:rsid w:val="005B4874"/>
    <w:rsid w:val="005B4DA6"/>
    <w:rsid w:val="005B6A5B"/>
    <w:rsid w:val="005C1725"/>
    <w:rsid w:val="005C1A91"/>
    <w:rsid w:val="005C1CD0"/>
    <w:rsid w:val="005C1D28"/>
    <w:rsid w:val="005C36F7"/>
    <w:rsid w:val="005C481B"/>
    <w:rsid w:val="005C515A"/>
    <w:rsid w:val="005C7BC3"/>
    <w:rsid w:val="005D0D6A"/>
    <w:rsid w:val="005D4FE6"/>
    <w:rsid w:val="005D5FE9"/>
    <w:rsid w:val="005E1EFD"/>
    <w:rsid w:val="005E34B3"/>
    <w:rsid w:val="005E357F"/>
    <w:rsid w:val="005E3EE7"/>
    <w:rsid w:val="005E403A"/>
    <w:rsid w:val="005E4B1E"/>
    <w:rsid w:val="005E5A16"/>
    <w:rsid w:val="005E717C"/>
    <w:rsid w:val="005F237E"/>
    <w:rsid w:val="005F239D"/>
    <w:rsid w:val="005F5816"/>
    <w:rsid w:val="005F595F"/>
    <w:rsid w:val="005F5CE1"/>
    <w:rsid w:val="005F77E4"/>
    <w:rsid w:val="005F7E34"/>
    <w:rsid w:val="00602178"/>
    <w:rsid w:val="0060226E"/>
    <w:rsid w:val="00602915"/>
    <w:rsid w:val="006038E5"/>
    <w:rsid w:val="00604436"/>
    <w:rsid w:val="0060784C"/>
    <w:rsid w:val="00607A0A"/>
    <w:rsid w:val="0061105E"/>
    <w:rsid w:val="006143EA"/>
    <w:rsid w:val="006145FC"/>
    <w:rsid w:val="00614D49"/>
    <w:rsid w:val="0061586B"/>
    <w:rsid w:val="00615B5B"/>
    <w:rsid w:val="00615C3D"/>
    <w:rsid w:val="006174C1"/>
    <w:rsid w:val="0061770D"/>
    <w:rsid w:val="006206EF"/>
    <w:rsid w:val="00625D25"/>
    <w:rsid w:val="00627160"/>
    <w:rsid w:val="00627286"/>
    <w:rsid w:val="006302DC"/>
    <w:rsid w:val="006319DD"/>
    <w:rsid w:val="00632209"/>
    <w:rsid w:val="006323C2"/>
    <w:rsid w:val="00634876"/>
    <w:rsid w:val="00635880"/>
    <w:rsid w:val="00635EA9"/>
    <w:rsid w:val="00637624"/>
    <w:rsid w:val="00641D9B"/>
    <w:rsid w:val="006428F5"/>
    <w:rsid w:val="00646FA7"/>
    <w:rsid w:val="00652913"/>
    <w:rsid w:val="006532EB"/>
    <w:rsid w:val="00653CB1"/>
    <w:rsid w:val="0065401E"/>
    <w:rsid w:val="00654CA3"/>
    <w:rsid w:val="006571E1"/>
    <w:rsid w:val="00657923"/>
    <w:rsid w:val="00661E87"/>
    <w:rsid w:val="0066256F"/>
    <w:rsid w:val="006628FF"/>
    <w:rsid w:val="006668D4"/>
    <w:rsid w:val="00667223"/>
    <w:rsid w:val="00670361"/>
    <w:rsid w:val="006743D0"/>
    <w:rsid w:val="00674628"/>
    <w:rsid w:val="00677460"/>
    <w:rsid w:val="006854D3"/>
    <w:rsid w:val="0068572D"/>
    <w:rsid w:val="006857C4"/>
    <w:rsid w:val="00690FC4"/>
    <w:rsid w:val="00690FDF"/>
    <w:rsid w:val="00692521"/>
    <w:rsid w:val="00694CC2"/>
    <w:rsid w:val="00696D7E"/>
    <w:rsid w:val="00697571"/>
    <w:rsid w:val="006A07A2"/>
    <w:rsid w:val="006A1672"/>
    <w:rsid w:val="006A204A"/>
    <w:rsid w:val="006A2C12"/>
    <w:rsid w:val="006A3BC2"/>
    <w:rsid w:val="006A59B6"/>
    <w:rsid w:val="006A771B"/>
    <w:rsid w:val="006A7883"/>
    <w:rsid w:val="006B28E8"/>
    <w:rsid w:val="006B41B8"/>
    <w:rsid w:val="006B66B3"/>
    <w:rsid w:val="006B6E1B"/>
    <w:rsid w:val="006B7680"/>
    <w:rsid w:val="006B7F1A"/>
    <w:rsid w:val="006C000E"/>
    <w:rsid w:val="006C00B9"/>
    <w:rsid w:val="006C1448"/>
    <w:rsid w:val="006C1EB1"/>
    <w:rsid w:val="006C3B7A"/>
    <w:rsid w:val="006C3F27"/>
    <w:rsid w:val="006C7030"/>
    <w:rsid w:val="006D1C7A"/>
    <w:rsid w:val="006D55FD"/>
    <w:rsid w:val="006D785F"/>
    <w:rsid w:val="006E2918"/>
    <w:rsid w:val="006E4798"/>
    <w:rsid w:val="006E65AC"/>
    <w:rsid w:val="006E766C"/>
    <w:rsid w:val="006F1B77"/>
    <w:rsid w:val="006F7E99"/>
    <w:rsid w:val="00701034"/>
    <w:rsid w:val="007020DF"/>
    <w:rsid w:val="00703750"/>
    <w:rsid w:val="00703877"/>
    <w:rsid w:val="007039FC"/>
    <w:rsid w:val="007043FE"/>
    <w:rsid w:val="00704AD0"/>
    <w:rsid w:val="00704D0A"/>
    <w:rsid w:val="007052C4"/>
    <w:rsid w:val="00705B30"/>
    <w:rsid w:val="00705B3B"/>
    <w:rsid w:val="00705C8C"/>
    <w:rsid w:val="00706782"/>
    <w:rsid w:val="00707661"/>
    <w:rsid w:val="00712363"/>
    <w:rsid w:val="00712CA9"/>
    <w:rsid w:val="00713863"/>
    <w:rsid w:val="00714608"/>
    <w:rsid w:val="00714DE2"/>
    <w:rsid w:val="00716029"/>
    <w:rsid w:val="00722DC9"/>
    <w:rsid w:val="00722E7B"/>
    <w:rsid w:val="00723C03"/>
    <w:rsid w:val="0072464E"/>
    <w:rsid w:val="007260FE"/>
    <w:rsid w:val="007278BD"/>
    <w:rsid w:val="00730348"/>
    <w:rsid w:val="007321CA"/>
    <w:rsid w:val="007326B2"/>
    <w:rsid w:val="0073461B"/>
    <w:rsid w:val="007373E3"/>
    <w:rsid w:val="00737C89"/>
    <w:rsid w:val="00743EEB"/>
    <w:rsid w:val="00746097"/>
    <w:rsid w:val="00747319"/>
    <w:rsid w:val="0075197D"/>
    <w:rsid w:val="0075268C"/>
    <w:rsid w:val="0075359E"/>
    <w:rsid w:val="00753D03"/>
    <w:rsid w:val="00755A61"/>
    <w:rsid w:val="007562E6"/>
    <w:rsid w:val="007572FD"/>
    <w:rsid w:val="00757EE1"/>
    <w:rsid w:val="00764406"/>
    <w:rsid w:val="007647FF"/>
    <w:rsid w:val="00765928"/>
    <w:rsid w:val="0076638A"/>
    <w:rsid w:val="00766416"/>
    <w:rsid w:val="00767CD1"/>
    <w:rsid w:val="0077048E"/>
    <w:rsid w:val="00770FB1"/>
    <w:rsid w:val="007721E6"/>
    <w:rsid w:val="0077399D"/>
    <w:rsid w:val="007746A3"/>
    <w:rsid w:val="00780E77"/>
    <w:rsid w:val="00783021"/>
    <w:rsid w:val="00783213"/>
    <w:rsid w:val="007851D8"/>
    <w:rsid w:val="00785FFB"/>
    <w:rsid w:val="007875BC"/>
    <w:rsid w:val="007876B4"/>
    <w:rsid w:val="007903C7"/>
    <w:rsid w:val="0079071B"/>
    <w:rsid w:val="007912E7"/>
    <w:rsid w:val="00792D5C"/>
    <w:rsid w:val="0079439C"/>
    <w:rsid w:val="007946B9"/>
    <w:rsid w:val="00795664"/>
    <w:rsid w:val="00795914"/>
    <w:rsid w:val="00795940"/>
    <w:rsid w:val="00795B90"/>
    <w:rsid w:val="007979F4"/>
    <w:rsid w:val="00797AB6"/>
    <w:rsid w:val="007A0372"/>
    <w:rsid w:val="007A2B77"/>
    <w:rsid w:val="007A41E8"/>
    <w:rsid w:val="007A44F9"/>
    <w:rsid w:val="007A4CF4"/>
    <w:rsid w:val="007A68AC"/>
    <w:rsid w:val="007A7A9F"/>
    <w:rsid w:val="007B2740"/>
    <w:rsid w:val="007B330D"/>
    <w:rsid w:val="007B383C"/>
    <w:rsid w:val="007B4415"/>
    <w:rsid w:val="007B57AE"/>
    <w:rsid w:val="007C087C"/>
    <w:rsid w:val="007C2CB9"/>
    <w:rsid w:val="007C3E8F"/>
    <w:rsid w:val="007C5C57"/>
    <w:rsid w:val="007D02D7"/>
    <w:rsid w:val="007D405B"/>
    <w:rsid w:val="007D640F"/>
    <w:rsid w:val="007E0359"/>
    <w:rsid w:val="007E6B49"/>
    <w:rsid w:val="007E6ECD"/>
    <w:rsid w:val="007F08A2"/>
    <w:rsid w:val="007F6AE3"/>
    <w:rsid w:val="007F719E"/>
    <w:rsid w:val="00800480"/>
    <w:rsid w:val="008021CA"/>
    <w:rsid w:val="00803543"/>
    <w:rsid w:val="00807252"/>
    <w:rsid w:val="0081029F"/>
    <w:rsid w:val="00811530"/>
    <w:rsid w:val="00812CB0"/>
    <w:rsid w:val="0081408F"/>
    <w:rsid w:val="00814466"/>
    <w:rsid w:val="00814E87"/>
    <w:rsid w:val="00815013"/>
    <w:rsid w:val="0081535D"/>
    <w:rsid w:val="0081586F"/>
    <w:rsid w:val="0081781B"/>
    <w:rsid w:val="00822143"/>
    <w:rsid w:val="00822F9F"/>
    <w:rsid w:val="00823244"/>
    <w:rsid w:val="008250C8"/>
    <w:rsid w:val="0082532A"/>
    <w:rsid w:val="00827711"/>
    <w:rsid w:val="0083137A"/>
    <w:rsid w:val="00832AC8"/>
    <w:rsid w:val="00833979"/>
    <w:rsid w:val="00834BFE"/>
    <w:rsid w:val="00835AA4"/>
    <w:rsid w:val="00835F34"/>
    <w:rsid w:val="00836015"/>
    <w:rsid w:val="00836E73"/>
    <w:rsid w:val="00837484"/>
    <w:rsid w:val="008415AF"/>
    <w:rsid w:val="00841C8B"/>
    <w:rsid w:val="008432F8"/>
    <w:rsid w:val="0084676E"/>
    <w:rsid w:val="00852298"/>
    <w:rsid w:val="0085322A"/>
    <w:rsid w:val="00853566"/>
    <w:rsid w:val="00854702"/>
    <w:rsid w:val="00854730"/>
    <w:rsid w:val="00854B1E"/>
    <w:rsid w:val="00854E92"/>
    <w:rsid w:val="00856817"/>
    <w:rsid w:val="00857BA5"/>
    <w:rsid w:val="00857F3B"/>
    <w:rsid w:val="008600F9"/>
    <w:rsid w:val="008601D7"/>
    <w:rsid w:val="008642C7"/>
    <w:rsid w:val="00864FA2"/>
    <w:rsid w:val="00865881"/>
    <w:rsid w:val="008669CD"/>
    <w:rsid w:val="00870BD4"/>
    <w:rsid w:val="008715E7"/>
    <w:rsid w:val="00872F8C"/>
    <w:rsid w:val="0087314E"/>
    <w:rsid w:val="00873AE7"/>
    <w:rsid w:val="0088004D"/>
    <w:rsid w:val="008806F3"/>
    <w:rsid w:val="008824B6"/>
    <w:rsid w:val="00883809"/>
    <w:rsid w:val="00883AAB"/>
    <w:rsid w:val="00884F86"/>
    <w:rsid w:val="00890D76"/>
    <w:rsid w:val="008915B7"/>
    <w:rsid w:val="008934D0"/>
    <w:rsid w:val="00895046"/>
    <w:rsid w:val="00896AE1"/>
    <w:rsid w:val="008973A8"/>
    <w:rsid w:val="00897958"/>
    <w:rsid w:val="008A185E"/>
    <w:rsid w:val="008A23FF"/>
    <w:rsid w:val="008A3674"/>
    <w:rsid w:val="008A5FF0"/>
    <w:rsid w:val="008A62D3"/>
    <w:rsid w:val="008B091F"/>
    <w:rsid w:val="008B183F"/>
    <w:rsid w:val="008B1E5F"/>
    <w:rsid w:val="008B22FD"/>
    <w:rsid w:val="008B4224"/>
    <w:rsid w:val="008B44E7"/>
    <w:rsid w:val="008B5F9A"/>
    <w:rsid w:val="008B6F27"/>
    <w:rsid w:val="008B71DB"/>
    <w:rsid w:val="008C066D"/>
    <w:rsid w:val="008C1FFD"/>
    <w:rsid w:val="008C4E0A"/>
    <w:rsid w:val="008C4F5B"/>
    <w:rsid w:val="008C639C"/>
    <w:rsid w:val="008C73B5"/>
    <w:rsid w:val="008C79C9"/>
    <w:rsid w:val="008D10A3"/>
    <w:rsid w:val="008D1DC7"/>
    <w:rsid w:val="008D39BA"/>
    <w:rsid w:val="008D4410"/>
    <w:rsid w:val="008D5DF9"/>
    <w:rsid w:val="008D6127"/>
    <w:rsid w:val="008E05DC"/>
    <w:rsid w:val="008E11D4"/>
    <w:rsid w:val="008E29F2"/>
    <w:rsid w:val="008E5A08"/>
    <w:rsid w:val="008E615E"/>
    <w:rsid w:val="008E7867"/>
    <w:rsid w:val="008F0C32"/>
    <w:rsid w:val="008F1C29"/>
    <w:rsid w:val="008F3075"/>
    <w:rsid w:val="008F387E"/>
    <w:rsid w:val="008F3A82"/>
    <w:rsid w:val="008F68D3"/>
    <w:rsid w:val="009009AA"/>
    <w:rsid w:val="00900EC4"/>
    <w:rsid w:val="009039CB"/>
    <w:rsid w:val="00904217"/>
    <w:rsid w:val="00904CF7"/>
    <w:rsid w:val="0090562E"/>
    <w:rsid w:val="009066B1"/>
    <w:rsid w:val="00906B6F"/>
    <w:rsid w:val="00906DA2"/>
    <w:rsid w:val="00907710"/>
    <w:rsid w:val="009078C1"/>
    <w:rsid w:val="00912A73"/>
    <w:rsid w:val="00913E75"/>
    <w:rsid w:val="0091409E"/>
    <w:rsid w:val="00914DB7"/>
    <w:rsid w:val="009152A2"/>
    <w:rsid w:val="0091583B"/>
    <w:rsid w:val="0091602C"/>
    <w:rsid w:val="00916BF2"/>
    <w:rsid w:val="00920AD7"/>
    <w:rsid w:val="009211C9"/>
    <w:rsid w:val="00923178"/>
    <w:rsid w:val="00925844"/>
    <w:rsid w:val="00925C4B"/>
    <w:rsid w:val="00926C5C"/>
    <w:rsid w:val="00926F89"/>
    <w:rsid w:val="00931FC0"/>
    <w:rsid w:val="009320AF"/>
    <w:rsid w:val="00932605"/>
    <w:rsid w:val="00936B11"/>
    <w:rsid w:val="00936FE0"/>
    <w:rsid w:val="00940921"/>
    <w:rsid w:val="00941442"/>
    <w:rsid w:val="00941562"/>
    <w:rsid w:val="0094219E"/>
    <w:rsid w:val="00943B6F"/>
    <w:rsid w:val="0094495E"/>
    <w:rsid w:val="009457CF"/>
    <w:rsid w:val="00945EC5"/>
    <w:rsid w:val="009474F6"/>
    <w:rsid w:val="00950428"/>
    <w:rsid w:val="00952D73"/>
    <w:rsid w:val="00960386"/>
    <w:rsid w:val="00960FCB"/>
    <w:rsid w:val="00962EA7"/>
    <w:rsid w:val="00963550"/>
    <w:rsid w:val="00964458"/>
    <w:rsid w:val="0096576D"/>
    <w:rsid w:val="0096782C"/>
    <w:rsid w:val="00967FF2"/>
    <w:rsid w:val="009721B1"/>
    <w:rsid w:val="00974C63"/>
    <w:rsid w:val="00975110"/>
    <w:rsid w:val="009775B7"/>
    <w:rsid w:val="0097796E"/>
    <w:rsid w:val="00980C1B"/>
    <w:rsid w:val="00981775"/>
    <w:rsid w:val="00983801"/>
    <w:rsid w:val="009847C8"/>
    <w:rsid w:val="009851A4"/>
    <w:rsid w:val="00985D4C"/>
    <w:rsid w:val="00986FC1"/>
    <w:rsid w:val="009913F3"/>
    <w:rsid w:val="009916F6"/>
    <w:rsid w:val="0099285A"/>
    <w:rsid w:val="00992B30"/>
    <w:rsid w:val="00992D3E"/>
    <w:rsid w:val="009A0F7A"/>
    <w:rsid w:val="009A21F7"/>
    <w:rsid w:val="009A24AD"/>
    <w:rsid w:val="009A40B4"/>
    <w:rsid w:val="009A4116"/>
    <w:rsid w:val="009A6599"/>
    <w:rsid w:val="009A77F6"/>
    <w:rsid w:val="009B1C15"/>
    <w:rsid w:val="009B2A23"/>
    <w:rsid w:val="009C2FC7"/>
    <w:rsid w:val="009C5587"/>
    <w:rsid w:val="009D0265"/>
    <w:rsid w:val="009D056B"/>
    <w:rsid w:val="009D1B53"/>
    <w:rsid w:val="009D40C4"/>
    <w:rsid w:val="009D47CE"/>
    <w:rsid w:val="009D4A32"/>
    <w:rsid w:val="009D4E66"/>
    <w:rsid w:val="009D6EB5"/>
    <w:rsid w:val="009D6F8E"/>
    <w:rsid w:val="009E3317"/>
    <w:rsid w:val="009E367C"/>
    <w:rsid w:val="009E4342"/>
    <w:rsid w:val="009E4811"/>
    <w:rsid w:val="009E59F2"/>
    <w:rsid w:val="009E5E06"/>
    <w:rsid w:val="009E5ED3"/>
    <w:rsid w:val="009E654D"/>
    <w:rsid w:val="009E6CDE"/>
    <w:rsid w:val="009E74DB"/>
    <w:rsid w:val="009F40B1"/>
    <w:rsid w:val="009F421B"/>
    <w:rsid w:val="009F496A"/>
    <w:rsid w:val="009F4DE4"/>
    <w:rsid w:val="00A00A88"/>
    <w:rsid w:val="00A00E0E"/>
    <w:rsid w:val="00A02CCD"/>
    <w:rsid w:val="00A03150"/>
    <w:rsid w:val="00A047CF"/>
    <w:rsid w:val="00A05A92"/>
    <w:rsid w:val="00A116FF"/>
    <w:rsid w:val="00A13754"/>
    <w:rsid w:val="00A156C0"/>
    <w:rsid w:val="00A170CB"/>
    <w:rsid w:val="00A20C38"/>
    <w:rsid w:val="00A23157"/>
    <w:rsid w:val="00A2581A"/>
    <w:rsid w:val="00A2641B"/>
    <w:rsid w:val="00A26E43"/>
    <w:rsid w:val="00A27755"/>
    <w:rsid w:val="00A27DE0"/>
    <w:rsid w:val="00A27E24"/>
    <w:rsid w:val="00A30AFF"/>
    <w:rsid w:val="00A3163A"/>
    <w:rsid w:val="00A32883"/>
    <w:rsid w:val="00A32C13"/>
    <w:rsid w:val="00A343EE"/>
    <w:rsid w:val="00A35352"/>
    <w:rsid w:val="00A35814"/>
    <w:rsid w:val="00A36C54"/>
    <w:rsid w:val="00A37EC3"/>
    <w:rsid w:val="00A409EA"/>
    <w:rsid w:val="00A40A05"/>
    <w:rsid w:val="00A4268A"/>
    <w:rsid w:val="00A42B52"/>
    <w:rsid w:val="00A43197"/>
    <w:rsid w:val="00A443BC"/>
    <w:rsid w:val="00A44B53"/>
    <w:rsid w:val="00A473AE"/>
    <w:rsid w:val="00A47648"/>
    <w:rsid w:val="00A477E3"/>
    <w:rsid w:val="00A52099"/>
    <w:rsid w:val="00A52311"/>
    <w:rsid w:val="00A52BBF"/>
    <w:rsid w:val="00A52F66"/>
    <w:rsid w:val="00A53B8E"/>
    <w:rsid w:val="00A53F79"/>
    <w:rsid w:val="00A55484"/>
    <w:rsid w:val="00A55662"/>
    <w:rsid w:val="00A61A8D"/>
    <w:rsid w:val="00A62788"/>
    <w:rsid w:val="00A637EC"/>
    <w:rsid w:val="00A64A3C"/>
    <w:rsid w:val="00A67D73"/>
    <w:rsid w:val="00A67E5A"/>
    <w:rsid w:val="00A70217"/>
    <w:rsid w:val="00A715B4"/>
    <w:rsid w:val="00A75B06"/>
    <w:rsid w:val="00A77020"/>
    <w:rsid w:val="00A77D68"/>
    <w:rsid w:val="00A77D98"/>
    <w:rsid w:val="00A82083"/>
    <w:rsid w:val="00A83550"/>
    <w:rsid w:val="00A8447C"/>
    <w:rsid w:val="00A85001"/>
    <w:rsid w:val="00A8540F"/>
    <w:rsid w:val="00A86609"/>
    <w:rsid w:val="00A868E8"/>
    <w:rsid w:val="00A87FFE"/>
    <w:rsid w:val="00A931B2"/>
    <w:rsid w:val="00A9374F"/>
    <w:rsid w:val="00A947D2"/>
    <w:rsid w:val="00A97155"/>
    <w:rsid w:val="00AA095E"/>
    <w:rsid w:val="00AA12C1"/>
    <w:rsid w:val="00AA1CA2"/>
    <w:rsid w:val="00AA498E"/>
    <w:rsid w:val="00AA4D99"/>
    <w:rsid w:val="00AA6FC6"/>
    <w:rsid w:val="00AB14A4"/>
    <w:rsid w:val="00AB181E"/>
    <w:rsid w:val="00AB6498"/>
    <w:rsid w:val="00AB7CDC"/>
    <w:rsid w:val="00AC0869"/>
    <w:rsid w:val="00AC0EC8"/>
    <w:rsid w:val="00AC223A"/>
    <w:rsid w:val="00AC4848"/>
    <w:rsid w:val="00AC6290"/>
    <w:rsid w:val="00AC67DF"/>
    <w:rsid w:val="00AC7742"/>
    <w:rsid w:val="00AD07F7"/>
    <w:rsid w:val="00AD12DD"/>
    <w:rsid w:val="00AD3E37"/>
    <w:rsid w:val="00AE0CF2"/>
    <w:rsid w:val="00AE182E"/>
    <w:rsid w:val="00AE1FB2"/>
    <w:rsid w:val="00AE2140"/>
    <w:rsid w:val="00AE2721"/>
    <w:rsid w:val="00AE3E6B"/>
    <w:rsid w:val="00AE5C57"/>
    <w:rsid w:val="00AE61C2"/>
    <w:rsid w:val="00AE6C6F"/>
    <w:rsid w:val="00AE6CA6"/>
    <w:rsid w:val="00AE6EBA"/>
    <w:rsid w:val="00AF257C"/>
    <w:rsid w:val="00AF5971"/>
    <w:rsid w:val="00AF5BD8"/>
    <w:rsid w:val="00B00271"/>
    <w:rsid w:val="00B02AE9"/>
    <w:rsid w:val="00B035D9"/>
    <w:rsid w:val="00B0413F"/>
    <w:rsid w:val="00B04485"/>
    <w:rsid w:val="00B04CEE"/>
    <w:rsid w:val="00B12635"/>
    <w:rsid w:val="00B13B31"/>
    <w:rsid w:val="00B14841"/>
    <w:rsid w:val="00B14991"/>
    <w:rsid w:val="00B17AC7"/>
    <w:rsid w:val="00B22287"/>
    <w:rsid w:val="00B239A2"/>
    <w:rsid w:val="00B240DB"/>
    <w:rsid w:val="00B243C2"/>
    <w:rsid w:val="00B253A7"/>
    <w:rsid w:val="00B255EE"/>
    <w:rsid w:val="00B25CE8"/>
    <w:rsid w:val="00B262C1"/>
    <w:rsid w:val="00B269E2"/>
    <w:rsid w:val="00B30F6B"/>
    <w:rsid w:val="00B320A1"/>
    <w:rsid w:val="00B32C2E"/>
    <w:rsid w:val="00B36316"/>
    <w:rsid w:val="00B3667B"/>
    <w:rsid w:val="00B37430"/>
    <w:rsid w:val="00B37746"/>
    <w:rsid w:val="00B41240"/>
    <w:rsid w:val="00B412EC"/>
    <w:rsid w:val="00B41A22"/>
    <w:rsid w:val="00B43F79"/>
    <w:rsid w:val="00B43FD4"/>
    <w:rsid w:val="00B469BF"/>
    <w:rsid w:val="00B46B6A"/>
    <w:rsid w:val="00B46CE0"/>
    <w:rsid w:val="00B476BE"/>
    <w:rsid w:val="00B50687"/>
    <w:rsid w:val="00B50BD3"/>
    <w:rsid w:val="00B52F61"/>
    <w:rsid w:val="00B56AAC"/>
    <w:rsid w:val="00B5790A"/>
    <w:rsid w:val="00B61B76"/>
    <w:rsid w:val="00B61D46"/>
    <w:rsid w:val="00B635C5"/>
    <w:rsid w:val="00B63962"/>
    <w:rsid w:val="00B64310"/>
    <w:rsid w:val="00B7240E"/>
    <w:rsid w:val="00B7267F"/>
    <w:rsid w:val="00B73276"/>
    <w:rsid w:val="00B7458A"/>
    <w:rsid w:val="00B74C49"/>
    <w:rsid w:val="00B77EB2"/>
    <w:rsid w:val="00B819B3"/>
    <w:rsid w:val="00B826AC"/>
    <w:rsid w:val="00B82F47"/>
    <w:rsid w:val="00B83676"/>
    <w:rsid w:val="00B843E9"/>
    <w:rsid w:val="00B86271"/>
    <w:rsid w:val="00B916E8"/>
    <w:rsid w:val="00B921A8"/>
    <w:rsid w:val="00B950F1"/>
    <w:rsid w:val="00B95A1A"/>
    <w:rsid w:val="00B96F01"/>
    <w:rsid w:val="00B9701C"/>
    <w:rsid w:val="00B97039"/>
    <w:rsid w:val="00B97344"/>
    <w:rsid w:val="00B97575"/>
    <w:rsid w:val="00BA0517"/>
    <w:rsid w:val="00BA417A"/>
    <w:rsid w:val="00BA610B"/>
    <w:rsid w:val="00BA631C"/>
    <w:rsid w:val="00BA69C6"/>
    <w:rsid w:val="00BB0CD2"/>
    <w:rsid w:val="00BB1ADF"/>
    <w:rsid w:val="00BB1AFF"/>
    <w:rsid w:val="00BB1E8D"/>
    <w:rsid w:val="00BB2CE7"/>
    <w:rsid w:val="00BB2F44"/>
    <w:rsid w:val="00BB3AB3"/>
    <w:rsid w:val="00BB4112"/>
    <w:rsid w:val="00BB5A7A"/>
    <w:rsid w:val="00BB6092"/>
    <w:rsid w:val="00BB6E62"/>
    <w:rsid w:val="00BC3B60"/>
    <w:rsid w:val="00BC3D90"/>
    <w:rsid w:val="00BC3E0F"/>
    <w:rsid w:val="00BC6061"/>
    <w:rsid w:val="00BD0526"/>
    <w:rsid w:val="00BD064E"/>
    <w:rsid w:val="00BD1CEB"/>
    <w:rsid w:val="00BD1E4E"/>
    <w:rsid w:val="00BD30A4"/>
    <w:rsid w:val="00BD64A2"/>
    <w:rsid w:val="00BE0361"/>
    <w:rsid w:val="00BE1637"/>
    <w:rsid w:val="00BE19C0"/>
    <w:rsid w:val="00BE316A"/>
    <w:rsid w:val="00BE4894"/>
    <w:rsid w:val="00BE494C"/>
    <w:rsid w:val="00BE496E"/>
    <w:rsid w:val="00BE5B15"/>
    <w:rsid w:val="00BE7D8D"/>
    <w:rsid w:val="00BF1756"/>
    <w:rsid w:val="00BF2AE2"/>
    <w:rsid w:val="00BF6557"/>
    <w:rsid w:val="00BF67E6"/>
    <w:rsid w:val="00BF7694"/>
    <w:rsid w:val="00C0004E"/>
    <w:rsid w:val="00C017F7"/>
    <w:rsid w:val="00C02464"/>
    <w:rsid w:val="00C04018"/>
    <w:rsid w:val="00C060E9"/>
    <w:rsid w:val="00C07E8F"/>
    <w:rsid w:val="00C11D44"/>
    <w:rsid w:val="00C12A50"/>
    <w:rsid w:val="00C130F1"/>
    <w:rsid w:val="00C131AE"/>
    <w:rsid w:val="00C1328E"/>
    <w:rsid w:val="00C1598A"/>
    <w:rsid w:val="00C17869"/>
    <w:rsid w:val="00C216E1"/>
    <w:rsid w:val="00C21863"/>
    <w:rsid w:val="00C224C0"/>
    <w:rsid w:val="00C228F3"/>
    <w:rsid w:val="00C24EC3"/>
    <w:rsid w:val="00C24F5B"/>
    <w:rsid w:val="00C30D59"/>
    <w:rsid w:val="00C30EF8"/>
    <w:rsid w:val="00C313EB"/>
    <w:rsid w:val="00C32AEC"/>
    <w:rsid w:val="00C33B4C"/>
    <w:rsid w:val="00C34020"/>
    <w:rsid w:val="00C36E06"/>
    <w:rsid w:val="00C37FF9"/>
    <w:rsid w:val="00C41DA1"/>
    <w:rsid w:val="00C43821"/>
    <w:rsid w:val="00C45588"/>
    <w:rsid w:val="00C45E65"/>
    <w:rsid w:val="00C471D4"/>
    <w:rsid w:val="00C52B61"/>
    <w:rsid w:val="00C52E77"/>
    <w:rsid w:val="00C53C7A"/>
    <w:rsid w:val="00C541EF"/>
    <w:rsid w:val="00C54363"/>
    <w:rsid w:val="00C54BE4"/>
    <w:rsid w:val="00C54CD7"/>
    <w:rsid w:val="00C55C6C"/>
    <w:rsid w:val="00C5632E"/>
    <w:rsid w:val="00C612FD"/>
    <w:rsid w:val="00C625C2"/>
    <w:rsid w:val="00C62839"/>
    <w:rsid w:val="00C62C81"/>
    <w:rsid w:val="00C6312D"/>
    <w:rsid w:val="00C63B8E"/>
    <w:rsid w:val="00C653D7"/>
    <w:rsid w:val="00C67890"/>
    <w:rsid w:val="00C67E8B"/>
    <w:rsid w:val="00C7215E"/>
    <w:rsid w:val="00C7229B"/>
    <w:rsid w:val="00C72953"/>
    <w:rsid w:val="00C72A94"/>
    <w:rsid w:val="00C72B80"/>
    <w:rsid w:val="00C72CF0"/>
    <w:rsid w:val="00C72E02"/>
    <w:rsid w:val="00C7407E"/>
    <w:rsid w:val="00C74FDF"/>
    <w:rsid w:val="00C75C10"/>
    <w:rsid w:val="00C77D0E"/>
    <w:rsid w:val="00C804CB"/>
    <w:rsid w:val="00C82443"/>
    <w:rsid w:val="00C82F16"/>
    <w:rsid w:val="00C86A50"/>
    <w:rsid w:val="00C91649"/>
    <w:rsid w:val="00C91C75"/>
    <w:rsid w:val="00C92D4D"/>
    <w:rsid w:val="00C92FA3"/>
    <w:rsid w:val="00C93D56"/>
    <w:rsid w:val="00C94D41"/>
    <w:rsid w:val="00C95A5F"/>
    <w:rsid w:val="00C96CC2"/>
    <w:rsid w:val="00C96F1B"/>
    <w:rsid w:val="00C971E7"/>
    <w:rsid w:val="00C97922"/>
    <w:rsid w:val="00CA0101"/>
    <w:rsid w:val="00CA10E8"/>
    <w:rsid w:val="00CA2D9D"/>
    <w:rsid w:val="00CA37CB"/>
    <w:rsid w:val="00CA3D26"/>
    <w:rsid w:val="00CA432A"/>
    <w:rsid w:val="00CA44D6"/>
    <w:rsid w:val="00CA57F5"/>
    <w:rsid w:val="00CA73A5"/>
    <w:rsid w:val="00CB0C7B"/>
    <w:rsid w:val="00CB359E"/>
    <w:rsid w:val="00CB38B1"/>
    <w:rsid w:val="00CB4B80"/>
    <w:rsid w:val="00CB5389"/>
    <w:rsid w:val="00CB60A5"/>
    <w:rsid w:val="00CC1497"/>
    <w:rsid w:val="00CC1962"/>
    <w:rsid w:val="00CC4D9F"/>
    <w:rsid w:val="00CC795D"/>
    <w:rsid w:val="00CD40C0"/>
    <w:rsid w:val="00CD43E3"/>
    <w:rsid w:val="00CD4599"/>
    <w:rsid w:val="00CD5EE9"/>
    <w:rsid w:val="00CE05DD"/>
    <w:rsid w:val="00CE4E0F"/>
    <w:rsid w:val="00CE5423"/>
    <w:rsid w:val="00CE5683"/>
    <w:rsid w:val="00CE5F4F"/>
    <w:rsid w:val="00CE690E"/>
    <w:rsid w:val="00CF1296"/>
    <w:rsid w:val="00CF1612"/>
    <w:rsid w:val="00CF32B8"/>
    <w:rsid w:val="00CF5154"/>
    <w:rsid w:val="00CF5848"/>
    <w:rsid w:val="00CF68D2"/>
    <w:rsid w:val="00CF6CF5"/>
    <w:rsid w:val="00D00F3C"/>
    <w:rsid w:val="00D02099"/>
    <w:rsid w:val="00D0305F"/>
    <w:rsid w:val="00D04537"/>
    <w:rsid w:val="00D0775D"/>
    <w:rsid w:val="00D20C85"/>
    <w:rsid w:val="00D21701"/>
    <w:rsid w:val="00D2315E"/>
    <w:rsid w:val="00D23BB9"/>
    <w:rsid w:val="00D25A32"/>
    <w:rsid w:val="00D26D70"/>
    <w:rsid w:val="00D2747C"/>
    <w:rsid w:val="00D313E8"/>
    <w:rsid w:val="00D37D1E"/>
    <w:rsid w:val="00D40AAA"/>
    <w:rsid w:val="00D41365"/>
    <w:rsid w:val="00D431BE"/>
    <w:rsid w:val="00D44859"/>
    <w:rsid w:val="00D45723"/>
    <w:rsid w:val="00D465D2"/>
    <w:rsid w:val="00D47FE6"/>
    <w:rsid w:val="00D512AE"/>
    <w:rsid w:val="00D51B04"/>
    <w:rsid w:val="00D51D2A"/>
    <w:rsid w:val="00D52342"/>
    <w:rsid w:val="00D52C66"/>
    <w:rsid w:val="00D52CE8"/>
    <w:rsid w:val="00D52F5B"/>
    <w:rsid w:val="00D54E5A"/>
    <w:rsid w:val="00D55247"/>
    <w:rsid w:val="00D5568A"/>
    <w:rsid w:val="00D6078A"/>
    <w:rsid w:val="00D60F0C"/>
    <w:rsid w:val="00D61D1E"/>
    <w:rsid w:val="00D63C3F"/>
    <w:rsid w:val="00D66603"/>
    <w:rsid w:val="00D66B9B"/>
    <w:rsid w:val="00D66CCE"/>
    <w:rsid w:val="00D679BD"/>
    <w:rsid w:val="00D70C92"/>
    <w:rsid w:val="00D71A3A"/>
    <w:rsid w:val="00D730B1"/>
    <w:rsid w:val="00D7754D"/>
    <w:rsid w:val="00D80267"/>
    <w:rsid w:val="00D802CD"/>
    <w:rsid w:val="00D804A7"/>
    <w:rsid w:val="00D80FA4"/>
    <w:rsid w:val="00D83525"/>
    <w:rsid w:val="00D843C6"/>
    <w:rsid w:val="00D85098"/>
    <w:rsid w:val="00D8573E"/>
    <w:rsid w:val="00D85DF0"/>
    <w:rsid w:val="00D8748E"/>
    <w:rsid w:val="00D87667"/>
    <w:rsid w:val="00D87A27"/>
    <w:rsid w:val="00D87EB0"/>
    <w:rsid w:val="00D9157A"/>
    <w:rsid w:val="00D9409B"/>
    <w:rsid w:val="00D94B2D"/>
    <w:rsid w:val="00D9574C"/>
    <w:rsid w:val="00D971CC"/>
    <w:rsid w:val="00DA2975"/>
    <w:rsid w:val="00DA5514"/>
    <w:rsid w:val="00DA5726"/>
    <w:rsid w:val="00DA6CF3"/>
    <w:rsid w:val="00DB029A"/>
    <w:rsid w:val="00DB119C"/>
    <w:rsid w:val="00DB2429"/>
    <w:rsid w:val="00DB3C07"/>
    <w:rsid w:val="00DB47EE"/>
    <w:rsid w:val="00DB48A7"/>
    <w:rsid w:val="00DB48F7"/>
    <w:rsid w:val="00DB4B73"/>
    <w:rsid w:val="00DB4C4E"/>
    <w:rsid w:val="00DB56E0"/>
    <w:rsid w:val="00DB6493"/>
    <w:rsid w:val="00DB7119"/>
    <w:rsid w:val="00DB7228"/>
    <w:rsid w:val="00DB722D"/>
    <w:rsid w:val="00DC15B7"/>
    <w:rsid w:val="00DC42CD"/>
    <w:rsid w:val="00DC65AE"/>
    <w:rsid w:val="00DD0031"/>
    <w:rsid w:val="00DD083B"/>
    <w:rsid w:val="00DD1A8C"/>
    <w:rsid w:val="00DD1D4A"/>
    <w:rsid w:val="00DD2328"/>
    <w:rsid w:val="00DD362B"/>
    <w:rsid w:val="00DD3A2F"/>
    <w:rsid w:val="00DD3C71"/>
    <w:rsid w:val="00DD7165"/>
    <w:rsid w:val="00DE029A"/>
    <w:rsid w:val="00DE0D2D"/>
    <w:rsid w:val="00DE1412"/>
    <w:rsid w:val="00DE1C32"/>
    <w:rsid w:val="00DE20B9"/>
    <w:rsid w:val="00DE242C"/>
    <w:rsid w:val="00DE2F78"/>
    <w:rsid w:val="00DE30C2"/>
    <w:rsid w:val="00DE4114"/>
    <w:rsid w:val="00DE470A"/>
    <w:rsid w:val="00DE4B99"/>
    <w:rsid w:val="00DE7A1F"/>
    <w:rsid w:val="00DE7B45"/>
    <w:rsid w:val="00DE7B8C"/>
    <w:rsid w:val="00DF0EB7"/>
    <w:rsid w:val="00DF1210"/>
    <w:rsid w:val="00DF2B65"/>
    <w:rsid w:val="00DF61D0"/>
    <w:rsid w:val="00DF7215"/>
    <w:rsid w:val="00E00AF4"/>
    <w:rsid w:val="00E01112"/>
    <w:rsid w:val="00E02EEF"/>
    <w:rsid w:val="00E05A5E"/>
    <w:rsid w:val="00E10F81"/>
    <w:rsid w:val="00E1145F"/>
    <w:rsid w:val="00E116D7"/>
    <w:rsid w:val="00E12715"/>
    <w:rsid w:val="00E12AA9"/>
    <w:rsid w:val="00E144DC"/>
    <w:rsid w:val="00E1498A"/>
    <w:rsid w:val="00E14A28"/>
    <w:rsid w:val="00E154CA"/>
    <w:rsid w:val="00E16CC5"/>
    <w:rsid w:val="00E16E07"/>
    <w:rsid w:val="00E1791D"/>
    <w:rsid w:val="00E17A49"/>
    <w:rsid w:val="00E20A07"/>
    <w:rsid w:val="00E2242E"/>
    <w:rsid w:val="00E230C4"/>
    <w:rsid w:val="00E23350"/>
    <w:rsid w:val="00E23E73"/>
    <w:rsid w:val="00E25367"/>
    <w:rsid w:val="00E261A7"/>
    <w:rsid w:val="00E2656A"/>
    <w:rsid w:val="00E3173F"/>
    <w:rsid w:val="00E333C3"/>
    <w:rsid w:val="00E3348C"/>
    <w:rsid w:val="00E36A2B"/>
    <w:rsid w:val="00E41BD7"/>
    <w:rsid w:val="00E42BC1"/>
    <w:rsid w:val="00E42C59"/>
    <w:rsid w:val="00E4361D"/>
    <w:rsid w:val="00E44005"/>
    <w:rsid w:val="00E45320"/>
    <w:rsid w:val="00E4673B"/>
    <w:rsid w:val="00E47096"/>
    <w:rsid w:val="00E51430"/>
    <w:rsid w:val="00E51B6C"/>
    <w:rsid w:val="00E521B7"/>
    <w:rsid w:val="00E54DED"/>
    <w:rsid w:val="00E6046B"/>
    <w:rsid w:val="00E604C9"/>
    <w:rsid w:val="00E64900"/>
    <w:rsid w:val="00E67FB4"/>
    <w:rsid w:val="00E718F1"/>
    <w:rsid w:val="00E72779"/>
    <w:rsid w:val="00E72D6D"/>
    <w:rsid w:val="00E73DA4"/>
    <w:rsid w:val="00E76439"/>
    <w:rsid w:val="00E7676E"/>
    <w:rsid w:val="00E7773E"/>
    <w:rsid w:val="00E77FDA"/>
    <w:rsid w:val="00E800CE"/>
    <w:rsid w:val="00E8086B"/>
    <w:rsid w:val="00E81E7F"/>
    <w:rsid w:val="00E8297B"/>
    <w:rsid w:val="00E82D94"/>
    <w:rsid w:val="00E83980"/>
    <w:rsid w:val="00E83FD0"/>
    <w:rsid w:val="00E8427F"/>
    <w:rsid w:val="00E86D68"/>
    <w:rsid w:val="00E87E06"/>
    <w:rsid w:val="00E90BC7"/>
    <w:rsid w:val="00E9130E"/>
    <w:rsid w:val="00E92CEF"/>
    <w:rsid w:val="00E92EAF"/>
    <w:rsid w:val="00E93048"/>
    <w:rsid w:val="00E937A0"/>
    <w:rsid w:val="00E95B1F"/>
    <w:rsid w:val="00E96F19"/>
    <w:rsid w:val="00EA2490"/>
    <w:rsid w:val="00EA2BEB"/>
    <w:rsid w:val="00EA3180"/>
    <w:rsid w:val="00EA3731"/>
    <w:rsid w:val="00EA48EB"/>
    <w:rsid w:val="00EA6005"/>
    <w:rsid w:val="00EA6154"/>
    <w:rsid w:val="00EB1265"/>
    <w:rsid w:val="00EB269F"/>
    <w:rsid w:val="00EB57BA"/>
    <w:rsid w:val="00EB5F51"/>
    <w:rsid w:val="00EB661C"/>
    <w:rsid w:val="00EB69F7"/>
    <w:rsid w:val="00EC050D"/>
    <w:rsid w:val="00EC0728"/>
    <w:rsid w:val="00EC0C25"/>
    <w:rsid w:val="00EC11A2"/>
    <w:rsid w:val="00EC1BD7"/>
    <w:rsid w:val="00EC2C8F"/>
    <w:rsid w:val="00EC30B7"/>
    <w:rsid w:val="00EC3C55"/>
    <w:rsid w:val="00EC5C33"/>
    <w:rsid w:val="00EC78ED"/>
    <w:rsid w:val="00ED2DDC"/>
    <w:rsid w:val="00ED302D"/>
    <w:rsid w:val="00ED4C6E"/>
    <w:rsid w:val="00ED5001"/>
    <w:rsid w:val="00ED5910"/>
    <w:rsid w:val="00ED65C9"/>
    <w:rsid w:val="00ED68F6"/>
    <w:rsid w:val="00ED6D80"/>
    <w:rsid w:val="00ED6EED"/>
    <w:rsid w:val="00EE2A5D"/>
    <w:rsid w:val="00EE441A"/>
    <w:rsid w:val="00EE4659"/>
    <w:rsid w:val="00EE7D02"/>
    <w:rsid w:val="00EF0540"/>
    <w:rsid w:val="00EF11BE"/>
    <w:rsid w:val="00EF2148"/>
    <w:rsid w:val="00EF30A6"/>
    <w:rsid w:val="00EF5440"/>
    <w:rsid w:val="00EF58DE"/>
    <w:rsid w:val="00EF736D"/>
    <w:rsid w:val="00EF73A1"/>
    <w:rsid w:val="00EF77D9"/>
    <w:rsid w:val="00F043B3"/>
    <w:rsid w:val="00F04826"/>
    <w:rsid w:val="00F063B8"/>
    <w:rsid w:val="00F10E4D"/>
    <w:rsid w:val="00F11927"/>
    <w:rsid w:val="00F12947"/>
    <w:rsid w:val="00F14269"/>
    <w:rsid w:val="00F1454E"/>
    <w:rsid w:val="00F15DCF"/>
    <w:rsid w:val="00F16676"/>
    <w:rsid w:val="00F16E7C"/>
    <w:rsid w:val="00F1783F"/>
    <w:rsid w:val="00F21196"/>
    <w:rsid w:val="00F219A5"/>
    <w:rsid w:val="00F219CA"/>
    <w:rsid w:val="00F225C3"/>
    <w:rsid w:val="00F23A83"/>
    <w:rsid w:val="00F23E88"/>
    <w:rsid w:val="00F24BA5"/>
    <w:rsid w:val="00F25D21"/>
    <w:rsid w:val="00F25EC7"/>
    <w:rsid w:val="00F25FFD"/>
    <w:rsid w:val="00F26ABE"/>
    <w:rsid w:val="00F277EF"/>
    <w:rsid w:val="00F27975"/>
    <w:rsid w:val="00F30FB3"/>
    <w:rsid w:val="00F324EB"/>
    <w:rsid w:val="00F32699"/>
    <w:rsid w:val="00F32737"/>
    <w:rsid w:val="00F34AD7"/>
    <w:rsid w:val="00F36E77"/>
    <w:rsid w:val="00F37558"/>
    <w:rsid w:val="00F40441"/>
    <w:rsid w:val="00F4116B"/>
    <w:rsid w:val="00F41FC6"/>
    <w:rsid w:val="00F43657"/>
    <w:rsid w:val="00F4724A"/>
    <w:rsid w:val="00F50BE4"/>
    <w:rsid w:val="00F51359"/>
    <w:rsid w:val="00F53CDA"/>
    <w:rsid w:val="00F5424F"/>
    <w:rsid w:val="00F54347"/>
    <w:rsid w:val="00F54821"/>
    <w:rsid w:val="00F556D6"/>
    <w:rsid w:val="00F56684"/>
    <w:rsid w:val="00F607E9"/>
    <w:rsid w:val="00F61143"/>
    <w:rsid w:val="00F61A93"/>
    <w:rsid w:val="00F61F35"/>
    <w:rsid w:val="00F65945"/>
    <w:rsid w:val="00F66991"/>
    <w:rsid w:val="00F704E6"/>
    <w:rsid w:val="00F71C55"/>
    <w:rsid w:val="00F71EA0"/>
    <w:rsid w:val="00F72436"/>
    <w:rsid w:val="00F72FFA"/>
    <w:rsid w:val="00F73826"/>
    <w:rsid w:val="00F7385B"/>
    <w:rsid w:val="00F74E53"/>
    <w:rsid w:val="00F75266"/>
    <w:rsid w:val="00F75674"/>
    <w:rsid w:val="00F75F3B"/>
    <w:rsid w:val="00F7754C"/>
    <w:rsid w:val="00F81470"/>
    <w:rsid w:val="00F83E2C"/>
    <w:rsid w:val="00F84855"/>
    <w:rsid w:val="00F92642"/>
    <w:rsid w:val="00F92AD7"/>
    <w:rsid w:val="00F93D3D"/>
    <w:rsid w:val="00F9441E"/>
    <w:rsid w:val="00F9505B"/>
    <w:rsid w:val="00F95BFC"/>
    <w:rsid w:val="00F96737"/>
    <w:rsid w:val="00FA06D6"/>
    <w:rsid w:val="00FA0A87"/>
    <w:rsid w:val="00FA33CD"/>
    <w:rsid w:val="00FA3F64"/>
    <w:rsid w:val="00FA3FFF"/>
    <w:rsid w:val="00FA4D13"/>
    <w:rsid w:val="00FA6163"/>
    <w:rsid w:val="00FA631C"/>
    <w:rsid w:val="00FA680C"/>
    <w:rsid w:val="00FA7092"/>
    <w:rsid w:val="00FA7A19"/>
    <w:rsid w:val="00FB0F25"/>
    <w:rsid w:val="00FB1CBF"/>
    <w:rsid w:val="00FB260A"/>
    <w:rsid w:val="00FB4303"/>
    <w:rsid w:val="00FB4DF4"/>
    <w:rsid w:val="00FB4FD7"/>
    <w:rsid w:val="00FB5A56"/>
    <w:rsid w:val="00FB6F4A"/>
    <w:rsid w:val="00FB7724"/>
    <w:rsid w:val="00FC4369"/>
    <w:rsid w:val="00FC5561"/>
    <w:rsid w:val="00FC6D37"/>
    <w:rsid w:val="00FC7095"/>
    <w:rsid w:val="00FC7CDD"/>
    <w:rsid w:val="00FD2068"/>
    <w:rsid w:val="00FD3F05"/>
    <w:rsid w:val="00FD7BB7"/>
    <w:rsid w:val="00FE0A88"/>
    <w:rsid w:val="00FE29CB"/>
    <w:rsid w:val="00FE2B81"/>
    <w:rsid w:val="00FE33DF"/>
    <w:rsid w:val="00FE48DA"/>
    <w:rsid w:val="00FE72B3"/>
    <w:rsid w:val="00FE749A"/>
    <w:rsid w:val="00FE7F89"/>
    <w:rsid w:val="00FF1F40"/>
    <w:rsid w:val="00FF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0B319-E194-410F-8949-543C262C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4">
    <w:name w:val="heading 4"/>
    <w:basedOn w:val="Normal"/>
    <w:link w:val="Heading4Char"/>
    <w:uiPriority w:val="9"/>
    <w:qFormat/>
    <w:rsid w:val="0008714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81E7F"/>
    <w:pPr>
      <w:spacing w:before="100" w:beforeAutospacing="1" w:after="100" w:afterAutospacing="1" w:line="240" w:lineRule="auto"/>
    </w:pPr>
    <w:rPr>
      <w:rFonts w:ascii="Times New Roman" w:eastAsia="Times New Roman" w:hAnsi="Times New Roman"/>
      <w:sz w:val="24"/>
      <w:szCs w:val="24"/>
    </w:rPr>
  </w:style>
  <w:style w:type="paragraph" w:customStyle="1" w:styleId="chuong">
    <w:name w:val="chuong"/>
    <w:basedOn w:val="NormalWeb"/>
    <w:link w:val="chuongChar"/>
    <w:qFormat/>
    <w:rsid w:val="00E81E7F"/>
    <w:pPr>
      <w:spacing w:before="120" w:beforeAutospacing="0" w:after="0" w:afterAutospacing="0" w:line="312" w:lineRule="auto"/>
      <w:jc w:val="center"/>
    </w:pPr>
    <w:rPr>
      <w:b/>
      <w:bCs/>
      <w:sz w:val="28"/>
      <w:szCs w:val="28"/>
      <w:lang w:val="vi-VN"/>
    </w:rPr>
  </w:style>
  <w:style w:type="character" w:customStyle="1" w:styleId="NormalWebChar">
    <w:name w:val="Normal (Web) Char"/>
    <w:link w:val="NormalWeb"/>
    <w:uiPriority w:val="99"/>
    <w:rsid w:val="00E81E7F"/>
    <w:rPr>
      <w:rFonts w:ascii="Times New Roman" w:eastAsia="Times New Roman" w:hAnsi="Times New Roman"/>
      <w:sz w:val="24"/>
      <w:szCs w:val="24"/>
    </w:rPr>
  </w:style>
  <w:style w:type="character" w:customStyle="1" w:styleId="chuongChar">
    <w:name w:val="chuong Char"/>
    <w:link w:val="chuong"/>
    <w:rsid w:val="00E81E7F"/>
    <w:rPr>
      <w:rFonts w:ascii="Times New Roman" w:eastAsia="Times New Roman" w:hAnsi="Times New Roman"/>
      <w:b/>
      <w:bCs/>
      <w:sz w:val="28"/>
      <w:szCs w:val="28"/>
      <w:lang w:val="vi-VN"/>
    </w:rPr>
  </w:style>
  <w:style w:type="paragraph" w:customStyle="1" w:styleId="dieu">
    <w:name w:val="dieu"/>
    <w:basedOn w:val="Normal"/>
    <w:link w:val="dieuChar"/>
    <w:qFormat/>
    <w:rsid w:val="00E81E7F"/>
    <w:pPr>
      <w:numPr>
        <w:numId w:val="4"/>
      </w:numPr>
      <w:tabs>
        <w:tab w:val="left" w:pos="900"/>
      </w:tabs>
      <w:spacing w:before="60" w:after="60" w:line="312" w:lineRule="auto"/>
      <w:contextualSpacing/>
    </w:pPr>
    <w:rPr>
      <w:rFonts w:ascii="Times New Roman" w:hAnsi="Times New Roman"/>
      <w:b/>
      <w:sz w:val="28"/>
      <w:szCs w:val="28"/>
    </w:rPr>
  </w:style>
  <w:style w:type="character" w:customStyle="1" w:styleId="dieuChar">
    <w:name w:val="dieu Char"/>
    <w:link w:val="dieu"/>
    <w:rsid w:val="00E81E7F"/>
    <w:rPr>
      <w:rFonts w:ascii="Times New Roman" w:hAnsi="Times New Roman"/>
      <w:b/>
      <w:sz w:val="28"/>
      <w:szCs w:val="28"/>
    </w:rPr>
  </w:style>
  <w:style w:type="paragraph" w:styleId="BalloonText">
    <w:name w:val="Balloon Text"/>
    <w:basedOn w:val="Normal"/>
    <w:link w:val="BalloonTextChar"/>
    <w:uiPriority w:val="99"/>
    <w:semiHidden/>
    <w:unhideWhenUsed/>
    <w:rsid w:val="00585E77"/>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585E77"/>
    <w:rPr>
      <w:rFonts w:ascii="Segoe UI" w:hAnsi="Segoe UI" w:cs="Segoe UI"/>
      <w:sz w:val="18"/>
      <w:szCs w:val="18"/>
    </w:rPr>
  </w:style>
  <w:style w:type="character" w:customStyle="1" w:styleId="Heading4Char">
    <w:name w:val="Heading 4 Char"/>
    <w:link w:val="Heading4"/>
    <w:uiPriority w:val="9"/>
    <w:rsid w:val="0008714D"/>
    <w:rPr>
      <w:rFonts w:ascii="Times New Roman" w:eastAsia="Times New Roman" w:hAnsi="Times New Roman"/>
      <w:b/>
      <w:bCs/>
      <w:sz w:val="24"/>
      <w:szCs w:val="24"/>
    </w:rPr>
  </w:style>
  <w:style w:type="paragraph" w:styleId="Header">
    <w:name w:val="header"/>
    <w:basedOn w:val="Normal"/>
    <w:link w:val="HeaderChar"/>
    <w:uiPriority w:val="99"/>
    <w:unhideWhenUsed/>
    <w:rsid w:val="006D55FD"/>
    <w:pPr>
      <w:tabs>
        <w:tab w:val="center" w:pos="4680"/>
        <w:tab w:val="right" w:pos="9360"/>
      </w:tabs>
    </w:pPr>
  </w:style>
  <w:style w:type="character" w:customStyle="1" w:styleId="HeaderChar">
    <w:name w:val="Header Char"/>
    <w:link w:val="Header"/>
    <w:uiPriority w:val="99"/>
    <w:rsid w:val="006D55FD"/>
    <w:rPr>
      <w:sz w:val="22"/>
      <w:szCs w:val="22"/>
    </w:rPr>
  </w:style>
  <w:style w:type="paragraph" w:styleId="Footer">
    <w:name w:val="footer"/>
    <w:basedOn w:val="Normal"/>
    <w:link w:val="FooterChar"/>
    <w:uiPriority w:val="99"/>
    <w:unhideWhenUsed/>
    <w:rsid w:val="006D55FD"/>
    <w:pPr>
      <w:tabs>
        <w:tab w:val="center" w:pos="4680"/>
        <w:tab w:val="right" w:pos="9360"/>
      </w:tabs>
    </w:pPr>
  </w:style>
  <w:style w:type="character" w:customStyle="1" w:styleId="FooterChar">
    <w:name w:val="Footer Char"/>
    <w:link w:val="Footer"/>
    <w:uiPriority w:val="99"/>
    <w:rsid w:val="006D55FD"/>
    <w:rPr>
      <w:sz w:val="22"/>
      <w:szCs w:val="22"/>
    </w:rPr>
  </w:style>
  <w:style w:type="table" w:styleId="TableGrid">
    <w:name w:val="Table Grid"/>
    <w:basedOn w:val="TableNormal"/>
    <w:uiPriority w:val="59"/>
    <w:rsid w:val="00722DC9"/>
    <w:pPr>
      <w:jc w:val="center"/>
    </w:pPr>
    <w:rPr>
      <w:rFonts w:ascii="Times New Roman" w:eastAsia="Arial"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22DC9"/>
    <w:pPr>
      <w:jc w:val="center"/>
    </w:pPr>
    <w:rPr>
      <w:rFonts w:ascii="Times New Roman" w:eastAsia="Arial"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36E06"/>
    <w:rPr>
      <w:b/>
      <w:bCs/>
    </w:rPr>
  </w:style>
  <w:style w:type="character" w:styleId="Hyperlink">
    <w:name w:val="Hyperlink"/>
    <w:uiPriority w:val="99"/>
    <w:semiHidden/>
    <w:unhideWhenUsed/>
    <w:rsid w:val="00C36E06"/>
    <w:rPr>
      <w:color w:val="0000FF"/>
      <w:u w:val="single"/>
    </w:rPr>
  </w:style>
  <w:style w:type="paragraph" w:styleId="ListParagraph">
    <w:name w:val="List Paragraph"/>
    <w:basedOn w:val="Normal"/>
    <w:uiPriority w:val="34"/>
    <w:qFormat/>
    <w:rsid w:val="002B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87789">
      <w:bodyDiv w:val="1"/>
      <w:marLeft w:val="0"/>
      <w:marRight w:val="0"/>
      <w:marTop w:val="0"/>
      <w:marBottom w:val="0"/>
      <w:divBdr>
        <w:top w:val="none" w:sz="0" w:space="0" w:color="auto"/>
        <w:left w:val="none" w:sz="0" w:space="0" w:color="auto"/>
        <w:bottom w:val="none" w:sz="0" w:space="0" w:color="auto"/>
        <w:right w:val="none" w:sz="0" w:space="0" w:color="auto"/>
      </w:divBdr>
    </w:div>
    <w:div w:id="204417613">
      <w:bodyDiv w:val="1"/>
      <w:marLeft w:val="0"/>
      <w:marRight w:val="0"/>
      <w:marTop w:val="0"/>
      <w:marBottom w:val="0"/>
      <w:divBdr>
        <w:top w:val="none" w:sz="0" w:space="0" w:color="auto"/>
        <w:left w:val="none" w:sz="0" w:space="0" w:color="auto"/>
        <w:bottom w:val="none" w:sz="0" w:space="0" w:color="auto"/>
        <w:right w:val="none" w:sz="0" w:space="0" w:color="auto"/>
      </w:divBdr>
    </w:div>
    <w:div w:id="358895943">
      <w:bodyDiv w:val="1"/>
      <w:marLeft w:val="0"/>
      <w:marRight w:val="0"/>
      <w:marTop w:val="0"/>
      <w:marBottom w:val="0"/>
      <w:divBdr>
        <w:top w:val="none" w:sz="0" w:space="0" w:color="auto"/>
        <w:left w:val="none" w:sz="0" w:space="0" w:color="auto"/>
        <w:bottom w:val="none" w:sz="0" w:space="0" w:color="auto"/>
        <w:right w:val="none" w:sz="0" w:space="0" w:color="auto"/>
      </w:divBdr>
    </w:div>
    <w:div w:id="461312292">
      <w:bodyDiv w:val="1"/>
      <w:marLeft w:val="0"/>
      <w:marRight w:val="0"/>
      <w:marTop w:val="0"/>
      <w:marBottom w:val="0"/>
      <w:divBdr>
        <w:top w:val="none" w:sz="0" w:space="0" w:color="auto"/>
        <w:left w:val="none" w:sz="0" w:space="0" w:color="auto"/>
        <w:bottom w:val="none" w:sz="0" w:space="0" w:color="auto"/>
        <w:right w:val="none" w:sz="0" w:space="0" w:color="auto"/>
      </w:divBdr>
    </w:div>
    <w:div w:id="800146997">
      <w:bodyDiv w:val="1"/>
      <w:marLeft w:val="0"/>
      <w:marRight w:val="0"/>
      <w:marTop w:val="0"/>
      <w:marBottom w:val="0"/>
      <w:divBdr>
        <w:top w:val="none" w:sz="0" w:space="0" w:color="auto"/>
        <w:left w:val="none" w:sz="0" w:space="0" w:color="auto"/>
        <w:bottom w:val="none" w:sz="0" w:space="0" w:color="auto"/>
        <w:right w:val="none" w:sz="0" w:space="0" w:color="auto"/>
      </w:divBdr>
    </w:div>
    <w:div w:id="1162968898">
      <w:bodyDiv w:val="1"/>
      <w:marLeft w:val="0"/>
      <w:marRight w:val="0"/>
      <w:marTop w:val="0"/>
      <w:marBottom w:val="0"/>
      <w:divBdr>
        <w:top w:val="none" w:sz="0" w:space="0" w:color="auto"/>
        <w:left w:val="none" w:sz="0" w:space="0" w:color="auto"/>
        <w:bottom w:val="none" w:sz="0" w:space="0" w:color="auto"/>
        <w:right w:val="none" w:sz="0" w:space="0" w:color="auto"/>
      </w:divBdr>
    </w:div>
    <w:div w:id="1854682396">
      <w:bodyDiv w:val="1"/>
      <w:marLeft w:val="0"/>
      <w:marRight w:val="0"/>
      <w:marTop w:val="0"/>
      <w:marBottom w:val="0"/>
      <w:divBdr>
        <w:top w:val="none" w:sz="0" w:space="0" w:color="auto"/>
        <w:left w:val="none" w:sz="0" w:space="0" w:color="auto"/>
        <w:bottom w:val="none" w:sz="0" w:space="0" w:color="auto"/>
        <w:right w:val="none" w:sz="0" w:space="0" w:color="auto"/>
      </w:divBdr>
    </w:div>
    <w:div w:id="190718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B76C-C7D4-478A-A1C0-CE894A949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A2AC30-99D1-48A9-AD81-5C6D7B8A77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664CD-F1AF-4A74-920D-91C2A49A6A26}">
  <ds:schemaRefs>
    <ds:schemaRef ds:uri="http://schemas.microsoft.com/sharepoint/v3/contenttype/forms"/>
  </ds:schemaRefs>
</ds:datastoreItem>
</file>

<file path=customXml/itemProps4.xml><?xml version="1.0" encoding="utf-8"?>
<ds:datastoreItem xmlns:ds="http://schemas.openxmlformats.org/officeDocument/2006/customXml" ds:itemID="{F6C9E45E-9FEF-44BA-A942-911F5DBA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cp:revision>
  <cp:lastPrinted>2020-08-04T02:48:00Z</cp:lastPrinted>
  <dcterms:created xsi:type="dcterms:W3CDTF">2020-08-18T02:28:00Z</dcterms:created>
  <dcterms:modified xsi:type="dcterms:W3CDTF">2020-11-12T10:20:00Z</dcterms:modified>
</cp:coreProperties>
</file>