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4ACE3230" w:rsidR="005632B4" w:rsidRPr="009059F8" w:rsidRDefault="005632B4" w:rsidP="005632B4">
      <w:pPr>
        <w:jc w:val="right"/>
        <w:rPr>
          <w:rFonts w:ascii="Arial" w:hAnsi="Arial" w:cs="Arial"/>
        </w:rPr>
      </w:pPr>
      <w:r>
        <w:rPr>
          <w:rFonts w:ascii="Arial" w:hAnsi="Arial" w:cs="Arial"/>
        </w:rPr>
        <w:t>September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F93D7B">
          <w:footerReference w:type="default" r:id="rId10"/>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26BAB0E7" w14:textId="77777777" w:rsidR="008D0C4E" w:rsidRPr="008D0C4E" w:rsidRDefault="008D0C4E" w:rsidP="008D0C4E"/>
        <w:p w14:paraId="22D8EC10" w14:textId="77777777" w:rsidR="007269B9" w:rsidRDefault="005632B4">
          <w:pPr>
            <w:pStyle w:val="TOC1"/>
            <w:tabs>
              <w:tab w:val="left" w:pos="480"/>
              <w:tab w:val="right" w:leader="dot" w:pos="9080"/>
            </w:tabs>
            <w:rPr>
              <w:rFonts w:asciiTheme="minorHAnsi" w:eastAsiaTheme="minorEastAsia" w:hAnsiTheme="minorHAnsi"/>
              <w:noProof/>
              <w:sz w:val="22"/>
            </w:rPr>
          </w:pPr>
          <w:r>
            <w:fldChar w:fldCharType="begin"/>
          </w:r>
          <w:r>
            <w:instrText xml:space="preserve"> TOC \o "1-3" \h \z \u </w:instrText>
          </w:r>
          <w:r>
            <w:fldChar w:fldCharType="separate"/>
          </w:r>
          <w:hyperlink w:anchor="_Toc399149598" w:history="1">
            <w:r w:rsidR="007269B9" w:rsidRPr="00062F05">
              <w:rPr>
                <w:rStyle w:val="Hyperlink"/>
                <w:noProof/>
              </w:rPr>
              <w:t>1</w:t>
            </w:r>
            <w:r w:rsidR="007269B9">
              <w:rPr>
                <w:rFonts w:asciiTheme="minorHAnsi" w:eastAsiaTheme="minorEastAsia" w:hAnsiTheme="minorHAnsi"/>
                <w:noProof/>
                <w:sz w:val="22"/>
              </w:rPr>
              <w:tab/>
            </w:r>
            <w:r w:rsidR="007269B9" w:rsidRPr="00062F05">
              <w:rPr>
                <w:rStyle w:val="Hyperlink"/>
                <w:noProof/>
              </w:rPr>
              <w:t>Introduction</w:t>
            </w:r>
            <w:r w:rsidR="007269B9">
              <w:rPr>
                <w:noProof/>
                <w:webHidden/>
              </w:rPr>
              <w:tab/>
            </w:r>
            <w:r w:rsidR="007269B9">
              <w:rPr>
                <w:noProof/>
                <w:webHidden/>
              </w:rPr>
              <w:fldChar w:fldCharType="begin"/>
            </w:r>
            <w:r w:rsidR="007269B9">
              <w:rPr>
                <w:noProof/>
                <w:webHidden/>
              </w:rPr>
              <w:instrText xml:space="preserve"> PAGEREF _Toc399149598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76E4E7DE" w14:textId="77777777" w:rsidR="007269B9" w:rsidRDefault="008F2538">
          <w:pPr>
            <w:pStyle w:val="TOC1"/>
            <w:tabs>
              <w:tab w:val="left" w:pos="480"/>
              <w:tab w:val="right" w:leader="dot" w:pos="9080"/>
            </w:tabs>
            <w:rPr>
              <w:rFonts w:asciiTheme="minorHAnsi" w:eastAsiaTheme="minorEastAsia" w:hAnsiTheme="minorHAnsi"/>
              <w:noProof/>
              <w:sz w:val="22"/>
            </w:rPr>
          </w:pPr>
          <w:hyperlink w:anchor="_Toc399149599" w:history="1">
            <w:r w:rsidR="007269B9" w:rsidRPr="00062F05">
              <w:rPr>
                <w:rStyle w:val="Hyperlink"/>
                <w:noProof/>
              </w:rPr>
              <w:t>2</w:t>
            </w:r>
            <w:r w:rsidR="007269B9">
              <w:rPr>
                <w:rFonts w:asciiTheme="minorHAnsi" w:eastAsiaTheme="minorEastAsia" w:hAnsiTheme="minorHAnsi"/>
                <w:noProof/>
                <w:sz w:val="22"/>
              </w:rPr>
              <w:tab/>
            </w:r>
            <w:r w:rsidR="007269B9" w:rsidRPr="00062F05">
              <w:rPr>
                <w:rStyle w:val="Hyperlink"/>
                <w:noProof/>
              </w:rPr>
              <w:t>Method</w:t>
            </w:r>
            <w:r w:rsidR="007269B9">
              <w:rPr>
                <w:noProof/>
                <w:webHidden/>
              </w:rPr>
              <w:tab/>
            </w:r>
            <w:r w:rsidR="007269B9">
              <w:rPr>
                <w:noProof/>
                <w:webHidden/>
              </w:rPr>
              <w:fldChar w:fldCharType="begin"/>
            </w:r>
            <w:r w:rsidR="007269B9">
              <w:rPr>
                <w:noProof/>
                <w:webHidden/>
              </w:rPr>
              <w:instrText xml:space="preserve"> PAGEREF _Toc399149599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46A0297B"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0" w:history="1">
            <w:r w:rsidR="007269B9" w:rsidRPr="00062F05">
              <w:rPr>
                <w:rStyle w:val="Hyperlink"/>
                <w:noProof/>
              </w:rPr>
              <w:t>2.1</w:t>
            </w:r>
            <w:r w:rsidR="007269B9">
              <w:rPr>
                <w:rFonts w:asciiTheme="minorHAnsi" w:eastAsiaTheme="minorEastAsia" w:hAnsiTheme="minorHAnsi"/>
                <w:noProof/>
                <w:sz w:val="22"/>
              </w:rPr>
              <w:tab/>
            </w:r>
            <w:r w:rsidR="007269B9" w:rsidRPr="00062F05">
              <w:rPr>
                <w:rStyle w:val="Hyperlink"/>
                <w:noProof/>
              </w:rPr>
              <w:t>Clustering design</w:t>
            </w:r>
            <w:r w:rsidR="007269B9">
              <w:rPr>
                <w:noProof/>
                <w:webHidden/>
              </w:rPr>
              <w:tab/>
            </w:r>
            <w:r w:rsidR="007269B9">
              <w:rPr>
                <w:noProof/>
                <w:webHidden/>
              </w:rPr>
              <w:fldChar w:fldCharType="begin"/>
            </w:r>
            <w:r w:rsidR="007269B9">
              <w:rPr>
                <w:noProof/>
                <w:webHidden/>
              </w:rPr>
              <w:instrText xml:space="preserve"> PAGEREF _Toc399149600 \h </w:instrText>
            </w:r>
            <w:r w:rsidR="007269B9">
              <w:rPr>
                <w:noProof/>
                <w:webHidden/>
              </w:rPr>
            </w:r>
            <w:r w:rsidR="007269B9">
              <w:rPr>
                <w:noProof/>
                <w:webHidden/>
              </w:rPr>
              <w:fldChar w:fldCharType="separate"/>
            </w:r>
            <w:r w:rsidR="007269B9">
              <w:rPr>
                <w:noProof/>
                <w:webHidden/>
              </w:rPr>
              <w:t>4</w:t>
            </w:r>
            <w:r w:rsidR="007269B9">
              <w:rPr>
                <w:noProof/>
                <w:webHidden/>
              </w:rPr>
              <w:fldChar w:fldCharType="end"/>
            </w:r>
          </w:hyperlink>
        </w:p>
        <w:p w14:paraId="09643B03"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1" w:history="1">
            <w:r w:rsidR="007269B9" w:rsidRPr="00062F05">
              <w:rPr>
                <w:rStyle w:val="Hyperlink"/>
                <w:noProof/>
              </w:rPr>
              <w:t>2.2</w:t>
            </w:r>
            <w:r w:rsidR="007269B9">
              <w:rPr>
                <w:rFonts w:asciiTheme="minorHAnsi" w:eastAsiaTheme="minorEastAsia" w:hAnsiTheme="minorHAnsi"/>
                <w:noProof/>
                <w:sz w:val="22"/>
              </w:rPr>
              <w:tab/>
            </w:r>
            <w:r w:rsidR="007269B9" w:rsidRPr="00062F05">
              <w:rPr>
                <w:rStyle w:val="Hyperlink"/>
                <w:noProof/>
              </w:rPr>
              <w:t>Field survey</w:t>
            </w:r>
            <w:r w:rsidR="007269B9">
              <w:rPr>
                <w:noProof/>
                <w:webHidden/>
              </w:rPr>
              <w:tab/>
            </w:r>
            <w:r w:rsidR="007269B9">
              <w:rPr>
                <w:noProof/>
                <w:webHidden/>
              </w:rPr>
              <w:fldChar w:fldCharType="begin"/>
            </w:r>
            <w:r w:rsidR="007269B9">
              <w:rPr>
                <w:noProof/>
                <w:webHidden/>
              </w:rPr>
              <w:instrText xml:space="preserve"> PAGEREF _Toc399149601 \h </w:instrText>
            </w:r>
            <w:r w:rsidR="007269B9">
              <w:rPr>
                <w:noProof/>
                <w:webHidden/>
              </w:rPr>
            </w:r>
            <w:r w:rsidR="007269B9">
              <w:rPr>
                <w:noProof/>
                <w:webHidden/>
              </w:rPr>
              <w:fldChar w:fldCharType="separate"/>
            </w:r>
            <w:r w:rsidR="007269B9">
              <w:rPr>
                <w:noProof/>
                <w:webHidden/>
              </w:rPr>
              <w:t>8</w:t>
            </w:r>
            <w:r w:rsidR="007269B9">
              <w:rPr>
                <w:noProof/>
                <w:webHidden/>
              </w:rPr>
              <w:fldChar w:fldCharType="end"/>
            </w:r>
          </w:hyperlink>
        </w:p>
        <w:p w14:paraId="6538A812" w14:textId="77777777" w:rsidR="007269B9" w:rsidRDefault="008F2538">
          <w:pPr>
            <w:pStyle w:val="TOC1"/>
            <w:tabs>
              <w:tab w:val="left" w:pos="480"/>
              <w:tab w:val="right" w:leader="dot" w:pos="9080"/>
            </w:tabs>
            <w:rPr>
              <w:rFonts w:asciiTheme="minorHAnsi" w:eastAsiaTheme="minorEastAsia" w:hAnsiTheme="minorHAnsi"/>
              <w:noProof/>
              <w:sz w:val="22"/>
            </w:rPr>
          </w:pPr>
          <w:hyperlink w:anchor="_Toc399149602" w:history="1">
            <w:r w:rsidR="007269B9" w:rsidRPr="00062F05">
              <w:rPr>
                <w:rStyle w:val="Hyperlink"/>
                <w:noProof/>
              </w:rPr>
              <w:t>3</w:t>
            </w:r>
            <w:r w:rsidR="007269B9">
              <w:rPr>
                <w:rFonts w:asciiTheme="minorHAnsi" w:eastAsiaTheme="minorEastAsia" w:hAnsiTheme="minorHAnsi"/>
                <w:noProof/>
                <w:sz w:val="22"/>
              </w:rPr>
              <w:tab/>
            </w:r>
            <w:r w:rsidR="007269B9" w:rsidRPr="00062F05">
              <w:rPr>
                <w:rStyle w:val="Hyperlink"/>
                <w:noProof/>
              </w:rPr>
              <w:t>Findings</w:t>
            </w:r>
            <w:r w:rsidR="007269B9">
              <w:rPr>
                <w:noProof/>
                <w:webHidden/>
              </w:rPr>
              <w:tab/>
            </w:r>
            <w:r w:rsidR="007269B9">
              <w:rPr>
                <w:noProof/>
                <w:webHidden/>
              </w:rPr>
              <w:fldChar w:fldCharType="begin"/>
            </w:r>
            <w:r w:rsidR="007269B9">
              <w:rPr>
                <w:noProof/>
                <w:webHidden/>
              </w:rPr>
              <w:instrText xml:space="preserve"> PAGEREF _Toc399149602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4994AD67"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3" w:history="1">
            <w:r w:rsidR="007269B9" w:rsidRPr="00062F05">
              <w:rPr>
                <w:rStyle w:val="Hyperlink"/>
                <w:noProof/>
              </w:rPr>
              <w:t>3.1</w:t>
            </w:r>
            <w:r w:rsidR="007269B9">
              <w:rPr>
                <w:rFonts w:asciiTheme="minorHAnsi" w:eastAsiaTheme="minorEastAsia" w:hAnsiTheme="minorHAnsi"/>
                <w:noProof/>
                <w:sz w:val="22"/>
              </w:rPr>
              <w:tab/>
            </w:r>
            <w:r w:rsidR="007269B9" w:rsidRPr="00062F05">
              <w:rPr>
                <w:rStyle w:val="Hyperlink"/>
                <w:noProof/>
              </w:rPr>
              <w:t>Residential fuelwood consumption</w:t>
            </w:r>
            <w:r w:rsidR="007269B9">
              <w:rPr>
                <w:noProof/>
                <w:webHidden/>
              </w:rPr>
              <w:tab/>
            </w:r>
            <w:r w:rsidR="007269B9">
              <w:rPr>
                <w:noProof/>
                <w:webHidden/>
              </w:rPr>
              <w:fldChar w:fldCharType="begin"/>
            </w:r>
            <w:r w:rsidR="007269B9">
              <w:rPr>
                <w:noProof/>
                <w:webHidden/>
              </w:rPr>
              <w:instrText xml:space="preserve"> PAGEREF _Toc399149603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67CD33B7"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4" w:history="1">
            <w:r w:rsidR="007269B9" w:rsidRPr="00062F05">
              <w:rPr>
                <w:rStyle w:val="Hyperlink"/>
                <w:noProof/>
              </w:rPr>
              <w:t>3.2</w:t>
            </w:r>
            <w:r w:rsidR="007269B9">
              <w:rPr>
                <w:rFonts w:asciiTheme="minorHAnsi" w:eastAsiaTheme="minorEastAsia" w:hAnsiTheme="minorHAnsi"/>
                <w:noProof/>
                <w:sz w:val="22"/>
              </w:rPr>
              <w:tab/>
            </w:r>
            <w:r w:rsidR="007269B9" w:rsidRPr="00062F05">
              <w:rPr>
                <w:rStyle w:val="Hyperlink"/>
                <w:noProof/>
              </w:rPr>
              <w:t>Local industrial consumption</w:t>
            </w:r>
            <w:r w:rsidR="007269B9">
              <w:rPr>
                <w:noProof/>
                <w:webHidden/>
              </w:rPr>
              <w:tab/>
            </w:r>
            <w:r w:rsidR="007269B9">
              <w:rPr>
                <w:noProof/>
                <w:webHidden/>
              </w:rPr>
              <w:fldChar w:fldCharType="begin"/>
            </w:r>
            <w:r w:rsidR="007269B9">
              <w:rPr>
                <w:noProof/>
                <w:webHidden/>
              </w:rPr>
              <w:instrText xml:space="preserve"> PAGEREF _Toc399149604 \h </w:instrText>
            </w:r>
            <w:r w:rsidR="007269B9">
              <w:rPr>
                <w:noProof/>
                <w:webHidden/>
              </w:rPr>
            </w:r>
            <w:r w:rsidR="007269B9">
              <w:rPr>
                <w:noProof/>
                <w:webHidden/>
              </w:rPr>
              <w:fldChar w:fldCharType="separate"/>
            </w:r>
            <w:r w:rsidR="007269B9">
              <w:rPr>
                <w:noProof/>
                <w:webHidden/>
              </w:rPr>
              <w:t>15</w:t>
            </w:r>
            <w:r w:rsidR="007269B9">
              <w:rPr>
                <w:noProof/>
                <w:webHidden/>
              </w:rPr>
              <w:fldChar w:fldCharType="end"/>
            </w:r>
          </w:hyperlink>
        </w:p>
        <w:p w14:paraId="4645D184"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5" w:history="1">
            <w:r w:rsidR="007269B9" w:rsidRPr="00062F05">
              <w:rPr>
                <w:rStyle w:val="Hyperlink"/>
                <w:noProof/>
              </w:rPr>
              <w:t>3.3</w:t>
            </w:r>
            <w:r w:rsidR="007269B9">
              <w:rPr>
                <w:rFonts w:asciiTheme="minorHAnsi" w:eastAsiaTheme="minorEastAsia" w:hAnsiTheme="minorHAnsi"/>
                <w:noProof/>
                <w:sz w:val="22"/>
              </w:rPr>
              <w:tab/>
            </w:r>
            <w:r w:rsidR="007269B9" w:rsidRPr="00062F05">
              <w:rPr>
                <w:rStyle w:val="Hyperlink"/>
                <w:noProof/>
              </w:rPr>
              <w:t>Commercial activities of middlemen</w:t>
            </w:r>
            <w:r w:rsidR="007269B9">
              <w:rPr>
                <w:noProof/>
                <w:webHidden/>
              </w:rPr>
              <w:tab/>
            </w:r>
            <w:r w:rsidR="007269B9">
              <w:rPr>
                <w:noProof/>
                <w:webHidden/>
              </w:rPr>
              <w:fldChar w:fldCharType="begin"/>
            </w:r>
            <w:r w:rsidR="007269B9">
              <w:rPr>
                <w:noProof/>
                <w:webHidden/>
              </w:rPr>
              <w:instrText xml:space="preserve"> PAGEREF _Toc399149605 \h </w:instrText>
            </w:r>
            <w:r w:rsidR="007269B9">
              <w:rPr>
                <w:noProof/>
                <w:webHidden/>
              </w:rPr>
            </w:r>
            <w:r w:rsidR="007269B9">
              <w:rPr>
                <w:noProof/>
                <w:webHidden/>
              </w:rPr>
              <w:fldChar w:fldCharType="separate"/>
            </w:r>
            <w:r w:rsidR="007269B9">
              <w:rPr>
                <w:noProof/>
                <w:webHidden/>
              </w:rPr>
              <w:t>16</w:t>
            </w:r>
            <w:r w:rsidR="007269B9">
              <w:rPr>
                <w:noProof/>
                <w:webHidden/>
              </w:rPr>
              <w:fldChar w:fldCharType="end"/>
            </w:r>
          </w:hyperlink>
        </w:p>
        <w:p w14:paraId="7F838D37"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6" w:history="1">
            <w:r w:rsidR="007269B9" w:rsidRPr="00062F05">
              <w:rPr>
                <w:rStyle w:val="Hyperlink"/>
                <w:noProof/>
              </w:rPr>
              <w:t>3.4</w:t>
            </w:r>
            <w:r w:rsidR="007269B9">
              <w:rPr>
                <w:rFonts w:asciiTheme="minorHAnsi" w:eastAsiaTheme="minorEastAsia" w:hAnsiTheme="minorHAnsi"/>
                <w:noProof/>
                <w:sz w:val="22"/>
              </w:rPr>
              <w:tab/>
            </w:r>
            <w:r w:rsidR="007269B9" w:rsidRPr="00062F05">
              <w:rPr>
                <w:rStyle w:val="Hyperlink"/>
                <w:noProof/>
              </w:rPr>
              <w:t>Discussion of total fuelwood consumption</w:t>
            </w:r>
            <w:r w:rsidR="007269B9">
              <w:rPr>
                <w:noProof/>
                <w:webHidden/>
              </w:rPr>
              <w:tab/>
            </w:r>
            <w:r w:rsidR="007269B9">
              <w:rPr>
                <w:noProof/>
                <w:webHidden/>
              </w:rPr>
              <w:fldChar w:fldCharType="begin"/>
            </w:r>
            <w:r w:rsidR="007269B9">
              <w:rPr>
                <w:noProof/>
                <w:webHidden/>
              </w:rPr>
              <w:instrText xml:space="preserve"> PAGEREF _Toc399149606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74CD7622" w14:textId="77777777" w:rsidR="007269B9" w:rsidRDefault="008F2538">
          <w:pPr>
            <w:pStyle w:val="TOC3"/>
            <w:tabs>
              <w:tab w:val="left" w:pos="1320"/>
              <w:tab w:val="right" w:leader="dot" w:pos="9080"/>
            </w:tabs>
            <w:rPr>
              <w:rFonts w:asciiTheme="minorHAnsi" w:eastAsiaTheme="minorEastAsia" w:hAnsiTheme="minorHAnsi"/>
              <w:noProof/>
              <w:sz w:val="22"/>
            </w:rPr>
          </w:pPr>
          <w:hyperlink w:anchor="_Toc399149607" w:history="1">
            <w:r w:rsidR="007269B9" w:rsidRPr="00062F05">
              <w:rPr>
                <w:rStyle w:val="Hyperlink"/>
                <w:noProof/>
              </w:rPr>
              <w:t>3.4.1</w:t>
            </w:r>
            <w:r w:rsidR="007269B9">
              <w:rPr>
                <w:rFonts w:asciiTheme="minorHAnsi" w:eastAsiaTheme="minorEastAsia" w:hAnsiTheme="minorHAnsi"/>
                <w:noProof/>
                <w:sz w:val="22"/>
              </w:rPr>
              <w:tab/>
            </w:r>
            <w:r w:rsidR="007269B9" w:rsidRPr="00062F05">
              <w:rPr>
                <w:rStyle w:val="Hyperlink"/>
                <w:noProof/>
              </w:rPr>
              <w:t>Discussion of fuelwood consumption in Lang Chanh district, Thanh Hoa</w:t>
            </w:r>
            <w:r w:rsidR="007269B9">
              <w:rPr>
                <w:noProof/>
                <w:webHidden/>
              </w:rPr>
              <w:tab/>
            </w:r>
            <w:r w:rsidR="007269B9">
              <w:rPr>
                <w:noProof/>
                <w:webHidden/>
              </w:rPr>
              <w:fldChar w:fldCharType="begin"/>
            </w:r>
            <w:r w:rsidR="007269B9">
              <w:rPr>
                <w:noProof/>
                <w:webHidden/>
              </w:rPr>
              <w:instrText xml:space="preserve"> PAGEREF _Toc399149607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0939D9A3" w14:textId="77777777" w:rsidR="007269B9" w:rsidRDefault="008F2538">
          <w:pPr>
            <w:pStyle w:val="TOC3"/>
            <w:tabs>
              <w:tab w:val="left" w:pos="1320"/>
              <w:tab w:val="right" w:leader="dot" w:pos="9080"/>
            </w:tabs>
            <w:rPr>
              <w:rFonts w:asciiTheme="minorHAnsi" w:eastAsiaTheme="minorEastAsia" w:hAnsiTheme="minorHAnsi"/>
              <w:noProof/>
              <w:sz w:val="22"/>
            </w:rPr>
          </w:pPr>
          <w:hyperlink w:anchor="_Toc399149608" w:history="1">
            <w:r w:rsidR="007269B9" w:rsidRPr="00062F05">
              <w:rPr>
                <w:rStyle w:val="Hyperlink"/>
                <w:noProof/>
              </w:rPr>
              <w:t>3.4.2</w:t>
            </w:r>
            <w:r w:rsidR="007269B9">
              <w:rPr>
                <w:rFonts w:asciiTheme="minorHAnsi" w:eastAsiaTheme="minorEastAsia" w:hAnsiTheme="minorHAnsi"/>
                <w:noProof/>
                <w:sz w:val="22"/>
              </w:rPr>
              <w:tab/>
            </w:r>
            <w:r w:rsidR="007269B9" w:rsidRPr="00062F05">
              <w:rPr>
                <w:rStyle w:val="Hyperlink"/>
                <w:noProof/>
              </w:rPr>
              <w:t>Discussion of fuelwood in Nam Son commune, Quy Hop district, Nghe An</w:t>
            </w:r>
            <w:r w:rsidR="007269B9">
              <w:rPr>
                <w:noProof/>
                <w:webHidden/>
              </w:rPr>
              <w:tab/>
            </w:r>
            <w:r w:rsidR="007269B9">
              <w:rPr>
                <w:noProof/>
                <w:webHidden/>
              </w:rPr>
              <w:fldChar w:fldCharType="begin"/>
            </w:r>
            <w:r w:rsidR="007269B9">
              <w:rPr>
                <w:noProof/>
                <w:webHidden/>
              </w:rPr>
              <w:instrText xml:space="preserve"> PAGEREF _Toc399149608 \h </w:instrText>
            </w:r>
            <w:r w:rsidR="007269B9">
              <w:rPr>
                <w:noProof/>
                <w:webHidden/>
              </w:rPr>
            </w:r>
            <w:r w:rsidR="007269B9">
              <w:rPr>
                <w:noProof/>
                <w:webHidden/>
              </w:rPr>
              <w:fldChar w:fldCharType="separate"/>
            </w:r>
            <w:r w:rsidR="007269B9">
              <w:rPr>
                <w:noProof/>
                <w:webHidden/>
              </w:rPr>
              <w:t>20</w:t>
            </w:r>
            <w:r w:rsidR="007269B9">
              <w:rPr>
                <w:noProof/>
                <w:webHidden/>
              </w:rPr>
              <w:fldChar w:fldCharType="end"/>
            </w:r>
          </w:hyperlink>
        </w:p>
        <w:p w14:paraId="0B5EE942"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09" w:history="1">
            <w:r w:rsidR="007269B9" w:rsidRPr="00062F05">
              <w:rPr>
                <w:rStyle w:val="Hyperlink"/>
                <w:noProof/>
              </w:rPr>
              <w:t>3.5</w:t>
            </w:r>
            <w:r w:rsidR="007269B9">
              <w:rPr>
                <w:rFonts w:asciiTheme="minorHAnsi" w:eastAsiaTheme="minorEastAsia" w:hAnsiTheme="minorHAnsi"/>
                <w:noProof/>
                <w:sz w:val="22"/>
              </w:rPr>
              <w:tab/>
            </w:r>
            <w:r w:rsidR="007269B9" w:rsidRPr="00062F05">
              <w:rPr>
                <w:rStyle w:val="Hyperlink"/>
                <w:noProof/>
              </w:rPr>
              <w:t>Value chain assessment in relationship to forest degradation and deforestation</w:t>
            </w:r>
            <w:r w:rsidR="007269B9">
              <w:rPr>
                <w:noProof/>
                <w:webHidden/>
              </w:rPr>
              <w:tab/>
            </w:r>
            <w:r w:rsidR="007269B9">
              <w:rPr>
                <w:noProof/>
                <w:webHidden/>
              </w:rPr>
              <w:fldChar w:fldCharType="begin"/>
            </w:r>
            <w:r w:rsidR="007269B9">
              <w:rPr>
                <w:noProof/>
                <w:webHidden/>
              </w:rPr>
              <w:instrText xml:space="preserve"> PAGEREF _Toc399149609 \h </w:instrText>
            </w:r>
            <w:r w:rsidR="007269B9">
              <w:rPr>
                <w:noProof/>
                <w:webHidden/>
              </w:rPr>
            </w:r>
            <w:r w:rsidR="007269B9">
              <w:rPr>
                <w:noProof/>
                <w:webHidden/>
              </w:rPr>
              <w:fldChar w:fldCharType="separate"/>
            </w:r>
            <w:r w:rsidR="007269B9">
              <w:rPr>
                <w:noProof/>
                <w:webHidden/>
              </w:rPr>
              <w:t>24</w:t>
            </w:r>
            <w:r w:rsidR="007269B9">
              <w:rPr>
                <w:noProof/>
                <w:webHidden/>
              </w:rPr>
              <w:fldChar w:fldCharType="end"/>
            </w:r>
          </w:hyperlink>
        </w:p>
        <w:p w14:paraId="53272E71" w14:textId="77777777" w:rsidR="007269B9" w:rsidRDefault="008F2538">
          <w:pPr>
            <w:pStyle w:val="TOC1"/>
            <w:tabs>
              <w:tab w:val="left" w:pos="480"/>
              <w:tab w:val="right" w:leader="dot" w:pos="9080"/>
            </w:tabs>
            <w:rPr>
              <w:rFonts w:asciiTheme="minorHAnsi" w:eastAsiaTheme="minorEastAsia" w:hAnsiTheme="minorHAnsi"/>
              <w:noProof/>
              <w:sz w:val="22"/>
            </w:rPr>
          </w:pPr>
          <w:hyperlink w:anchor="_Toc399149610" w:history="1">
            <w:r w:rsidR="007269B9" w:rsidRPr="00062F05">
              <w:rPr>
                <w:rStyle w:val="Hyperlink"/>
                <w:noProof/>
              </w:rPr>
              <w:t>4</w:t>
            </w:r>
            <w:r w:rsidR="007269B9">
              <w:rPr>
                <w:rFonts w:asciiTheme="minorHAnsi" w:eastAsiaTheme="minorEastAsia" w:hAnsiTheme="minorHAnsi"/>
                <w:noProof/>
                <w:sz w:val="22"/>
              </w:rPr>
              <w:tab/>
            </w:r>
            <w:r w:rsidR="007269B9" w:rsidRPr="00062F05">
              <w:rPr>
                <w:rStyle w:val="Hyperlink"/>
                <w:noProof/>
              </w:rPr>
              <w:t>Recommendations</w:t>
            </w:r>
            <w:r w:rsidR="007269B9">
              <w:rPr>
                <w:noProof/>
                <w:webHidden/>
              </w:rPr>
              <w:tab/>
            </w:r>
            <w:r w:rsidR="007269B9">
              <w:rPr>
                <w:noProof/>
                <w:webHidden/>
              </w:rPr>
              <w:fldChar w:fldCharType="begin"/>
            </w:r>
            <w:r w:rsidR="007269B9">
              <w:rPr>
                <w:noProof/>
                <w:webHidden/>
              </w:rPr>
              <w:instrText xml:space="preserve"> PAGEREF _Toc399149610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212D7800"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1" w:history="1">
            <w:r w:rsidR="007269B9" w:rsidRPr="00062F05">
              <w:rPr>
                <w:rStyle w:val="Hyperlink"/>
                <w:noProof/>
              </w:rPr>
              <w:t>4.1</w:t>
            </w:r>
            <w:r w:rsidR="007269B9">
              <w:rPr>
                <w:rFonts w:asciiTheme="minorHAnsi" w:eastAsiaTheme="minorEastAsia" w:hAnsiTheme="minorHAnsi"/>
                <w:noProof/>
                <w:sz w:val="22"/>
              </w:rPr>
              <w:tab/>
            </w:r>
            <w:r w:rsidR="007269B9" w:rsidRPr="00062F05">
              <w:rPr>
                <w:rStyle w:val="Hyperlink"/>
                <w:noProof/>
              </w:rPr>
              <w:t>Urgent need for revision of land conversion in some specific area</w:t>
            </w:r>
            <w:r w:rsidR="007269B9">
              <w:rPr>
                <w:noProof/>
                <w:webHidden/>
              </w:rPr>
              <w:tab/>
            </w:r>
            <w:r w:rsidR="007269B9">
              <w:rPr>
                <w:noProof/>
                <w:webHidden/>
              </w:rPr>
              <w:fldChar w:fldCharType="begin"/>
            </w:r>
            <w:r w:rsidR="007269B9">
              <w:rPr>
                <w:noProof/>
                <w:webHidden/>
              </w:rPr>
              <w:instrText xml:space="preserve"> PAGEREF _Toc399149611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68614E65"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2" w:history="1">
            <w:r w:rsidR="007269B9" w:rsidRPr="00062F05">
              <w:rPr>
                <w:rStyle w:val="Hyperlink"/>
                <w:noProof/>
              </w:rPr>
              <w:t>4.2</w:t>
            </w:r>
            <w:r w:rsidR="007269B9">
              <w:rPr>
                <w:rFonts w:asciiTheme="minorHAnsi" w:eastAsiaTheme="minorEastAsia" w:hAnsiTheme="minorHAnsi"/>
                <w:noProof/>
                <w:sz w:val="22"/>
              </w:rPr>
              <w:tab/>
            </w:r>
            <w:r w:rsidR="007269B9" w:rsidRPr="00062F05">
              <w:rPr>
                <w:rStyle w:val="Hyperlink"/>
                <w:noProof/>
              </w:rPr>
              <w:t>Urgent need for forest land administration in some specific area</w:t>
            </w:r>
            <w:r w:rsidR="007269B9">
              <w:rPr>
                <w:noProof/>
                <w:webHidden/>
              </w:rPr>
              <w:tab/>
            </w:r>
            <w:r w:rsidR="007269B9">
              <w:rPr>
                <w:noProof/>
                <w:webHidden/>
              </w:rPr>
              <w:fldChar w:fldCharType="begin"/>
            </w:r>
            <w:r w:rsidR="007269B9">
              <w:rPr>
                <w:noProof/>
                <w:webHidden/>
              </w:rPr>
              <w:instrText xml:space="preserve"> PAGEREF _Toc399149612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780973F2"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3" w:history="1">
            <w:r w:rsidR="007269B9" w:rsidRPr="00062F05">
              <w:rPr>
                <w:rStyle w:val="Hyperlink"/>
                <w:noProof/>
              </w:rPr>
              <w:t>4.3</w:t>
            </w:r>
            <w:r w:rsidR="007269B9">
              <w:rPr>
                <w:rFonts w:asciiTheme="minorHAnsi" w:eastAsiaTheme="minorEastAsia" w:hAnsiTheme="minorHAnsi"/>
                <w:noProof/>
                <w:sz w:val="22"/>
              </w:rPr>
              <w:tab/>
            </w:r>
            <w:r w:rsidR="007269B9" w:rsidRPr="00062F05">
              <w:rPr>
                <w:rStyle w:val="Hyperlink"/>
                <w:noProof/>
              </w:rPr>
              <w:t>Improved stoves</w:t>
            </w:r>
            <w:r w:rsidR="007269B9">
              <w:rPr>
                <w:noProof/>
                <w:webHidden/>
              </w:rPr>
              <w:tab/>
            </w:r>
            <w:r w:rsidR="007269B9">
              <w:rPr>
                <w:noProof/>
                <w:webHidden/>
              </w:rPr>
              <w:fldChar w:fldCharType="begin"/>
            </w:r>
            <w:r w:rsidR="007269B9">
              <w:rPr>
                <w:noProof/>
                <w:webHidden/>
              </w:rPr>
              <w:instrText xml:space="preserve"> PAGEREF _Toc399149613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1DB20367"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4" w:history="1">
            <w:r w:rsidR="007269B9" w:rsidRPr="00062F05">
              <w:rPr>
                <w:rStyle w:val="Hyperlink"/>
                <w:noProof/>
              </w:rPr>
              <w:t>4.4</w:t>
            </w:r>
            <w:r w:rsidR="007269B9">
              <w:rPr>
                <w:rFonts w:asciiTheme="minorHAnsi" w:eastAsiaTheme="minorEastAsia" w:hAnsiTheme="minorHAnsi"/>
                <w:noProof/>
                <w:sz w:val="22"/>
              </w:rPr>
              <w:tab/>
            </w:r>
            <w:r w:rsidR="007269B9" w:rsidRPr="00062F05">
              <w:rPr>
                <w:rStyle w:val="Hyperlink"/>
                <w:noProof/>
              </w:rPr>
              <w:t>Stability of electricity supply</w:t>
            </w:r>
            <w:r w:rsidR="007269B9">
              <w:rPr>
                <w:noProof/>
                <w:webHidden/>
              </w:rPr>
              <w:tab/>
            </w:r>
            <w:r w:rsidR="007269B9">
              <w:rPr>
                <w:noProof/>
                <w:webHidden/>
              </w:rPr>
              <w:fldChar w:fldCharType="begin"/>
            </w:r>
            <w:r w:rsidR="007269B9">
              <w:rPr>
                <w:noProof/>
                <w:webHidden/>
              </w:rPr>
              <w:instrText xml:space="preserve"> PAGEREF _Toc399149614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51393CE4"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5" w:history="1">
            <w:r w:rsidR="007269B9" w:rsidRPr="00062F05">
              <w:rPr>
                <w:rStyle w:val="Hyperlink"/>
                <w:noProof/>
              </w:rPr>
              <w:t>4.5</w:t>
            </w:r>
            <w:r w:rsidR="007269B9">
              <w:rPr>
                <w:rFonts w:asciiTheme="minorHAnsi" w:eastAsiaTheme="minorEastAsia" w:hAnsiTheme="minorHAnsi"/>
                <w:noProof/>
                <w:sz w:val="22"/>
              </w:rPr>
              <w:tab/>
            </w:r>
            <w:r w:rsidR="007269B9" w:rsidRPr="00062F05">
              <w:rPr>
                <w:rStyle w:val="Hyperlink"/>
                <w:noProof/>
              </w:rPr>
              <w:t>Training on natural forest management skills for households</w:t>
            </w:r>
            <w:r w:rsidR="007269B9">
              <w:rPr>
                <w:noProof/>
                <w:webHidden/>
              </w:rPr>
              <w:tab/>
            </w:r>
            <w:r w:rsidR="007269B9">
              <w:rPr>
                <w:noProof/>
                <w:webHidden/>
              </w:rPr>
              <w:fldChar w:fldCharType="begin"/>
            </w:r>
            <w:r w:rsidR="007269B9">
              <w:rPr>
                <w:noProof/>
                <w:webHidden/>
              </w:rPr>
              <w:instrText xml:space="preserve"> PAGEREF _Toc399149615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1BE1D2B1"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6" w:history="1">
            <w:r w:rsidR="007269B9" w:rsidRPr="00062F05">
              <w:rPr>
                <w:rStyle w:val="Hyperlink"/>
                <w:noProof/>
              </w:rPr>
              <w:t>4.6</w:t>
            </w:r>
            <w:r w:rsidR="007269B9">
              <w:rPr>
                <w:rFonts w:asciiTheme="minorHAnsi" w:eastAsiaTheme="minorEastAsia" w:hAnsiTheme="minorHAnsi"/>
                <w:noProof/>
                <w:sz w:val="22"/>
              </w:rPr>
              <w:tab/>
            </w:r>
            <w:r w:rsidR="007269B9" w:rsidRPr="00062F05">
              <w:rPr>
                <w:rStyle w:val="Hyperlink"/>
                <w:noProof/>
              </w:rPr>
              <w:t>Potential of using agriculture residues as an alternative to fuelwood</w:t>
            </w:r>
            <w:r w:rsidR="007269B9">
              <w:rPr>
                <w:noProof/>
                <w:webHidden/>
              </w:rPr>
              <w:tab/>
            </w:r>
            <w:r w:rsidR="007269B9">
              <w:rPr>
                <w:noProof/>
                <w:webHidden/>
              </w:rPr>
              <w:fldChar w:fldCharType="begin"/>
            </w:r>
            <w:r w:rsidR="007269B9">
              <w:rPr>
                <w:noProof/>
                <w:webHidden/>
              </w:rPr>
              <w:instrText xml:space="preserve"> PAGEREF _Toc399149616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415C9E4D" w14:textId="77777777" w:rsidR="007269B9" w:rsidRDefault="008F2538">
          <w:pPr>
            <w:pStyle w:val="TOC2"/>
            <w:tabs>
              <w:tab w:val="left" w:pos="880"/>
              <w:tab w:val="right" w:leader="dot" w:pos="9080"/>
            </w:tabs>
            <w:rPr>
              <w:rFonts w:asciiTheme="minorHAnsi" w:eastAsiaTheme="minorEastAsia" w:hAnsiTheme="minorHAnsi"/>
              <w:noProof/>
              <w:sz w:val="22"/>
            </w:rPr>
          </w:pPr>
          <w:hyperlink w:anchor="_Toc399149617" w:history="1">
            <w:r w:rsidR="007269B9" w:rsidRPr="00062F05">
              <w:rPr>
                <w:rStyle w:val="Hyperlink"/>
                <w:noProof/>
              </w:rPr>
              <w:t>4.7</w:t>
            </w:r>
            <w:r w:rsidR="007269B9">
              <w:rPr>
                <w:rFonts w:asciiTheme="minorHAnsi" w:eastAsiaTheme="minorEastAsia" w:hAnsiTheme="minorHAnsi"/>
                <w:noProof/>
                <w:sz w:val="22"/>
              </w:rPr>
              <w:tab/>
            </w:r>
            <w:r w:rsidR="007269B9" w:rsidRPr="00062F05">
              <w:rPr>
                <w:rStyle w:val="Hyperlink"/>
                <w:noProof/>
              </w:rPr>
              <w:t>Creation of fuelwood source</w:t>
            </w:r>
            <w:r w:rsidR="007269B9">
              <w:rPr>
                <w:noProof/>
                <w:webHidden/>
              </w:rPr>
              <w:tab/>
            </w:r>
            <w:r w:rsidR="007269B9">
              <w:rPr>
                <w:noProof/>
                <w:webHidden/>
              </w:rPr>
              <w:fldChar w:fldCharType="begin"/>
            </w:r>
            <w:r w:rsidR="007269B9">
              <w:rPr>
                <w:noProof/>
                <w:webHidden/>
              </w:rPr>
              <w:instrText xml:space="preserve"> PAGEREF _Toc399149617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69A6D7" w14:textId="77777777" w:rsidR="00F01C15" w:rsidRDefault="00F01C15" w:rsidP="00AF188B">
      <w:pPr>
        <w:pStyle w:val="Heading1"/>
      </w:pPr>
      <w:bookmarkStart w:id="0" w:name="_Toc399149598"/>
      <w:r w:rsidRPr="005D493B">
        <w:lastRenderedPageBreak/>
        <w:t>Introduction</w:t>
      </w:r>
      <w:bookmarkEnd w:id="0"/>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65684AE8" w:rsidR="00160FB4" w:rsidRDefault="00160FB4" w:rsidP="00160FB4">
      <w:r>
        <w:t>Understanding the dimension of fuel wood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3FBB295E" w:rsidR="00A13BEA" w:rsidRDefault="00A13BEA" w:rsidP="00AF188B">
      <w:r>
        <w:t>This report present our finding</w:t>
      </w:r>
      <w:r w:rsidR="005D7674">
        <w:t>s</w:t>
      </w:r>
      <w:r>
        <w:t xml:space="preserve"> in fuel wood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1" w:name="_Toc399149599"/>
      <w:r>
        <w:t>Method</w:t>
      </w:r>
      <w:bookmarkEnd w:id="1"/>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2" w:name="_Toc399149600"/>
      <w:r>
        <w:t>Clusterin</w:t>
      </w:r>
      <w:r w:rsidR="00BD7355">
        <w:t>g design</w:t>
      </w:r>
      <w:bookmarkEnd w:id="2"/>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fldSimple w:instr=" SEQ Table \* ARABIC ">
        <w:r w:rsidR="007F6423">
          <w:rPr>
            <w:noProof/>
          </w:rPr>
          <w:t>1</w:t>
        </w:r>
      </w:fldSimple>
      <w:r>
        <w:t>.</w:t>
      </w:r>
      <w:r w:rsidRPr="00EA0670">
        <w:t xml:space="preserve"> Variables used for sample stratification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51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510" w:type="dxa"/>
            <w:tcMar>
              <w:top w:w="100" w:type="dxa"/>
              <w:left w:w="100" w:type="dxa"/>
              <w:bottom w:w="100" w:type="dxa"/>
              <w:right w:w="100" w:type="dxa"/>
            </w:tcMar>
          </w:tcPr>
          <w:p w14:paraId="425A49DC" w14:textId="77777777" w:rsidR="00807C37" w:rsidRPr="00C149E9" w:rsidRDefault="00807C37" w:rsidP="00C035B2">
            <w:pPr>
              <w:spacing w:before="0"/>
              <w:jc w:val="left"/>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51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lastRenderedPageBreak/>
              <w:t>Min temp of coldest month</w:t>
            </w:r>
          </w:p>
        </w:tc>
        <w:tc>
          <w:tcPr>
            <w:tcW w:w="3510" w:type="dxa"/>
            <w:tcMar>
              <w:top w:w="100" w:type="dxa"/>
              <w:left w:w="100" w:type="dxa"/>
              <w:bottom w:w="100" w:type="dxa"/>
              <w:right w:w="100" w:type="dxa"/>
            </w:tcMar>
          </w:tcPr>
          <w:p w14:paraId="39BBE261"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77777777" w:rsidR="00E511F7" w:rsidRDefault="00E511F7" w:rsidP="00E511F7">
      <w:pPr>
        <w:pStyle w:val="Caption"/>
      </w:pPr>
      <w:bookmarkStart w:id="3" w:name="_Ref399598621"/>
      <w:r>
        <w:t xml:space="preserve">Table </w:t>
      </w:r>
      <w:fldSimple w:instr=" SEQ Table \* ARABIC ">
        <w:r w:rsidR="007F6423">
          <w:rPr>
            <w:noProof/>
          </w:rPr>
          <w:t>2</w:t>
        </w:r>
      </w:fldSimple>
      <w:bookmarkEnd w:id="3"/>
      <w:r>
        <w:t>. Characterisitc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4ACAE7EB"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r>
        <w:t xml:space="preserve">Table </w:t>
      </w:r>
      <w:r>
        <w:rPr>
          <w:noProof/>
        </w:rPr>
        <w:t>3</w:t>
      </w:r>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fuel wood.</w:t>
      </w:r>
    </w:p>
    <w:p w14:paraId="319EC248" w14:textId="294CB5CD" w:rsidR="00586CE7" w:rsidRDefault="00AA3230" w:rsidP="00AA3230">
      <w:pPr>
        <w:rPr>
          <w:rFonts w:cs="Times New Roman"/>
          <w:szCs w:val="24"/>
        </w:rPr>
      </w:pPr>
      <w:r>
        <w:rPr>
          <w:rFonts w:cs="Times New Roman"/>
          <w:szCs w:val="24"/>
        </w:rPr>
        <w:lastRenderedPageBreak/>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r>
        <w:t xml:space="preserve">Table </w:t>
      </w:r>
      <w:fldSimple w:instr=" SEQ Table \* ARABIC ">
        <w:r w:rsidR="007F6423">
          <w:rPr>
            <w:noProof/>
          </w:rPr>
          <w:t>3</w:t>
        </w:r>
      </w:fldSimple>
      <w:r>
        <w:t>. Description of cluster</w:t>
      </w:r>
    </w:p>
    <w:tbl>
      <w:tblPr>
        <w:tblStyle w:val="TableGrid"/>
        <w:tblW w:w="9108" w:type="dxa"/>
        <w:tblLook w:val="04A0" w:firstRow="1" w:lastRow="0" w:firstColumn="1" w:lastColumn="0" w:noHBand="0" w:noVBand="1"/>
      </w:tblPr>
      <w:tblGrid>
        <w:gridCol w:w="1368"/>
        <w:gridCol w:w="5850"/>
        <w:gridCol w:w="1890"/>
      </w:tblGrid>
      <w:tr w:rsidR="00807C37" w:rsidRPr="00C12C82" w14:paraId="02E5ED0B" w14:textId="77777777" w:rsidTr="0043464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585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2531FA6F" w:rsidR="00807C37" w:rsidRDefault="00807C37" w:rsidP="00434644">
            <w:pPr>
              <w:rPr>
                <w:bCs/>
              </w:rPr>
            </w:pPr>
            <w:r>
              <w:rPr>
                <w:bCs/>
              </w:rPr>
              <w:t xml:space="preserve">Highest mountainous area, highest coverage of natural forest, less coverage of plantation forest, farthest to main truck roads, </w:t>
            </w:r>
            <w:commentRangeStart w:id="4"/>
            <w:r>
              <w:rPr>
                <w:bCs/>
              </w:rPr>
              <w:t>most depressed</w:t>
            </w:r>
            <w:commentRangeEnd w:id="4"/>
            <w:r w:rsidR="00D90B1D">
              <w:rPr>
                <w:rStyle w:val="CommentReference"/>
              </w:rPr>
              <w:commentReference w:id="4"/>
            </w:r>
            <w:r>
              <w:rPr>
                <w:bCs/>
              </w:rPr>
              <w:t xml:space="preserve"> communes,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72900FCA">
                      <wp:simplePos x="0" y="0"/>
                      <wp:positionH relativeFrom="column">
                        <wp:posOffset>541020</wp:posOffset>
                      </wp:positionH>
                      <wp:positionV relativeFrom="paragraph">
                        <wp:posOffset>290830</wp:posOffset>
                      </wp:positionV>
                      <wp:extent cx="0" cy="3438525"/>
                      <wp:effectExtent l="171450" t="0" r="114300" b="66675"/>
                      <wp:wrapNone/>
                      <wp:docPr id="19" name="Straight Arrow Connector 19"/>
                      <wp:cNvGraphicFramePr/>
                      <a:graphic xmlns:a="http://schemas.openxmlformats.org/drawingml/2006/main">
                        <a:graphicData uri="http://schemas.microsoft.com/office/word/2010/wordprocessingShape">
                          <wps:wsp>
                            <wps:cNvCnPr/>
                            <wps:spPr>
                              <a:xfrm>
                                <a:off x="0" y="0"/>
                                <a:ext cx="0" cy="3438525"/>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052921D6" id="_x0000_t32" coordsize="21600,21600" o:spt="32" o:oned="t" path="m,l21600,21600e" filled="f">
                      <v:path arrowok="t" fillok="f" o:connecttype="none"/>
                      <o:lock v:ext="edit" shapetype="t"/>
                    </v:shapetype>
                    <v:shape id="Straight Arrow Connector 19" o:spid="_x0000_s1026" type="#_x0000_t32" style="position:absolute;margin-left:42.6pt;margin-top:22.9pt;width:0;height:270.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4BABF82E" w:rsidR="00E511F7" w:rsidRDefault="00EA0670" w:rsidP="00290DFD">
      <w:r>
        <w:t xml:space="preserve">Figure </w:t>
      </w:r>
      <w:fldSimple w:instr=" SEQ Figure \* ARABIC ">
        <w:r w:rsidR="00BD6C81">
          <w:rPr>
            <w:noProof/>
          </w:rPr>
          <w:t>1</w:t>
        </w:r>
      </w:fldSimple>
      <w:r>
        <w:t>. Map of cluster in Thanh Hoa and Nghe An</w:t>
      </w:r>
      <w:r w:rsidR="00E511F7">
        <w:t>Adsfaf</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20CEEF87" w14:textId="4594886F" w:rsidR="00421D17" w:rsidRDefault="00EA0670" w:rsidP="00E44F45">
      <w:pPr>
        <w:pStyle w:val="Caption"/>
      </w:pPr>
      <w:bookmarkStart w:id="5" w:name="_Ref399087172"/>
      <w:r>
        <w:t xml:space="preserve">Table </w:t>
      </w:r>
      <w:fldSimple w:instr=" SEQ Table \* ARABIC ">
        <w:r w:rsidR="007F6423">
          <w:rPr>
            <w:noProof/>
          </w:rPr>
          <w:t>4</w:t>
        </w:r>
      </w:fldSimple>
      <w:bookmarkEnd w:id="5"/>
      <w: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lastRenderedPageBreak/>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77777777" w:rsidR="007A5D2C" w:rsidRPr="00807C37" w:rsidRDefault="007A5D2C" w:rsidP="00AF188B">
      <w:pPr>
        <w:rPr>
          <w:bCs/>
        </w:rPr>
      </w:pPr>
    </w:p>
    <w:p w14:paraId="6F8A4BB4" w14:textId="16956623" w:rsidR="00F01C15" w:rsidRDefault="00EA0670" w:rsidP="00EC4005">
      <w:pPr>
        <w:pStyle w:val="Heading2"/>
      </w:pPr>
      <w:bookmarkStart w:id="6" w:name="_Toc399149601"/>
      <w:r>
        <w:t>Field</w:t>
      </w:r>
      <w:r w:rsidR="00F01C15">
        <w:t xml:space="preserve"> survey</w:t>
      </w:r>
      <w:bookmarkEnd w:id="6"/>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31A36283" w14:textId="42E40D77" w:rsidR="008F2538" w:rsidRDefault="008F2538" w:rsidP="00AC7A69">
      <w:pPr>
        <w:pStyle w:val="ListParagraph"/>
        <w:numPr>
          <w:ilvl w:val="0"/>
          <w:numId w:val="14"/>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 xml:space="preserve">8 years, then the answer is not verified because they cannot go into the acacia forest for every few days and cut some 8 year-old acacia trees to create fuelwood for their biomass energy need. </w:t>
      </w:r>
    </w:p>
    <w:p w14:paraId="35469A68" w14:textId="5AA1B389" w:rsidR="00AC7A69" w:rsidRDefault="00AC7A69" w:rsidP="00AC7A69">
      <w:pPr>
        <w:pStyle w:val="ListParagraph"/>
        <w:numPr>
          <w:ilvl w:val="0"/>
          <w:numId w:val="14"/>
        </w:numPr>
        <w:contextualSpacing w:val="0"/>
      </w:pPr>
      <w:r>
        <w:lastRenderedPageBreak/>
        <w:t>Part II: Information about fuelwood consumption amount; other alternative biomass options; size of fuelwood; other alternative energy options such as electricity and LPG; and the trend in fuelwood consumption whether it is increasing or decreasing.</w:t>
      </w:r>
    </w:p>
    <w:p w14:paraId="255F7895" w14:textId="42662282" w:rsidR="00AC7A69" w:rsidRDefault="00AC7A69" w:rsidP="00AC7A69">
      <w:pPr>
        <w:pStyle w:val="ListParagraph"/>
        <w:numPr>
          <w:ilvl w:val="0"/>
          <w:numId w:val="14"/>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AC7A69">
      <w:pPr>
        <w:pStyle w:val="ListParagraph"/>
        <w:numPr>
          <w:ilvl w:val="0"/>
          <w:numId w:val="14"/>
        </w:numPr>
        <w:contextualSpacing w:val="0"/>
      </w:pPr>
      <w:r>
        <w:t>Part IV: Information about selling wood. This is to understand the fuelwood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fuelwood saving. </w:t>
      </w:r>
      <w:bookmarkStart w:id="7" w:name="_GoBack"/>
      <w:bookmarkEnd w:id="7"/>
    </w:p>
    <w:p w14:paraId="5EA6B2BD" w14:textId="0A191E86" w:rsidR="007A5D2C"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At each village, at least 15 households introduced by the village head participated in the interview.</w:t>
      </w:r>
      <w:r w:rsidR="00406B70">
        <w:rPr>
          <w:bCs/>
        </w:rPr>
        <w:t xml:space="preserve"> 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56FF32EA"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xml:space="preserve">, including:3 paper mills, 1 MDF, 1 wood chipper and 2 tea plant. </w:t>
      </w:r>
      <w:r w:rsidR="00725A37">
        <w:t xml:space="preserve"> Patterned of fuel wood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90DFD">
      <w:pPr>
        <w:pStyle w:val="ListParagraph"/>
        <w:numPr>
          <w:ilvl w:val="0"/>
          <w:numId w:val="13"/>
        </w:numPr>
      </w:pPr>
      <w:r>
        <w:t>What is the major product of the plant</w:t>
      </w:r>
    </w:p>
    <w:p w14:paraId="1EF1A5A2" w14:textId="7579ACD5" w:rsidR="00725A37" w:rsidRDefault="00831134" w:rsidP="00290DFD">
      <w:pPr>
        <w:pStyle w:val="ListParagraph"/>
        <w:numPr>
          <w:ilvl w:val="0"/>
          <w:numId w:val="13"/>
        </w:numPr>
      </w:pPr>
      <w:r>
        <w:t>What is the i</w:t>
      </w:r>
      <w:r w:rsidR="00725A37">
        <w:t xml:space="preserve">nstalled </w:t>
      </w:r>
      <w:r>
        <w:t>capacity</w:t>
      </w:r>
    </w:p>
    <w:p w14:paraId="4354F9FF" w14:textId="62486AF4" w:rsidR="00725A37" w:rsidRDefault="00831134" w:rsidP="00290DFD">
      <w:pPr>
        <w:pStyle w:val="ListParagraph"/>
        <w:numPr>
          <w:ilvl w:val="0"/>
          <w:numId w:val="13"/>
        </w:numPr>
      </w:pPr>
      <w:r>
        <w:t>What is the a</w:t>
      </w:r>
      <w:r w:rsidR="00725A37">
        <w:t>ctual capacity</w:t>
      </w:r>
    </w:p>
    <w:p w14:paraId="017CB314" w14:textId="4E01CBE1" w:rsidR="00725A37" w:rsidRDefault="00831134" w:rsidP="00290DFD">
      <w:pPr>
        <w:pStyle w:val="ListParagraph"/>
        <w:numPr>
          <w:ilvl w:val="0"/>
          <w:numId w:val="13"/>
        </w:numPr>
      </w:pPr>
      <w:r>
        <w:t>The t</w:t>
      </w:r>
      <w:r w:rsidR="00725A37">
        <w:t>ype of thermal equipment</w:t>
      </w:r>
      <w:r>
        <w:t>: furnace, boiler.</w:t>
      </w:r>
    </w:p>
    <w:p w14:paraId="27EEB758" w14:textId="6A17C3BD" w:rsidR="00725A37" w:rsidRDefault="00725A37" w:rsidP="00290DFD">
      <w:pPr>
        <w:pStyle w:val="ListParagraph"/>
        <w:numPr>
          <w:ilvl w:val="0"/>
          <w:numId w:val="13"/>
        </w:numPr>
      </w:pPr>
      <w:r>
        <w:t>Type of fuel</w:t>
      </w:r>
      <w:r w:rsidR="00831134">
        <w:t>: fuel wood, coal, oil.</w:t>
      </w:r>
    </w:p>
    <w:p w14:paraId="715A780D" w14:textId="2CBD243F" w:rsidR="00725A37" w:rsidRDefault="00725A37" w:rsidP="00290DFD">
      <w:pPr>
        <w:pStyle w:val="ListParagraph"/>
        <w:numPr>
          <w:ilvl w:val="0"/>
          <w:numId w:val="13"/>
        </w:numPr>
      </w:pPr>
      <w:r>
        <w:t>Quantity of fuel use per day</w:t>
      </w:r>
      <w:r w:rsidR="00831134">
        <w:t>.</w:t>
      </w:r>
    </w:p>
    <w:p w14:paraId="78D2F742" w14:textId="6F243EA7" w:rsidR="00725A37" w:rsidRDefault="00725A37" w:rsidP="00290DFD">
      <w:pPr>
        <w:pStyle w:val="ListParagraph"/>
        <w:numPr>
          <w:ilvl w:val="0"/>
          <w:numId w:val="13"/>
        </w:numPr>
      </w:pPr>
      <w:r>
        <w:t>Price of fuel: current and historical; comparison with alternative fuel</w:t>
      </w:r>
      <w:r w:rsidR="00831134">
        <w:t>.</w:t>
      </w:r>
    </w:p>
    <w:p w14:paraId="22A415A4" w14:textId="030CB8D8" w:rsidR="00725A37" w:rsidRDefault="00725A37" w:rsidP="00290DFD">
      <w:pPr>
        <w:pStyle w:val="ListParagraph"/>
        <w:numPr>
          <w:ilvl w:val="0"/>
          <w:numId w:val="13"/>
        </w:numPr>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0BC0FB0B"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 xml:space="preserve">demand </w:t>
      </w:r>
      <w:r w:rsidR="009B5223">
        <w:lastRenderedPageBreak/>
        <w:t>for fuelwood and actors of fuelwood value chain.</w:t>
      </w:r>
      <w:r w:rsidR="00831134">
        <w:t xml:space="preserve"> Key issue to be investigated with the </w:t>
      </w:r>
      <w:r w:rsidR="00AA4284">
        <w:t>middleman</w:t>
      </w:r>
      <w:r w:rsidR="00831134">
        <w:t xml:space="preserve"> are:</w:t>
      </w:r>
    </w:p>
    <w:p w14:paraId="4B02CE61" w14:textId="27388AB9" w:rsidR="00831134" w:rsidRDefault="00831134" w:rsidP="00290DFD">
      <w:pPr>
        <w:pStyle w:val="ListParagraph"/>
        <w:numPr>
          <w:ilvl w:val="0"/>
          <w:numId w:val="13"/>
        </w:numPr>
      </w:pPr>
      <w:r>
        <w:t>Location of exploitation</w:t>
      </w:r>
    </w:p>
    <w:p w14:paraId="25A0DC84" w14:textId="7DAA405F" w:rsidR="00831134" w:rsidRDefault="00831134" w:rsidP="00290DFD">
      <w:pPr>
        <w:pStyle w:val="ListParagraph"/>
        <w:numPr>
          <w:ilvl w:val="0"/>
          <w:numId w:val="13"/>
        </w:numPr>
      </w:pPr>
      <w:r>
        <w:t>Quantity of daily exploitation</w:t>
      </w:r>
    </w:p>
    <w:p w14:paraId="2426C041" w14:textId="236C8D5D" w:rsidR="00831134" w:rsidRDefault="00831134" w:rsidP="00290DFD">
      <w:pPr>
        <w:pStyle w:val="ListParagraph"/>
        <w:numPr>
          <w:ilvl w:val="0"/>
          <w:numId w:val="13"/>
        </w:numPr>
      </w:pPr>
      <w:r>
        <w:t>C</w:t>
      </w:r>
      <w:r w:rsidR="00AA4284">
        <w:t>ost</w:t>
      </w:r>
      <w:r>
        <w:t>: exploitation, loading, legal document, transportation</w:t>
      </w:r>
    </w:p>
    <w:p w14:paraId="37015681" w14:textId="335BEBC0" w:rsidR="00831134" w:rsidRDefault="00831134" w:rsidP="00290DFD">
      <w:pPr>
        <w:pStyle w:val="ListParagraph"/>
        <w:numPr>
          <w:ilvl w:val="0"/>
          <w:numId w:val="13"/>
        </w:numPr>
      </w:pPr>
      <w:r>
        <w:t>Distance of transportation</w:t>
      </w:r>
    </w:p>
    <w:p w14:paraId="580B54DF" w14:textId="1DA25086" w:rsidR="00831134" w:rsidRDefault="00831134" w:rsidP="00290DFD">
      <w:pPr>
        <w:pStyle w:val="ListParagraph"/>
        <w:numPr>
          <w:ilvl w:val="0"/>
          <w:numId w:val="13"/>
        </w:numPr>
      </w:pPr>
      <w:r>
        <w:t>Quality and type of wood</w:t>
      </w:r>
    </w:p>
    <w:p w14:paraId="686FE6FD" w14:textId="38E0A838" w:rsidR="00831134" w:rsidRDefault="00831134" w:rsidP="00290DFD">
      <w:pPr>
        <w:pStyle w:val="ListParagraph"/>
        <w:numPr>
          <w:ilvl w:val="0"/>
          <w:numId w:val="13"/>
        </w:numPr>
      </w:pPr>
      <w:r>
        <w:t>Selling price</w:t>
      </w:r>
    </w:p>
    <w:p w14:paraId="45165F7D" w14:textId="3A1C1A24" w:rsidR="003B5B06" w:rsidRDefault="003B5B06" w:rsidP="00290DFD">
      <w:pPr>
        <w:pStyle w:val="Heading2"/>
        <w:rPr>
          <w:highlight w:val="yellow"/>
        </w:rPr>
      </w:pPr>
      <w:r>
        <w:rPr>
          <w:highlight w:val="yellow"/>
        </w:rPr>
        <w:t>Data processing and analysis</w:t>
      </w:r>
    </w:p>
    <w:p w14:paraId="7C29374E" w14:textId="482C89ED" w:rsidR="00F4175D" w:rsidRDefault="00AA4284" w:rsidP="00AA4284">
      <w:pPr>
        <w:rPr>
          <w:highlight w:val="yellow"/>
        </w:rPr>
      </w:pPr>
      <w:r w:rsidRPr="00290DFD">
        <w:rPr>
          <w:highlight w:val="yellow"/>
        </w:rPr>
        <w:t>After collecting all the data</w:t>
      </w:r>
      <w:r w:rsidR="00290DFD">
        <w:rPr>
          <w:highlight w:val="yellow"/>
        </w:rPr>
        <w:t>,</w:t>
      </w:r>
      <w:r w:rsidRPr="00290DFD">
        <w:rPr>
          <w:highlight w:val="yellow"/>
        </w:rPr>
        <w:t xml:space="preserve"> </w:t>
      </w:r>
      <w:r w:rsidR="00F4175D">
        <w:rPr>
          <w:highlight w:val="yellow"/>
        </w:rPr>
        <w:t>some correction of the data entry errors or logical errors was conducted. During this process the household with very high or very low value compare to their neighbor is selected for reviewing. The survey team revisited the raw questionnaire of those households and discuss the possibility of the value and make necessary adjustment. The questionnaire was designed in such a way that some questions can be used to cross check the the other, therefore if some key question</w:t>
      </w:r>
      <w:r w:rsidR="00290DFD">
        <w:rPr>
          <w:highlight w:val="yellow"/>
        </w:rPr>
        <w:t>s</w:t>
      </w:r>
      <w:r w:rsidR="00F4175D">
        <w:rPr>
          <w:highlight w:val="yellow"/>
        </w:rPr>
        <w:t xml:space="preserve"> can be confirmed as correct they can be used to correct the others.</w:t>
      </w:r>
    </w:p>
    <w:p w14:paraId="6FB4197E" w14:textId="19EA4666" w:rsidR="00290DFD" w:rsidRDefault="00290DFD" w:rsidP="00AA4284">
      <w:pPr>
        <w:rPr>
          <w:highlight w:val="yellow"/>
        </w:rPr>
      </w:pPr>
      <w:r>
        <w:rPr>
          <w:highlight w:val="yellow"/>
        </w:rPr>
        <w:t>The final database is stored in Excel and is attached to the final report.</w:t>
      </w:r>
    </w:p>
    <w:p w14:paraId="7062ACA0" w14:textId="77777777" w:rsidR="00F01C15" w:rsidRDefault="003C1689" w:rsidP="00AF188B">
      <w:pPr>
        <w:pStyle w:val="Heading1"/>
      </w:pPr>
      <w:bookmarkStart w:id="8" w:name="_Toc399149602"/>
      <w:r>
        <w:t>Findings</w:t>
      </w:r>
      <w:bookmarkEnd w:id="8"/>
    </w:p>
    <w:p w14:paraId="4B9B89B3" w14:textId="1FD31587" w:rsidR="00290DFD" w:rsidRPr="00290DFD" w:rsidRDefault="00CC6DDC" w:rsidP="00290DFD">
      <w:pPr>
        <w:pStyle w:val="Heading2"/>
      </w:pPr>
      <w:bookmarkStart w:id="9" w:name="_Toc399149603"/>
      <w:r>
        <w:t>Residential f</w:t>
      </w:r>
      <w:r w:rsidR="004F3AF4">
        <w:t xml:space="preserve">uelwood </w:t>
      </w:r>
      <w:r w:rsidR="00CE3C1F">
        <w:t>consumption</w:t>
      </w:r>
      <w:bookmarkEnd w:id="9"/>
    </w:p>
    <w:p w14:paraId="06C2EAA3" w14:textId="2A245E91" w:rsidR="002E1391" w:rsidRPr="006E0BBA" w:rsidRDefault="002E1391" w:rsidP="001D25EB">
      <w:pPr>
        <w:pStyle w:val="Heading3"/>
      </w:pPr>
      <w:r w:rsidRPr="006E0BBA">
        <w:t>Consumption of res</w:t>
      </w:r>
      <w:r w:rsidR="00CC6DDC" w:rsidRPr="006E0BBA">
        <w:t>idue</w:t>
      </w:r>
      <w:r w:rsidR="006E0BBA">
        <w:t xml:space="preserve"> as an alternative to fuelwood</w:t>
      </w:r>
    </w:p>
    <w:p w14:paraId="00574248" w14:textId="4651663D" w:rsidR="006303DF" w:rsidRDefault="00AA4284" w:rsidP="00153805">
      <w:r>
        <w:t xml:space="preserve">Of the 14 selected communes there is one, Xuan Duong commune, that use residue extensively as fuel energy. </w:t>
      </w:r>
      <w:r w:rsidR="006303DF" w:rsidRPr="00C035B2">
        <w:t xml:space="preserve">Xuan Duong </w:t>
      </w:r>
      <w:r w:rsidR="006A4F88">
        <w:t xml:space="preserve">represent </w:t>
      </w:r>
      <w:r w:rsidR="006303DF" w:rsidRPr="00C035B2">
        <w:t xml:space="preserve">cluster 2, which is most close to delta and farthest to forest. </w:t>
      </w:r>
      <w:r>
        <w:t>This</w:t>
      </w:r>
      <w:r w:rsidR="006303DF" w:rsidRPr="00C035B2">
        <w:t xml:space="preserve"> commune does not have any natural forest</w:t>
      </w:r>
      <w:r w:rsidR="003F7BE0">
        <w:t xml:space="preserve"> </w:t>
      </w:r>
      <w:r w:rsidR="00153805">
        <w:t>and only 6.6 ha of Acacia plantation</w:t>
      </w:r>
      <w:r w:rsidR="006303DF" w:rsidRPr="00C035B2">
        <w:t xml:space="preserve">. </w:t>
      </w:r>
      <w:r w:rsidR="006A4F88">
        <w:t xml:space="preserve">With the population of 5,069 the average area of </w:t>
      </w:r>
      <w:r w:rsidR="00153805">
        <w:t xml:space="preserve">plantation </w:t>
      </w:r>
      <w:r w:rsidR="006A4F88">
        <w:t xml:space="preserve">forest </w:t>
      </w:r>
      <w:r w:rsidR="00153805">
        <w:t>of Xuan Duong</w:t>
      </w:r>
      <w:r w:rsidR="006A4F88">
        <w:t xml:space="preserve"> are 0.0013 ha per person.</w:t>
      </w:r>
      <w:r w:rsidR="006303DF" w:rsidRPr="00C035B2">
        <w:t xml:space="preserve"> This number </w:t>
      </w:r>
      <w:r w:rsidR="00153805">
        <w:t>is about</w:t>
      </w:r>
      <w:r w:rsidR="00AC2C79">
        <w:t xml:space="preserve"> 20 time lower than the average forest area per person </w:t>
      </w:r>
      <w:r w:rsidR="00AC2C79" w:rsidRPr="00C035B2">
        <w:t>of</w:t>
      </w:r>
      <w:r w:rsidR="006303DF" w:rsidRPr="00C035B2">
        <w:t xml:space="preserve"> 0.03 hectare </w:t>
      </w:r>
      <w:r w:rsidR="00AC2C79">
        <w:t>in</w:t>
      </w:r>
      <w:r w:rsidR="006303DF" w:rsidRPr="00C035B2">
        <w:t xml:space="preserve"> Thanh Hoa.</w:t>
      </w:r>
    </w:p>
    <w:p w14:paraId="0BF69311" w14:textId="481C0FDC" w:rsidR="006C5EB8" w:rsidRDefault="00AC2C79" w:rsidP="006C5EB8">
      <w:r>
        <w:t>Without the sufficient supply of fuel wood</w:t>
      </w:r>
      <w:r w:rsidR="00153805">
        <w:t xml:space="preserve"> </w:t>
      </w:r>
      <w:r w:rsidR="006303DF">
        <w:t>Xuan Duong</w:t>
      </w:r>
      <w:r>
        <w:t>’s</w:t>
      </w:r>
      <w:r w:rsidR="006303DF">
        <w:t xml:space="preserve"> people </w:t>
      </w:r>
      <w:r w:rsidR="00441742">
        <w:t>use</w:t>
      </w:r>
      <w:r w:rsidR="00153805">
        <w:t xml:space="preserve"> residue such as</w:t>
      </w:r>
      <w:r w:rsidR="00441742">
        <w:t xml:space="preserve"> </w:t>
      </w:r>
      <w:r w:rsidR="007738D5">
        <w:t xml:space="preserve">corn cob, </w:t>
      </w:r>
      <w:r>
        <w:t xml:space="preserve">Acacia </w:t>
      </w:r>
      <w:r w:rsidR="006303DF">
        <w:t xml:space="preserve">bark </w:t>
      </w:r>
      <w:r w:rsidR="007738D5">
        <w:t xml:space="preserve">and branches </w:t>
      </w:r>
      <w:r w:rsidR="00441742">
        <w:t>to fulfill</w:t>
      </w:r>
      <w:r w:rsidR="006303DF">
        <w:t xml:space="preserve"> </w:t>
      </w:r>
      <w:r w:rsidR="00441742">
        <w:t xml:space="preserve">their </w:t>
      </w:r>
      <w:r w:rsidR="006303DF">
        <w:t>biomass energy demand</w:t>
      </w:r>
      <w:r w:rsidR="002E1391">
        <w:t>.</w:t>
      </w:r>
      <w:r w:rsidR="00441742">
        <w:t xml:space="preserve"> The data from household interview showed that 80-90% of household biomass consumption in Xuan Duong come from residues. The rest of 10-20% biomass are fuelwood from their home garden.</w:t>
      </w:r>
      <w:r w:rsidR="009D3722">
        <w:t xml:space="preserve"> This is necessary to note that not all the Acacia bark used in Xuan Duong are from their own plantation forest. Since this is the flat area people could use motorbike </w:t>
      </w:r>
      <w:r w:rsidR="007D40D2">
        <w:t xml:space="preserve">or cart to carry Acacia bark from the neighborhood back to their house. In the case of </w:t>
      </w:r>
      <w:r w:rsidR="00153805">
        <w:t>Xuan Duong</w:t>
      </w:r>
      <w:r w:rsidR="007D40D2">
        <w:t xml:space="preserve">, this commune is adjacent to </w:t>
      </w:r>
      <w:r w:rsidR="002617B0">
        <w:t xml:space="preserve">several commune in cluster 3 that have large area of Acacia plantation. In such communes the Acacia bark </w:t>
      </w:r>
      <w:r w:rsidR="00E04206">
        <w:t xml:space="preserve">is abandon </w:t>
      </w:r>
      <w:r w:rsidR="002617B0">
        <w:t>therefore people give it away for free.</w:t>
      </w:r>
    </w:p>
    <w:p w14:paraId="30A98804" w14:textId="77777777" w:rsidR="004E16A9" w:rsidRDefault="004E16A9" w:rsidP="004E16A9">
      <w:pPr>
        <w:jc w:val="center"/>
      </w:pPr>
      <w:r>
        <w:rPr>
          <w:noProof/>
        </w:rPr>
        <w:lastRenderedPageBreak/>
        <w:drawing>
          <wp:inline distT="0" distB="0" distL="0" distR="0" wp14:anchorId="458AB2AB" wp14:editId="5A2C094F">
            <wp:extent cx="4152900" cy="311467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5843" cy="3124382"/>
                    </a:xfrm>
                    <a:prstGeom prst="rect">
                      <a:avLst/>
                    </a:prstGeom>
                    <a:noFill/>
                    <a:ln>
                      <a:noFill/>
                    </a:ln>
                  </pic:spPr>
                </pic:pic>
              </a:graphicData>
            </a:graphic>
          </wp:inline>
        </w:drawing>
      </w:r>
    </w:p>
    <w:p w14:paraId="3DA36CAC" w14:textId="25BEDFD0" w:rsidR="00441742" w:rsidRDefault="00441742" w:rsidP="00E44F45">
      <w:pPr>
        <w:pStyle w:val="Caption"/>
      </w:pPr>
      <w:r>
        <w:t xml:space="preserve">Figure </w:t>
      </w:r>
      <w:fldSimple w:instr=" SEQ Figure \* ARABIC ">
        <w:r w:rsidR="00BD6C81">
          <w:rPr>
            <w:noProof/>
          </w:rPr>
          <w:t>2</w:t>
        </w:r>
      </w:fldSimple>
      <w:r>
        <w:t>.</w:t>
      </w:r>
      <w:r w:rsidRPr="00441742">
        <w:t xml:space="preserve"> Acacia bark and </w:t>
      </w:r>
      <w:r w:rsidR="005B2DBB">
        <w:t>Meliaceae branches</w:t>
      </w:r>
      <w:r w:rsidRPr="00441742">
        <w:t xml:space="preserve"> from home garden</w:t>
      </w:r>
    </w:p>
    <w:p w14:paraId="4FD1E50A" w14:textId="424C9C4E" w:rsidR="001D25EB" w:rsidRDefault="00E04206">
      <w:pPr>
        <w:spacing w:before="0" w:after="200" w:line="276" w:lineRule="auto"/>
        <w:jc w:val="left"/>
      </w:pPr>
      <w:r w:rsidRPr="00E13AC2">
        <w:rPr>
          <w:highlight w:val="yellow"/>
        </w:rPr>
        <w:t xml:space="preserve">Although the </w:t>
      </w:r>
      <w:r w:rsidR="004B5769" w:rsidRPr="00E13AC2">
        <w:rPr>
          <w:highlight w:val="yellow"/>
        </w:rPr>
        <w:t>survey</w:t>
      </w:r>
      <w:r w:rsidRPr="00E13AC2">
        <w:rPr>
          <w:highlight w:val="yellow"/>
        </w:rPr>
        <w:t xml:space="preserve"> do not have resources to </w:t>
      </w:r>
      <w:r w:rsidR="004B5769" w:rsidRPr="00E13AC2">
        <w:rPr>
          <w:highlight w:val="yellow"/>
        </w:rPr>
        <w:t>study</w:t>
      </w:r>
      <w:r w:rsidRPr="00E13AC2">
        <w:rPr>
          <w:highlight w:val="yellow"/>
        </w:rPr>
        <w:t xml:space="preserve"> another commune in cluster 2</w:t>
      </w:r>
      <w:r w:rsidR="004B5769" w:rsidRPr="00E13AC2">
        <w:rPr>
          <w:highlight w:val="yellow"/>
        </w:rPr>
        <w:t xml:space="preserve">, given the characteristic of cluster 2 </w:t>
      </w:r>
      <w:r w:rsidR="00B45597" w:rsidRPr="00E13AC2">
        <w:rPr>
          <w:highlight w:val="yellow"/>
        </w:rPr>
        <w:t xml:space="preserve">is urbanized area </w:t>
      </w:r>
      <w:r w:rsidR="004B5769" w:rsidRPr="00E13AC2">
        <w:rPr>
          <w:highlight w:val="yellow"/>
        </w:rPr>
        <w:t>with very low</w:t>
      </w:r>
      <w:r w:rsidR="00B45597" w:rsidRPr="00E13AC2">
        <w:rPr>
          <w:highlight w:val="yellow"/>
        </w:rPr>
        <w:t xml:space="preserve"> coverage of forest, low elevation and flat terrain (</w:t>
      </w:r>
      <w:r w:rsidR="00B45597" w:rsidRPr="00E13AC2">
        <w:rPr>
          <w:highlight w:val="yellow"/>
        </w:rPr>
        <w:fldChar w:fldCharType="begin"/>
      </w:r>
      <w:r w:rsidR="00B45597" w:rsidRPr="00E13AC2">
        <w:rPr>
          <w:highlight w:val="yellow"/>
        </w:rPr>
        <w:instrText xml:space="preserve"> REF _Ref399598621 \h </w:instrText>
      </w:r>
      <w:r w:rsidR="00E13AC2">
        <w:rPr>
          <w:highlight w:val="yellow"/>
        </w:rPr>
        <w:instrText xml:space="preserve"> \* MERGEFORMAT </w:instrText>
      </w:r>
      <w:r w:rsidR="00B45597" w:rsidRPr="00E13AC2">
        <w:rPr>
          <w:highlight w:val="yellow"/>
        </w:rPr>
      </w:r>
      <w:r w:rsidR="00B45597" w:rsidRPr="00E13AC2">
        <w:rPr>
          <w:highlight w:val="yellow"/>
        </w:rPr>
        <w:fldChar w:fldCharType="separate"/>
      </w:r>
      <w:r w:rsidR="00B45597" w:rsidRPr="00E13AC2">
        <w:rPr>
          <w:highlight w:val="yellow"/>
        </w:rPr>
        <w:t xml:space="preserve">Table </w:t>
      </w:r>
      <w:r w:rsidR="00B45597" w:rsidRPr="00E13AC2">
        <w:rPr>
          <w:noProof/>
          <w:highlight w:val="yellow"/>
        </w:rPr>
        <w:t>3</w:t>
      </w:r>
      <w:r w:rsidR="00B45597" w:rsidRPr="00E13AC2">
        <w:rPr>
          <w:highlight w:val="yellow"/>
        </w:rPr>
        <w:fldChar w:fldCharType="end"/>
      </w:r>
      <w:r w:rsidR="00B45597" w:rsidRPr="00E13AC2">
        <w:rPr>
          <w:highlight w:val="yellow"/>
        </w:rPr>
        <w:t>)</w:t>
      </w:r>
      <w:r w:rsidR="00E13AC2" w:rsidRPr="00E13AC2">
        <w:rPr>
          <w:highlight w:val="yellow"/>
        </w:rPr>
        <w:t xml:space="preserve"> it could be considered that the majority of communes in cluster 2 is use residues as the main source of biomass fuel.</w:t>
      </w:r>
    </w:p>
    <w:p w14:paraId="49697E32" w14:textId="4C880839" w:rsidR="00856D78" w:rsidRPr="007269B9" w:rsidRDefault="00441742" w:rsidP="001D25EB">
      <w:pPr>
        <w:pStyle w:val="Heading3"/>
      </w:pPr>
      <w:r w:rsidRPr="007269B9">
        <w:t>Consumption</w:t>
      </w:r>
      <w:r w:rsidR="00CC6DDC" w:rsidRPr="007269B9">
        <w:t xml:space="preserve"> of fuelwood</w:t>
      </w:r>
      <w:r w:rsidR="001D25EB">
        <w:t xml:space="preserve"> at household</w:t>
      </w:r>
    </w:p>
    <w:p w14:paraId="25A74FB5" w14:textId="157033D6" w:rsidR="00E13AC2" w:rsidRDefault="00E13AC2" w:rsidP="00E44F45">
      <w:r>
        <w:t xml:space="preserve">Average household biomass consumption is estimated at </w:t>
      </w:r>
      <w:r w:rsidRPr="00E13AC2">
        <w:rPr>
          <w:highlight w:val="yellow"/>
        </w:rPr>
        <w:t>40</w:t>
      </w:r>
      <w:r>
        <w:t xml:space="preserve"> kg/person/month in Thanh Hoa and  </w:t>
      </w:r>
      <w:r w:rsidRPr="00951CE4">
        <w:rPr>
          <w:b/>
          <w:highlight w:val="yellow"/>
        </w:rPr>
        <w:t>35 kg/person/month</w:t>
      </w:r>
      <w:r>
        <w:t xml:space="preserve"> in Nghe An</w:t>
      </w:r>
      <w:r w:rsidR="00951CE4">
        <w:t>.</w:t>
      </w:r>
    </w:p>
    <w:p w14:paraId="0C814734" w14:textId="35F9062B" w:rsidR="00951CE4" w:rsidRPr="00951CE4" w:rsidRDefault="00951CE4" w:rsidP="00E44F45">
      <w:pPr>
        <w:rPr>
          <w:highlight w:val="yellow"/>
        </w:rPr>
      </w:pPr>
      <w:r w:rsidRPr="00951CE4">
        <w:rPr>
          <w:highlight w:val="yellow"/>
        </w:rPr>
        <w:t>Average consumption by cluster</w:t>
      </w:r>
    </w:p>
    <w:p w14:paraId="56953AAE" w14:textId="18E60CDC" w:rsidR="00951CE4" w:rsidRDefault="00951CE4" w:rsidP="00E44F45">
      <w:r w:rsidRPr="00951CE4">
        <w:rPr>
          <w:highlight w:val="yellow"/>
        </w:rPr>
        <w:t>Average consumption</w:t>
      </w:r>
      <w:r w:rsidR="001D25EB">
        <w:rPr>
          <w:highlight w:val="yellow"/>
        </w:rPr>
        <w:t xml:space="preserve"> by pig and alcohol</w:t>
      </w:r>
    </w:p>
    <w:p w14:paraId="59F78D0A" w14:textId="7A14A72C" w:rsidR="00E44F45" w:rsidRDefault="00CC6DDC" w:rsidP="00E44F45">
      <w:r>
        <w:t xml:space="preserve">Amongst 215 household interviews of 14 communes, there are 93 households that only use fuelwood for their cooking and heating. </w:t>
      </w:r>
      <w:r w:rsidR="003731A4">
        <w:t>The residential fuelwood consumption in cluster 3, where households have more access to urbanization and use of LPG</w:t>
      </w:r>
      <w:r w:rsidR="003731A4" w:rsidRPr="003731A4">
        <w:t xml:space="preserve"> </w:t>
      </w:r>
      <w:r w:rsidR="003731A4">
        <w:t xml:space="preserve">and less access to forest, is about </w:t>
      </w:r>
      <w:r w:rsidR="00E44F45">
        <w:t>half of other clusters.</w:t>
      </w:r>
      <w:r w:rsidR="00E44F45" w:rsidRPr="00E44F45">
        <w:t xml:space="preserve"> </w:t>
      </w:r>
      <w:r w:rsidR="00E44F45">
        <w:t>Cluster 4, 5 and 6 still have access to natural forest within a short distance mostly less than 2 km. Therefore people still use a significant amount of fuel wood for cooking (</w:t>
      </w:r>
      <w:r w:rsidR="00E44F45">
        <w:fldChar w:fldCharType="begin"/>
      </w:r>
      <w:r w:rsidR="00E44F45">
        <w:instrText xml:space="preserve"> REF _Ref399102637 \h </w:instrText>
      </w:r>
      <w:r w:rsidR="00E44F45">
        <w:fldChar w:fldCharType="separate"/>
      </w:r>
      <w:r w:rsidR="00BD6C81">
        <w:t xml:space="preserve">Table </w:t>
      </w:r>
      <w:r w:rsidR="00BD6C81">
        <w:rPr>
          <w:noProof/>
        </w:rPr>
        <w:t>4</w:t>
      </w:r>
      <w:r w:rsidR="00E44F45">
        <w:fldChar w:fldCharType="end"/>
      </w:r>
      <w:r w:rsidR="00E44F45">
        <w:t>).</w:t>
      </w:r>
    </w:p>
    <w:p w14:paraId="39FAF7D6" w14:textId="236C4483" w:rsidR="002E1391" w:rsidRPr="002E1391" w:rsidRDefault="003731A4" w:rsidP="00E44F45">
      <w:pPr>
        <w:pStyle w:val="Caption"/>
      </w:pPr>
      <w:bookmarkStart w:id="10" w:name="_Ref399102637"/>
      <w:r>
        <w:t xml:space="preserve">Table </w:t>
      </w:r>
      <w:fldSimple w:instr=" SEQ Table \* ARABIC ">
        <w:r w:rsidR="007F6423">
          <w:rPr>
            <w:noProof/>
          </w:rPr>
          <w:t>5</w:t>
        </w:r>
      </w:fldSimple>
      <w:bookmarkEnd w:id="10"/>
      <w:r>
        <w:t>. W</w:t>
      </w:r>
      <w:r w:rsidRPr="003731A4">
        <w:t>ood consumption per person by cluster</w:t>
      </w:r>
    </w:p>
    <w:tbl>
      <w:tblPr>
        <w:tblStyle w:val="TableGrid"/>
        <w:tblW w:w="6588" w:type="dxa"/>
        <w:tblInd w:w="1458" w:type="dxa"/>
        <w:tblLook w:val="04A0" w:firstRow="1" w:lastRow="0" w:firstColumn="1" w:lastColumn="0" w:noHBand="0" w:noVBand="1"/>
      </w:tblPr>
      <w:tblGrid>
        <w:gridCol w:w="1953"/>
        <w:gridCol w:w="2509"/>
        <w:gridCol w:w="2126"/>
      </w:tblGrid>
      <w:tr w:rsidR="003731A4" w14:paraId="209EE4C2" w14:textId="77777777" w:rsidTr="003731A4">
        <w:tc>
          <w:tcPr>
            <w:tcW w:w="1953" w:type="dxa"/>
            <w:tcBorders>
              <w:bottom w:val="single" w:sz="4" w:space="0" w:color="auto"/>
            </w:tcBorders>
          </w:tcPr>
          <w:p w14:paraId="33D3FE01" w14:textId="77777777" w:rsidR="003731A4" w:rsidRDefault="003731A4" w:rsidP="00A20620">
            <w:pPr>
              <w:jc w:val="center"/>
              <w:rPr>
                <w:bCs/>
              </w:rPr>
            </w:pPr>
            <w:r>
              <w:rPr>
                <w:bCs/>
              </w:rPr>
              <w:t>Cluster</w:t>
            </w:r>
          </w:p>
        </w:tc>
        <w:tc>
          <w:tcPr>
            <w:tcW w:w="2509" w:type="dxa"/>
          </w:tcPr>
          <w:p w14:paraId="66C449F2" w14:textId="77777777" w:rsidR="003731A4" w:rsidRDefault="003731A4" w:rsidP="00A20620">
            <w:pPr>
              <w:jc w:val="center"/>
              <w:rPr>
                <w:bCs/>
              </w:rPr>
            </w:pPr>
            <w:r>
              <w:rPr>
                <w:bCs/>
              </w:rPr>
              <w:t xml:space="preserve">Wood consumption </w:t>
            </w:r>
          </w:p>
          <w:p w14:paraId="1355C419" w14:textId="77777777" w:rsidR="003731A4" w:rsidRDefault="003731A4" w:rsidP="00A20620">
            <w:pPr>
              <w:spacing w:before="0"/>
              <w:jc w:val="center"/>
              <w:rPr>
                <w:bCs/>
              </w:rPr>
            </w:pPr>
            <w:r>
              <w:rPr>
                <w:bCs/>
              </w:rPr>
              <w:t>(kg/ person/ month)</w:t>
            </w:r>
          </w:p>
        </w:tc>
        <w:tc>
          <w:tcPr>
            <w:tcW w:w="2126" w:type="dxa"/>
          </w:tcPr>
          <w:p w14:paraId="5C50BE3C" w14:textId="77777777" w:rsidR="003731A4" w:rsidRDefault="003731A4" w:rsidP="00A20620">
            <w:pPr>
              <w:jc w:val="center"/>
              <w:rPr>
                <w:bCs/>
              </w:rPr>
            </w:pPr>
            <w:r>
              <w:rPr>
                <w:bCs/>
              </w:rPr>
              <w:t>Standard deviation</w:t>
            </w:r>
          </w:p>
        </w:tc>
      </w:tr>
      <w:tr w:rsidR="003731A4" w14:paraId="70C3C1D3" w14:textId="77777777" w:rsidTr="003731A4">
        <w:tc>
          <w:tcPr>
            <w:tcW w:w="1953" w:type="dxa"/>
            <w:tcBorders>
              <w:bottom w:val="single" w:sz="4" w:space="0" w:color="auto"/>
            </w:tcBorders>
            <w:shd w:val="clear" w:color="auto" w:fill="A83800"/>
          </w:tcPr>
          <w:p w14:paraId="0ABA9B9B" w14:textId="77777777" w:rsidR="003731A4" w:rsidRDefault="003731A4" w:rsidP="00A20620">
            <w:pPr>
              <w:jc w:val="center"/>
              <w:rPr>
                <w:bCs/>
              </w:rPr>
            </w:pPr>
            <w:r>
              <w:rPr>
                <w:bCs/>
              </w:rPr>
              <w:t>Cluster 6</w:t>
            </w:r>
          </w:p>
        </w:tc>
        <w:tc>
          <w:tcPr>
            <w:tcW w:w="2509" w:type="dxa"/>
            <w:vAlign w:val="bottom"/>
          </w:tcPr>
          <w:p w14:paraId="33F03478" w14:textId="77777777" w:rsidR="003731A4" w:rsidRDefault="003731A4" w:rsidP="00A20620">
            <w:pPr>
              <w:jc w:val="center"/>
              <w:rPr>
                <w:bCs/>
              </w:rPr>
            </w:pPr>
            <w:r>
              <w:rPr>
                <w:bCs/>
              </w:rPr>
              <w:t>41.6</w:t>
            </w:r>
          </w:p>
        </w:tc>
        <w:tc>
          <w:tcPr>
            <w:tcW w:w="2126" w:type="dxa"/>
            <w:vAlign w:val="bottom"/>
          </w:tcPr>
          <w:p w14:paraId="2119AB0C" w14:textId="77777777" w:rsidR="003731A4" w:rsidRDefault="003731A4" w:rsidP="00A20620">
            <w:pPr>
              <w:jc w:val="center"/>
              <w:rPr>
                <w:bCs/>
              </w:rPr>
            </w:pPr>
            <w:r>
              <w:rPr>
                <w:bCs/>
              </w:rPr>
              <w:t>16.2</w:t>
            </w:r>
          </w:p>
        </w:tc>
      </w:tr>
      <w:tr w:rsidR="003731A4" w14:paraId="4060609F" w14:textId="77777777" w:rsidTr="003731A4">
        <w:tc>
          <w:tcPr>
            <w:tcW w:w="1953" w:type="dxa"/>
            <w:tcBorders>
              <w:bottom w:val="single" w:sz="4" w:space="0" w:color="auto"/>
            </w:tcBorders>
            <w:shd w:val="clear" w:color="auto" w:fill="73B2FF"/>
          </w:tcPr>
          <w:p w14:paraId="20EFAD05" w14:textId="77777777" w:rsidR="003731A4" w:rsidRDefault="003731A4" w:rsidP="00A20620">
            <w:pPr>
              <w:jc w:val="center"/>
              <w:rPr>
                <w:bCs/>
              </w:rPr>
            </w:pPr>
            <w:r>
              <w:rPr>
                <w:bCs/>
              </w:rPr>
              <w:t>Cluster 5</w:t>
            </w:r>
          </w:p>
        </w:tc>
        <w:tc>
          <w:tcPr>
            <w:tcW w:w="2509" w:type="dxa"/>
            <w:vAlign w:val="bottom"/>
          </w:tcPr>
          <w:p w14:paraId="25CD6BEA" w14:textId="77777777" w:rsidR="003731A4" w:rsidRDefault="003731A4" w:rsidP="00A20620">
            <w:pPr>
              <w:jc w:val="center"/>
              <w:rPr>
                <w:bCs/>
              </w:rPr>
            </w:pPr>
            <w:r>
              <w:rPr>
                <w:bCs/>
              </w:rPr>
              <w:t>42.2</w:t>
            </w:r>
          </w:p>
        </w:tc>
        <w:tc>
          <w:tcPr>
            <w:tcW w:w="2126" w:type="dxa"/>
            <w:vAlign w:val="bottom"/>
          </w:tcPr>
          <w:p w14:paraId="54B1B457" w14:textId="77777777" w:rsidR="003731A4" w:rsidRDefault="003731A4" w:rsidP="00A20620">
            <w:pPr>
              <w:jc w:val="center"/>
              <w:rPr>
                <w:bCs/>
              </w:rPr>
            </w:pPr>
            <w:r>
              <w:rPr>
                <w:bCs/>
              </w:rPr>
              <w:t>18.4</w:t>
            </w:r>
          </w:p>
        </w:tc>
      </w:tr>
      <w:tr w:rsidR="003731A4" w14:paraId="76082CBF" w14:textId="77777777" w:rsidTr="003731A4">
        <w:tc>
          <w:tcPr>
            <w:tcW w:w="1953" w:type="dxa"/>
            <w:tcBorders>
              <w:bottom w:val="single" w:sz="4" w:space="0" w:color="auto"/>
            </w:tcBorders>
            <w:shd w:val="clear" w:color="auto" w:fill="FFFF73"/>
          </w:tcPr>
          <w:p w14:paraId="4C6786A2" w14:textId="77777777" w:rsidR="003731A4" w:rsidRDefault="003731A4" w:rsidP="00A20620">
            <w:pPr>
              <w:jc w:val="center"/>
              <w:rPr>
                <w:bCs/>
              </w:rPr>
            </w:pPr>
            <w:r>
              <w:rPr>
                <w:bCs/>
              </w:rPr>
              <w:t>Cluster 4</w:t>
            </w:r>
          </w:p>
        </w:tc>
        <w:tc>
          <w:tcPr>
            <w:tcW w:w="2509" w:type="dxa"/>
            <w:vAlign w:val="bottom"/>
          </w:tcPr>
          <w:p w14:paraId="3AA4CAA5" w14:textId="77777777" w:rsidR="003731A4" w:rsidRDefault="003731A4" w:rsidP="00A20620">
            <w:pPr>
              <w:jc w:val="center"/>
              <w:rPr>
                <w:bCs/>
              </w:rPr>
            </w:pPr>
            <w:r>
              <w:rPr>
                <w:bCs/>
              </w:rPr>
              <w:t>39.2</w:t>
            </w:r>
          </w:p>
        </w:tc>
        <w:tc>
          <w:tcPr>
            <w:tcW w:w="2126" w:type="dxa"/>
            <w:vAlign w:val="bottom"/>
          </w:tcPr>
          <w:p w14:paraId="5EFEF4F4" w14:textId="77777777" w:rsidR="003731A4" w:rsidRDefault="003731A4" w:rsidP="00A20620">
            <w:pPr>
              <w:jc w:val="center"/>
              <w:rPr>
                <w:bCs/>
              </w:rPr>
            </w:pPr>
            <w:r>
              <w:rPr>
                <w:bCs/>
              </w:rPr>
              <w:t>18.1</w:t>
            </w:r>
          </w:p>
        </w:tc>
      </w:tr>
      <w:tr w:rsidR="003731A4" w14:paraId="21FC52F9" w14:textId="77777777" w:rsidTr="003731A4">
        <w:tc>
          <w:tcPr>
            <w:tcW w:w="1953" w:type="dxa"/>
            <w:tcBorders>
              <w:bottom w:val="single" w:sz="4" w:space="0" w:color="auto"/>
            </w:tcBorders>
            <w:shd w:val="clear" w:color="auto" w:fill="38A800"/>
          </w:tcPr>
          <w:p w14:paraId="32A9A21C" w14:textId="77777777" w:rsidR="003731A4" w:rsidRDefault="003731A4" w:rsidP="00A20620">
            <w:pPr>
              <w:jc w:val="center"/>
              <w:rPr>
                <w:bCs/>
              </w:rPr>
            </w:pPr>
            <w:r>
              <w:rPr>
                <w:bCs/>
              </w:rPr>
              <w:lastRenderedPageBreak/>
              <w:t>Cluster 3</w:t>
            </w:r>
          </w:p>
        </w:tc>
        <w:tc>
          <w:tcPr>
            <w:tcW w:w="2509" w:type="dxa"/>
            <w:vAlign w:val="bottom"/>
          </w:tcPr>
          <w:p w14:paraId="30BCD66D" w14:textId="77777777" w:rsidR="003731A4" w:rsidRDefault="003731A4" w:rsidP="00A20620">
            <w:pPr>
              <w:jc w:val="center"/>
              <w:rPr>
                <w:bCs/>
              </w:rPr>
            </w:pPr>
            <w:r>
              <w:rPr>
                <w:bCs/>
              </w:rPr>
              <w:t>21.4</w:t>
            </w:r>
          </w:p>
        </w:tc>
        <w:tc>
          <w:tcPr>
            <w:tcW w:w="2126" w:type="dxa"/>
            <w:vAlign w:val="bottom"/>
          </w:tcPr>
          <w:p w14:paraId="577AEDA9" w14:textId="77777777" w:rsidR="003731A4" w:rsidRDefault="003731A4" w:rsidP="00A20620">
            <w:pPr>
              <w:jc w:val="center"/>
              <w:rPr>
                <w:bCs/>
              </w:rPr>
            </w:pPr>
            <w:r>
              <w:rPr>
                <w:bCs/>
              </w:rPr>
              <w:t>4.6</w:t>
            </w:r>
          </w:p>
        </w:tc>
      </w:tr>
    </w:tbl>
    <w:p w14:paraId="6807E77B" w14:textId="77777777" w:rsidR="003731A4" w:rsidRDefault="003731A4" w:rsidP="003731A4"/>
    <w:p w14:paraId="496683C1" w14:textId="3AB3B06C" w:rsidR="002E1391" w:rsidRDefault="00E44F45" w:rsidP="00E44F45">
      <w:pPr>
        <w:spacing w:before="0" w:after="200" w:line="276" w:lineRule="auto"/>
        <w:jc w:val="left"/>
        <w:sectPr w:rsidR="002E1391" w:rsidSect="00F93D7B">
          <w:footerReference w:type="default" r:id="rId14"/>
          <w:pgSz w:w="11909" w:h="16834" w:code="9"/>
          <w:pgMar w:top="1260" w:right="1379" w:bottom="1170" w:left="1440" w:header="720" w:footer="435" w:gutter="0"/>
          <w:cols w:space="720"/>
          <w:docGrid w:linePitch="360"/>
        </w:sectPr>
      </w:pPr>
      <w:r>
        <w:t xml:space="preserve">Details of fuel wood consumption by communes is presented in </w:t>
      </w:r>
      <w:r>
        <w:fldChar w:fldCharType="begin"/>
      </w:r>
      <w:r>
        <w:instrText xml:space="preserve"> REF _Ref399102825 \h </w:instrText>
      </w:r>
      <w:r>
        <w:fldChar w:fldCharType="separate"/>
      </w:r>
      <w:r w:rsidR="00BD6C81" w:rsidRPr="00E44F45">
        <w:t xml:space="preserve">Table </w:t>
      </w:r>
      <w:r w:rsidR="00BD6C81">
        <w:rPr>
          <w:noProof/>
        </w:rPr>
        <w:t>5</w:t>
      </w:r>
      <w:r>
        <w:fldChar w:fldCharType="end"/>
      </w:r>
      <w:r>
        <w:t>.</w:t>
      </w:r>
    </w:p>
    <w:p w14:paraId="648DD8A0" w14:textId="64897810" w:rsidR="00E44F45" w:rsidRPr="00E44F45" w:rsidRDefault="00E44F45" w:rsidP="00E44F45">
      <w:pPr>
        <w:pStyle w:val="Caption"/>
      </w:pPr>
      <w:bookmarkStart w:id="11" w:name="_Ref399102825"/>
      <w:r w:rsidRPr="00E44F45">
        <w:lastRenderedPageBreak/>
        <w:t xml:space="preserve">Table </w:t>
      </w:r>
      <w:fldSimple w:instr=" SEQ Table \* ARABIC ">
        <w:r w:rsidR="007F6423">
          <w:rPr>
            <w:noProof/>
          </w:rPr>
          <w:t>6</w:t>
        </w:r>
      </w:fldSimple>
      <w:bookmarkEnd w:id="11"/>
      <w:r w:rsidRPr="00E44F45">
        <w:t>. Residential fuelwood consumption, excluding households that raise pigs and have supplement jobs</w:t>
      </w:r>
    </w:p>
    <w:tbl>
      <w:tblPr>
        <w:tblW w:w="13398"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96"/>
        <w:gridCol w:w="1204"/>
        <w:gridCol w:w="1578"/>
        <w:gridCol w:w="1440"/>
        <w:gridCol w:w="900"/>
        <w:gridCol w:w="1392"/>
        <w:gridCol w:w="1360"/>
        <w:gridCol w:w="1177"/>
        <w:gridCol w:w="1346"/>
        <w:gridCol w:w="1191"/>
        <w:gridCol w:w="1214"/>
      </w:tblGrid>
      <w:tr w:rsidR="00260CD0" w:rsidRPr="007E3232" w14:paraId="724C0DBA" w14:textId="5DF42B4A" w:rsidTr="005B2DBB">
        <w:trPr>
          <w:trHeight w:val="300"/>
        </w:trPr>
        <w:tc>
          <w:tcPr>
            <w:tcW w:w="596" w:type="dxa"/>
            <w:tcBorders>
              <w:top w:val="single" w:sz="4" w:space="0" w:color="auto"/>
              <w:bottom w:val="single" w:sz="4" w:space="0" w:color="auto"/>
            </w:tcBorders>
            <w:shd w:val="clear" w:color="auto" w:fill="auto"/>
            <w:noWrap/>
          </w:tcPr>
          <w:p w14:paraId="3AD3F226"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204" w:type="dxa"/>
            <w:tcBorders>
              <w:top w:val="single" w:sz="4" w:space="0" w:color="auto"/>
              <w:bottom w:val="single" w:sz="4" w:space="0" w:color="auto"/>
            </w:tcBorders>
            <w:shd w:val="clear" w:color="auto" w:fill="auto"/>
            <w:noWrap/>
          </w:tcPr>
          <w:p w14:paraId="6FFD7F88"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578" w:type="dxa"/>
            <w:tcBorders>
              <w:top w:val="single" w:sz="4" w:space="0" w:color="auto"/>
              <w:bottom w:val="single" w:sz="4" w:space="0" w:color="auto"/>
            </w:tcBorders>
            <w:shd w:val="clear" w:color="auto" w:fill="auto"/>
            <w:noWrap/>
          </w:tcPr>
          <w:p w14:paraId="6B127B8A"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440" w:type="dxa"/>
            <w:tcBorders>
              <w:top w:val="single" w:sz="4" w:space="0" w:color="auto"/>
              <w:bottom w:val="single" w:sz="4" w:space="0" w:color="auto"/>
            </w:tcBorders>
            <w:shd w:val="clear" w:color="auto" w:fill="auto"/>
            <w:noWrap/>
          </w:tcPr>
          <w:p w14:paraId="3F1A5624"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0678A67" w14:textId="77777777" w:rsidR="00260CD0" w:rsidRPr="007E3232" w:rsidRDefault="00260CD0" w:rsidP="007E3232">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1392" w:type="dxa"/>
            <w:tcBorders>
              <w:top w:val="single" w:sz="4" w:space="0" w:color="auto"/>
              <w:bottom w:val="single" w:sz="4" w:space="0" w:color="auto"/>
            </w:tcBorders>
            <w:shd w:val="clear" w:color="000000" w:fill="auto"/>
          </w:tcPr>
          <w:p w14:paraId="6E20DA20" w14:textId="270C43D0" w:rsidR="00260CD0" w:rsidRPr="007E3232" w:rsidRDefault="00260CD0" w:rsidP="00A14981">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householdss with electric rice cooker</w:t>
            </w:r>
            <w:r w:rsidR="00CC6DDC">
              <w:rPr>
                <w:rFonts w:ascii="Arial" w:eastAsia="Times New Roman" w:hAnsi="Arial" w:cs="Arial"/>
                <w:b/>
                <w:bCs/>
                <w:sz w:val="18"/>
                <w:szCs w:val="18"/>
              </w:rPr>
              <w:t>*</w:t>
            </w:r>
          </w:p>
        </w:tc>
        <w:tc>
          <w:tcPr>
            <w:tcW w:w="1360" w:type="dxa"/>
            <w:tcBorders>
              <w:top w:val="single" w:sz="4" w:space="0" w:color="auto"/>
              <w:bottom w:val="single" w:sz="4" w:space="0" w:color="auto"/>
            </w:tcBorders>
            <w:shd w:val="clear" w:color="000000" w:fill="auto"/>
          </w:tcPr>
          <w:p w14:paraId="7D5CF5BB" w14:textId="2358F719"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households with LPG cooker</w:t>
            </w:r>
            <w:r w:rsidR="00CC6DDC">
              <w:rPr>
                <w:rFonts w:ascii="Arial" w:eastAsia="Times New Roman" w:hAnsi="Arial" w:cs="Arial"/>
                <w:b/>
                <w:bCs/>
                <w:sz w:val="18"/>
                <w:szCs w:val="18"/>
              </w:rPr>
              <w:t>*</w:t>
            </w:r>
          </w:p>
        </w:tc>
        <w:tc>
          <w:tcPr>
            <w:tcW w:w="1177" w:type="dxa"/>
            <w:tcBorders>
              <w:top w:val="single" w:sz="4" w:space="0" w:color="auto"/>
              <w:bottom w:val="single" w:sz="4" w:space="0" w:color="auto"/>
            </w:tcBorders>
            <w:shd w:val="clear" w:color="000000" w:fill="auto"/>
          </w:tcPr>
          <w:p w14:paraId="6B2FB50A" w14:textId="1C925237" w:rsidR="00260CD0"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 consuming fuelwood</w:t>
            </w:r>
            <w:r w:rsidR="00CC6DDC">
              <w:rPr>
                <w:rFonts w:ascii="Arial" w:eastAsia="Times New Roman" w:hAnsi="Arial" w:cs="Arial"/>
                <w:b/>
                <w:bCs/>
                <w:sz w:val="18"/>
                <w:szCs w:val="18"/>
              </w:rPr>
              <w:t>*</w:t>
            </w:r>
          </w:p>
        </w:tc>
        <w:tc>
          <w:tcPr>
            <w:tcW w:w="1346" w:type="dxa"/>
            <w:tcBorders>
              <w:top w:val="single" w:sz="4" w:space="0" w:color="auto"/>
              <w:bottom w:val="single" w:sz="4" w:space="0" w:color="auto"/>
            </w:tcBorders>
            <w:shd w:val="clear" w:color="000000" w:fill="auto"/>
          </w:tcPr>
          <w:p w14:paraId="1032D9D2" w14:textId="3468BEAE"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of fuelwood per person per month</w:t>
            </w:r>
            <w:r w:rsidR="00CC6DDC">
              <w:rPr>
                <w:rFonts w:ascii="Arial" w:eastAsia="Times New Roman" w:hAnsi="Arial" w:cs="Arial"/>
                <w:b/>
                <w:bCs/>
                <w:sz w:val="18"/>
                <w:szCs w:val="18"/>
              </w:rPr>
              <w:t>**</w:t>
            </w:r>
          </w:p>
        </w:tc>
        <w:tc>
          <w:tcPr>
            <w:tcW w:w="1191" w:type="dxa"/>
            <w:tcBorders>
              <w:top w:val="single" w:sz="4" w:space="0" w:color="auto"/>
              <w:bottom w:val="single" w:sz="4" w:space="0" w:color="auto"/>
            </w:tcBorders>
            <w:shd w:val="clear" w:color="000000" w:fill="auto"/>
          </w:tcPr>
          <w:p w14:paraId="7B2D9902" w14:textId="3167E39E" w:rsidR="00260CD0" w:rsidRDefault="00260CD0" w:rsidP="0097193C">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 small branch of wood</w:t>
            </w:r>
            <w:r w:rsidR="0097193C">
              <w:rPr>
                <w:rFonts w:ascii="Arial" w:eastAsia="Times New Roman" w:hAnsi="Arial" w:cs="Arial"/>
                <w:b/>
                <w:bCs/>
                <w:sz w:val="18"/>
                <w:szCs w:val="18"/>
              </w:rPr>
              <w:t xml:space="preserve"> and wood size &lt;15</w:t>
            </w:r>
            <w:r>
              <w:rPr>
                <w:rFonts w:ascii="Arial" w:eastAsia="Times New Roman" w:hAnsi="Arial" w:cs="Arial"/>
                <w:b/>
                <w:bCs/>
                <w:sz w:val="18"/>
                <w:szCs w:val="18"/>
              </w:rPr>
              <w:t>cm</w:t>
            </w:r>
            <w:r w:rsidR="00CC6DDC">
              <w:rPr>
                <w:rFonts w:ascii="Arial" w:eastAsia="Times New Roman" w:hAnsi="Arial" w:cs="Arial"/>
                <w:b/>
                <w:bCs/>
                <w:sz w:val="18"/>
                <w:szCs w:val="18"/>
              </w:rPr>
              <w:t>**</w:t>
            </w:r>
          </w:p>
        </w:tc>
        <w:tc>
          <w:tcPr>
            <w:tcW w:w="1214" w:type="dxa"/>
            <w:tcBorders>
              <w:top w:val="single" w:sz="4" w:space="0" w:color="auto"/>
              <w:bottom w:val="single" w:sz="4" w:space="0" w:color="auto"/>
            </w:tcBorders>
            <w:shd w:val="clear" w:color="000000" w:fill="auto"/>
          </w:tcPr>
          <w:p w14:paraId="71D844B8" w14:textId="7993E608" w:rsidR="00260CD0" w:rsidRDefault="0097193C"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of wood size &gt;= 15</w:t>
            </w:r>
            <w:r w:rsidR="00260CD0" w:rsidRPr="007E3232">
              <w:rPr>
                <w:rFonts w:ascii="Arial" w:eastAsia="Times New Roman" w:hAnsi="Arial" w:cs="Arial"/>
                <w:b/>
                <w:bCs/>
                <w:sz w:val="18"/>
                <w:szCs w:val="18"/>
              </w:rPr>
              <w:t>cm</w:t>
            </w:r>
            <w:r w:rsidR="00CC6DDC">
              <w:rPr>
                <w:rFonts w:ascii="Arial" w:eastAsia="Times New Roman" w:hAnsi="Arial" w:cs="Arial"/>
                <w:b/>
                <w:bCs/>
                <w:sz w:val="18"/>
                <w:szCs w:val="18"/>
              </w:rPr>
              <w:t>**</w:t>
            </w:r>
          </w:p>
        </w:tc>
      </w:tr>
      <w:tr w:rsidR="00260CD0" w:rsidRPr="007E3232" w14:paraId="39107597" w14:textId="7483F743" w:rsidTr="005B2DBB">
        <w:trPr>
          <w:trHeight w:val="300"/>
        </w:trPr>
        <w:tc>
          <w:tcPr>
            <w:tcW w:w="596" w:type="dxa"/>
            <w:tcBorders>
              <w:top w:val="single" w:sz="4" w:space="0" w:color="auto"/>
            </w:tcBorders>
            <w:shd w:val="clear" w:color="auto" w:fill="auto"/>
            <w:noWrap/>
            <w:hideMark/>
          </w:tcPr>
          <w:p w14:paraId="7604E9CC"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204" w:type="dxa"/>
            <w:tcBorders>
              <w:top w:val="single" w:sz="4" w:space="0" w:color="auto"/>
            </w:tcBorders>
            <w:shd w:val="clear" w:color="auto" w:fill="auto"/>
            <w:noWrap/>
            <w:hideMark/>
          </w:tcPr>
          <w:p w14:paraId="358A3F1B" w14:textId="6D6FD618" w:rsidR="00260CD0"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tcBorders>
              <w:top w:val="single" w:sz="4" w:space="0" w:color="auto"/>
            </w:tcBorders>
            <w:shd w:val="clear" w:color="auto" w:fill="auto"/>
            <w:noWrap/>
            <w:hideMark/>
          </w:tcPr>
          <w:p w14:paraId="13A3BC5D"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tcBorders>
              <w:top w:val="single" w:sz="4" w:space="0" w:color="auto"/>
            </w:tcBorders>
            <w:shd w:val="clear" w:color="auto" w:fill="auto"/>
            <w:noWrap/>
            <w:hideMark/>
          </w:tcPr>
          <w:p w14:paraId="0B7DEF31"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794DCF23" w14:textId="492F5931"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single" w:sz="4" w:space="0" w:color="auto"/>
              <w:bottom w:val="dotted" w:sz="4" w:space="0" w:color="auto"/>
            </w:tcBorders>
            <w:shd w:val="clear" w:color="auto" w:fill="auto"/>
          </w:tcPr>
          <w:p w14:paraId="7F03DA14" w14:textId="165C6C16"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single" w:sz="4" w:space="0" w:color="auto"/>
              <w:bottom w:val="dotted" w:sz="4" w:space="0" w:color="auto"/>
            </w:tcBorders>
            <w:shd w:val="clear" w:color="auto" w:fill="auto"/>
          </w:tcPr>
          <w:p w14:paraId="71F467D5" w14:textId="66421B88"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single" w:sz="4" w:space="0" w:color="auto"/>
              <w:bottom w:val="dotted" w:sz="4" w:space="0" w:color="auto"/>
            </w:tcBorders>
          </w:tcPr>
          <w:p w14:paraId="469019BF" w14:textId="5AFF463D"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46" w:type="dxa"/>
            <w:tcBorders>
              <w:top w:val="single" w:sz="4" w:space="0" w:color="auto"/>
              <w:bottom w:val="dotted" w:sz="4" w:space="0" w:color="auto"/>
            </w:tcBorders>
          </w:tcPr>
          <w:p w14:paraId="097B016C" w14:textId="4778AF21" w:rsidR="00260CD0" w:rsidRPr="007E3232" w:rsidRDefault="00B11278"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191" w:type="dxa"/>
            <w:tcBorders>
              <w:top w:val="single" w:sz="4" w:space="0" w:color="auto"/>
              <w:bottom w:val="dotted" w:sz="4" w:space="0" w:color="auto"/>
            </w:tcBorders>
          </w:tcPr>
          <w:p w14:paraId="05B1BDC1" w14:textId="38272B8E"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214" w:type="dxa"/>
            <w:tcBorders>
              <w:top w:val="single" w:sz="4" w:space="0" w:color="auto"/>
              <w:bottom w:val="dotted" w:sz="4" w:space="0" w:color="auto"/>
            </w:tcBorders>
          </w:tcPr>
          <w:p w14:paraId="5A5D2140" w14:textId="2637FD5C"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0B5349A8" w14:textId="41D1841E" w:rsidTr="005B2DBB">
        <w:trPr>
          <w:trHeight w:val="300"/>
        </w:trPr>
        <w:tc>
          <w:tcPr>
            <w:tcW w:w="596" w:type="dxa"/>
            <w:shd w:val="clear" w:color="auto" w:fill="auto"/>
            <w:noWrap/>
            <w:hideMark/>
          </w:tcPr>
          <w:p w14:paraId="477BEFB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204" w:type="dxa"/>
            <w:shd w:val="clear" w:color="auto" w:fill="auto"/>
            <w:noWrap/>
          </w:tcPr>
          <w:p w14:paraId="78A7C206" w14:textId="0B6D3692"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56CB672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shd w:val="clear" w:color="auto" w:fill="auto"/>
            <w:noWrap/>
            <w:hideMark/>
          </w:tcPr>
          <w:p w14:paraId="544015B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Bản Công</w:t>
            </w:r>
          </w:p>
        </w:tc>
        <w:tc>
          <w:tcPr>
            <w:tcW w:w="900" w:type="dxa"/>
            <w:shd w:val="clear" w:color="000000" w:fill="73B2FF"/>
            <w:noWrap/>
            <w:hideMark/>
          </w:tcPr>
          <w:p w14:paraId="398DADDA" w14:textId="43B426F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06AF868E" w14:textId="72AB519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806FB49" w14:textId="11272A2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20</w:t>
            </w:r>
          </w:p>
        </w:tc>
        <w:tc>
          <w:tcPr>
            <w:tcW w:w="1177" w:type="dxa"/>
            <w:tcBorders>
              <w:top w:val="dotted" w:sz="4" w:space="0" w:color="auto"/>
              <w:bottom w:val="dotted" w:sz="4" w:space="0" w:color="auto"/>
            </w:tcBorders>
          </w:tcPr>
          <w:p w14:paraId="11C937D7" w14:textId="0E36745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3FC4EC4E" w14:textId="76E2C7B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191" w:type="dxa"/>
            <w:tcBorders>
              <w:top w:val="dotted" w:sz="4" w:space="0" w:color="auto"/>
              <w:bottom w:val="dotted" w:sz="4" w:space="0" w:color="auto"/>
            </w:tcBorders>
          </w:tcPr>
          <w:p w14:paraId="1DC65402" w14:textId="62E8CD2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7DF75A9" w14:textId="003694B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43FF5D43" w14:textId="32B1C6F6" w:rsidTr="005B2DBB">
        <w:trPr>
          <w:trHeight w:val="300"/>
        </w:trPr>
        <w:tc>
          <w:tcPr>
            <w:tcW w:w="596" w:type="dxa"/>
            <w:shd w:val="clear" w:color="auto" w:fill="auto"/>
            <w:noWrap/>
            <w:hideMark/>
          </w:tcPr>
          <w:p w14:paraId="153D741F"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204" w:type="dxa"/>
            <w:shd w:val="clear" w:color="auto" w:fill="auto"/>
            <w:noWrap/>
          </w:tcPr>
          <w:p w14:paraId="719C84AD" w14:textId="7F8FFDBB"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1C9AE2A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7CF4DEA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900" w:type="dxa"/>
            <w:shd w:val="clear" w:color="000000" w:fill="FFFF73"/>
            <w:noWrap/>
            <w:hideMark/>
          </w:tcPr>
          <w:p w14:paraId="590F88C9" w14:textId="644EC01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52842FAE" w14:textId="3165361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56825E1" w14:textId="69F2365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34498427" w14:textId="5A191F5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1F13C0DE" w14:textId="57DF4FC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191" w:type="dxa"/>
            <w:tcBorders>
              <w:top w:val="dotted" w:sz="4" w:space="0" w:color="auto"/>
              <w:bottom w:val="dotted" w:sz="4" w:space="0" w:color="auto"/>
            </w:tcBorders>
          </w:tcPr>
          <w:p w14:paraId="692A9ACA" w14:textId="5BDA5FE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97E5AF" w14:textId="5FCAC3E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5CDE3651" w14:textId="11535174" w:rsidTr="005B2DBB">
        <w:trPr>
          <w:trHeight w:val="300"/>
        </w:trPr>
        <w:tc>
          <w:tcPr>
            <w:tcW w:w="596" w:type="dxa"/>
            <w:shd w:val="clear" w:color="auto" w:fill="auto"/>
            <w:noWrap/>
            <w:hideMark/>
          </w:tcPr>
          <w:p w14:paraId="36A9AFC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204" w:type="dxa"/>
            <w:shd w:val="clear" w:color="auto" w:fill="auto"/>
            <w:noWrap/>
          </w:tcPr>
          <w:p w14:paraId="26CA2ADC" w14:textId="45EB0389"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34DAF62A"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4F22849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900" w:type="dxa"/>
            <w:shd w:val="clear" w:color="000000" w:fill="A83800"/>
            <w:noWrap/>
            <w:hideMark/>
          </w:tcPr>
          <w:p w14:paraId="7A45A52A"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dotted" w:sz="4" w:space="0" w:color="auto"/>
            </w:tcBorders>
            <w:shd w:val="clear" w:color="auto" w:fill="auto"/>
          </w:tcPr>
          <w:p w14:paraId="32E50CFD" w14:textId="12D9DBE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60" w:type="dxa"/>
            <w:tcBorders>
              <w:top w:val="dotted" w:sz="4" w:space="0" w:color="auto"/>
              <w:bottom w:val="dotted" w:sz="4" w:space="0" w:color="auto"/>
            </w:tcBorders>
            <w:shd w:val="clear" w:color="auto" w:fill="auto"/>
          </w:tcPr>
          <w:p w14:paraId="2ECF9A4A" w14:textId="0C1BB51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0764ECEB" w14:textId="10D342B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ADBE986" w14:textId="445A059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191" w:type="dxa"/>
            <w:tcBorders>
              <w:top w:val="dotted" w:sz="4" w:space="0" w:color="auto"/>
              <w:bottom w:val="dotted" w:sz="4" w:space="0" w:color="auto"/>
            </w:tcBorders>
          </w:tcPr>
          <w:p w14:paraId="446891AD" w14:textId="63614F4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37CE4F3" w14:textId="62F5E4F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1BB59D04" w14:textId="79683197" w:rsidTr="005B2DBB">
        <w:trPr>
          <w:trHeight w:val="300"/>
        </w:trPr>
        <w:tc>
          <w:tcPr>
            <w:tcW w:w="596" w:type="dxa"/>
            <w:shd w:val="clear" w:color="auto" w:fill="auto"/>
            <w:noWrap/>
            <w:hideMark/>
          </w:tcPr>
          <w:p w14:paraId="53D6973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204" w:type="dxa"/>
            <w:shd w:val="clear" w:color="auto" w:fill="auto"/>
            <w:noWrap/>
          </w:tcPr>
          <w:p w14:paraId="6A74185B" w14:textId="0D4FF6E4"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02D7532C"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199E78FB"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900" w:type="dxa"/>
            <w:shd w:val="clear" w:color="000000" w:fill="FFFF73"/>
            <w:noWrap/>
            <w:hideMark/>
          </w:tcPr>
          <w:p w14:paraId="6F93FF4A" w14:textId="5DDFBED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06A1188F" w14:textId="4AD670A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FF54FC" w14:textId="1DFE4AF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F31C8D3" w14:textId="13B41E1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C8B4702" w14:textId="7514B4C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191" w:type="dxa"/>
            <w:tcBorders>
              <w:top w:val="dotted" w:sz="4" w:space="0" w:color="auto"/>
              <w:bottom w:val="dotted" w:sz="4" w:space="0" w:color="auto"/>
            </w:tcBorders>
          </w:tcPr>
          <w:p w14:paraId="2D435C9A" w14:textId="1AD9287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322768DF" w14:textId="4553995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A251B5E" w14:textId="2CEEEE6E" w:rsidTr="005B2DBB">
        <w:trPr>
          <w:trHeight w:val="300"/>
        </w:trPr>
        <w:tc>
          <w:tcPr>
            <w:tcW w:w="596" w:type="dxa"/>
            <w:shd w:val="clear" w:color="auto" w:fill="auto"/>
            <w:noWrap/>
            <w:hideMark/>
          </w:tcPr>
          <w:p w14:paraId="215561EB"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204" w:type="dxa"/>
            <w:shd w:val="clear" w:color="auto" w:fill="auto"/>
            <w:noWrap/>
          </w:tcPr>
          <w:p w14:paraId="639A4870" w14:textId="78D212FA"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30D9E94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32D5F9B1"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900" w:type="dxa"/>
            <w:tcBorders>
              <w:bottom w:val="dotted" w:sz="4" w:space="0" w:color="auto"/>
            </w:tcBorders>
            <w:shd w:val="clear" w:color="000000" w:fill="FFFF73"/>
            <w:noWrap/>
            <w:hideMark/>
          </w:tcPr>
          <w:p w14:paraId="55D8D30A" w14:textId="2CE650C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12B6DB1C" w14:textId="1FABBB6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59C46586" w14:textId="3F8F580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095114D" w14:textId="7FF3DCA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381F0D5" w14:textId="3C18A4DE" w:rsidR="005B2DBB" w:rsidRPr="007E3232" w:rsidRDefault="005B2DBB" w:rsidP="00E85EF5">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191" w:type="dxa"/>
            <w:tcBorders>
              <w:top w:val="dotted" w:sz="4" w:space="0" w:color="auto"/>
              <w:bottom w:val="dotted" w:sz="4" w:space="0" w:color="auto"/>
            </w:tcBorders>
          </w:tcPr>
          <w:p w14:paraId="653DCD5F" w14:textId="16DA32A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0D89998A" w14:textId="427ABF2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4109C1C2" w14:textId="77777777" w:rsidTr="005B2DBB">
        <w:trPr>
          <w:trHeight w:val="300"/>
        </w:trPr>
        <w:tc>
          <w:tcPr>
            <w:tcW w:w="596" w:type="dxa"/>
            <w:shd w:val="clear" w:color="auto" w:fill="auto"/>
            <w:noWrap/>
          </w:tcPr>
          <w:p w14:paraId="1A80DAB0" w14:textId="2E5B05F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w:t>
            </w:r>
          </w:p>
        </w:tc>
        <w:tc>
          <w:tcPr>
            <w:tcW w:w="1204" w:type="dxa"/>
            <w:shd w:val="clear" w:color="auto" w:fill="auto"/>
            <w:noWrap/>
          </w:tcPr>
          <w:p w14:paraId="5C52633C" w14:textId="599DD3A6"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tcPr>
          <w:p w14:paraId="5FB5D1B5" w14:textId="376FE7F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Thường Xuân</w:t>
            </w:r>
          </w:p>
        </w:tc>
        <w:tc>
          <w:tcPr>
            <w:tcW w:w="1440" w:type="dxa"/>
            <w:shd w:val="clear" w:color="auto" w:fill="auto"/>
            <w:noWrap/>
          </w:tcPr>
          <w:p w14:paraId="5D3AEF95" w14:textId="4FA00FC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000000" w:fill="FFAA00"/>
            <w:noWrap/>
          </w:tcPr>
          <w:p w14:paraId="3906175F" w14:textId="4A893BF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392" w:type="dxa"/>
            <w:tcBorders>
              <w:top w:val="dotted" w:sz="4" w:space="0" w:color="auto"/>
              <w:bottom w:val="dotted" w:sz="4" w:space="0" w:color="auto"/>
            </w:tcBorders>
            <w:shd w:val="clear" w:color="auto" w:fill="auto"/>
          </w:tcPr>
          <w:p w14:paraId="39BB7519" w14:textId="27AAF415"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8814E6" w14:textId="64628079"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6A96AD12" w14:textId="31E7A0A9"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dotted" w:sz="4" w:space="0" w:color="auto"/>
            </w:tcBorders>
          </w:tcPr>
          <w:p w14:paraId="317A6C7F" w14:textId="0DCDB525"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dotted" w:sz="4" w:space="0" w:color="auto"/>
            </w:tcBorders>
          </w:tcPr>
          <w:p w14:paraId="40A11FA0" w14:textId="1E0B5328" w:rsidR="005B2DBB" w:rsidRPr="0082020E"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214" w:type="dxa"/>
            <w:tcBorders>
              <w:top w:val="dotted" w:sz="4" w:space="0" w:color="auto"/>
              <w:bottom w:val="dotted" w:sz="4" w:space="0" w:color="auto"/>
            </w:tcBorders>
          </w:tcPr>
          <w:p w14:paraId="00470EA7" w14:textId="3381DE41"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r w:rsidR="005B2DBB" w:rsidRPr="007E3232" w14:paraId="38F431C7" w14:textId="72D3F2DC" w:rsidTr="005B2DBB">
        <w:trPr>
          <w:trHeight w:val="300"/>
        </w:trPr>
        <w:tc>
          <w:tcPr>
            <w:tcW w:w="596" w:type="dxa"/>
            <w:shd w:val="clear" w:color="auto" w:fill="auto"/>
            <w:noWrap/>
            <w:hideMark/>
          </w:tcPr>
          <w:p w14:paraId="79A127FF" w14:textId="2D4B481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204" w:type="dxa"/>
            <w:shd w:val="clear" w:color="auto" w:fill="auto"/>
            <w:noWrap/>
          </w:tcPr>
          <w:p w14:paraId="36886D14" w14:textId="64BD8471"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2ACD7374"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440" w:type="dxa"/>
            <w:shd w:val="clear" w:color="auto" w:fill="auto"/>
            <w:noWrap/>
            <w:hideMark/>
          </w:tcPr>
          <w:p w14:paraId="26D3052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900" w:type="dxa"/>
            <w:tcBorders>
              <w:top w:val="dotted" w:sz="4" w:space="0" w:color="auto"/>
            </w:tcBorders>
            <w:shd w:val="clear" w:color="000000" w:fill="38A800"/>
            <w:noWrap/>
            <w:hideMark/>
          </w:tcPr>
          <w:p w14:paraId="0879851C" w14:textId="5983CF1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392" w:type="dxa"/>
            <w:tcBorders>
              <w:top w:val="dotted" w:sz="4" w:space="0" w:color="auto"/>
              <w:bottom w:val="dotted" w:sz="4" w:space="0" w:color="auto"/>
            </w:tcBorders>
            <w:shd w:val="clear" w:color="auto" w:fill="auto"/>
          </w:tcPr>
          <w:p w14:paraId="01B6F548" w14:textId="1A418CB4"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80</w:t>
            </w:r>
          </w:p>
        </w:tc>
        <w:tc>
          <w:tcPr>
            <w:tcW w:w="1360" w:type="dxa"/>
            <w:tcBorders>
              <w:top w:val="dotted" w:sz="4" w:space="0" w:color="auto"/>
              <w:bottom w:val="dotted" w:sz="4" w:space="0" w:color="auto"/>
            </w:tcBorders>
            <w:shd w:val="clear" w:color="auto" w:fill="auto"/>
          </w:tcPr>
          <w:p w14:paraId="16351C01" w14:textId="7931AE8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3A0B1FEB" w14:textId="4964F39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5976D472" w14:textId="13953FC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191" w:type="dxa"/>
            <w:tcBorders>
              <w:top w:val="dotted" w:sz="4" w:space="0" w:color="auto"/>
              <w:bottom w:val="dotted" w:sz="4" w:space="0" w:color="auto"/>
            </w:tcBorders>
          </w:tcPr>
          <w:p w14:paraId="4818D6CF" w14:textId="03826FD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1AA74283" w14:textId="6937A7F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140C746B" w14:textId="1DAF57C2" w:rsidTr="005B2DBB">
        <w:trPr>
          <w:trHeight w:val="300"/>
        </w:trPr>
        <w:tc>
          <w:tcPr>
            <w:tcW w:w="596" w:type="dxa"/>
            <w:shd w:val="clear" w:color="auto" w:fill="auto"/>
            <w:noWrap/>
            <w:hideMark/>
          </w:tcPr>
          <w:p w14:paraId="0B267863"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204" w:type="dxa"/>
            <w:shd w:val="clear" w:color="auto" w:fill="auto"/>
            <w:noWrap/>
          </w:tcPr>
          <w:p w14:paraId="5DE52051" w14:textId="624A0D78" w:rsidR="0097193C"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3A159FAA"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6A9B073C"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900" w:type="dxa"/>
            <w:shd w:val="clear" w:color="000000" w:fill="38A800"/>
            <w:noWrap/>
            <w:hideMark/>
          </w:tcPr>
          <w:p w14:paraId="587177C4" w14:textId="0D271FB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392" w:type="dxa"/>
            <w:tcBorders>
              <w:top w:val="dotted" w:sz="4" w:space="0" w:color="auto"/>
              <w:bottom w:val="dotted" w:sz="4" w:space="0" w:color="auto"/>
            </w:tcBorders>
            <w:shd w:val="clear" w:color="auto" w:fill="auto"/>
          </w:tcPr>
          <w:p w14:paraId="2310FD91" w14:textId="2D59685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607E1A00" w14:textId="5A0416F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177" w:type="dxa"/>
            <w:tcBorders>
              <w:top w:val="dotted" w:sz="4" w:space="0" w:color="auto"/>
              <w:bottom w:val="dotted" w:sz="4" w:space="0" w:color="auto"/>
            </w:tcBorders>
          </w:tcPr>
          <w:p w14:paraId="07B80CE8" w14:textId="40E2E5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B54F562" w14:textId="5FBD83E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191" w:type="dxa"/>
            <w:tcBorders>
              <w:top w:val="dotted" w:sz="4" w:space="0" w:color="auto"/>
              <w:bottom w:val="dotted" w:sz="4" w:space="0" w:color="auto"/>
            </w:tcBorders>
          </w:tcPr>
          <w:p w14:paraId="6AC681D8" w14:textId="3290CFF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5F66687" w14:textId="1732EC3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34720E18" w14:textId="68C82940" w:rsidTr="005B2DBB">
        <w:trPr>
          <w:trHeight w:val="300"/>
        </w:trPr>
        <w:tc>
          <w:tcPr>
            <w:tcW w:w="596" w:type="dxa"/>
            <w:shd w:val="clear" w:color="auto" w:fill="auto"/>
            <w:noWrap/>
            <w:hideMark/>
          </w:tcPr>
          <w:p w14:paraId="3CDAFB0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204" w:type="dxa"/>
            <w:shd w:val="clear" w:color="auto" w:fill="auto"/>
            <w:noWrap/>
          </w:tcPr>
          <w:p w14:paraId="37DCD9F7" w14:textId="130C037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2EA2A8D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3133AD8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900" w:type="dxa"/>
            <w:shd w:val="clear" w:color="000000" w:fill="FFFF73"/>
            <w:noWrap/>
            <w:hideMark/>
          </w:tcPr>
          <w:p w14:paraId="2694C5B9" w14:textId="43DC63F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6B278C65" w14:textId="12A38A2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1B3C3205" w14:textId="0201800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w:t>
            </w:r>
          </w:p>
        </w:tc>
        <w:tc>
          <w:tcPr>
            <w:tcW w:w="1177" w:type="dxa"/>
            <w:tcBorders>
              <w:top w:val="dotted" w:sz="4" w:space="0" w:color="auto"/>
              <w:bottom w:val="dotted" w:sz="4" w:space="0" w:color="auto"/>
            </w:tcBorders>
          </w:tcPr>
          <w:p w14:paraId="69840143" w14:textId="5B89E3B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6FA5F549" w14:textId="047AD68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191" w:type="dxa"/>
            <w:tcBorders>
              <w:top w:val="dotted" w:sz="4" w:space="0" w:color="auto"/>
              <w:bottom w:val="dotted" w:sz="4" w:space="0" w:color="auto"/>
            </w:tcBorders>
          </w:tcPr>
          <w:p w14:paraId="61E35EC7" w14:textId="1C528AD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DF31B40" w14:textId="179C089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3BE603C" w14:textId="62693992" w:rsidTr="005B2DBB">
        <w:trPr>
          <w:trHeight w:val="368"/>
        </w:trPr>
        <w:tc>
          <w:tcPr>
            <w:tcW w:w="596" w:type="dxa"/>
            <w:shd w:val="clear" w:color="auto" w:fill="auto"/>
            <w:noWrap/>
            <w:hideMark/>
          </w:tcPr>
          <w:p w14:paraId="169377E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204" w:type="dxa"/>
            <w:shd w:val="clear" w:color="auto" w:fill="auto"/>
            <w:noWrap/>
          </w:tcPr>
          <w:p w14:paraId="326C8455" w14:textId="0C7F3B2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081D846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6F6E116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900" w:type="dxa"/>
            <w:shd w:val="clear" w:color="000000" w:fill="73B2FF"/>
            <w:noWrap/>
            <w:hideMark/>
          </w:tcPr>
          <w:p w14:paraId="6C9D9086" w14:textId="434A705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680D9DD5" w14:textId="26F72C6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360" w:type="dxa"/>
            <w:tcBorders>
              <w:top w:val="dotted" w:sz="4" w:space="0" w:color="auto"/>
              <w:bottom w:val="dotted" w:sz="4" w:space="0" w:color="auto"/>
            </w:tcBorders>
            <w:shd w:val="clear" w:color="auto" w:fill="auto"/>
          </w:tcPr>
          <w:p w14:paraId="0FB2D27D" w14:textId="0E989616"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77" w:type="dxa"/>
            <w:tcBorders>
              <w:top w:val="dotted" w:sz="4" w:space="0" w:color="auto"/>
              <w:bottom w:val="dotted" w:sz="4" w:space="0" w:color="auto"/>
            </w:tcBorders>
          </w:tcPr>
          <w:p w14:paraId="66AC5BB7" w14:textId="53F2BDD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A9AB8AC" w14:textId="7784615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191" w:type="dxa"/>
            <w:tcBorders>
              <w:top w:val="dotted" w:sz="4" w:space="0" w:color="auto"/>
              <w:bottom w:val="dotted" w:sz="4" w:space="0" w:color="auto"/>
            </w:tcBorders>
          </w:tcPr>
          <w:p w14:paraId="79D26F47" w14:textId="6782F42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453328F" w14:textId="7BA2E81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2CCD1304" w14:textId="46C7711D" w:rsidTr="005B2DBB">
        <w:trPr>
          <w:trHeight w:val="300"/>
        </w:trPr>
        <w:tc>
          <w:tcPr>
            <w:tcW w:w="596" w:type="dxa"/>
            <w:shd w:val="clear" w:color="auto" w:fill="auto"/>
            <w:noWrap/>
            <w:hideMark/>
          </w:tcPr>
          <w:p w14:paraId="697ECBD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204" w:type="dxa"/>
            <w:shd w:val="clear" w:color="auto" w:fill="auto"/>
            <w:noWrap/>
          </w:tcPr>
          <w:p w14:paraId="405FD70B" w14:textId="7845779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37C9A134"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4D3A2A6C"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900" w:type="dxa"/>
            <w:shd w:val="clear" w:color="000000" w:fill="73B2FF"/>
            <w:noWrap/>
            <w:hideMark/>
          </w:tcPr>
          <w:p w14:paraId="4B7A459A" w14:textId="3F88A08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05E78136" w14:textId="736EE3B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50</w:t>
            </w:r>
          </w:p>
        </w:tc>
        <w:tc>
          <w:tcPr>
            <w:tcW w:w="1360" w:type="dxa"/>
            <w:tcBorders>
              <w:top w:val="dotted" w:sz="4" w:space="0" w:color="auto"/>
              <w:bottom w:val="dotted" w:sz="4" w:space="0" w:color="auto"/>
            </w:tcBorders>
            <w:shd w:val="clear" w:color="auto" w:fill="auto"/>
          </w:tcPr>
          <w:p w14:paraId="291C0E95" w14:textId="0EC276C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25</w:t>
            </w:r>
          </w:p>
        </w:tc>
        <w:tc>
          <w:tcPr>
            <w:tcW w:w="1177" w:type="dxa"/>
            <w:tcBorders>
              <w:top w:val="dotted" w:sz="4" w:space="0" w:color="auto"/>
              <w:bottom w:val="dotted" w:sz="4" w:space="0" w:color="auto"/>
            </w:tcBorders>
          </w:tcPr>
          <w:p w14:paraId="3686C69B" w14:textId="226B09A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E4FBF21" w14:textId="2C981DB4"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191" w:type="dxa"/>
            <w:tcBorders>
              <w:top w:val="dotted" w:sz="4" w:space="0" w:color="auto"/>
              <w:bottom w:val="dotted" w:sz="4" w:space="0" w:color="auto"/>
            </w:tcBorders>
          </w:tcPr>
          <w:p w14:paraId="6C4B4537" w14:textId="52B0601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CC772B9" w14:textId="7A73429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52AE393" w14:textId="7A88E84A" w:rsidTr="005B2DBB">
        <w:trPr>
          <w:trHeight w:val="300"/>
        </w:trPr>
        <w:tc>
          <w:tcPr>
            <w:tcW w:w="596" w:type="dxa"/>
            <w:shd w:val="clear" w:color="auto" w:fill="auto"/>
            <w:noWrap/>
            <w:hideMark/>
          </w:tcPr>
          <w:p w14:paraId="525F53C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204" w:type="dxa"/>
            <w:shd w:val="clear" w:color="auto" w:fill="auto"/>
            <w:noWrap/>
          </w:tcPr>
          <w:p w14:paraId="2E1DAC2C" w14:textId="3DE22483"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4362D44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4176556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900" w:type="dxa"/>
            <w:shd w:val="clear" w:color="000000" w:fill="A83800"/>
            <w:noWrap/>
            <w:hideMark/>
          </w:tcPr>
          <w:p w14:paraId="73B801D3"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dotted" w:sz="4" w:space="0" w:color="auto"/>
            </w:tcBorders>
            <w:shd w:val="clear" w:color="auto" w:fill="auto"/>
          </w:tcPr>
          <w:p w14:paraId="563F95AE" w14:textId="00222F0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DBCA183" w14:textId="555478C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13</w:t>
            </w:r>
          </w:p>
        </w:tc>
        <w:tc>
          <w:tcPr>
            <w:tcW w:w="1177" w:type="dxa"/>
            <w:tcBorders>
              <w:top w:val="dotted" w:sz="4" w:space="0" w:color="auto"/>
              <w:bottom w:val="dotted" w:sz="4" w:space="0" w:color="auto"/>
            </w:tcBorders>
          </w:tcPr>
          <w:p w14:paraId="5B33C857" w14:textId="7F5E05E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251FCD6A" w14:textId="59B13BE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191" w:type="dxa"/>
            <w:tcBorders>
              <w:top w:val="dotted" w:sz="4" w:space="0" w:color="auto"/>
              <w:bottom w:val="dotted" w:sz="4" w:space="0" w:color="auto"/>
            </w:tcBorders>
          </w:tcPr>
          <w:p w14:paraId="71444ADA" w14:textId="7D7DC99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DFA49D" w14:textId="0513310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6F3278DC" w14:textId="51BAFA0B" w:rsidTr="005B2DBB">
        <w:trPr>
          <w:trHeight w:val="300"/>
        </w:trPr>
        <w:tc>
          <w:tcPr>
            <w:tcW w:w="596" w:type="dxa"/>
            <w:shd w:val="clear" w:color="auto" w:fill="auto"/>
            <w:noWrap/>
            <w:hideMark/>
          </w:tcPr>
          <w:p w14:paraId="09697C3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204" w:type="dxa"/>
            <w:shd w:val="clear" w:color="auto" w:fill="auto"/>
            <w:noWrap/>
          </w:tcPr>
          <w:p w14:paraId="2ECED632" w14:textId="2E4E6C25"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4FFC06F1"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12A3300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900" w:type="dxa"/>
            <w:shd w:val="clear" w:color="000000" w:fill="A83800"/>
            <w:noWrap/>
            <w:hideMark/>
          </w:tcPr>
          <w:p w14:paraId="19766CA3"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single" w:sz="4" w:space="0" w:color="auto"/>
            </w:tcBorders>
            <w:shd w:val="clear" w:color="auto" w:fill="auto"/>
          </w:tcPr>
          <w:p w14:paraId="141CD116" w14:textId="6CBB3DE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360" w:type="dxa"/>
            <w:tcBorders>
              <w:top w:val="dotted" w:sz="4" w:space="0" w:color="auto"/>
              <w:bottom w:val="single" w:sz="4" w:space="0" w:color="auto"/>
            </w:tcBorders>
            <w:shd w:val="clear" w:color="auto" w:fill="auto"/>
          </w:tcPr>
          <w:p w14:paraId="7EBC9853" w14:textId="24AA501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177" w:type="dxa"/>
            <w:tcBorders>
              <w:top w:val="dotted" w:sz="4" w:space="0" w:color="auto"/>
              <w:bottom w:val="single" w:sz="4" w:space="0" w:color="auto"/>
            </w:tcBorders>
          </w:tcPr>
          <w:p w14:paraId="599E650D" w14:textId="5514B47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single" w:sz="4" w:space="0" w:color="auto"/>
            </w:tcBorders>
          </w:tcPr>
          <w:p w14:paraId="4770BACB" w14:textId="7F54389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single" w:sz="4" w:space="0" w:color="auto"/>
            </w:tcBorders>
          </w:tcPr>
          <w:p w14:paraId="0D175E20" w14:textId="2EDD5216"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single" w:sz="4" w:space="0" w:color="auto"/>
            </w:tcBorders>
          </w:tcPr>
          <w:p w14:paraId="3654A1F8" w14:textId="6F5741E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bl>
    <w:p w14:paraId="603914DF" w14:textId="77777777" w:rsidR="005D008A" w:rsidRDefault="005D008A" w:rsidP="005D008A">
      <w:pPr>
        <w:spacing w:before="0" w:after="200" w:line="276" w:lineRule="auto"/>
      </w:pPr>
    </w:p>
    <w:p w14:paraId="6644D437" w14:textId="1A83FBD9" w:rsidR="00CC6DDC" w:rsidRDefault="00CC6DDC" w:rsidP="00E44F45">
      <w:pPr>
        <w:spacing w:before="0" w:line="276" w:lineRule="auto"/>
      </w:pPr>
      <w:r>
        <w:t>* Data from officer interviews</w:t>
      </w:r>
    </w:p>
    <w:p w14:paraId="75598F27" w14:textId="54617ACA" w:rsidR="00856D78" w:rsidRDefault="00CC6DDC" w:rsidP="00E44F45">
      <w:pPr>
        <w:spacing w:before="0" w:line="276" w:lineRule="auto"/>
      </w:pPr>
      <w:r>
        <w:t>** Data from household interview</w:t>
      </w:r>
    </w:p>
    <w:p w14:paraId="44AB293B" w14:textId="77777777" w:rsidR="00856D78" w:rsidRDefault="00856D78" w:rsidP="00E44F45">
      <w:pPr>
        <w:spacing w:before="0" w:line="276" w:lineRule="auto"/>
        <w:sectPr w:rsidR="00856D78" w:rsidSect="005B2DBB">
          <w:pgSz w:w="16834" w:h="11909" w:orient="landscape" w:code="9"/>
          <w:pgMar w:top="1440" w:right="1440" w:bottom="1440" w:left="1166" w:header="720" w:footer="720" w:gutter="0"/>
          <w:cols w:space="720"/>
          <w:docGrid w:linePitch="360"/>
        </w:sectPr>
      </w:pPr>
    </w:p>
    <w:p w14:paraId="5B7C2CA0" w14:textId="7B8391C5" w:rsidR="005D008A" w:rsidRDefault="00B56758" w:rsidP="005D008A">
      <w:pPr>
        <w:spacing w:before="0" w:after="200" w:line="276" w:lineRule="auto"/>
      </w:pPr>
      <w:r>
        <w:lastRenderedPageBreak/>
        <w:t>Estimation of wood consumption by commune is as below:</w:t>
      </w:r>
    </w:p>
    <w:p w14:paraId="2E64771F" w14:textId="4562159B" w:rsidR="00E44F45" w:rsidRDefault="00E44F45" w:rsidP="00E44F45">
      <w:pPr>
        <w:pStyle w:val="Caption"/>
      </w:pPr>
      <w:r>
        <w:t xml:space="preserve">Table </w:t>
      </w:r>
      <w:fldSimple w:instr=" SEQ Table \* ARABIC ">
        <w:r w:rsidR="007F6423">
          <w:rPr>
            <w:noProof/>
          </w:rPr>
          <w:t>7</w:t>
        </w:r>
      </w:fldSimple>
      <w:r>
        <w:t>. Fuel</w:t>
      </w:r>
      <w:r w:rsidRPr="00B475B9">
        <w:t xml:space="preserve"> wood consumption by commune</w:t>
      </w:r>
    </w:p>
    <w:tbl>
      <w:tblPr>
        <w:tblW w:w="9087"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30"/>
        <w:gridCol w:w="1170"/>
        <w:gridCol w:w="1440"/>
        <w:gridCol w:w="1350"/>
        <w:gridCol w:w="837"/>
        <w:gridCol w:w="1146"/>
        <w:gridCol w:w="1168"/>
        <w:gridCol w:w="1346"/>
      </w:tblGrid>
      <w:tr w:rsidR="00B56758" w:rsidRPr="007E3232" w14:paraId="383AB93E" w14:textId="4551087D" w:rsidTr="005B2DBB">
        <w:trPr>
          <w:trHeight w:val="300"/>
        </w:trPr>
        <w:tc>
          <w:tcPr>
            <w:tcW w:w="630" w:type="dxa"/>
            <w:tcBorders>
              <w:top w:val="single" w:sz="4" w:space="0" w:color="auto"/>
              <w:bottom w:val="single" w:sz="4" w:space="0" w:color="auto"/>
            </w:tcBorders>
            <w:shd w:val="clear" w:color="auto" w:fill="auto"/>
            <w:noWrap/>
          </w:tcPr>
          <w:p w14:paraId="11DEA391"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170" w:type="dxa"/>
            <w:tcBorders>
              <w:top w:val="single" w:sz="4" w:space="0" w:color="auto"/>
              <w:bottom w:val="single" w:sz="4" w:space="0" w:color="auto"/>
            </w:tcBorders>
            <w:shd w:val="clear" w:color="auto" w:fill="auto"/>
            <w:noWrap/>
          </w:tcPr>
          <w:p w14:paraId="25359C89"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14C309B7"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19587212"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837" w:type="dxa"/>
            <w:tcBorders>
              <w:top w:val="single" w:sz="4" w:space="0" w:color="auto"/>
              <w:bottom w:val="single" w:sz="4" w:space="0" w:color="auto"/>
            </w:tcBorders>
            <w:shd w:val="clear" w:color="000000" w:fill="auto"/>
            <w:noWrap/>
          </w:tcPr>
          <w:p w14:paraId="711CE60B" w14:textId="77777777" w:rsidR="00B56758" w:rsidRPr="007E3232" w:rsidRDefault="00B56758" w:rsidP="00BE43CD">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1146" w:type="dxa"/>
            <w:tcBorders>
              <w:top w:val="single" w:sz="4" w:space="0" w:color="auto"/>
              <w:bottom w:val="single" w:sz="4" w:space="0" w:color="auto"/>
            </w:tcBorders>
            <w:shd w:val="clear" w:color="000000" w:fill="auto"/>
          </w:tcPr>
          <w:p w14:paraId="577D3BC6" w14:textId="0ECB8B57" w:rsidR="00B56758"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Population</w:t>
            </w:r>
          </w:p>
        </w:tc>
        <w:tc>
          <w:tcPr>
            <w:tcW w:w="1168" w:type="dxa"/>
            <w:tcBorders>
              <w:top w:val="single" w:sz="4" w:space="0" w:color="auto"/>
              <w:bottom w:val="single" w:sz="4" w:space="0" w:color="auto"/>
            </w:tcBorders>
            <w:shd w:val="clear" w:color="000000" w:fill="auto"/>
          </w:tcPr>
          <w:p w14:paraId="0FC5F452" w14:textId="744A0A62"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of fuelwood per person per month</w:t>
            </w:r>
          </w:p>
        </w:tc>
        <w:tc>
          <w:tcPr>
            <w:tcW w:w="1346" w:type="dxa"/>
            <w:tcBorders>
              <w:top w:val="single" w:sz="4" w:space="0" w:color="auto"/>
              <w:bottom w:val="single" w:sz="4" w:space="0" w:color="auto"/>
            </w:tcBorders>
            <w:shd w:val="clear" w:color="000000" w:fill="auto"/>
          </w:tcPr>
          <w:p w14:paraId="50BF6CC4" w14:textId="12A65717" w:rsidR="00B56758"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Estimation of wood consumption (kg/ month)</w:t>
            </w:r>
          </w:p>
        </w:tc>
      </w:tr>
      <w:tr w:rsidR="005B2DBB" w:rsidRPr="007E3232" w14:paraId="07F9A292" w14:textId="69EFC13D" w:rsidTr="005B2DBB">
        <w:trPr>
          <w:trHeight w:val="300"/>
        </w:trPr>
        <w:tc>
          <w:tcPr>
            <w:tcW w:w="630" w:type="dxa"/>
            <w:tcBorders>
              <w:top w:val="single" w:sz="4" w:space="0" w:color="auto"/>
            </w:tcBorders>
            <w:shd w:val="clear" w:color="auto" w:fill="auto"/>
            <w:noWrap/>
            <w:hideMark/>
          </w:tcPr>
          <w:p w14:paraId="192A53D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7DFF671" w14:textId="15BB58A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tcBorders>
              <w:top w:val="single" w:sz="4" w:space="0" w:color="auto"/>
            </w:tcBorders>
            <w:shd w:val="clear" w:color="auto" w:fill="auto"/>
            <w:noWrap/>
            <w:hideMark/>
          </w:tcPr>
          <w:p w14:paraId="35FE0686"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4D025E"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837" w:type="dxa"/>
            <w:tcBorders>
              <w:top w:val="single" w:sz="4" w:space="0" w:color="auto"/>
            </w:tcBorders>
            <w:shd w:val="clear" w:color="000000" w:fill="73B2FF"/>
            <w:noWrap/>
            <w:hideMark/>
          </w:tcPr>
          <w:p w14:paraId="3E60B920"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tcBorders>
              <w:top w:val="single" w:sz="4" w:space="0" w:color="auto"/>
            </w:tcBorders>
            <w:vAlign w:val="center"/>
          </w:tcPr>
          <w:p w14:paraId="50E2F3AB" w14:textId="00939C34"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8283</w:t>
            </w:r>
          </w:p>
        </w:tc>
        <w:tc>
          <w:tcPr>
            <w:tcW w:w="1168" w:type="dxa"/>
            <w:tcBorders>
              <w:top w:val="single" w:sz="4" w:space="0" w:color="auto"/>
              <w:bottom w:val="dotted" w:sz="4" w:space="0" w:color="auto"/>
            </w:tcBorders>
          </w:tcPr>
          <w:p w14:paraId="25FA2211" w14:textId="2CF512E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346" w:type="dxa"/>
            <w:tcBorders>
              <w:top w:val="single" w:sz="4" w:space="0" w:color="auto"/>
              <w:bottom w:val="dotted" w:sz="4" w:space="0" w:color="auto"/>
            </w:tcBorders>
            <w:vAlign w:val="bottom"/>
          </w:tcPr>
          <w:p w14:paraId="2DD53AC5" w14:textId="132AA53A"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149,094</w:t>
            </w:r>
          </w:p>
        </w:tc>
      </w:tr>
      <w:tr w:rsidR="005B2DBB" w:rsidRPr="007E3232" w14:paraId="74AFBAE0" w14:textId="683C69D6" w:rsidTr="005B2DBB">
        <w:trPr>
          <w:trHeight w:val="300"/>
        </w:trPr>
        <w:tc>
          <w:tcPr>
            <w:tcW w:w="630" w:type="dxa"/>
            <w:shd w:val="clear" w:color="auto" w:fill="auto"/>
            <w:noWrap/>
            <w:hideMark/>
          </w:tcPr>
          <w:p w14:paraId="0EDE7DF4"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170" w:type="dxa"/>
            <w:shd w:val="clear" w:color="auto" w:fill="auto"/>
            <w:noWrap/>
          </w:tcPr>
          <w:p w14:paraId="0892B4FD" w14:textId="1C6FA4B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7F35FBF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shd w:val="clear" w:color="auto" w:fill="auto"/>
            <w:noWrap/>
            <w:hideMark/>
          </w:tcPr>
          <w:p w14:paraId="55110DF2" w14:textId="389AC0F6"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Ba</w:t>
            </w:r>
            <w:r w:rsidRPr="007E3232">
              <w:rPr>
                <w:rFonts w:ascii="Arial" w:eastAsia="Times New Roman" w:hAnsi="Arial" w:cs="Arial"/>
                <w:sz w:val="18"/>
                <w:szCs w:val="18"/>
              </w:rPr>
              <w:t>n Công</w:t>
            </w:r>
          </w:p>
        </w:tc>
        <w:tc>
          <w:tcPr>
            <w:tcW w:w="837" w:type="dxa"/>
            <w:shd w:val="clear" w:color="000000" w:fill="73B2FF"/>
            <w:noWrap/>
            <w:hideMark/>
          </w:tcPr>
          <w:p w14:paraId="0A50F2A1"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0E6564C1" w14:textId="39DC1F47"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6407</w:t>
            </w:r>
          </w:p>
        </w:tc>
        <w:tc>
          <w:tcPr>
            <w:tcW w:w="1168" w:type="dxa"/>
            <w:tcBorders>
              <w:top w:val="dotted" w:sz="4" w:space="0" w:color="auto"/>
              <w:bottom w:val="dotted" w:sz="4" w:space="0" w:color="auto"/>
            </w:tcBorders>
          </w:tcPr>
          <w:p w14:paraId="05143E89" w14:textId="2DAAD9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346" w:type="dxa"/>
            <w:tcBorders>
              <w:top w:val="dotted" w:sz="4" w:space="0" w:color="auto"/>
              <w:bottom w:val="dotted" w:sz="4" w:space="0" w:color="auto"/>
            </w:tcBorders>
            <w:vAlign w:val="bottom"/>
          </w:tcPr>
          <w:p w14:paraId="70B52183" w14:textId="66115A7D"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295,363</w:t>
            </w:r>
          </w:p>
        </w:tc>
      </w:tr>
      <w:tr w:rsidR="005B2DBB" w:rsidRPr="007E3232" w14:paraId="12D7F932" w14:textId="6FD39892" w:rsidTr="005B2DBB">
        <w:trPr>
          <w:trHeight w:val="300"/>
        </w:trPr>
        <w:tc>
          <w:tcPr>
            <w:tcW w:w="630" w:type="dxa"/>
            <w:shd w:val="clear" w:color="auto" w:fill="auto"/>
            <w:noWrap/>
            <w:hideMark/>
          </w:tcPr>
          <w:p w14:paraId="14A10A8E"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70" w:type="dxa"/>
            <w:shd w:val="clear" w:color="auto" w:fill="auto"/>
            <w:noWrap/>
          </w:tcPr>
          <w:p w14:paraId="011EA1B6" w14:textId="0B7BF443"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0F2E7878"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04D053AA"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837" w:type="dxa"/>
            <w:shd w:val="clear" w:color="000000" w:fill="FFFF73"/>
            <w:noWrap/>
            <w:hideMark/>
          </w:tcPr>
          <w:p w14:paraId="472644FC"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6A7FA2B5" w14:textId="4CA8BCF6"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2461</w:t>
            </w:r>
          </w:p>
        </w:tc>
        <w:tc>
          <w:tcPr>
            <w:tcW w:w="1168" w:type="dxa"/>
            <w:tcBorders>
              <w:top w:val="dotted" w:sz="4" w:space="0" w:color="auto"/>
              <w:bottom w:val="dotted" w:sz="4" w:space="0" w:color="auto"/>
            </w:tcBorders>
          </w:tcPr>
          <w:p w14:paraId="5A4B3909" w14:textId="62D6EE44"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346" w:type="dxa"/>
            <w:tcBorders>
              <w:top w:val="dotted" w:sz="4" w:space="0" w:color="auto"/>
              <w:bottom w:val="dotted" w:sz="4" w:space="0" w:color="auto"/>
            </w:tcBorders>
            <w:vAlign w:val="bottom"/>
          </w:tcPr>
          <w:p w14:paraId="23910E27" w14:textId="42C964FF"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111,188</w:t>
            </w:r>
          </w:p>
        </w:tc>
      </w:tr>
      <w:tr w:rsidR="005B2DBB" w:rsidRPr="007E3232" w14:paraId="2ADDA192" w14:textId="0ED8C46A" w:rsidTr="005B2DBB">
        <w:trPr>
          <w:trHeight w:val="300"/>
        </w:trPr>
        <w:tc>
          <w:tcPr>
            <w:tcW w:w="630" w:type="dxa"/>
            <w:shd w:val="clear" w:color="auto" w:fill="auto"/>
            <w:noWrap/>
            <w:hideMark/>
          </w:tcPr>
          <w:p w14:paraId="027FAE5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70" w:type="dxa"/>
            <w:shd w:val="clear" w:color="auto" w:fill="auto"/>
            <w:noWrap/>
          </w:tcPr>
          <w:p w14:paraId="7750C5ED" w14:textId="672FA95D"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70C61261"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79BBF8C3"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837" w:type="dxa"/>
            <w:shd w:val="clear" w:color="000000" w:fill="A83800"/>
            <w:noWrap/>
            <w:hideMark/>
          </w:tcPr>
          <w:p w14:paraId="3B4355D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21F8B728" w14:textId="00660A54"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2209</w:t>
            </w:r>
          </w:p>
        </w:tc>
        <w:tc>
          <w:tcPr>
            <w:tcW w:w="1168" w:type="dxa"/>
            <w:tcBorders>
              <w:top w:val="dotted" w:sz="4" w:space="0" w:color="auto"/>
              <w:bottom w:val="dotted" w:sz="4" w:space="0" w:color="auto"/>
            </w:tcBorders>
          </w:tcPr>
          <w:p w14:paraId="72470D7E" w14:textId="3D91EB32"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346" w:type="dxa"/>
            <w:tcBorders>
              <w:top w:val="dotted" w:sz="4" w:space="0" w:color="auto"/>
              <w:bottom w:val="dotted" w:sz="4" w:space="0" w:color="auto"/>
            </w:tcBorders>
            <w:vAlign w:val="bottom"/>
          </w:tcPr>
          <w:p w14:paraId="2CF3CC9C" w14:textId="43346094"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109,080</w:t>
            </w:r>
          </w:p>
        </w:tc>
      </w:tr>
      <w:tr w:rsidR="005B2DBB" w:rsidRPr="007E3232" w14:paraId="23958E65" w14:textId="1FFD35B2" w:rsidTr="005B2DBB">
        <w:trPr>
          <w:trHeight w:val="300"/>
        </w:trPr>
        <w:tc>
          <w:tcPr>
            <w:tcW w:w="630" w:type="dxa"/>
            <w:shd w:val="clear" w:color="auto" w:fill="auto"/>
            <w:noWrap/>
            <w:hideMark/>
          </w:tcPr>
          <w:p w14:paraId="138C2F30"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70" w:type="dxa"/>
            <w:shd w:val="clear" w:color="auto" w:fill="auto"/>
            <w:noWrap/>
          </w:tcPr>
          <w:p w14:paraId="03FB136A" w14:textId="3BFE6E35"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52248E3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5F70C379"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837" w:type="dxa"/>
            <w:shd w:val="clear" w:color="000000" w:fill="FFFF73"/>
            <w:noWrap/>
            <w:hideMark/>
          </w:tcPr>
          <w:p w14:paraId="0407DD9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C83CD72" w14:textId="65A6EDA3"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8886</w:t>
            </w:r>
          </w:p>
        </w:tc>
        <w:tc>
          <w:tcPr>
            <w:tcW w:w="1168" w:type="dxa"/>
            <w:tcBorders>
              <w:top w:val="dotted" w:sz="4" w:space="0" w:color="auto"/>
              <w:bottom w:val="dotted" w:sz="4" w:space="0" w:color="auto"/>
            </w:tcBorders>
          </w:tcPr>
          <w:p w14:paraId="2A80A062" w14:textId="5D9732C6"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346" w:type="dxa"/>
            <w:tcBorders>
              <w:top w:val="dotted" w:sz="4" w:space="0" w:color="auto"/>
              <w:bottom w:val="dotted" w:sz="4" w:space="0" w:color="auto"/>
            </w:tcBorders>
            <w:vAlign w:val="bottom"/>
          </w:tcPr>
          <w:p w14:paraId="5001A9E8" w14:textId="4B69F4B7"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533,160</w:t>
            </w:r>
          </w:p>
        </w:tc>
      </w:tr>
      <w:tr w:rsidR="005B2DBB" w:rsidRPr="007E3232" w14:paraId="1F9149B6" w14:textId="6AE0049E" w:rsidTr="005B2DBB">
        <w:trPr>
          <w:trHeight w:val="300"/>
        </w:trPr>
        <w:tc>
          <w:tcPr>
            <w:tcW w:w="630" w:type="dxa"/>
            <w:shd w:val="clear" w:color="auto" w:fill="auto"/>
            <w:noWrap/>
            <w:hideMark/>
          </w:tcPr>
          <w:p w14:paraId="3B847469"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70" w:type="dxa"/>
            <w:shd w:val="clear" w:color="auto" w:fill="auto"/>
            <w:noWrap/>
          </w:tcPr>
          <w:p w14:paraId="6372B111" w14:textId="08C3A989"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41FFB99C"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0A8066BF"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837" w:type="dxa"/>
            <w:tcBorders>
              <w:bottom w:val="dotted" w:sz="4" w:space="0" w:color="auto"/>
            </w:tcBorders>
            <w:shd w:val="clear" w:color="000000" w:fill="FFFF73"/>
            <w:noWrap/>
            <w:hideMark/>
          </w:tcPr>
          <w:p w14:paraId="7AF27564"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73E4CC40" w14:textId="4FF77E1A"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10772</w:t>
            </w:r>
          </w:p>
        </w:tc>
        <w:tc>
          <w:tcPr>
            <w:tcW w:w="1168" w:type="dxa"/>
            <w:tcBorders>
              <w:top w:val="dotted" w:sz="4" w:space="0" w:color="auto"/>
              <w:bottom w:val="dotted" w:sz="4" w:space="0" w:color="auto"/>
            </w:tcBorders>
          </w:tcPr>
          <w:p w14:paraId="5F74D160" w14:textId="376D370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346" w:type="dxa"/>
            <w:tcBorders>
              <w:top w:val="dotted" w:sz="4" w:space="0" w:color="auto"/>
              <w:bottom w:val="dotted" w:sz="4" w:space="0" w:color="auto"/>
            </w:tcBorders>
            <w:vAlign w:val="bottom"/>
          </w:tcPr>
          <w:p w14:paraId="2F1E0B59" w14:textId="3ADE0059"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309,695</w:t>
            </w:r>
          </w:p>
        </w:tc>
      </w:tr>
      <w:tr w:rsidR="005B2DBB" w:rsidRPr="007E3232" w14:paraId="70217EC0" w14:textId="77777777" w:rsidTr="005B2DBB">
        <w:trPr>
          <w:trHeight w:val="300"/>
        </w:trPr>
        <w:tc>
          <w:tcPr>
            <w:tcW w:w="630" w:type="dxa"/>
            <w:shd w:val="clear" w:color="auto" w:fill="auto"/>
            <w:noWrap/>
          </w:tcPr>
          <w:p w14:paraId="64D74AF8" w14:textId="1EAC5C6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w:t>
            </w:r>
          </w:p>
        </w:tc>
        <w:tc>
          <w:tcPr>
            <w:tcW w:w="1170" w:type="dxa"/>
            <w:shd w:val="clear" w:color="auto" w:fill="auto"/>
            <w:noWrap/>
          </w:tcPr>
          <w:p w14:paraId="3263F3B9" w14:textId="534F0B8A" w:rsidR="005B2DBB"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tcPr>
          <w:p w14:paraId="3F89BBB3" w14:textId="1511B849"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Thường Xuân</w:t>
            </w:r>
          </w:p>
        </w:tc>
        <w:tc>
          <w:tcPr>
            <w:tcW w:w="1350" w:type="dxa"/>
            <w:shd w:val="clear" w:color="auto" w:fill="auto"/>
            <w:noWrap/>
          </w:tcPr>
          <w:p w14:paraId="21F2A469" w14:textId="5F015D2F"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Xuân Dương</w:t>
            </w:r>
          </w:p>
        </w:tc>
        <w:tc>
          <w:tcPr>
            <w:tcW w:w="837" w:type="dxa"/>
            <w:tcBorders>
              <w:top w:val="dotted" w:sz="4" w:space="0" w:color="auto"/>
              <w:bottom w:val="dotted" w:sz="4" w:space="0" w:color="auto"/>
            </w:tcBorders>
            <w:shd w:val="clear" w:color="000000" w:fill="FFB000"/>
            <w:noWrap/>
          </w:tcPr>
          <w:p w14:paraId="749A1693" w14:textId="63A6288A"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46" w:type="dxa"/>
            <w:vAlign w:val="center"/>
          </w:tcPr>
          <w:p w14:paraId="5660FBB7" w14:textId="36DA3831" w:rsidR="005B2DBB" w:rsidRDefault="005B2DBB" w:rsidP="00CC6DDC">
            <w:pPr>
              <w:spacing w:beforeLines="30" w:before="72" w:afterLines="30" w:after="72" w:line="240" w:lineRule="auto"/>
              <w:jc w:val="center"/>
              <w:rPr>
                <w:rFonts w:ascii="Arial" w:hAnsi="Arial" w:cs="Arial"/>
                <w:color w:val="000000"/>
                <w:sz w:val="18"/>
                <w:szCs w:val="18"/>
              </w:rPr>
            </w:pPr>
            <w:r>
              <w:rPr>
                <w:rFonts w:ascii="Arial" w:hAnsi="Arial" w:cs="Arial"/>
                <w:color w:val="000000"/>
                <w:sz w:val="18"/>
                <w:szCs w:val="18"/>
              </w:rPr>
              <w:t>5069</w:t>
            </w:r>
          </w:p>
        </w:tc>
        <w:tc>
          <w:tcPr>
            <w:tcW w:w="1168" w:type="dxa"/>
            <w:tcBorders>
              <w:top w:val="dotted" w:sz="4" w:space="0" w:color="auto"/>
              <w:bottom w:val="dotted" w:sz="4" w:space="0" w:color="auto"/>
            </w:tcBorders>
          </w:tcPr>
          <w:p w14:paraId="61A56E20" w14:textId="6CAA799A"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dotted" w:sz="4" w:space="0" w:color="auto"/>
            </w:tcBorders>
            <w:vAlign w:val="bottom"/>
          </w:tcPr>
          <w:p w14:paraId="227EA8E1" w14:textId="630805ED" w:rsidR="005B2DBB" w:rsidRPr="00B56758"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r w:rsidR="005B2DBB" w:rsidRPr="007E3232" w14:paraId="0D2851AD" w14:textId="2EA6292E" w:rsidTr="005B2DBB">
        <w:trPr>
          <w:trHeight w:val="300"/>
        </w:trPr>
        <w:tc>
          <w:tcPr>
            <w:tcW w:w="630" w:type="dxa"/>
            <w:shd w:val="clear" w:color="auto" w:fill="auto"/>
            <w:noWrap/>
            <w:hideMark/>
          </w:tcPr>
          <w:p w14:paraId="23C58BE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170" w:type="dxa"/>
            <w:shd w:val="clear" w:color="auto" w:fill="auto"/>
            <w:noWrap/>
          </w:tcPr>
          <w:p w14:paraId="6C9607DE" w14:textId="68D558EC"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52B8CAC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350" w:type="dxa"/>
            <w:shd w:val="clear" w:color="auto" w:fill="auto"/>
            <w:noWrap/>
            <w:hideMark/>
          </w:tcPr>
          <w:p w14:paraId="164738BD"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837" w:type="dxa"/>
            <w:tcBorders>
              <w:top w:val="dotted" w:sz="4" w:space="0" w:color="auto"/>
            </w:tcBorders>
            <w:shd w:val="clear" w:color="000000" w:fill="38A800"/>
            <w:noWrap/>
            <w:hideMark/>
          </w:tcPr>
          <w:p w14:paraId="45587058"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677C37A6" w14:textId="1DA3482B"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5551</w:t>
            </w:r>
          </w:p>
        </w:tc>
        <w:tc>
          <w:tcPr>
            <w:tcW w:w="1168" w:type="dxa"/>
            <w:tcBorders>
              <w:top w:val="dotted" w:sz="4" w:space="0" w:color="auto"/>
              <w:bottom w:val="dotted" w:sz="4" w:space="0" w:color="auto"/>
            </w:tcBorders>
          </w:tcPr>
          <w:p w14:paraId="33E5ACF0" w14:textId="2B7CA2BF"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346" w:type="dxa"/>
            <w:tcBorders>
              <w:top w:val="dotted" w:sz="4" w:space="0" w:color="auto"/>
              <w:bottom w:val="dotted" w:sz="4" w:space="0" w:color="auto"/>
            </w:tcBorders>
            <w:vAlign w:val="bottom"/>
          </w:tcPr>
          <w:p w14:paraId="37868701" w14:textId="455A5E51"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155,428</w:t>
            </w:r>
          </w:p>
        </w:tc>
      </w:tr>
      <w:tr w:rsidR="005B2DBB" w:rsidRPr="007E3232" w14:paraId="3EE01617" w14:textId="3EF5FB2B" w:rsidTr="005B2DBB">
        <w:trPr>
          <w:trHeight w:val="300"/>
        </w:trPr>
        <w:tc>
          <w:tcPr>
            <w:tcW w:w="630" w:type="dxa"/>
            <w:shd w:val="clear" w:color="auto" w:fill="auto"/>
            <w:noWrap/>
            <w:hideMark/>
          </w:tcPr>
          <w:p w14:paraId="5ED20F32"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170" w:type="dxa"/>
            <w:shd w:val="clear" w:color="auto" w:fill="auto"/>
            <w:noWrap/>
          </w:tcPr>
          <w:p w14:paraId="3B9DD797" w14:textId="1EFA18AD"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3164A14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7C8D2B49"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837" w:type="dxa"/>
            <w:shd w:val="clear" w:color="000000" w:fill="38A800"/>
            <w:noWrap/>
            <w:hideMark/>
          </w:tcPr>
          <w:p w14:paraId="4EC29CA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14F17FA7" w14:textId="1C1450FF"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3753</w:t>
            </w:r>
          </w:p>
        </w:tc>
        <w:tc>
          <w:tcPr>
            <w:tcW w:w="1168" w:type="dxa"/>
            <w:tcBorders>
              <w:top w:val="dotted" w:sz="4" w:space="0" w:color="auto"/>
              <w:bottom w:val="dotted" w:sz="4" w:space="0" w:color="auto"/>
            </w:tcBorders>
          </w:tcPr>
          <w:p w14:paraId="5B509E91" w14:textId="236FD95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346" w:type="dxa"/>
            <w:tcBorders>
              <w:top w:val="dotted" w:sz="4" w:space="0" w:color="auto"/>
              <w:bottom w:val="dotted" w:sz="4" w:space="0" w:color="auto"/>
            </w:tcBorders>
            <w:vAlign w:val="bottom"/>
          </w:tcPr>
          <w:p w14:paraId="7DB1773C" w14:textId="36E1315A"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54,043</w:t>
            </w:r>
          </w:p>
        </w:tc>
      </w:tr>
      <w:tr w:rsidR="005B2DBB" w:rsidRPr="007E3232" w14:paraId="047B2C8E" w14:textId="1C38381A" w:rsidTr="005B2DBB">
        <w:trPr>
          <w:trHeight w:val="300"/>
        </w:trPr>
        <w:tc>
          <w:tcPr>
            <w:tcW w:w="630" w:type="dxa"/>
            <w:shd w:val="clear" w:color="auto" w:fill="auto"/>
            <w:noWrap/>
            <w:hideMark/>
          </w:tcPr>
          <w:p w14:paraId="35BC3C09"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170" w:type="dxa"/>
            <w:shd w:val="clear" w:color="auto" w:fill="auto"/>
            <w:noWrap/>
          </w:tcPr>
          <w:p w14:paraId="1157EA48" w14:textId="16FDFFE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74C38ACB"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0CB08842"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837" w:type="dxa"/>
            <w:shd w:val="clear" w:color="000000" w:fill="FFFF73"/>
            <w:noWrap/>
            <w:hideMark/>
          </w:tcPr>
          <w:p w14:paraId="6B67FEDA"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F5AFF43" w14:textId="52740307"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8594</w:t>
            </w:r>
          </w:p>
        </w:tc>
        <w:tc>
          <w:tcPr>
            <w:tcW w:w="1168" w:type="dxa"/>
            <w:tcBorders>
              <w:top w:val="dotted" w:sz="4" w:space="0" w:color="auto"/>
              <w:bottom w:val="dotted" w:sz="4" w:space="0" w:color="auto"/>
            </w:tcBorders>
          </w:tcPr>
          <w:p w14:paraId="5809A13B" w14:textId="0FBAE11E"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346" w:type="dxa"/>
            <w:tcBorders>
              <w:top w:val="dotted" w:sz="4" w:space="0" w:color="auto"/>
              <w:bottom w:val="dotted" w:sz="4" w:space="0" w:color="auto"/>
            </w:tcBorders>
            <w:vAlign w:val="bottom"/>
          </w:tcPr>
          <w:p w14:paraId="33CD084D" w14:textId="782F210F"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243,468</w:t>
            </w:r>
          </w:p>
        </w:tc>
      </w:tr>
      <w:tr w:rsidR="005B2DBB" w:rsidRPr="007E3232" w14:paraId="0C4F224D" w14:textId="5BC4370E" w:rsidTr="005B2DBB">
        <w:trPr>
          <w:trHeight w:val="368"/>
        </w:trPr>
        <w:tc>
          <w:tcPr>
            <w:tcW w:w="630" w:type="dxa"/>
            <w:shd w:val="clear" w:color="auto" w:fill="auto"/>
            <w:noWrap/>
            <w:hideMark/>
          </w:tcPr>
          <w:p w14:paraId="0468E814"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170" w:type="dxa"/>
            <w:shd w:val="clear" w:color="auto" w:fill="auto"/>
            <w:noWrap/>
          </w:tcPr>
          <w:p w14:paraId="479C0C59" w14:textId="42FFE7CD"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48929E4E"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3BCFE65C"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837" w:type="dxa"/>
            <w:shd w:val="clear" w:color="000000" w:fill="73B2FF"/>
            <w:noWrap/>
            <w:hideMark/>
          </w:tcPr>
          <w:p w14:paraId="31C530F6"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1E41012" w14:textId="47A50CD1"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3917</w:t>
            </w:r>
          </w:p>
        </w:tc>
        <w:tc>
          <w:tcPr>
            <w:tcW w:w="1168" w:type="dxa"/>
            <w:tcBorders>
              <w:top w:val="dotted" w:sz="4" w:space="0" w:color="auto"/>
              <w:bottom w:val="dotted" w:sz="4" w:space="0" w:color="auto"/>
            </w:tcBorders>
          </w:tcPr>
          <w:p w14:paraId="1082FDCC" w14:textId="30FF6C22"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346" w:type="dxa"/>
            <w:tcBorders>
              <w:top w:val="dotted" w:sz="4" w:space="0" w:color="auto"/>
              <w:bottom w:val="dotted" w:sz="4" w:space="0" w:color="auto"/>
            </w:tcBorders>
            <w:vAlign w:val="bottom"/>
          </w:tcPr>
          <w:p w14:paraId="11810010" w14:textId="431434B6"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262,282</w:t>
            </w:r>
          </w:p>
        </w:tc>
      </w:tr>
      <w:tr w:rsidR="005B2DBB" w:rsidRPr="007E3232" w14:paraId="3274A021" w14:textId="1CEC0F7A" w:rsidTr="005B2DBB">
        <w:trPr>
          <w:trHeight w:val="300"/>
        </w:trPr>
        <w:tc>
          <w:tcPr>
            <w:tcW w:w="630" w:type="dxa"/>
            <w:shd w:val="clear" w:color="auto" w:fill="auto"/>
            <w:noWrap/>
            <w:hideMark/>
          </w:tcPr>
          <w:p w14:paraId="52E3975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170" w:type="dxa"/>
            <w:shd w:val="clear" w:color="auto" w:fill="auto"/>
            <w:noWrap/>
          </w:tcPr>
          <w:p w14:paraId="00330895" w14:textId="54BF645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40DCF347"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776DB8A4"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837" w:type="dxa"/>
            <w:shd w:val="clear" w:color="000000" w:fill="73B2FF"/>
            <w:noWrap/>
            <w:hideMark/>
          </w:tcPr>
          <w:p w14:paraId="47516F9A"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913B64C" w14:textId="21E98FA2"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4372</w:t>
            </w:r>
          </w:p>
        </w:tc>
        <w:tc>
          <w:tcPr>
            <w:tcW w:w="1168" w:type="dxa"/>
            <w:tcBorders>
              <w:top w:val="dotted" w:sz="4" w:space="0" w:color="auto"/>
              <w:bottom w:val="dotted" w:sz="4" w:space="0" w:color="auto"/>
            </w:tcBorders>
          </w:tcPr>
          <w:p w14:paraId="11CE4D35" w14:textId="3549537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346" w:type="dxa"/>
            <w:tcBorders>
              <w:top w:val="dotted" w:sz="4" w:space="0" w:color="auto"/>
              <w:bottom w:val="dotted" w:sz="4" w:space="0" w:color="auto"/>
            </w:tcBorders>
            <w:vAlign w:val="bottom"/>
          </w:tcPr>
          <w:p w14:paraId="271A6E80" w14:textId="7936F21F"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300,050</w:t>
            </w:r>
          </w:p>
        </w:tc>
      </w:tr>
      <w:tr w:rsidR="005B2DBB" w:rsidRPr="007E3232" w14:paraId="7DEFEDEE" w14:textId="3C0DDA4D" w:rsidTr="005B2DBB">
        <w:trPr>
          <w:trHeight w:val="300"/>
        </w:trPr>
        <w:tc>
          <w:tcPr>
            <w:tcW w:w="630" w:type="dxa"/>
            <w:shd w:val="clear" w:color="auto" w:fill="auto"/>
            <w:noWrap/>
            <w:hideMark/>
          </w:tcPr>
          <w:p w14:paraId="3F2FDC78"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170" w:type="dxa"/>
            <w:shd w:val="clear" w:color="auto" w:fill="auto"/>
            <w:noWrap/>
          </w:tcPr>
          <w:p w14:paraId="2A29B033" w14:textId="37D92C9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1C596EBE"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2DFA3D2D"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837" w:type="dxa"/>
            <w:shd w:val="clear" w:color="000000" w:fill="A83800"/>
            <w:noWrap/>
            <w:hideMark/>
          </w:tcPr>
          <w:p w14:paraId="7409AC2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841895D" w14:textId="18380E4C"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3938</w:t>
            </w:r>
          </w:p>
        </w:tc>
        <w:tc>
          <w:tcPr>
            <w:tcW w:w="1168" w:type="dxa"/>
            <w:tcBorders>
              <w:top w:val="dotted" w:sz="4" w:space="0" w:color="auto"/>
              <w:bottom w:val="dotted" w:sz="4" w:space="0" w:color="auto"/>
            </w:tcBorders>
          </w:tcPr>
          <w:p w14:paraId="2EBF5A17" w14:textId="6445790B"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346" w:type="dxa"/>
            <w:tcBorders>
              <w:top w:val="dotted" w:sz="4" w:space="0" w:color="auto"/>
              <w:bottom w:val="dotted" w:sz="4" w:space="0" w:color="auto"/>
            </w:tcBorders>
            <w:vAlign w:val="bottom"/>
          </w:tcPr>
          <w:p w14:paraId="7A7C7F7B" w14:textId="4BF37E74"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143,028</w:t>
            </w:r>
          </w:p>
        </w:tc>
      </w:tr>
      <w:tr w:rsidR="005B2DBB" w:rsidRPr="007E3232" w14:paraId="26F223BC" w14:textId="153384C7" w:rsidTr="005B2DBB">
        <w:trPr>
          <w:trHeight w:val="300"/>
        </w:trPr>
        <w:tc>
          <w:tcPr>
            <w:tcW w:w="630" w:type="dxa"/>
            <w:shd w:val="clear" w:color="auto" w:fill="auto"/>
            <w:noWrap/>
            <w:hideMark/>
          </w:tcPr>
          <w:p w14:paraId="7887D1E6"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170" w:type="dxa"/>
            <w:shd w:val="clear" w:color="auto" w:fill="auto"/>
            <w:noWrap/>
          </w:tcPr>
          <w:p w14:paraId="0D8C49F0" w14:textId="2C1DEC09"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59FD2685"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5FBBAE35"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837" w:type="dxa"/>
            <w:shd w:val="clear" w:color="000000" w:fill="A83800"/>
            <w:noWrap/>
            <w:hideMark/>
          </w:tcPr>
          <w:p w14:paraId="3E1704B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5829CF0" w14:textId="39894849"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3442</w:t>
            </w:r>
          </w:p>
        </w:tc>
        <w:tc>
          <w:tcPr>
            <w:tcW w:w="1168" w:type="dxa"/>
            <w:tcBorders>
              <w:top w:val="dotted" w:sz="4" w:space="0" w:color="auto"/>
              <w:bottom w:val="single" w:sz="4" w:space="0" w:color="auto"/>
            </w:tcBorders>
          </w:tcPr>
          <w:p w14:paraId="3FB53D01" w14:textId="653FA3FA"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single" w:sz="4" w:space="0" w:color="auto"/>
            </w:tcBorders>
          </w:tcPr>
          <w:p w14:paraId="747979C4" w14:textId="006DE2E7"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C0AB146" w14:textId="77777777" w:rsidR="00B56758" w:rsidRDefault="00B56758" w:rsidP="005D008A">
      <w:pPr>
        <w:spacing w:before="0" w:after="200" w:line="276" w:lineRule="auto"/>
      </w:pPr>
    </w:p>
    <w:p w14:paraId="1FAD1478" w14:textId="4E495B59" w:rsidR="005D493B" w:rsidRPr="007269B9" w:rsidRDefault="001D25EB" w:rsidP="001D25EB">
      <w:pPr>
        <w:pStyle w:val="Heading3"/>
      </w:pPr>
      <w:r>
        <w:t xml:space="preserve">Type </w:t>
      </w:r>
      <w:r w:rsidR="008E242D" w:rsidRPr="007269B9">
        <w:t>of</w:t>
      </w:r>
      <w:r w:rsidR="005F0B1F" w:rsidRPr="007269B9">
        <w:t xml:space="preserve"> fuelwood</w:t>
      </w:r>
      <w:r w:rsidR="00AA3B77" w:rsidRPr="007269B9">
        <w:t xml:space="preserve"> </w:t>
      </w:r>
      <w:r w:rsidR="005F0B1F" w:rsidRPr="007269B9">
        <w:t xml:space="preserve">consumed by </w:t>
      </w:r>
      <w:r w:rsidR="00AA3B77" w:rsidRPr="007269B9">
        <w:t>household</w:t>
      </w:r>
    </w:p>
    <w:p w14:paraId="5D8937CA" w14:textId="77777777" w:rsidR="001878BD" w:rsidRDefault="008E242D" w:rsidP="007C73F3">
      <w:r w:rsidRPr="001878BD">
        <w:rPr>
          <w:highlight w:val="yellow"/>
        </w:rPr>
        <w:t>Most of the</w:t>
      </w:r>
      <w:r w:rsidR="001D25EB" w:rsidRPr="001878BD">
        <w:rPr>
          <w:highlight w:val="yellow"/>
        </w:rPr>
        <w:t xml:space="preserve"> fuel</w:t>
      </w:r>
      <w:r w:rsidRPr="001878BD">
        <w:rPr>
          <w:highlight w:val="yellow"/>
        </w:rPr>
        <w:t xml:space="preserve"> wood used for at household are of small size. The data from household interview showed that </w:t>
      </w:r>
      <w:r w:rsidR="002761D7" w:rsidRPr="001878BD">
        <w:rPr>
          <w:highlight w:val="yellow"/>
        </w:rPr>
        <w:t>about 9</w:t>
      </w:r>
      <w:r w:rsidRPr="001878BD">
        <w:rPr>
          <w:highlight w:val="yellow"/>
        </w:rPr>
        <w:t>0% of fuelwood use at household has the diameter less than 15 cm.</w:t>
      </w:r>
      <w:r w:rsidR="009D035E" w:rsidRPr="001878BD">
        <w:rPr>
          <w:highlight w:val="yellow"/>
        </w:rPr>
        <w:t xml:space="preserve"> This </w:t>
      </w:r>
      <w:r w:rsidR="007C73F3" w:rsidRPr="001878BD">
        <w:rPr>
          <w:highlight w:val="yellow"/>
        </w:rPr>
        <w:t>size</w:t>
      </w:r>
      <w:r w:rsidR="009D035E" w:rsidRPr="001878BD">
        <w:rPr>
          <w:highlight w:val="yellow"/>
        </w:rPr>
        <w:t xml:space="preserve"> of </w:t>
      </w:r>
      <w:r w:rsidR="007C73F3" w:rsidRPr="001878BD">
        <w:rPr>
          <w:highlight w:val="yellow"/>
        </w:rPr>
        <w:t xml:space="preserve">fuel </w:t>
      </w:r>
      <w:r w:rsidR="009D035E" w:rsidRPr="001878BD">
        <w:rPr>
          <w:highlight w:val="yellow"/>
        </w:rPr>
        <w:t xml:space="preserve">wood is easy to </w:t>
      </w:r>
      <w:r w:rsidR="007C73F3" w:rsidRPr="001878BD">
        <w:rPr>
          <w:highlight w:val="yellow"/>
        </w:rPr>
        <w:t>cut down by using machete (</w:t>
      </w:r>
      <w:r w:rsidR="001D25EB" w:rsidRPr="001878BD">
        <w:rPr>
          <w:highlight w:val="yellow"/>
        </w:rPr>
        <w:t>a common tool for local people)</w:t>
      </w:r>
      <w:r w:rsidR="007C73F3" w:rsidRPr="001878BD">
        <w:rPr>
          <w:highlight w:val="yellow"/>
        </w:rPr>
        <w:t xml:space="preserve"> </w:t>
      </w:r>
      <w:r w:rsidR="009D035E" w:rsidRPr="001878BD">
        <w:rPr>
          <w:highlight w:val="yellow"/>
        </w:rPr>
        <w:t xml:space="preserve">and transport from </w:t>
      </w:r>
      <w:r w:rsidR="007C73F3" w:rsidRPr="001878BD">
        <w:rPr>
          <w:highlight w:val="yellow"/>
        </w:rPr>
        <w:t>forest back to the house. Fuelwood of size 5 cm - 15 cm could be mixed with small branches to make a good fire for cooking.</w:t>
      </w:r>
    </w:p>
    <w:p w14:paraId="4B718AB3" w14:textId="6B87A80E" w:rsidR="001D25EB" w:rsidRDefault="001878BD" w:rsidP="007C73F3">
      <w:r>
        <w:rPr>
          <w:noProof/>
          <w:lang w:val="en-GB" w:eastAsia="en-GB"/>
        </w:rPr>
        <w:tab/>
      </w:r>
      <w:r w:rsidR="001D25EB">
        <w:rPr>
          <w:noProof/>
        </w:rPr>
        <w:drawing>
          <wp:inline distT="0" distB="0" distL="0" distR="0" wp14:anchorId="42CC3D6A" wp14:editId="1C4E7673">
            <wp:extent cx="4349363" cy="2441050"/>
            <wp:effectExtent l="0" t="0" r="1333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2B95203" w14:textId="7A8C3259" w:rsidR="00AA3B77" w:rsidRDefault="00AA3B77" w:rsidP="00AF188B">
      <w:r>
        <w:t>Below are some pictures that represent the popular size for household cooking.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AA3B77" w14:paraId="045ACA5C" w14:textId="77777777" w:rsidTr="005534E2">
        <w:tc>
          <w:tcPr>
            <w:tcW w:w="4608" w:type="dxa"/>
          </w:tcPr>
          <w:p w14:paraId="3A0F7DAE" w14:textId="42C1EF57" w:rsidR="00AA3B77" w:rsidRDefault="00AA3B77" w:rsidP="00AF188B">
            <w:r>
              <w:rPr>
                <w:noProof/>
              </w:rPr>
              <w:lastRenderedPageBreak/>
              <w:drawing>
                <wp:inline distT="0" distB="0" distL="0" distR="0" wp14:anchorId="2507B626" wp14:editId="12C4C24C">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7F553EE5" w14:textId="1F6ACC03" w:rsidR="00AA3B77" w:rsidRDefault="00AA3B77" w:rsidP="004002C8">
            <w:pPr>
              <w:ind w:left="705"/>
            </w:pPr>
            <w:r>
              <w:rPr>
                <w:noProof/>
              </w:rPr>
              <w:drawing>
                <wp:inline distT="0" distB="0" distL="0" distR="0" wp14:anchorId="5F215BBD" wp14:editId="71485889">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AA3B77" w14:paraId="3D975174" w14:textId="77777777" w:rsidTr="005534E2">
        <w:tc>
          <w:tcPr>
            <w:tcW w:w="4608" w:type="dxa"/>
          </w:tcPr>
          <w:p w14:paraId="17405DA7" w14:textId="560902F5" w:rsidR="00AA3B77" w:rsidRDefault="00AA3B77" w:rsidP="00AF188B">
            <w:pPr>
              <w:rPr>
                <w:noProof/>
              </w:rPr>
            </w:pPr>
            <w:r>
              <w:rPr>
                <w:noProof/>
              </w:rPr>
              <w:drawing>
                <wp:inline distT="0" distB="0" distL="0" distR="0" wp14:anchorId="32C34885" wp14:editId="4AB649A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1B55973A" w14:textId="57D90F9A" w:rsidR="00AA3B77" w:rsidRDefault="004002C8" w:rsidP="00AF188B">
            <w:pPr>
              <w:rPr>
                <w:noProof/>
              </w:rPr>
            </w:pPr>
            <w:r>
              <w:rPr>
                <w:noProof/>
              </w:rPr>
              <w:drawing>
                <wp:inline distT="0" distB="0" distL="0" distR="0" wp14:anchorId="104A1F7F" wp14:editId="2117B1E6">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1F7B1C" w14:textId="03974F99" w:rsidR="00AA3B77" w:rsidRDefault="00AA3B77" w:rsidP="00AF188B"/>
    <w:p w14:paraId="47A0D634" w14:textId="1C545751" w:rsidR="004E16A9" w:rsidRDefault="004E16A9" w:rsidP="004E16A9">
      <w:r>
        <w:t>In winter for heating purposes, they would need to cut wood of bigger size so that they can maintain a smoldering fire which can last longer during the day. That explains the demand for 10% of wood size from 15 cm and above.</w:t>
      </w:r>
    </w:p>
    <w:p w14:paraId="0922D726" w14:textId="787E4B79" w:rsidR="00695AC5" w:rsidRPr="00695AC5" w:rsidRDefault="00695AC5" w:rsidP="00695AC5">
      <w:pPr>
        <w:pStyle w:val="Heading3"/>
        <w:rPr>
          <w:highlight w:val="yellow"/>
        </w:rPr>
      </w:pPr>
      <w:r w:rsidRPr="00695AC5">
        <w:rPr>
          <w:highlight w:val="yellow"/>
        </w:rPr>
        <w:t>Time and cost of obtaining fuel wood</w:t>
      </w:r>
    </w:p>
    <w:p w14:paraId="38421A5E" w14:textId="385276C7" w:rsidR="00AA3B77" w:rsidRPr="006E0BBA" w:rsidRDefault="004002C8" w:rsidP="001878BD">
      <w:pPr>
        <w:pStyle w:val="Heading3"/>
      </w:pPr>
      <w:r w:rsidRPr="006E0BBA">
        <w:t>Source of fuelwood</w:t>
      </w:r>
    </w:p>
    <w:p w14:paraId="39647BEC" w14:textId="38577C6F" w:rsidR="000F432F" w:rsidRDefault="007C73F3" w:rsidP="007C73F3">
      <w:r>
        <w:t>About 20% of the fuelwood comes from</w:t>
      </w:r>
      <w:r w:rsidR="000F432F">
        <w:t xml:space="preserve"> tree from</w:t>
      </w:r>
      <w:r>
        <w:t xml:space="preserve"> home </w:t>
      </w:r>
      <w:r w:rsidR="000F432F">
        <w:t>garden</w:t>
      </w:r>
      <w:r w:rsidR="007738D5">
        <w:t xml:space="preserve">s and </w:t>
      </w:r>
      <w:r w:rsidR="001878BD">
        <w:t>scattered</w:t>
      </w:r>
      <w:r w:rsidR="007738D5">
        <w:t xml:space="preserve"> wood lots</w:t>
      </w:r>
      <w:r>
        <w:t xml:space="preserve">. The rest of fuelwood of about 80% are natural wood, which either comes </w:t>
      </w:r>
      <w:r w:rsidR="000F432F">
        <w:t>from</w:t>
      </w:r>
      <w:r w:rsidR="001878BD">
        <w:t xml:space="preserve"> daily collecting at </w:t>
      </w:r>
      <w:r>
        <w:t xml:space="preserve">natural forests or </w:t>
      </w:r>
      <w:r w:rsidR="000F432F">
        <w:t>from harvesting of natural forest which are being converted into plantation forest or to other land use.</w:t>
      </w:r>
      <w:r w:rsidR="00B601D6">
        <w:t xml:space="preserve"> The legal forest conversion activity provide substantial amount of fuel wood to </w:t>
      </w:r>
      <w:r w:rsidR="00B601D6" w:rsidRPr="00B601D6">
        <w:rPr>
          <w:highlight w:val="yellow"/>
        </w:rPr>
        <w:t>the market.</w:t>
      </w:r>
    </w:p>
    <w:p w14:paraId="1E044DB9" w14:textId="17BAD1EF" w:rsidR="005A0ACF" w:rsidRDefault="005A0ACF" w:rsidP="005A0ACF">
      <w:pPr>
        <w:pStyle w:val="Caption"/>
        <w:jc w:val="left"/>
      </w:pPr>
      <w:r>
        <w:t xml:space="preserve">Table </w:t>
      </w:r>
      <w:fldSimple w:instr=" SEQ Table \* ARABIC ">
        <w:r w:rsidR="007F6423">
          <w:rPr>
            <w:noProof/>
          </w:rPr>
          <w:t>8</w:t>
        </w:r>
      </w:fldSimple>
      <w:r>
        <w:t>. Conversion of natural forest to plantation forest and other use (Source, Forest Protection Department 2014)</w:t>
      </w:r>
    </w:p>
    <w:tbl>
      <w:tblPr>
        <w:tblW w:w="7508" w:type="dxa"/>
        <w:tblInd w:w="113" w:type="dxa"/>
        <w:tblLook w:val="04A0" w:firstRow="1" w:lastRow="0" w:firstColumn="1" w:lastColumn="0" w:noHBand="0" w:noVBand="1"/>
      </w:tblPr>
      <w:tblGrid>
        <w:gridCol w:w="1300"/>
        <w:gridCol w:w="960"/>
        <w:gridCol w:w="2640"/>
        <w:gridCol w:w="2608"/>
      </w:tblGrid>
      <w:tr w:rsidR="00035C6B" w:rsidRPr="00035C6B" w14:paraId="36A734CF" w14:textId="77777777" w:rsidTr="005A0ACF">
        <w:trPr>
          <w:trHeight w:val="705"/>
        </w:trPr>
        <w:tc>
          <w:tcPr>
            <w:tcW w:w="13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A54FAAF"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Province</w:t>
            </w:r>
          </w:p>
        </w:tc>
        <w:tc>
          <w:tcPr>
            <w:tcW w:w="9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921D8E7"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Year</w:t>
            </w:r>
          </w:p>
        </w:tc>
        <w:tc>
          <w:tcPr>
            <w:tcW w:w="26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28ADAC7" w14:textId="75146E26"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Change from natural forest to plantation forest</w:t>
            </w:r>
            <w:r w:rsidR="005A0ACF">
              <w:rPr>
                <w:rFonts w:eastAsia="Times New Roman" w:cs="Times New Roman"/>
                <w:color w:val="000000"/>
                <w:sz w:val="22"/>
                <w:lang w:val="en-GB" w:eastAsia="en-GB"/>
              </w:rPr>
              <w:t xml:space="preserve"> (ha)</w:t>
            </w:r>
          </w:p>
        </w:tc>
        <w:tc>
          <w:tcPr>
            <w:tcW w:w="260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3F7DB5C" w14:textId="2BD2AE14"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Change from natural forest to other land</w:t>
            </w:r>
            <w:r w:rsidR="005A0ACF">
              <w:rPr>
                <w:rFonts w:eastAsia="Times New Roman" w:cs="Times New Roman"/>
                <w:color w:val="000000"/>
                <w:sz w:val="22"/>
                <w:lang w:val="en-GB" w:eastAsia="en-GB"/>
              </w:rPr>
              <w:t xml:space="preserve"> use (ha)</w:t>
            </w:r>
          </w:p>
        </w:tc>
      </w:tr>
      <w:tr w:rsidR="00035C6B" w:rsidRPr="00035C6B" w14:paraId="092D93DB" w14:textId="77777777" w:rsidTr="005A0A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A1C19D"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Nghe An</w:t>
            </w:r>
          </w:p>
        </w:tc>
        <w:tc>
          <w:tcPr>
            <w:tcW w:w="960" w:type="dxa"/>
            <w:tcBorders>
              <w:top w:val="nil"/>
              <w:left w:val="nil"/>
              <w:bottom w:val="single" w:sz="4" w:space="0" w:color="auto"/>
              <w:right w:val="single" w:sz="4" w:space="0" w:color="auto"/>
            </w:tcBorders>
            <w:shd w:val="clear" w:color="auto" w:fill="auto"/>
            <w:noWrap/>
            <w:vAlign w:val="bottom"/>
            <w:hideMark/>
          </w:tcPr>
          <w:p w14:paraId="238D8AC4"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2011</w:t>
            </w:r>
          </w:p>
        </w:tc>
        <w:tc>
          <w:tcPr>
            <w:tcW w:w="2640" w:type="dxa"/>
            <w:tcBorders>
              <w:top w:val="nil"/>
              <w:left w:val="nil"/>
              <w:bottom w:val="single" w:sz="4" w:space="0" w:color="auto"/>
              <w:right w:val="single" w:sz="4" w:space="0" w:color="auto"/>
            </w:tcBorders>
            <w:shd w:val="clear" w:color="auto" w:fill="auto"/>
            <w:noWrap/>
            <w:vAlign w:val="bottom"/>
            <w:hideMark/>
          </w:tcPr>
          <w:p w14:paraId="081135CE" w14:textId="677BA9E9"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2,329</w:t>
            </w:r>
          </w:p>
        </w:tc>
        <w:tc>
          <w:tcPr>
            <w:tcW w:w="2608" w:type="dxa"/>
            <w:tcBorders>
              <w:top w:val="nil"/>
              <w:left w:val="nil"/>
              <w:bottom w:val="single" w:sz="4" w:space="0" w:color="auto"/>
              <w:right w:val="single" w:sz="4" w:space="0" w:color="auto"/>
            </w:tcBorders>
            <w:shd w:val="clear" w:color="auto" w:fill="auto"/>
            <w:noWrap/>
            <w:vAlign w:val="bottom"/>
            <w:hideMark/>
          </w:tcPr>
          <w:p w14:paraId="1749E6F2" w14:textId="4520EE4E"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370</w:t>
            </w:r>
          </w:p>
        </w:tc>
      </w:tr>
      <w:tr w:rsidR="00035C6B" w:rsidRPr="00035C6B" w14:paraId="6D865386" w14:textId="77777777" w:rsidTr="005A0A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8DE60B"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Nghe An</w:t>
            </w:r>
          </w:p>
        </w:tc>
        <w:tc>
          <w:tcPr>
            <w:tcW w:w="960" w:type="dxa"/>
            <w:tcBorders>
              <w:top w:val="nil"/>
              <w:left w:val="nil"/>
              <w:bottom w:val="single" w:sz="4" w:space="0" w:color="auto"/>
              <w:right w:val="single" w:sz="4" w:space="0" w:color="auto"/>
            </w:tcBorders>
            <w:shd w:val="clear" w:color="auto" w:fill="auto"/>
            <w:noWrap/>
            <w:vAlign w:val="bottom"/>
            <w:hideMark/>
          </w:tcPr>
          <w:p w14:paraId="42BEF14A"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2013</w:t>
            </w:r>
          </w:p>
        </w:tc>
        <w:tc>
          <w:tcPr>
            <w:tcW w:w="2640" w:type="dxa"/>
            <w:tcBorders>
              <w:top w:val="nil"/>
              <w:left w:val="nil"/>
              <w:bottom w:val="single" w:sz="4" w:space="0" w:color="auto"/>
              <w:right w:val="single" w:sz="4" w:space="0" w:color="auto"/>
            </w:tcBorders>
            <w:shd w:val="clear" w:color="auto" w:fill="auto"/>
            <w:noWrap/>
            <w:vAlign w:val="bottom"/>
            <w:hideMark/>
          </w:tcPr>
          <w:p w14:paraId="323B6DB0" w14:textId="39E9381E"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1,292</w:t>
            </w:r>
          </w:p>
        </w:tc>
        <w:tc>
          <w:tcPr>
            <w:tcW w:w="2608" w:type="dxa"/>
            <w:tcBorders>
              <w:top w:val="nil"/>
              <w:left w:val="nil"/>
              <w:bottom w:val="single" w:sz="4" w:space="0" w:color="auto"/>
              <w:right w:val="single" w:sz="4" w:space="0" w:color="auto"/>
            </w:tcBorders>
            <w:shd w:val="clear" w:color="auto" w:fill="auto"/>
            <w:noWrap/>
            <w:vAlign w:val="bottom"/>
            <w:hideMark/>
          </w:tcPr>
          <w:p w14:paraId="2CEBCF8E" w14:textId="3FF670ED"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132</w:t>
            </w:r>
          </w:p>
        </w:tc>
      </w:tr>
      <w:tr w:rsidR="00035C6B" w:rsidRPr="00035C6B" w14:paraId="19A16743" w14:textId="77777777" w:rsidTr="005A0A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3F2CD2"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Thanh Hoa</w:t>
            </w:r>
          </w:p>
        </w:tc>
        <w:tc>
          <w:tcPr>
            <w:tcW w:w="960" w:type="dxa"/>
            <w:tcBorders>
              <w:top w:val="nil"/>
              <w:left w:val="nil"/>
              <w:bottom w:val="single" w:sz="4" w:space="0" w:color="auto"/>
              <w:right w:val="single" w:sz="4" w:space="0" w:color="auto"/>
            </w:tcBorders>
            <w:shd w:val="clear" w:color="auto" w:fill="auto"/>
            <w:noWrap/>
            <w:vAlign w:val="bottom"/>
            <w:hideMark/>
          </w:tcPr>
          <w:p w14:paraId="73A758EA"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2011</w:t>
            </w:r>
          </w:p>
        </w:tc>
        <w:tc>
          <w:tcPr>
            <w:tcW w:w="2640" w:type="dxa"/>
            <w:tcBorders>
              <w:top w:val="nil"/>
              <w:left w:val="nil"/>
              <w:bottom w:val="single" w:sz="4" w:space="0" w:color="auto"/>
              <w:right w:val="single" w:sz="4" w:space="0" w:color="auto"/>
            </w:tcBorders>
            <w:shd w:val="clear" w:color="auto" w:fill="auto"/>
            <w:noWrap/>
            <w:vAlign w:val="bottom"/>
            <w:hideMark/>
          </w:tcPr>
          <w:p w14:paraId="760B0709" w14:textId="72B5EBEC"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2,387</w:t>
            </w:r>
          </w:p>
        </w:tc>
        <w:tc>
          <w:tcPr>
            <w:tcW w:w="2608" w:type="dxa"/>
            <w:tcBorders>
              <w:top w:val="nil"/>
              <w:left w:val="nil"/>
              <w:bottom w:val="single" w:sz="4" w:space="0" w:color="auto"/>
              <w:right w:val="single" w:sz="4" w:space="0" w:color="auto"/>
            </w:tcBorders>
            <w:shd w:val="clear" w:color="auto" w:fill="auto"/>
            <w:noWrap/>
            <w:vAlign w:val="bottom"/>
            <w:hideMark/>
          </w:tcPr>
          <w:p w14:paraId="2019D231" w14:textId="6140330F"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195</w:t>
            </w:r>
          </w:p>
        </w:tc>
      </w:tr>
      <w:tr w:rsidR="00035C6B" w:rsidRPr="00035C6B" w14:paraId="6F78C547" w14:textId="77777777" w:rsidTr="005A0A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03376D"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lastRenderedPageBreak/>
              <w:t>Thanh Hoa</w:t>
            </w:r>
          </w:p>
        </w:tc>
        <w:tc>
          <w:tcPr>
            <w:tcW w:w="960" w:type="dxa"/>
            <w:tcBorders>
              <w:top w:val="nil"/>
              <w:left w:val="nil"/>
              <w:bottom w:val="single" w:sz="4" w:space="0" w:color="auto"/>
              <w:right w:val="single" w:sz="4" w:space="0" w:color="auto"/>
            </w:tcBorders>
            <w:shd w:val="clear" w:color="auto" w:fill="auto"/>
            <w:noWrap/>
            <w:vAlign w:val="bottom"/>
            <w:hideMark/>
          </w:tcPr>
          <w:p w14:paraId="76723260" w14:textId="77777777" w:rsidR="00035C6B" w:rsidRPr="00035C6B" w:rsidRDefault="00035C6B" w:rsidP="00035C6B">
            <w:pPr>
              <w:spacing w:before="0" w:line="240" w:lineRule="auto"/>
              <w:jc w:val="center"/>
              <w:rPr>
                <w:rFonts w:eastAsia="Times New Roman" w:cs="Times New Roman"/>
                <w:color w:val="000000"/>
                <w:sz w:val="22"/>
                <w:lang w:val="en-GB" w:eastAsia="en-GB"/>
              </w:rPr>
            </w:pPr>
            <w:r w:rsidRPr="00035C6B">
              <w:rPr>
                <w:rFonts w:eastAsia="Times New Roman" w:cs="Times New Roman"/>
                <w:color w:val="000000"/>
                <w:sz w:val="22"/>
                <w:lang w:val="en-GB" w:eastAsia="en-GB"/>
              </w:rPr>
              <w:t>2013</w:t>
            </w:r>
          </w:p>
        </w:tc>
        <w:tc>
          <w:tcPr>
            <w:tcW w:w="2640" w:type="dxa"/>
            <w:tcBorders>
              <w:top w:val="nil"/>
              <w:left w:val="nil"/>
              <w:bottom w:val="single" w:sz="4" w:space="0" w:color="auto"/>
              <w:right w:val="single" w:sz="4" w:space="0" w:color="auto"/>
            </w:tcBorders>
            <w:shd w:val="clear" w:color="auto" w:fill="auto"/>
            <w:noWrap/>
            <w:vAlign w:val="bottom"/>
            <w:hideMark/>
          </w:tcPr>
          <w:p w14:paraId="16038EA7" w14:textId="5DEDB49F"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1,214</w:t>
            </w:r>
          </w:p>
        </w:tc>
        <w:tc>
          <w:tcPr>
            <w:tcW w:w="2608" w:type="dxa"/>
            <w:tcBorders>
              <w:top w:val="nil"/>
              <w:left w:val="nil"/>
              <w:bottom w:val="single" w:sz="4" w:space="0" w:color="auto"/>
              <w:right w:val="single" w:sz="4" w:space="0" w:color="auto"/>
            </w:tcBorders>
            <w:shd w:val="clear" w:color="auto" w:fill="auto"/>
            <w:noWrap/>
            <w:vAlign w:val="bottom"/>
            <w:hideMark/>
          </w:tcPr>
          <w:p w14:paraId="21846739" w14:textId="7CF13630" w:rsidR="00035C6B" w:rsidRPr="00035C6B" w:rsidRDefault="005A0ACF" w:rsidP="005A0ACF">
            <w:pPr>
              <w:spacing w:before="0" w:line="240" w:lineRule="auto"/>
              <w:jc w:val="center"/>
              <w:rPr>
                <w:rFonts w:eastAsia="Times New Roman" w:cs="Times New Roman"/>
                <w:sz w:val="22"/>
                <w:lang w:val="en-GB" w:eastAsia="en-GB"/>
              </w:rPr>
            </w:pPr>
            <w:r>
              <w:rPr>
                <w:rFonts w:eastAsia="Times New Roman" w:cs="Times New Roman"/>
                <w:sz w:val="22"/>
                <w:lang w:val="en-GB" w:eastAsia="en-GB"/>
              </w:rPr>
              <w:t>11</w:t>
            </w:r>
          </w:p>
        </w:tc>
      </w:tr>
    </w:tbl>
    <w:p w14:paraId="5EC95CE6" w14:textId="77777777" w:rsidR="00035C6B" w:rsidRDefault="00035C6B" w:rsidP="007C73F3"/>
    <w:p w14:paraId="0D044ACD" w14:textId="4C40C30D" w:rsidR="007C73F3" w:rsidRDefault="007C73F3" w:rsidP="007C73F3">
      <w:r>
        <w:t>The natura</w:t>
      </w:r>
      <w:r w:rsidR="000F432F">
        <w:t xml:space="preserve">l wood provide better quality in term of </w:t>
      </w:r>
      <w:r>
        <w:t>quality of fire, lasting longer, more energy, and save time for the cookers.</w:t>
      </w:r>
      <w:r w:rsidR="005B2DBB">
        <w:t xml:space="preserve"> </w:t>
      </w:r>
      <w:r w:rsidR="005C63A5">
        <w:t xml:space="preserve">Natural species have much higher wood density (WD) than soft wood fast grow plantation species. For example </w:t>
      </w:r>
      <w:r w:rsidR="008B702C" w:rsidRPr="008B702C">
        <w:rPr>
          <w:i/>
        </w:rPr>
        <w:t xml:space="preserve">Madhuca </w:t>
      </w:r>
      <w:r w:rsidR="008B702C">
        <w:rPr>
          <w:i/>
        </w:rPr>
        <w:t>p</w:t>
      </w:r>
      <w:r w:rsidR="005C63A5" w:rsidRPr="008B702C">
        <w:rPr>
          <w:i/>
        </w:rPr>
        <w:t>asquieri</w:t>
      </w:r>
      <w:r w:rsidR="005C63A5">
        <w:t xml:space="preserve"> </w:t>
      </w:r>
      <w:r w:rsidR="008B702C">
        <w:t xml:space="preserve">a native species </w:t>
      </w:r>
      <w:r w:rsidR="005C63A5">
        <w:t>have WD of 1,080</w:t>
      </w:r>
      <w:r w:rsidR="008B702C">
        <w:t xml:space="preserve"> kg/m3</w:t>
      </w:r>
      <w:r w:rsidR="005C63A5">
        <w:t xml:space="preserve"> compare to </w:t>
      </w:r>
      <w:r w:rsidR="008B702C" w:rsidRPr="008B702C">
        <w:rPr>
          <w:i/>
        </w:rPr>
        <w:t>Acacia mangium</w:t>
      </w:r>
      <w:r w:rsidR="008B702C">
        <w:t xml:space="preserve"> with WD of 590 kg/m3 (</w:t>
      </w:r>
      <w:r w:rsidR="008B702C">
        <w:fldChar w:fldCharType="begin"/>
      </w:r>
      <w:r w:rsidR="008B702C">
        <w:instrText xml:space="preserve"> REF _Ref399660376 \h </w:instrText>
      </w:r>
      <w:r w:rsidR="008B702C">
        <w:fldChar w:fldCharType="separate"/>
      </w:r>
      <w:r w:rsidR="008B702C">
        <w:t xml:space="preserve">Table </w:t>
      </w:r>
      <w:r w:rsidR="008B702C">
        <w:rPr>
          <w:noProof/>
        </w:rPr>
        <w:t>9</w:t>
      </w:r>
      <w:r w:rsidR="008B702C">
        <w:fldChar w:fldCharType="end"/>
      </w:r>
      <w:r w:rsidR="008B702C">
        <w:t>). Higher WD mean higher heat of combustion, therefore with natural wood p</w:t>
      </w:r>
      <w:r w:rsidR="000F432F">
        <w:t>eople</w:t>
      </w:r>
      <w:r>
        <w:t xml:space="preserve"> can leave the wood in the </w:t>
      </w:r>
      <w:r w:rsidR="000F432F">
        <w:t xml:space="preserve">cooking </w:t>
      </w:r>
      <w:r>
        <w:t>stove for long time</w:t>
      </w:r>
      <w:r w:rsidR="008B702C">
        <w:t xml:space="preserve"> without the need of changing the wood. That mean they have more time to work with other activity.</w:t>
      </w:r>
    </w:p>
    <w:p w14:paraId="6C03C1E3" w14:textId="52B58422" w:rsidR="007F6423" w:rsidRDefault="007F6423" w:rsidP="005C63A5">
      <w:pPr>
        <w:pStyle w:val="Caption"/>
        <w:jc w:val="left"/>
      </w:pPr>
      <w:bookmarkStart w:id="12" w:name="_Ref399660376"/>
      <w:r>
        <w:t xml:space="preserve">Table </w:t>
      </w:r>
      <w:fldSimple w:instr=" SEQ Table \* ARABIC ">
        <w:r>
          <w:rPr>
            <w:noProof/>
          </w:rPr>
          <w:t>9</w:t>
        </w:r>
      </w:fldSimple>
      <w:bookmarkEnd w:id="12"/>
      <w:r>
        <w:t xml:space="preserve">. Wood density of some plantation species and natural species (source </w:t>
      </w:r>
      <w:r w:rsidR="005C63A5" w:rsidRPr="005C63A5">
        <w:t>Tree and forest allometric equation database of Viet Nam</w:t>
      </w:r>
      <w:r w:rsidR="005C63A5">
        <w:t xml:space="preserve">, </w:t>
      </w:r>
      <w:r w:rsidR="005C63A5" w:rsidRPr="005C63A5">
        <w:t>UN-REDD Viet Nam Programme</w:t>
      </w:r>
      <w:r w:rsidR="005C63A5">
        <w:t>,2012</w:t>
      </w:r>
      <w:r w:rsidR="005C63A5" w:rsidRPr="005C63A5">
        <w:t>)</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4347"/>
        <w:gridCol w:w="1940"/>
      </w:tblGrid>
      <w:tr w:rsidR="007F6423" w:rsidRPr="007F6423" w14:paraId="6E0462F6" w14:textId="77777777" w:rsidTr="005C63A5">
        <w:trPr>
          <w:trHeight w:val="600"/>
        </w:trPr>
        <w:tc>
          <w:tcPr>
            <w:tcW w:w="1573" w:type="dxa"/>
            <w:shd w:val="clear" w:color="000000" w:fill="DDEBF7"/>
            <w:vAlign w:val="center"/>
            <w:hideMark/>
          </w:tcPr>
          <w:p w14:paraId="11795328" w14:textId="77777777" w:rsidR="007F6423" w:rsidRPr="007F6423" w:rsidRDefault="007F6423" w:rsidP="007F6423">
            <w:pPr>
              <w:spacing w:before="0" w:line="240" w:lineRule="auto"/>
              <w:jc w:val="center"/>
              <w:rPr>
                <w:rFonts w:eastAsia="Times New Roman" w:cs="Times New Roman"/>
                <w:b/>
                <w:bCs/>
                <w:sz w:val="22"/>
                <w:lang w:val="en-GB" w:eastAsia="en-GB"/>
              </w:rPr>
            </w:pPr>
            <w:r w:rsidRPr="007F6423">
              <w:rPr>
                <w:rFonts w:eastAsia="Times New Roman" w:cs="Times New Roman"/>
                <w:b/>
                <w:bCs/>
                <w:sz w:val="22"/>
                <w:lang w:val="en-GB" w:eastAsia="en-GB"/>
              </w:rPr>
              <w:t>Vietnamese name</w:t>
            </w:r>
          </w:p>
        </w:tc>
        <w:tc>
          <w:tcPr>
            <w:tcW w:w="4347" w:type="dxa"/>
            <w:shd w:val="clear" w:color="000000" w:fill="DDEBF7"/>
            <w:vAlign w:val="center"/>
            <w:hideMark/>
          </w:tcPr>
          <w:p w14:paraId="7677E8AA" w14:textId="77777777" w:rsidR="007F6423" w:rsidRPr="007F6423" w:rsidRDefault="007F6423" w:rsidP="005C63A5">
            <w:pPr>
              <w:spacing w:before="0" w:line="240" w:lineRule="auto"/>
              <w:jc w:val="center"/>
              <w:rPr>
                <w:rFonts w:eastAsia="Times New Roman" w:cs="Times New Roman"/>
                <w:b/>
                <w:bCs/>
                <w:sz w:val="22"/>
                <w:lang w:val="en-GB" w:eastAsia="en-GB"/>
              </w:rPr>
            </w:pPr>
            <w:r w:rsidRPr="007F6423">
              <w:rPr>
                <w:rFonts w:eastAsia="Times New Roman" w:cs="Times New Roman"/>
                <w:b/>
                <w:bCs/>
                <w:sz w:val="22"/>
                <w:lang w:val="en-GB" w:eastAsia="en-GB"/>
              </w:rPr>
              <w:t>Scientific name</w:t>
            </w:r>
          </w:p>
        </w:tc>
        <w:tc>
          <w:tcPr>
            <w:tcW w:w="1940" w:type="dxa"/>
            <w:shd w:val="clear" w:color="000000" w:fill="DDEBF7"/>
            <w:vAlign w:val="center"/>
            <w:hideMark/>
          </w:tcPr>
          <w:p w14:paraId="7125B85E" w14:textId="1F0EB110" w:rsidR="007F6423" w:rsidRPr="007F6423" w:rsidRDefault="007F6423" w:rsidP="005C63A5">
            <w:pPr>
              <w:spacing w:before="0" w:line="240" w:lineRule="auto"/>
              <w:jc w:val="center"/>
              <w:rPr>
                <w:rFonts w:eastAsia="Times New Roman" w:cs="Times New Roman"/>
                <w:b/>
                <w:bCs/>
                <w:sz w:val="22"/>
                <w:lang w:val="en-GB" w:eastAsia="en-GB"/>
              </w:rPr>
            </w:pPr>
            <w:r w:rsidRPr="007F6423">
              <w:rPr>
                <w:rFonts w:eastAsia="Times New Roman" w:cs="Times New Roman"/>
                <w:b/>
                <w:bCs/>
                <w:sz w:val="22"/>
                <w:lang w:val="en-GB" w:eastAsia="en-GB"/>
              </w:rPr>
              <w:t>W</w:t>
            </w:r>
            <w:r w:rsidR="005C63A5">
              <w:rPr>
                <w:rFonts w:eastAsia="Times New Roman" w:cs="Times New Roman"/>
                <w:b/>
                <w:bCs/>
                <w:sz w:val="22"/>
                <w:lang w:val="en-GB" w:eastAsia="en-GB"/>
              </w:rPr>
              <w:t xml:space="preserve">ood density </w:t>
            </w:r>
            <w:r w:rsidRPr="007F6423">
              <w:rPr>
                <w:rFonts w:eastAsia="Times New Roman" w:cs="Times New Roman"/>
                <w:b/>
                <w:bCs/>
                <w:sz w:val="22"/>
                <w:lang w:val="en-GB" w:eastAsia="en-GB"/>
              </w:rPr>
              <w:t>kg/m3</w:t>
            </w:r>
          </w:p>
        </w:tc>
      </w:tr>
      <w:tr w:rsidR="007F6423" w:rsidRPr="007F6423" w14:paraId="6C212DF8" w14:textId="77777777" w:rsidTr="005C63A5">
        <w:trPr>
          <w:trHeight w:val="300"/>
        </w:trPr>
        <w:tc>
          <w:tcPr>
            <w:tcW w:w="1573" w:type="dxa"/>
            <w:shd w:val="clear" w:color="auto" w:fill="auto"/>
            <w:vAlign w:val="center"/>
            <w:hideMark/>
          </w:tcPr>
          <w:p w14:paraId="39556536" w14:textId="77777777" w:rsidR="007F6423" w:rsidRPr="007F6423" w:rsidRDefault="007F6423" w:rsidP="005C63A5">
            <w:pPr>
              <w:spacing w:before="0" w:line="240" w:lineRule="auto"/>
              <w:jc w:val="left"/>
              <w:rPr>
                <w:rFonts w:eastAsia="Times New Roman" w:cs="Times New Roman"/>
                <w:color w:val="000000"/>
                <w:sz w:val="22"/>
                <w:lang w:val="en-GB" w:eastAsia="en-GB"/>
              </w:rPr>
            </w:pPr>
            <w:r w:rsidRPr="007F6423">
              <w:rPr>
                <w:rFonts w:eastAsia="Times New Roman" w:cs="Times New Roman"/>
                <w:color w:val="000000"/>
                <w:sz w:val="22"/>
                <w:lang w:val="en-GB" w:eastAsia="en-GB"/>
              </w:rPr>
              <w:t>Keo tai tuong</w:t>
            </w:r>
          </w:p>
        </w:tc>
        <w:tc>
          <w:tcPr>
            <w:tcW w:w="4347" w:type="dxa"/>
            <w:shd w:val="clear" w:color="auto" w:fill="auto"/>
            <w:vAlign w:val="center"/>
            <w:hideMark/>
          </w:tcPr>
          <w:p w14:paraId="1C18AD8C" w14:textId="77777777" w:rsidR="007F6423" w:rsidRPr="007F6423" w:rsidRDefault="007F6423" w:rsidP="005C63A5">
            <w:pPr>
              <w:spacing w:before="0" w:line="240" w:lineRule="auto"/>
              <w:jc w:val="left"/>
              <w:rPr>
                <w:rFonts w:eastAsia="Times New Roman" w:cs="Times New Roman"/>
                <w:i/>
                <w:iCs/>
                <w:color w:val="000000"/>
                <w:sz w:val="22"/>
                <w:lang w:val="en-GB" w:eastAsia="en-GB"/>
              </w:rPr>
            </w:pPr>
            <w:r w:rsidRPr="007F6423">
              <w:rPr>
                <w:rFonts w:eastAsia="Times New Roman" w:cs="Times New Roman"/>
                <w:i/>
                <w:iCs/>
                <w:color w:val="000000"/>
                <w:sz w:val="22"/>
                <w:lang w:val="en-GB" w:eastAsia="en-GB"/>
              </w:rPr>
              <w:t>Acacia mangium</w:t>
            </w:r>
            <w:r w:rsidRPr="007F6423">
              <w:rPr>
                <w:rFonts w:eastAsia="Times New Roman" w:cs="Times New Roman"/>
                <w:color w:val="000000"/>
                <w:sz w:val="22"/>
                <w:lang w:val="en-GB" w:eastAsia="en-GB"/>
              </w:rPr>
              <w:t xml:space="preserve"> Willd.</w:t>
            </w:r>
          </w:p>
        </w:tc>
        <w:tc>
          <w:tcPr>
            <w:tcW w:w="1940" w:type="dxa"/>
            <w:shd w:val="clear" w:color="auto" w:fill="auto"/>
            <w:vAlign w:val="center"/>
            <w:hideMark/>
          </w:tcPr>
          <w:p w14:paraId="79C6A108" w14:textId="77777777"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590</w:t>
            </w:r>
          </w:p>
        </w:tc>
      </w:tr>
      <w:tr w:rsidR="007F6423" w:rsidRPr="007F6423" w14:paraId="6663C4FD" w14:textId="77777777" w:rsidTr="005C63A5">
        <w:trPr>
          <w:trHeight w:val="600"/>
        </w:trPr>
        <w:tc>
          <w:tcPr>
            <w:tcW w:w="1573" w:type="dxa"/>
            <w:shd w:val="clear" w:color="auto" w:fill="auto"/>
            <w:vAlign w:val="center"/>
            <w:hideMark/>
          </w:tcPr>
          <w:p w14:paraId="4FED65B3" w14:textId="77777777" w:rsidR="007F6423" w:rsidRPr="007F6423" w:rsidRDefault="007F6423" w:rsidP="005C63A5">
            <w:pPr>
              <w:spacing w:before="0" w:line="240" w:lineRule="auto"/>
              <w:jc w:val="left"/>
              <w:rPr>
                <w:rFonts w:eastAsia="Times New Roman" w:cs="Times New Roman"/>
                <w:sz w:val="22"/>
                <w:lang w:val="en-GB" w:eastAsia="en-GB"/>
              </w:rPr>
            </w:pPr>
            <w:r w:rsidRPr="007F6423">
              <w:rPr>
                <w:rFonts w:eastAsia="Times New Roman" w:cs="Times New Roman"/>
                <w:sz w:val="22"/>
                <w:lang w:val="en-GB" w:eastAsia="en-GB"/>
              </w:rPr>
              <w:t>Keo la tram</w:t>
            </w:r>
          </w:p>
        </w:tc>
        <w:tc>
          <w:tcPr>
            <w:tcW w:w="4347" w:type="dxa"/>
            <w:shd w:val="clear" w:color="auto" w:fill="auto"/>
            <w:vAlign w:val="center"/>
            <w:hideMark/>
          </w:tcPr>
          <w:p w14:paraId="61635F5D" w14:textId="77777777" w:rsidR="007F6423" w:rsidRPr="007F6423" w:rsidRDefault="007F6423" w:rsidP="005C63A5">
            <w:pPr>
              <w:spacing w:before="0" w:line="240" w:lineRule="auto"/>
              <w:jc w:val="left"/>
              <w:rPr>
                <w:rFonts w:eastAsia="Times New Roman" w:cs="Times New Roman"/>
                <w:i/>
                <w:iCs/>
                <w:sz w:val="22"/>
                <w:lang w:val="fr-FR" w:eastAsia="en-GB"/>
              </w:rPr>
            </w:pPr>
            <w:r w:rsidRPr="007F6423">
              <w:rPr>
                <w:rFonts w:eastAsia="Times New Roman" w:cs="Times New Roman"/>
                <w:i/>
                <w:iCs/>
                <w:sz w:val="22"/>
                <w:lang w:val="fr-FR" w:eastAsia="en-GB"/>
              </w:rPr>
              <w:t>Acacia auriculiformis</w:t>
            </w:r>
            <w:r w:rsidRPr="007F6423">
              <w:rPr>
                <w:rFonts w:eastAsia="Times New Roman" w:cs="Times New Roman"/>
                <w:sz w:val="22"/>
                <w:lang w:val="fr-FR" w:eastAsia="en-GB"/>
              </w:rPr>
              <w:t xml:space="preserve"> </w:t>
            </w:r>
            <w:r w:rsidRPr="007F6423">
              <w:rPr>
                <w:rFonts w:eastAsia="Times New Roman" w:cs="Times New Roman"/>
                <w:color w:val="000000"/>
                <w:sz w:val="22"/>
                <w:lang w:val="fr-FR" w:eastAsia="en-GB"/>
              </w:rPr>
              <w:t>A. Cunn. ex Benth.</w:t>
            </w:r>
          </w:p>
        </w:tc>
        <w:tc>
          <w:tcPr>
            <w:tcW w:w="1940" w:type="dxa"/>
            <w:shd w:val="clear" w:color="auto" w:fill="auto"/>
            <w:vAlign w:val="center"/>
            <w:hideMark/>
          </w:tcPr>
          <w:p w14:paraId="3C4E5CBC" w14:textId="77777777"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560</w:t>
            </w:r>
          </w:p>
        </w:tc>
      </w:tr>
      <w:tr w:rsidR="007F6423" w:rsidRPr="007F6423" w14:paraId="702C10FF" w14:textId="77777777" w:rsidTr="005C63A5">
        <w:trPr>
          <w:trHeight w:val="300"/>
        </w:trPr>
        <w:tc>
          <w:tcPr>
            <w:tcW w:w="1573" w:type="dxa"/>
            <w:shd w:val="clear" w:color="auto" w:fill="auto"/>
            <w:vAlign w:val="center"/>
            <w:hideMark/>
          </w:tcPr>
          <w:p w14:paraId="1C891653" w14:textId="77777777" w:rsidR="007F6423" w:rsidRPr="007F6423" w:rsidRDefault="007F6423" w:rsidP="005C63A5">
            <w:pPr>
              <w:spacing w:before="0" w:line="240" w:lineRule="auto"/>
              <w:jc w:val="left"/>
              <w:rPr>
                <w:rFonts w:eastAsia="Times New Roman" w:cs="Times New Roman"/>
                <w:sz w:val="22"/>
                <w:lang w:val="en-GB" w:eastAsia="en-GB"/>
              </w:rPr>
            </w:pPr>
            <w:r w:rsidRPr="007F6423">
              <w:rPr>
                <w:rFonts w:eastAsia="Times New Roman" w:cs="Times New Roman"/>
                <w:sz w:val="22"/>
                <w:lang w:val="en-GB" w:eastAsia="en-GB"/>
              </w:rPr>
              <w:t>Bach dan la nho</w:t>
            </w:r>
          </w:p>
        </w:tc>
        <w:tc>
          <w:tcPr>
            <w:tcW w:w="4347" w:type="dxa"/>
            <w:shd w:val="clear" w:color="auto" w:fill="auto"/>
            <w:vAlign w:val="center"/>
            <w:hideMark/>
          </w:tcPr>
          <w:p w14:paraId="522A1DA8" w14:textId="77777777" w:rsidR="007F6423" w:rsidRPr="007F6423" w:rsidRDefault="007F6423" w:rsidP="005C63A5">
            <w:pPr>
              <w:spacing w:before="0" w:line="240" w:lineRule="auto"/>
              <w:jc w:val="left"/>
              <w:rPr>
                <w:rFonts w:eastAsia="Times New Roman" w:cs="Times New Roman"/>
                <w:i/>
                <w:iCs/>
                <w:sz w:val="22"/>
                <w:lang w:val="en-GB" w:eastAsia="en-GB"/>
              </w:rPr>
            </w:pPr>
            <w:r w:rsidRPr="007F6423">
              <w:rPr>
                <w:rFonts w:eastAsia="Times New Roman" w:cs="Times New Roman"/>
                <w:i/>
                <w:iCs/>
                <w:sz w:val="22"/>
                <w:lang w:val="en-GB" w:eastAsia="en-GB"/>
              </w:rPr>
              <w:t>Eucalyptus tereticormys</w:t>
            </w:r>
            <w:r w:rsidRPr="007F6423">
              <w:rPr>
                <w:rFonts w:eastAsia="Times New Roman" w:cs="Times New Roman"/>
                <w:sz w:val="22"/>
                <w:lang w:val="en-GB" w:eastAsia="en-GB"/>
              </w:rPr>
              <w:t xml:space="preserve"> Sm.</w:t>
            </w:r>
          </w:p>
        </w:tc>
        <w:tc>
          <w:tcPr>
            <w:tcW w:w="1940" w:type="dxa"/>
            <w:shd w:val="clear" w:color="auto" w:fill="auto"/>
            <w:vAlign w:val="center"/>
            <w:hideMark/>
          </w:tcPr>
          <w:p w14:paraId="34C09604" w14:textId="0C4C5725"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780</w:t>
            </w:r>
          </w:p>
        </w:tc>
      </w:tr>
      <w:tr w:rsidR="007F6423" w:rsidRPr="007F6423" w14:paraId="523FCFCC" w14:textId="77777777" w:rsidTr="005C63A5">
        <w:trPr>
          <w:trHeight w:val="300"/>
        </w:trPr>
        <w:tc>
          <w:tcPr>
            <w:tcW w:w="1573" w:type="dxa"/>
            <w:shd w:val="clear" w:color="auto" w:fill="auto"/>
            <w:hideMark/>
          </w:tcPr>
          <w:p w14:paraId="6594F395" w14:textId="77777777" w:rsidR="007F6423" w:rsidRPr="007F6423" w:rsidRDefault="007F6423" w:rsidP="005C63A5">
            <w:pPr>
              <w:spacing w:before="0" w:line="240" w:lineRule="auto"/>
              <w:jc w:val="left"/>
              <w:rPr>
                <w:rFonts w:eastAsia="Times New Roman" w:cs="Times New Roman"/>
                <w:color w:val="000000"/>
                <w:sz w:val="22"/>
                <w:lang w:val="en-GB" w:eastAsia="en-GB"/>
              </w:rPr>
            </w:pPr>
            <w:r w:rsidRPr="007F6423">
              <w:rPr>
                <w:rFonts w:eastAsia="Times New Roman" w:cs="Times New Roman"/>
                <w:color w:val="000000"/>
                <w:sz w:val="22"/>
                <w:lang w:val="en-GB" w:eastAsia="en-GB"/>
              </w:rPr>
              <w:t>Xoan đào</w:t>
            </w:r>
          </w:p>
        </w:tc>
        <w:tc>
          <w:tcPr>
            <w:tcW w:w="4347" w:type="dxa"/>
            <w:shd w:val="clear" w:color="auto" w:fill="auto"/>
            <w:vAlign w:val="center"/>
            <w:hideMark/>
          </w:tcPr>
          <w:p w14:paraId="1E51792B" w14:textId="77777777" w:rsidR="007F6423" w:rsidRPr="007F6423" w:rsidRDefault="007F6423" w:rsidP="005C63A5">
            <w:pPr>
              <w:spacing w:before="0" w:line="240" w:lineRule="auto"/>
              <w:jc w:val="left"/>
              <w:rPr>
                <w:rFonts w:eastAsia="Times New Roman" w:cs="Times New Roman"/>
                <w:i/>
                <w:iCs/>
                <w:sz w:val="22"/>
                <w:lang w:val="en-GB" w:eastAsia="en-GB"/>
              </w:rPr>
            </w:pPr>
            <w:r w:rsidRPr="007F6423">
              <w:rPr>
                <w:rFonts w:eastAsia="Times New Roman" w:cs="Times New Roman"/>
                <w:i/>
                <w:iCs/>
                <w:sz w:val="22"/>
                <w:lang w:val="en-GB" w:eastAsia="en-GB"/>
              </w:rPr>
              <w:t>Prunus arborea</w:t>
            </w:r>
            <w:r w:rsidRPr="007F6423">
              <w:rPr>
                <w:rFonts w:eastAsia="Times New Roman" w:cs="Times New Roman"/>
                <w:color w:val="000000"/>
                <w:sz w:val="22"/>
                <w:lang w:val="en-GB" w:eastAsia="en-GB"/>
              </w:rPr>
              <w:t xml:space="preserve"> (Blume) Kalkm.</w:t>
            </w:r>
          </w:p>
        </w:tc>
        <w:tc>
          <w:tcPr>
            <w:tcW w:w="1940" w:type="dxa"/>
            <w:shd w:val="clear" w:color="auto" w:fill="auto"/>
            <w:vAlign w:val="center"/>
            <w:hideMark/>
          </w:tcPr>
          <w:p w14:paraId="36A21886" w14:textId="77777777"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620</w:t>
            </w:r>
          </w:p>
        </w:tc>
      </w:tr>
      <w:tr w:rsidR="007F6423" w:rsidRPr="007F6423" w14:paraId="1D0DACDB" w14:textId="77777777" w:rsidTr="005C63A5">
        <w:trPr>
          <w:trHeight w:val="300"/>
        </w:trPr>
        <w:tc>
          <w:tcPr>
            <w:tcW w:w="1573" w:type="dxa"/>
            <w:shd w:val="clear" w:color="auto" w:fill="auto"/>
            <w:vAlign w:val="center"/>
            <w:hideMark/>
          </w:tcPr>
          <w:p w14:paraId="7513B1D4" w14:textId="77777777" w:rsidR="007F6423" w:rsidRPr="007F6423" w:rsidRDefault="007F6423" w:rsidP="005C63A5">
            <w:pPr>
              <w:spacing w:before="0" w:line="240" w:lineRule="auto"/>
              <w:jc w:val="left"/>
              <w:rPr>
                <w:rFonts w:eastAsia="Times New Roman" w:cs="Times New Roman"/>
                <w:sz w:val="22"/>
                <w:lang w:val="en-GB" w:eastAsia="en-GB"/>
              </w:rPr>
            </w:pPr>
            <w:r w:rsidRPr="007F6423">
              <w:rPr>
                <w:rFonts w:eastAsia="Times New Roman" w:cs="Times New Roman"/>
                <w:sz w:val="22"/>
                <w:lang w:val="en-GB" w:eastAsia="en-GB"/>
              </w:rPr>
              <w:t>Go do</w:t>
            </w:r>
          </w:p>
        </w:tc>
        <w:tc>
          <w:tcPr>
            <w:tcW w:w="4347" w:type="dxa"/>
            <w:shd w:val="clear" w:color="auto" w:fill="auto"/>
            <w:vAlign w:val="center"/>
            <w:hideMark/>
          </w:tcPr>
          <w:p w14:paraId="0F9A015D" w14:textId="77777777" w:rsidR="007F6423" w:rsidRPr="007F6423" w:rsidRDefault="007F6423" w:rsidP="005C63A5">
            <w:pPr>
              <w:spacing w:before="0" w:line="240" w:lineRule="auto"/>
              <w:jc w:val="left"/>
              <w:rPr>
                <w:rFonts w:eastAsia="Times New Roman" w:cs="Times New Roman"/>
                <w:i/>
                <w:iCs/>
                <w:sz w:val="22"/>
                <w:lang w:val="en-GB" w:eastAsia="en-GB"/>
              </w:rPr>
            </w:pPr>
            <w:r w:rsidRPr="007F6423">
              <w:rPr>
                <w:rFonts w:eastAsia="Times New Roman" w:cs="Times New Roman"/>
                <w:i/>
                <w:iCs/>
                <w:sz w:val="22"/>
                <w:lang w:val="en-GB" w:eastAsia="en-GB"/>
              </w:rPr>
              <w:t>Afzelia xylocarpa</w:t>
            </w:r>
            <w:r w:rsidRPr="007F6423">
              <w:rPr>
                <w:rFonts w:eastAsia="Times New Roman" w:cs="Times New Roman"/>
                <w:sz w:val="22"/>
                <w:lang w:val="en-GB" w:eastAsia="en-GB"/>
              </w:rPr>
              <w:t xml:space="preserve"> (Kurz) Craib</w:t>
            </w:r>
          </w:p>
        </w:tc>
        <w:tc>
          <w:tcPr>
            <w:tcW w:w="1940" w:type="dxa"/>
            <w:shd w:val="clear" w:color="auto" w:fill="auto"/>
            <w:vAlign w:val="center"/>
            <w:hideMark/>
          </w:tcPr>
          <w:p w14:paraId="2232FD44" w14:textId="77777777"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830</w:t>
            </w:r>
          </w:p>
        </w:tc>
      </w:tr>
      <w:tr w:rsidR="007F6423" w:rsidRPr="007F6423" w14:paraId="07469AB9" w14:textId="77777777" w:rsidTr="005C63A5">
        <w:trPr>
          <w:trHeight w:val="300"/>
        </w:trPr>
        <w:tc>
          <w:tcPr>
            <w:tcW w:w="1573" w:type="dxa"/>
            <w:shd w:val="clear" w:color="auto" w:fill="auto"/>
            <w:vAlign w:val="center"/>
            <w:hideMark/>
          </w:tcPr>
          <w:p w14:paraId="30AD0CCD" w14:textId="77777777" w:rsidR="007F6423" w:rsidRPr="007F6423" w:rsidRDefault="007F6423" w:rsidP="005C63A5">
            <w:pPr>
              <w:spacing w:before="0" w:line="240" w:lineRule="auto"/>
              <w:jc w:val="left"/>
              <w:rPr>
                <w:rFonts w:eastAsia="Times New Roman" w:cs="Times New Roman"/>
                <w:sz w:val="22"/>
                <w:lang w:val="en-GB" w:eastAsia="en-GB"/>
              </w:rPr>
            </w:pPr>
            <w:r w:rsidRPr="007F6423">
              <w:rPr>
                <w:rFonts w:eastAsia="Times New Roman" w:cs="Times New Roman"/>
                <w:sz w:val="22"/>
                <w:lang w:val="en-GB" w:eastAsia="en-GB"/>
              </w:rPr>
              <w:t>Lat hoa</w:t>
            </w:r>
          </w:p>
        </w:tc>
        <w:tc>
          <w:tcPr>
            <w:tcW w:w="4347" w:type="dxa"/>
            <w:shd w:val="clear" w:color="auto" w:fill="auto"/>
            <w:vAlign w:val="center"/>
            <w:hideMark/>
          </w:tcPr>
          <w:p w14:paraId="79D0D3A2" w14:textId="77777777" w:rsidR="007F6423" w:rsidRPr="007F6423" w:rsidRDefault="007F6423" w:rsidP="005C63A5">
            <w:pPr>
              <w:spacing w:before="0" w:line="240" w:lineRule="auto"/>
              <w:jc w:val="left"/>
              <w:rPr>
                <w:rFonts w:eastAsia="Times New Roman" w:cs="Times New Roman"/>
                <w:i/>
                <w:iCs/>
                <w:sz w:val="22"/>
                <w:lang w:val="en-GB" w:eastAsia="en-GB"/>
              </w:rPr>
            </w:pPr>
            <w:r w:rsidRPr="007F6423">
              <w:rPr>
                <w:rFonts w:eastAsia="Times New Roman" w:cs="Times New Roman"/>
                <w:i/>
                <w:iCs/>
                <w:sz w:val="22"/>
                <w:lang w:val="en-GB" w:eastAsia="en-GB"/>
              </w:rPr>
              <w:t>Chukrasia tabularis</w:t>
            </w:r>
            <w:r w:rsidRPr="007F6423">
              <w:rPr>
                <w:rFonts w:eastAsia="Times New Roman" w:cs="Times New Roman"/>
                <w:sz w:val="22"/>
                <w:lang w:val="en-GB" w:eastAsia="en-GB"/>
              </w:rPr>
              <w:t xml:space="preserve"> A. Juss</w:t>
            </w:r>
          </w:p>
        </w:tc>
        <w:tc>
          <w:tcPr>
            <w:tcW w:w="1940" w:type="dxa"/>
            <w:shd w:val="clear" w:color="auto" w:fill="auto"/>
            <w:vAlign w:val="center"/>
            <w:hideMark/>
          </w:tcPr>
          <w:p w14:paraId="5B53F2C6" w14:textId="77777777"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680</w:t>
            </w:r>
          </w:p>
        </w:tc>
      </w:tr>
      <w:tr w:rsidR="007F6423" w:rsidRPr="007F6423" w14:paraId="724E1504" w14:textId="77777777" w:rsidTr="005C63A5">
        <w:trPr>
          <w:trHeight w:val="300"/>
        </w:trPr>
        <w:tc>
          <w:tcPr>
            <w:tcW w:w="1573" w:type="dxa"/>
            <w:shd w:val="clear" w:color="auto" w:fill="auto"/>
            <w:hideMark/>
          </w:tcPr>
          <w:p w14:paraId="3AAA626E" w14:textId="77777777" w:rsidR="007F6423" w:rsidRPr="007F6423" w:rsidRDefault="007F6423" w:rsidP="005C63A5">
            <w:pPr>
              <w:spacing w:before="0" w:line="240" w:lineRule="auto"/>
              <w:jc w:val="left"/>
              <w:rPr>
                <w:rFonts w:eastAsia="Times New Roman" w:cs="Times New Roman"/>
                <w:color w:val="000000"/>
                <w:sz w:val="22"/>
                <w:lang w:val="en-GB" w:eastAsia="en-GB"/>
              </w:rPr>
            </w:pPr>
            <w:r w:rsidRPr="007F6423">
              <w:rPr>
                <w:rFonts w:eastAsia="Times New Roman" w:cs="Times New Roman"/>
                <w:color w:val="000000"/>
                <w:sz w:val="22"/>
                <w:lang w:val="en-GB" w:eastAsia="en-GB"/>
              </w:rPr>
              <w:t>Lim</w:t>
            </w:r>
          </w:p>
        </w:tc>
        <w:tc>
          <w:tcPr>
            <w:tcW w:w="4347" w:type="dxa"/>
            <w:shd w:val="clear" w:color="auto" w:fill="auto"/>
            <w:vAlign w:val="center"/>
            <w:hideMark/>
          </w:tcPr>
          <w:p w14:paraId="358EEAC8" w14:textId="77777777" w:rsidR="007F6423" w:rsidRPr="007F6423" w:rsidRDefault="007F6423" w:rsidP="005C63A5">
            <w:pPr>
              <w:spacing w:before="0" w:line="240" w:lineRule="auto"/>
              <w:jc w:val="left"/>
              <w:rPr>
                <w:rFonts w:eastAsia="Times New Roman" w:cs="Times New Roman"/>
                <w:i/>
                <w:iCs/>
                <w:sz w:val="22"/>
                <w:lang w:val="en-GB" w:eastAsia="en-GB"/>
              </w:rPr>
            </w:pPr>
            <w:r w:rsidRPr="007F6423">
              <w:rPr>
                <w:rFonts w:eastAsia="Times New Roman" w:cs="Times New Roman"/>
                <w:i/>
                <w:iCs/>
                <w:sz w:val="22"/>
                <w:lang w:val="en-GB" w:eastAsia="en-GB"/>
              </w:rPr>
              <w:t>Erythrophleum fordii</w:t>
            </w:r>
          </w:p>
        </w:tc>
        <w:tc>
          <w:tcPr>
            <w:tcW w:w="1940" w:type="dxa"/>
            <w:shd w:val="clear" w:color="auto" w:fill="auto"/>
            <w:vAlign w:val="center"/>
            <w:hideMark/>
          </w:tcPr>
          <w:p w14:paraId="46D1C5CF" w14:textId="77777777"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930</w:t>
            </w:r>
          </w:p>
        </w:tc>
      </w:tr>
      <w:tr w:rsidR="007F6423" w:rsidRPr="007F6423" w14:paraId="1226A679" w14:textId="77777777" w:rsidTr="005C63A5">
        <w:trPr>
          <w:trHeight w:val="600"/>
        </w:trPr>
        <w:tc>
          <w:tcPr>
            <w:tcW w:w="1573" w:type="dxa"/>
            <w:shd w:val="clear" w:color="auto" w:fill="auto"/>
            <w:vAlign w:val="center"/>
            <w:hideMark/>
          </w:tcPr>
          <w:p w14:paraId="3889326A" w14:textId="77777777" w:rsidR="007F6423" w:rsidRPr="007F6423" w:rsidRDefault="007F6423" w:rsidP="005C63A5">
            <w:pPr>
              <w:spacing w:before="0" w:line="240" w:lineRule="auto"/>
              <w:jc w:val="left"/>
              <w:rPr>
                <w:rFonts w:eastAsia="Times New Roman" w:cs="Times New Roman"/>
                <w:sz w:val="22"/>
                <w:lang w:val="en-GB" w:eastAsia="en-GB"/>
              </w:rPr>
            </w:pPr>
            <w:r w:rsidRPr="007F6423">
              <w:rPr>
                <w:rFonts w:eastAsia="Times New Roman" w:cs="Times New Roman"/>
                <w:sz w:val="22"/>
                <w:lang w:val="en-GB" w:eastAsia="en-GB"/>
              </w:rPr>
              <w:t>Sen mat</w:t>
            </w:r>
          </w:p>
        </w:tc>
        <w:tc>
          <w:tcPr>
            <w:tcW w:w="4347" w:type="dxa"/>
            <w:shd w:val="clear" w:color="auto" w:fill="auto"/>
            <w:vAlign w:val="center"/>
            <w:hideMark/>
          </w:tcPr>
          <w:p w14:paraId="025FDF02" w14:textId="77777777" w:rsidR="007F6423" w:rsidRPr="007F6423" w:rsidRDefault="007F6423" w:rsidP="005C63A5">
            <w:pPr>
              <w:spacing w:before="0" w:line="240" w:lineRule="auto"/>
              <w:jc w:val="left"/>
              <w:rPr>
                <w:rFonts w:eastAsia="Times New Roman" w:cs="Times New Roman"/>
                <w:i/>
                <w:iCs/>
                <w:sz w:val="22"/>
                <w:lang w:val="fr-FR" w:eastAsia="en-GB"/>
              </w:rPr>
            </w:pPr>
            <w:r w:rsidRPr="007F6423">
              <w:rPr>
                <w:rFonts w:eastAsia="Times New Roman" w:cs="Times New Roman"/>
                <w:i/>
                <w:iCs/>
                <w:sz w:val="22"/>
                <w:lang w:val="fr-FR" w:eastAsia="en-GB"/>
              </w:rPr>
              <w:t xml:space="preserve">Madhuca pasquieri </w:t>
            </w:r>
            <w:r w:rsidRPr="007F6423">
              <w:rPr>
                <w:rFonts w:eastAsia="Times New Roman" w:cs="Times New Roman"/>
                <w:sz w:val="22"/>
                <w:lang w:val="fr-FR" w:eastAsia="en-GB"/>
              </w:rPr>
              <w:t>(Dub.) H. J. Lam</w:t>
            </w:r>
          </w:p>
        </w:tc>
        <w:tc>
          <w:tcPr>
            <w:tcW w:w="1940" w:type="dxa"/>
            <w:shd w:val="clear" w:color="auto" w:fill="auto"/>
            <w:vAlign w:val="center"/>
            <w:hideMark/>
          </w:tcPr>
          <w:p w14:paraId="32FB02AE" w14:textId="13F35540" w:rsidR="007F6423" w:rsidRPr="007F6423" w:rsidRDefault="007F6423" w:rsidP="005C63A5">
            <w:pPr>
              <w:spacing w:before="0" w:line="240" w:lineRule="auto"/>
              <w:jc w:val="center"/>
              <w:rPr>
                <w:rFonts w:eastAsia="Times New Roman" w:cs="Times New Roman"/>
                <w:sz w:val="22"/>
                <w:lang w:val="en-GB" w:eastAsia="en-GB"/>
              </w:rPr>
            </w:pPr>
            <w:r w:rsidRPr="007F6423">
              <w:rPr>
                <w:rFonts w:eastAsia="Times New Roman" w:cs="Times New Roman"/>
                <w:sz w:val="22"/>
                <w:lang w:val="en-GB" w:eastAsia="en-GB"/>
              </w:rPr>
              <w:t>1,080</w:t>
            </w:r>
          </w:p>
        </w:tc>
      </w:tr>
    </w:tbl>
    <w:p w14:paraId="7758D23F" w14:textId="77777777" w:rsidR="007F6423" w:rsidRDefault="007F6423" w:rsidP="007C73F3"/>
    <w:p w14:paraId="42A2D08A" w14:textId="3D347952" w:rsidR="004002C8" w:rsidRDefault="004002C8" w:rsidP="00AF188B">
      <w:r>
        <w:t xml:space="preserve">There are 3 </w:t>
      </w:r>
      <w:r w:rsidR="000F432F">
        <w:t xml:space="preserve">main </w:t>
      </w:r>
      <w:r>
        <w:t xml:space="preserve">types of plantation </w:t>
      </w:r>
      <w:r w:rsidR="000F432F">
        <w:t>tree</w:t>
      </w:r>
      <w:r w:rsidR="004B54EC">
        <w:t>s</w:t>
      </w:r>
      <w:r>
        <w:t xml:space="preserve"> in the area of survey: bamboo, </w:t>
      </w:r>
      <w:r w:rsidR="007C73F3">
        <w:t>Acacia</w:t>
      </w:r>
      <w:r>
        <w:t xml:space="preserve">, and </w:t>
      </w:r>
      <w:r w:rsidR="000F432F">
        <w:t xml:space="preserve">Lát </w:t>
      </w:r>
      <w:r w:rsidR="008B702C">
        <w:t xml:space="preserve">hoa </w:t>
      </w:r>
      <w:r w:rsidR="001B6F6E">
        <w:t>(</w:t>
      </w:r>
      <w:r w:rsidR="001B6F6E" w:rsidRPr="001B6F6E">
        <w:t>Chukrasia tabularis A.Juss</w:t>
      </w:r>
      <w:r w:rsidR="001B6F6E">
        <w:t>)</w:t>
      </w:r>
      <w:r>
        <w:t>. In Ba Thuoc and Lang Chanh and part of Ngoc Lac district of Thanh Hoa province, most plantation forest are bambo</w:t>
      </w:r>
      <w:r w:rsidR="004B54EC">
        <w:t>o. In the 3 districts</w:t>
      </w:r>
      <w:r w:rsidR="008B702C">
        <w:t xml:space="preserve"> Anh Son , Tuong Duong, Que Phong</w:t>
      </w:r>
      <w:r w:rsidR="004B54EC">
        <w:t xml:space="preserve"> of Nghe An</w:t>
      </w:r>
      <w:r w:rsidR="008B702C">
        <w:t xml:space="preserve"> province</w:t>
      </w:r>
      <w:r w:rsidR="004B54EC">
        <w:t xml:space="preserve"> Acacia</w:t>
      </w:r>
      <w:r w:rsidR="000B45FD">
        <w:t xml:space="preserve"> is </w:t>
      </w:r>
      <w:r w:rsidR="004B54EC">
        <w:t xml:space="preserve">widely </w:t>
      </w:r>
      <w:r w:rsidR="000B45FD">
        <w:t xml:space="preserve">planted </w:t>
      </w:r>
      <w:r w:rsidR="004B54EC">
        <w:t>to produce chips for paper material.</w:t>
      </w:r>
    </w:p>
    <w:p w14:paraId="5484A89B" w14:textId="407C701C" w:rsidR="004002C8" w:rsidRDefault="004B54EC" w:rsidP="004B54EC">
      <w:r>
        <w:t>At</w:t>
      </w:r>
      <w:r w:rsidR="004002C8">
        <w:t xml:space="preserve"> the households that have bamboo plantation forest, they utilize </w:t>
      </w:r>
      <w:r w:rsidR="007738D5">
        <w:t>the lowest part of bamboo trunks (0.5-1m above the ground)</w:t>
      </w:r>
      <w:r w:rsidR="004002C8">
        <w:t xml:space="preserve"> and tops</w:t>
      </w:r>
      <w:r w:rsidR="007738D5">
        <w:t xml:space="preserve"> of bamboo</w:t>
      </w:r>
      <w:r w:rsidR="004002C8">
        <w:t xml:space="preserve"> for cooking. </w:t>
      </w:r>
      <w:r>
        <w:t xml:space="preserve">At the household that have Acacia plantation forest, people </w:t>
      </w:r>
      <w:r w:rsidR="007738D5">
        <w:t>use only a small amount of</w:t>
      </w:r>
      <w:r>
        <w:t xml:space="preserve"> </w:t>
      </w:r>
      <w:r w:rsidR="008B702C">
        <w:t>A</w:t>
      </w:r>
      <w:r>
        <w:t>ca</w:t>
      </w:r>
      <w:r w:rsidR="004002C8">
        <w:t xml:space="preserve">cia </w:t>
      </w:r>
      <w:r w:rsidR="007738D5">
        <w:t>branches</w:t>
      </w:r>
      <w:r w:rsidR="004002C8">
        <w:t xml:space="preserve"> for cooking </w:t>
      </w:r>
      <w:r>
        <w:t xml:space="preserve">because </w:t>
      </w:r>
      <w:r w:rsidR="004002C8">
        <w:t>it creates a lot of smoke that discomforts and may cause health issues.</w:t>
      </w:r>
    </w:p>
    <w:p w14:paraId="24EF7863" w14:textId="6283102C" w:rsidR="004B54EC" w:rsidRDefault="004B54EC" w:rsidP="00AF188B">
      <w:r>
        <w:t>During the survey t</w:t>
      </w:r>
      <w:r w:rsidR="00FF2FF9">
        <w:t xml:space="preserve">here is only one restaurant that use </w:t>
      </w:r>
      <w:r>
        <w:t>Acacia</w:t>
      </w:r>
      <w:r w:rsidR="00FF2FF9">
        <w:t xml:space="preserve"> wood for cooking.</w:t>
      </w:r>
      <w:r>
        <w:t xml:space="preserve"> This restaurant use a cooking stove that have the chimney to take the smoke outside.</w:t>
      </w:r>
    </w:p>
    <w:p w14:paraId="1D6DB7BC" w14:textId="77777777" w:rsidR="00FF2FF9" w:rsidRDefault="00FF2FF9" w:rsidP="00FF2FF9">
      <w:pPr>
        <w:jc w:val="center"/>
      </w:pPr>
      <w:r>
        <w:rPr>
          <w:noProof/>
        </w:rPr>
        <w:lastRenderedPageBreak/>
        <w:drawing>
          <wp:inline distT="0" distB="0" distL="0" distR="0" wp14:anchorId="322E83A2" wp14:editId="3D7CA329">
            <wp:extent cx="3286125" cy="2464594"/>
            <wp:effectExtent l="0" t="0" r="0" b="0"/>
            <wp:docPr id="10" name="Picture 10" descr="E:\GFD\02 Ongoing projects\0193 SNV fuelwood baseline\Implementation\Field Trip\Anh\Anh report\CAM0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FD\02 Ongoing projects\0193 SNV fuelwood baseline\Implementation\Field Trip\Anh\Anh report\CAM027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6125" cy="2464594"/>
                    </a:xfrm>
                    <a:prstGeom prst="rect">
                      <a:avLst/>
                    </a:prstGeom>
                    <a:noFill/>
                    <a:ln>
                      <a:noFill/>
                    </a:ln>
                  </pic:spPr>
                </pic:pic>
              </a:graphicData>
            </a:graphic>
          </wp:inline>
        </w:drawing>
      </w:r>
    </w:p>
    <w:p w14:paraId="5910414C" w14:textId="5A1BCDF3" w:rsidR="004B54EC" w:rsidRDefault="004B54EC" w:rsidP="00730BB6">
      <w:pPr>
        <w:pStyle w:val="Caption"/>
        <w:rPr>
          <w:i w:val="0"/>
        </w:rPr>
      </w:pPr>
      <w:r>
        <w:t xml:space="preserve">Figure </w:t>
      </w:r>
      <w:fldSimple w:instr=" SEQ Figure \* ARABIC ">
        <w:r w:rsidR="00BD6C81">
          <w:rPr>
            <w:noProof/>
          </w:rPr>
          <w:t>3</w:t>
        </w:r>
      </w:fldSimple>
      <w:r>
        <w:t xml:space="preserve">. </w:t>
      </w:r>
      <w:r w:rsidRPr="004B54EC">
        <w:t>Acacia wood at a restaurant in Lang Chanh town</w:t>
      </w:r>
    </w:p>
    <w:p w14:paraId="38F16009" w14:textId="15E7B70F" w:rsidR="000E086C" w:rsidRPr="006E0BBA" w:rsidRDefault="000E086C" w:rsidP="008B702C">
      <w:pPr>
        <w:pStyle w:val="Heading3"/>
      </w:pPr>
      <w:r w:rsidRPr="006E0BBA">
        <w:t>Fuelwood for pig raising</w:t>
      </w:r>
    </w:p>
    <w:p w14:paraId="234FAB81" w14:textId="572209DA" w:rsidR="00B05489" w:rsidRDefault="00695AC5" w:rsidP="00730BB6">
      <w:r>
        <w:t>For the upland area where pig only eat cooked feed, h</w:t>
      </w:r>
      <w:r w:rsidR="00B05489">
        <w:t>ousehold reported to use 40 kg fuel wood/pig/month for pig rising. This is the average consumption during one raising cycle in 5 months. During the month from 3</w:t>
      </w:r>
      <w:r w:rsidR="00B05489" w:rsidRPr="00B05489">
        <w:rPr>
          <w:vertAlign w:val="superscript"/>
        </w:rPr>
        <w:t>rd</w:t>
      </w:r>
      <w:r w:rsidR="00B05489">
        <w:t xml:space="preserve"> to 5</w:t>
      </w:r>
      <w:r w:rsidR="00B05489" w:rsidRPr="00B05489">
        <w:rPr>
          <w:vertAlign w:val="superscript"/>
        </w:rPr>
        <w:t>th</w:t>
      </w:r>
      <w:r w:rsidR="00B05489">
        <w:t xml:space="preserve"> it could require as much as 80 kg/pig/month, therefore create a big demand for fuel wood for household that raise more than 10 pigs per year.</w:t>
      </w:r>
    </w:p>
    <w:p w14:paraId="3F2710F1" w14:textId="7DB75970" w:rsidR="000E086C" w:rsidRDefault="000E086C" w:rsidP="00AF188B">
      <w:r w:rsidRPr="00695AC5">
        <w:rPr>
          <w:highlight w:val="yellow"/>
        </w:rPr>
        <w:t xml:space="preserve">In lower land </w:t>
      </w:r>
      <w:r w:rsidR="00695AC5" w:rsidRPr="00695AC5">
        <w:rPr>
          <w:highlight w:val="yellow"/>
        </w:rPr>
        <w:t xml:space="preserve">area, such as </w:t>
      </w:r>
      <w:r w:rsidRPr="00695AC5">
        <w:rPr>
          <w:highlight w:val="yellow"/>
        </w:rPr>
        <w:t>Hung Son</w:t>
      </w:r>
      <w:r w:rsidR="009160FF" w:rsidRPr="00695AC5">
        <w:rPr>
          <w:highlight w:val="yellow"/>
        </w:rPr>
        <w:t>,</w:t>
      </w:r>
      <w:r w:rsidRPr="00695AC5">
        <w:rPr>
          <w:highlight w:val="yellow"/>
        </w:rPr>
        <w:t xml:space="preserve"> Duc Son</w:t>
      </w:r>
      <w:r w:rsidR="00730BB6" w:rsidRPr="00695AC5">
        <w:rPr>
          <w:highlight w:val="yellow"/>
        </w:rPr>
        <w:t xml:space="preserve"> commune</w:t>
      </w:r>
      <w:r w:rsidRPr="00695AC5">
        <w:rPr>
          <w:highlight w:val="yellow"/>
        </w:rPr>
        <w:t xml:space="preserve"> of Anh Son district, half of pig feed is cooked by fuelwood and the other half is from </w:t>
      </w:r>
      <w:r w:rsidR="00730BB6" w:rsidRPr="00695AC5">
        <w:rPr>
          <w:highlight w:val="yellow"/>
        </w:rPr>
        <w:t>commercial</w:t>
      </w:r>
      <w:r w:rsidR="00FF2FF9" w:rsidRPr="00695AC5">
        <w:rPr>
          <w:highlight w:val="yellow"/>
        </w:rPr>
        <w:t xml:space="preserve"> </w:t>
      </w:r>
      <w:r w:rsidR="007738D5" w:rsidRPr="00695AC5">
        <w:rPr>
          <w:highlight w:val="yellow"/>
        </w:rPr>
        <w:t xml:space="preserve">ready </w:t>
      </w:r>
      <w:r w:rsidR="00FF2FF9" w:rsidRPr="00695AC5">
        <w:rPr>
          <w:highlight w:val="yellow"/>
        </w:rPr>
        <w:t xml:space="preserve">animal feed which does not require cooking. Therefore the consumption of wood per pig head at the </w:t>
      </w:r>
      <w:r w:rsidR="00730BB6" w:rsidRPr="00695AC5">
        <w:rPr>
          <w:highlight w:val="yellow"/>
        </w:rPr>
        <w:t>low</w:t>
      </w:r>
      <w:r w:rsidR="00FF2FF9" w:rsidRPr="00695AC5">
        <w:rPr>
          <w:highlight w:val="yellow"/>
        </w:rPr>
        <w:t xml:space="preserve"> land is much less than </w:t>
      </w:r>
      <w:r w:rsidR="00730BB6" w:rsidRPr="00695AC5">
        <w:rPr>
          <w:highlight w:val="yellow"/>
        </w:rPr>
        <w:t>the</w:t>
      </w:r>
      <w:r w:rsidR="00FF2FF9" w:rsidRPr="00695AC5">
        <w:rPr>
          <w:highlight w:val="yellow"/>
        </w:rPr>
        <w:t xml:space="preserve"> </w:t>
      </w:r>
      <w:r w:rsidR="00730BB6" w:rsidRPr="00695AC5">
        <w:rPr>
          <w:highlight w:val="yellow"/>
        </w:rPr>
        <w:t>up</w:t>
      </w:r>
      <w:r w:rsidR="00FF2FF9" w:rsidRPr="00695AC5">
        <w:rPr>
          <w:highlight w:val="yellow"/>
        </w:rPr>
        <w:t>land.</w:t>
      </w:r>
      <w:r w:rsidR="00695AC5">
        <w:t xml:space="preserve"> [need data here]</w:t>
      </w:r>
    </w:p>
    <w:p w14:paraId="274835E2" w14:textId="6D4FBBE9" w:rsidR="00F05F26" w:rsidRPr="006E0BBA" w:rsidRDefault="00FF2FF9" w:rsidP="006E0BBA">
      <w:pPr>
        <w:rPr>
          <w:b/>
          <w:i/>
        </w:rPr>
      </w:pPr>
      <w:r w:rsidRPr="006E0BBA">
        <w:rPr>
          <w:b/>
          <w:i/>
        </w:rPr>
        <w:t>Trend for fuelwood consumption for residential demand</w:t>
      </w:r>
    </w:p>
    <w:p w14:paraId="1847F62C" w14:textId="70A3DDC2" w:rsidR="00F05F26" w:rsidRDefault="00FF2FF9" w:rsidP="00730BB6">
      <w:r>
        <w:t>As economic conditions are gradually improved, the households tend to buy electric rice cooker to save time for cooking</w:t>
      </w:r>
      <w:r w:rsidR="00305189">
        <w:t>.</w:t>
      </w:r>
      <w:r>
        <w:t xml:space="preserve"> </w:t>
      </w:r>
      <w:r w:rsidR="00730BB6">
        <w:t>T</w:t>
      </w:r>
      <w:r>
        <w:t xml:space="preserve">he cost for electricity </w:t>
      </w:r>
      <w:r w:rsidR="00730BB6">
        <w:t xml:space="preserve">needed for cooking </w:t>
      </w:r>
      <w:r>
        <w:t xml:space="preserve">is </w:t>
      </w:r>
      <w:r w:rsidR="00730BB6">
        <w:t>affordable</w:t>
      </w:r>
      <w:r>
        <w:t xml:space="preserve"> for most households</w:t>
      </w:r>
      <w:r w:rsidR="00730BB6">
        <w:t xml:space="preserve">. The average </w:t>
      </w:r>
      <w:r w:rsidR="00C34995">
        <w:t>cost</w:t>
      </w:r>
      <w:r w:rsidR="00730BB6">
        <w:t xml:space="preserve"> for electricity rice cooking</w:t>
      </w:r>
      <w:r w:rsidR="00C34995">
        <w:t xml:space="preserve"> for one household</w:t>
      </w:r>
      <w:r w:rsidR="00730BB6">
        <w:t xml:space="preserve"> is about 30,000</w:t>
      </w:r>
      <w:r w:rsidR="007738D5">
        <w:t>-50,000</w:t>
      </w:r>
      <w:r w:rsidR="00730BB6">
        <w:t xml:space="preserve"> VND/month.</w:t>
      </w:r>
      <w:r>
        <w:t xml:space="preserve"> For the household that have better i</w:t>
      </w:r>
      <w:r w:rsidR="00C34995">
        <w:t>n</w:t>
      </w:r>
      <w:r>
        <w:t>come and easier access to LPG suppliers, they tend to use more LPG for cooking</w:t>
      </w:r>
      <w:r w:rsidR="00C34995">
        <w:t xml:space="preserve">. The cost </w:t>
      </w:r>
      <w:r>
        <w:t xml:space="preserve">for LPG </w:t>
      </w:r>
      <w:r w:rsidR="00C34995">
        <w:t>is</w:t>
      </w:r>
      <w:r>
        <w:t xml:space="preserve"> from 70,000 VND to 150,000 VND per mo</w:t>
      </w:r>
      <w:r w:rsidR="004A0EEB">
        <w:t>n</w:t>
      </w:r>
      <w:r w:rsidR="00C34995">
        <w:t>th.</w:t>
      </w:r>
    </w:p>
    <w:p w14:paraId="24544293" w14:textId="05715973" w:rsidR="00FF2FF9" w:rsidRDefault="00C34995" w:rsidP="00C34995">
      <w:r>
        <w:t>In the future when most household buy and use rice cooker and LPG cooker, the demand for fuelwood for cooking will reduce gradually.</w:t>
      </w:r>
      <w:r w:rsidR="00FF2FF9">
        <w:t xml:space="preserve"> However, the </w:t>
      </w:r>
      <w:r>
        <w:t>people</w:t>
      </w:r>
      <w:r w:rsidR="00FF2FF9">
        <w:t xml:space="preserve"> will remain using fuelwood for at least </w:t>
      </w:r>
      <w:r w:rsidR="007738D5">
        <w:t>coming</w:t>
      </w:r>
      <w:r w:rsidR="00FF2FF9">
        <w:t xml:space="preserve"> few years, as it is of long-time tradition, and it is a source of free energy available.</w:t>
      </w:r>
    </w:p>
    <w:p w14:paraId="08935AFA" w14:textId="18A2ED71" w:rsidR="0072645A" w:rsidRPr="006E0BBA" w:rsidRDefault="0072645A" w:rsidP="006E0BBA">
      <w:pPr>
        <w:rPr>
          <w:b/>
          <w:i/>
        </w:rPr>
      </w:pPr>
      <w:r w:rsidRPr="006E0BBA">
        <w:rPr>
          <w:b/>
          <w:i/>
        </w:rPr>
        <w:t>Improved stoves</w:t>
      </w:r>
    </w:p>
    <w:p w14:paraId="1815D541" w14:textId="115A8E13" w:rsidR="0072645A" w:rsidRDefault="0072645A" w:rsidP="00AF188B">
      <w:r>
        <w:t xml:space="preserve">For households that consumed fuelwood only for cooking, the residents tend not to be interested in improved stoves. They think that there are plenty of wood and </w:t>
      </w:r>
      <w:r w:rsidR="005534E2">
        <w:t xml:space="preserve">so </w:t>
      </w:r>
      <w:r>
        <w:t>saving wood</w:t>
      </w:r>
      <w:r w:rsidR="005534E2">
        <w:t xml:space="preserve"> is not much helpful in their daily activities</w:t>
      </w:r>
      <w:r>
        <w:t>.</w:t>
      </w:r>
    </w:p>
    <w:p w14:paraId="3D7BBED3" w14:textId="24633615" w:rsidR="0072645A" w:rsidRDefault="0072645A" w:rsidP="00AF188B">
      <w:r>
        <w:t xml:space="preserve">However for the households that </w:t>
      </w:r>
      <w:r w:rsidR="00C34995" w:rsidRPr="00C34995">
        <w:t>consumed</w:t>
      </w:r>
      <w:r>
        <w:t xml:space="preserve"> fuelwood for pig feed cooking and </w:t>
      </w:r>
      <w:r w:rsidR="005B2DBB">
        <w:t xml:space="preserve">has </w:t>
      </w:r>
      <w:r>
        <w:t xml:space="preserve">supplement jobs, people are more </w:t>
      </w:r>
      <w:r w:rsidR="00C34995" w:rsidRPr="00C34995">
        <w:t>interested</w:t>
      </w:r>
      <w:r>
        <w:t xml:space="preserve"> in the improved stoves.</w:t>
      </w:r>
    </w:p>
    <w:p w14:paraId="0AACC8CF" w14:textId="45107E69" w:rsidR="00F05F26" w:rsidRPr="00F05F26" w:rsidRDefault="00B16561" w:rsidP="00AF188B">
      <w:pPr>
        <w:rPr>
          <w:b/>
          <w:i/>
        </w:rPr>
      </w:pPr>
      <w:r>
        <w:rPr>
          <w:b/>
          <w:i/>
        </w:rPr>
        <w:lastRenderedPageBreak/>
        <w:t>Gender issue in fuelwood collection and cooking</w:t>
      </w:r>
    </w:p>
    <w:p w14:paraId="3D7D5D92" w14:textId="15451176" w:rsidR="00C34995" w:rsidRDefault="00B16561" w:rsidP="00AF188B">
      <w:r>
        <w:t xml:space="preserve">In the households that have </w:t>
      </w:r>
      <w:r w:rsidR="00C34995" w:rsidRPr="005B2DBB">
        <w:t>buffalos</w:t>
      </w:r>
      <w:r>
        <w:t xml:space="preserve">, fuelwood collection is assigned to the persons who is in charge of </w:t>
      </w:r>
      <w:r w:rsidR="00C34995">
        <w:t>herding buffalos</w:t>
      </w:r>
      <w:r>
        <w:t xml:space="preserve">. More men are assigned </w:t>
      </w:r>
      <w:r w:rsidR="00C34995" w:rsidRPr="00C34995">
        <w:t>to look after buffalo therefore they usually in charge of fuelwood collection</w:t>
      </w:r>
      <w:r w:rsidR="00C34995">
        <w:t>.</w:t>
      </w:r>
    </w:p>
    <w:p w14:paraId="0F712AFE" w14:textId="7805406D" w:rsidR="0072645A" w:rsidRDefault="006E0BBA" w:rsidP="00AF188B">
      <w:r>
        <w:t>There are</w:t>
      </w:r>
      <w:r w:rsidR="00B16561">
        <w:t xml:space="preserve"> more women assigned to</w:t>
      </w:r>
      <w:r w:rsidR="00C34995">
        <w:t xml:space="preserve"> cooking</w:t>
      </w:r>
      <w:r>
        <w:t xml:space="preserve"> than men</w:t>
      </w:r>
      <w:r w:rsidR="00B16561">
        <w:t>. But this trend is not very obvious since in more than half of the household surveyed, both the men and women are involved with cooking.</w:t>
      </w:r>
    </w:p>
    <w:p w14:paraId="20D4BC95" w14:textId="77777777" w:rsidR="00F01C15" w:rsidRDefault="006B1FE3" w:rsidP="00CE3C1F">
      <w:pPr>
        <w:pStyle w:val="Heading2"/>
      </w:pPr>
      <w:bookmarkStart w:id="13" w:name="_Toc399149604"/>
      <w:r>
        <w:t>Local industrial consumption</w:t>
      </w:r>
      <w:bookmarkEnd w:id="13"/>
    </w:p>
    <w:p w14:paraId="202260A3" w14:textId="19E7A09D" w:rsidR="00695AC5" w:rsidRDefault="00695AC5" w:rsidP="00695AC5">
      <w:r>
        <w:t>Neu tom tat’ ve so cac nha may da khao sat</w:t>
      </w:r>
    </w:p>
    <w:p w14:paraId="395B2EA0" w14:textId="11481AC7" w:rsidR="00695AC5" w:rsidRPr="00695AC5" w:rsidRDefault="00695AC5" w:rsidP="00695AC5">
      <w:r>
        <w:t xml:space="preserve">Cac bang thong </w:t>
      </w:r>
      <w:r w:rsidR="001E5A64">
        <w:t>ke ve loai san pham, khoi luong san pham, luong nhien lieu tieu thu trong cac nha may</w:t>
      </w:r>
    </w:p>
    <w:p w14:paraId="1C536211" w14:textId="2A25842C" w:rsidR="006B1FE3" w:rsidRPr="006B1FE3" w:rsidRDefault="005534E2" w:rsidP="00AF188B">
      <w:pPr>
        <w:rPr>
          <w:b/>
          <w:i/>
        </w:rPr>
      </w:pPr>
      <w:r>
        <w:rPr>
          <w:b/>
          <w:i/>
        </w:rPr>
        <w:t>Distance of fuelwood consumption for local industrial</w:t>
      </w:r>
    </w:p>
    <w:p w14:paraId="7C4C58EF" w14:textId="12778B5B" w:rsidR="005534E2" w:rsidRDefault="005534E2" w:rsidP="00AF188B">
      <w:r>
        <w:t xml:space="preserve">The fuelwood are transported within a distance of 50km from the collection site to the industrial plants. If the wood are transported </w:t>
      </w:r>
      <w:r w:rsidR="006E0BBA">
        <w:t>longer</w:t>
      </w:r>
      <w:r>
        <w:t>, the cost for transportation will increase which make the selling price increase.</w:t>
      </w:r>
    </w:p>
    <w:p w14:paraId="138F021E" w14:textId="7FBCD1D5" w:rsidR="00BE43CD" w:rsidRDefault="005534E2" w:rsidP="00AF188B">
      <w:r>
        <w:t xml:space="preserve">Therefore the industrial plants that consume fuelwood are those which are located close to the </w:t>
      </w:r>
      <w:r w:rsidR="006E0BBA">
        <w:t xml:space="preserve">natural </w:t>
      </w:r>
      <w:r>
        <w:t>forest</w:t>
      </w:r>
      <w:r w:rsidR="00BE43CD">
        <w:t>.</w:t>
      </w:r>
      <w:r>
        <w:t xml:space="preserve"> </w:t>
      </w:r>
      <w:r w:rsidR="00BE43CD">
        <w:t xml:space="preserve">Within this distance, the price of wood </w:t>
      </w:r>
      <w:r w:rsidR="006E0BBA">
        <w:t>per</w:t>
      </w:r>
      <w:r w:rsidR="00BE43CD">
        <w:t xml:space="preserve"> calorific value is cheaper than that of coal. </w:t>
      </w:r>
      <w:r w:rsidR="006E0BBA">
        <w:t xml:space="preserve">It was observed that </w:t>
      </w:r>
      <w:r w:rsidR="00566462">
        <w:t>a p</w:t>
      </w:r>
      <w:r w:rsidR="00BE43CD">
        <w:t>aper mill located in Lang Chanh buy fuelwood from Lang Chanh district, while a MDF plant located in Nhu Xuan</w:t>
      </w:r>
      <w:r w:rsidR="00566462">
        <w:t xml:space="preserve"> district right</w:t>
      </w:r>
      <w:r w:rsidR="00BE43CD">
        <w:t xml:space="preserve"> at the bound</w:t>
      </w:r>
      <w:r w:rsidR="00566462">
        <w:t>a</w:t>
      </w:r>
      <w:r w:rsidR="00BE43CD">
        <w:t>ry between Thanh Hoa and Nghe An buy fuelwood from Quy Hop district</w:t>
      </w:r>
      <w:r w:rsidR="00566462">
        <w:t>, Nghe An prvoince</w:t>
      </w:r>
      <w:r w:rsidR="00BE43CD">
        <w:t>.</w:t>
      </w:r>
      <w:r w:rsidR="00E563C9">
        <w:t xml:space="preserve"> A tea plant in Thanh Chuong district purchase wood transported from</w:t>
      </w:r>
      <w:r w:rsidR="00566462">
        <w:t xml:space="preserve"> adjunction district in</w:t>
      </w:r>
      <w:r w:rsidR="00E563C9">
        <w:t xml:space="preserve"> Ha Tinh province and Laos.</w:t>
      </w:r>
    </w:p>
    <w:p w14:paraId="055CD8AD" w14:textId="5CE55C26" w:rsidR="00BE43CD" w:rsidRDefault="00566462" w:rsidP="00566462">
      <w:r>
        <w:t xml:space="preserve">If the distance from industrial plants to fuelwood </w:t>
      </w:r>
      <w:r w:rsidR="00161C39">
        <w:t>source</w:t>
      </w:r>
      <w:r>
        <w:t xml:space="preserve"> is longer than 50 km</w:t>
      </w:r>
      <w:r w:rsidR="00BE43CD">
        <w:t>,</w:t>
      </w:r>
      <w:r>
        <w:t xml:space="preserve"> they</w:t>
      </w:r>
      <w:r w:rsidR="00BE43CD">
        <w:t xml:space="preserve"> prefer to use coal because the price of coal is more competitive in terms of calorific value. </w:t>
      </w:r>
      <w:r>
        <w:t xml:space="preserve">For example surveyed </w:t>
      </w:r>
      <w:r w:rsidR="00BE43CD">
        <w:t>paper mill</w:t>
      </w:r>
      <w:r>
        <w:t>s</w:t>
      </w:r>
      <w:r w:rsidR="00BE43CD">
        <w:t xml:space="preserve"> in Lam Son </w:t>
      </w:r>
      <w:r>
        <w:t>(</w:t>
      </w:r>
      <w:r w:rsidR="00BE43CD">
        <w:t>Thanh Hoa</w:t>
      </w:r>
      <w:r>
        <w:t>) and</w:t>
      </w:r>
      <w:r w:rsidR="00BE43CD">
        <w:t xml:space="preserve"> Hung Son </w:t>
      </w:r>
      <w:r>
        <w:t>(</w:t>
      </w:r>
      <w:r w:rsidR="00BE43CD">
        <w:t>Nghe An</w:t>
      </w:r>
      <w:r>
        <w:t>)</w:t>
      </w:r>
      <w:r w:rsidR="00BE43CD">
        <w:t xml:space="preserve"> are using coal for their boilers.</w:t>
      </w:r>
      <w:r>
        <w:t xml:space="preserve"> These plants </w:t>
      </w:r>
      <w:r w:rsidR="00BE43CD">
        <w:t xml:space="preserve">have tried to use fuelwood before but </w:t>
      </w:r>
      <w:r>
        <w:t>then had to switch back to coal because the cost for fuelwood is higher.</w:t>
      </w:r>
    </w:p>
    <w:p w14:paraId="0F214B76" w14:textId="54790F69" w:rsidR="00C1424A" w:rsidRPr="00BE43CD" w:rsidRDefault="00BE43CD" w:rsidP="00AF188B">
      <w:pPr>
        <w:rPr>
          <w:b/>
          <w:i/>
        </w:rPr>
      </w:pPr>
      <w:r w:rsidRPr="00BE43CD">
        <w:rPr>
          <w:b/>
          <w:i/>
        </w:rPr>
        <w:t>Price of fuelwood selling to local industrial</w:t>
      </w:r>
      <w:r>
        <w:rPr>
          <w:b/>
          <w:i/>
        </w:rPr>
        <w:t xml:space="preserve"> plants</w:t>
      </w:r>
    </w:p>
    <w:p w14:paraId="108C6C6D" w14:textId="4CFFBA66" w:rsidR="00161C39" w:rsidRDefault="00BE43CD" w:rsidP="00AF188B">
      <w:r>
        <w:t xml:space="preserve">The </w:t>
      </w:r>
      <w:r w:rsidR="00161C39">
        <w:t>average</w:t>
      </w:r>
      <w:r>
        <w:t xml:space="preserve"> price of fuelwood selling to local </w:t>
      </w:r>
      <w:r w:rsidR="00161C39">
        <w:t>industrial plants is 650</w:t>
      </w:r>
      <w:r w:rsidR="00E13CD6">
        <w:t>,000 VND per ton. It is not possible to identify</w:t>
      </w:r>
      <w:r w:rsidR="00161C39">
        <w:t xml:space="preserve"> all </w:t>
      </w:r>
      <w:r w:rsidR="00E13CD6">
        <w:t>species</w:t>
      </w:r>
      <w:r w:rsidR="00161C39">
        <w:t xml:space="preserve"> of fuelwood,</w:t>
      </w:r>
      <w:r w:rsidR="00E13CD6">
        <w:t xml:space="preserve"> so it is assumed that the average calorific value of wood (at moisture of 0%) is 4,000 kcal per kg and the actual moisture is at about 35% </w:t>
      </w:r>
      <w:r w:rsidR="00161C39">
        <w:t>(wood partly dry since logged). Based on this assumption the price per energy unit of fuelwood is 0.2 VND per kcal.</w:t>
      </w:r>
    </w:p>
    <w:p w14:paraId="01CC2493" w14:textId="20E1A319" w:rsidR="00E13CD6" w:rsidRDefault="00E13CD6" w:rsidP="00AF188B">
      <w:r>
        <w:t xml:space="preserve">This is to be compared with coal price sold at lower land of Thanh Hoa and Nghe An. The price </w:t>
      </w:r>
      <w:r w:rsidR="00161C39">
        <w:t>of</w:t>
      </w:r>
      <w:r w:rsidR="00964414">
        <w:t xml:space="preserve"> coal </w:t>
      </w:r>
      <w:r w:rsidR="00161C39">
        <w:t xml:space="preserve">with calorific value of 7,500 kcal/ kg </w:t>
      </w:r>
      <w:r>
        <w:t xml:space="preserve">is about 3,800 VND per kg, and dust coal </w:t>
      </w:r>
      <w:r w:rsidR="00161C39">
        <w:t xml:space="preserve">for calorific value of 5,600 kcal/ kg </w:t>
      </w:r>
      <w:r>
        <w:t>is about 1,950 VND per kg.</w:t>
      </w:r>
      <w:r w:rsidR="00964414">
        <w:t xml:space="preserve"> The prices of coal and dust coal per energy unit </w:t>
      </w:r>
      <w:r>
        <w:t xml:space="preserve">are 0.5 VND per kcal and 0.35 VND per kcal </w:t>
      </w:r>
      <w:r w:rsidR="00964414">
        <w:t>respectively</w:t>
      </w:r>
      <w:r>
        <w:t>.</w:t>
      </w:r>
    </w:p>
    <w:p w14:paraId="427E5239" w14:textId="1A1BC7C5" w:rsidR="00E13CD6" w:rsidRDefault="00E13CD6" w:rsidP="00964414">
      <w:r>
        <w:t xml:space="preserve">Therefore </w:t>
      </w:r>
      <w:r w:rsidR="00964414">
        <w:t>the industrial plants</w:t>
      </w:r>
      <w:r w:rsidR="00E563C9">
        <w:t xml:space="preserve"> close to forest</w:t>
      </w:r>
      <w:r>
        <w:t xml:space="preserve"> </w:t>
      </w:r>
      <w:r w:rsidR="00964414">
        <w:t>prefer to use fuelwood to coal.</w:t>
      </w:r>
    </w:p>
    <w:p w14:paraId="4737DC64" w14:textId="664DFE28" w:rsidR="00466115" w:rsidRDefault="00466115" w:rsidP="00466115">
      <w:r>
        <w:lastRenderedPageBreak/>
        <w:t>Below are the pictures of fuelwood at industrial plants.</w:t>
      </w:r>
    </w:p>
    <w:p w14:paraId="450EC371" w14:textId="77777777" w:rsidR="00466115" w:rsidRDefault="00466115" w:rsidP="00C322B4">
      <w:pPr>
        <w:jc w:val="center"/>
      </w:pPr>
      <w:r>
        <w:rPr>
          <w:noProof/>
        </w:rPr>
        <w:drawing>
          <wp:inline distT="0" distB="0" distL="0" distR="0" wp14:anchorId="626C9B18" wp14:editId="7B86C7C6">
            <wp:extent cx="3514725" cy="2636044"/>
            <wp:effectExtent l="0" t="0" r="0" b="0"/>
            <wp:docPr id="2" name="Picture 2" descr="E:\GFD\02 Ongoing projects\0193 SNV fuelwood baseline\Implementation\Field Trip\Anh\cong tac\cong tac\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cong tac\cong tac\IMG_276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8232" cy="2638674"/>
                    </a:xfrm>
                    <a:prstGeom prst="rect">
                      <a:avLst/>
                    </a:prstGeom>
                    <a:noFill/>
                    <a:ln>
                      <a:noFill/>
                    </a:ln>
                  </pic:spPr>
                </pic:pic>
              </a:graphicData>
            </a:graphic>
          </wp:inline>
        </w:drawing>
      </w:r>
    </w:p>
    <w:p w14:paraId="782E95B7" w14:textId="18314BD2" w:rsidR="00466115" w:rsidRDefault="00466115" w:rsidP="00C322B4">
      <w:pPr>
        <w:jc w:val="center"/>
      </w:pPr>
      <w:r>
        <w:rPr>
          <w:noProof/>
        </w:rPr>
        <w:drawing>
          <wp:inline distT="0" distB="0" distL="0" distR="0" wp14:anchorId="36367A20" wp14:editId="004F936C">
            <wp:extent cx="3514725" cy="2636043"/>
            <wp:effectExtent l="0" t="0" r="0" b="0"/>
            <wp:docPr id="3" name="Picture 3" descr="E:\GFD\02 Ongoing projects\0193 SNV fuelwood baseline\Implementation\Field Trip\Anh\cong tac\cong tac\IMG_2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cong tac\cong tac\IMG_277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2560" cy="2641919"/>
                    </a:xfrm>
                    <a:prstGeom prst="rect">
                      <a:avLst/>
                    </a:prstGeom>
                    <a:noFill/>
                    <a:ln>
                      <a:noFill/>
                    </a:ln>
                  </pic:spPr>
                </pic:pic>
              </a:graphicData>
            </a:graphic>
          </wp:inline>
        </w:drawing>
      </w:r>
    </w:p>
    <w:p w14:paraId="29EEBF91" w14:textId="77777777" w:rsidR="00466115" w:rsidRDefault="00466115" w:rsidP="00964414"/>
    <w:p w14:paraId="5410571D" w14:textId="77777777" w:rsidR="006B1FE3" w:rsidRDefault="006B1FE3" w:rsidP="00CE3C1F">
      <w:pPr>
        <w:pStyle w:val="Heading2"/>
      </w:pPr>
      <w:bookmarkStart w:id="14" w:name="_Toc399149605"/>
      <w:r>
        <w:t>Commercial activities of middlemen</w:t>
      </w:r>
      <w:bookmarkEnd w:id="14"/>
    </w:p>
    <w:p w14:paraId="11EAD099" w14:textId="3B94A6AF" w:rsidR="006B1FE3" w:rsidRPr="006B1FE3" w:rsidRDefault="009177FF" w:rsidP="00AF188B">
      <w:pPr>
        <w:rPr>
          <w:b/>
          <w:i/>
        </w:rPr>
      </w:pPr>
      <w:r>
        <w:rPr>
          <w:b/>
          <w:i/>
        </w:rPr>
        <w:t>Distance of commercial wood</w:t>
      </w:r>
    </w:p>
    <w:p w14:paraId="785147FC" w14:textId="77777777" w:rsidR="006B1FE3" w:rsidRDefault="00BB4C03" w:rsidP="00AF188B">
      <w:r>
        <w:t>Commercial f</w:t>
      </w:r>
      <w:r w:rsidR="003429A8">
        <w:t>uelwood are transported within a distance of 50km. Within this distance, the transporters are very fam</w:t>
      </w:r>
      <w:r w:rsidR="00262DD9">
        <w:t xml:space="preserve">iliar with roads, and traffic police routines. They can avoid police check on transport weight, and transportation legal document. Wood trucks are often over weighted: for example for a truck of 20 ton of load permit, it often carries 42 – 43 tons of wood.  Transportation documents are often insufficient: for example it lacks of exploitation permits or commune verification. </w:t>
      </w:r>
    </w:p>
    <w:p w14:paraId="6143768C" w14:textId="318951CC" w:rsidR="00BB4C03" w:rsidRDefault="003429A8" w:rsidP="00AF188B">
      <w:r>
        <w:t xml:space="preserve">Further than 50km, there is high potentiality of police punishment due to law violation including </w:t>
      </w:r>
      <w:r w:rsidR="00EA7AF3">
        <w:t>overweight</w:t>
      </w:r>
      <w:r>
        <w:t xml:space="preserve"> transportation, lacking of proper transportation documents.</w:t>
      </w:r>
      <w:r w:rsidR="00262DD9">
        <w:t xml:space="preserve"> The punishment rate is very high, up to 15.000.000 VND per truck </w:t>
      </w:r>
      <w:r w:rsidR="00761FC5">
        <w:t xml:space="preserve">of 42 tons of wood (for a truck of 20 tons of load permit), and the truck could be kept by the police for 30 days. It would lead to an </w:t>
      </w:r>
      <w:r w:rsidR="00964414">
        <w:t>increase</w:t>
      </w:r>
      <w:r w:rsidR="00761FC5">
        <w:t xml:space="preserve"> of 375.000 VND </w:t>
      </w:r>
      <w:r w:rsidR="00964414">
        <w:t>per</w:t>
      </w:r>
      <w:r w:rsidR="00761FC5">
        <w:t xml:space="preserve"> ton of woo</w:t>
      </w:r>
      <w:r w:rsidR="00964414">
        <w:t xml:space="preserve">d, not including </w:t>
      </w:r>
      <w:r w:rsidR="00761FC5">
        <w:t xml:space="preserve">the vehicle keeping cost by the </w:t>
      </w:r>
      <w:r w:rsidR="00761FC5">
        <w:lastRenderedPageBreak/>
        <w:t>police.</w:t>
      </w:r>
      <w:r w:rsidR="00BB4C03">
        <w:t xml:space="preserve"> While the</w:t>
      </w:r>
      <w:r w:rsidR="00964414">
        <w:t xml:space="preserve"> normal</w:t>
      </w:r>
      <w:r w:rsidR="00BB4C03">
        <w:t xml:space="preserve"> selling price is about 1.000.000 VND per ton of wood</w:t>
      </w:r>
      <w:r w:rsidR="00964414">
        <w:t xml:space="preserve"> (for a distance of 250km from the wood source)</w:t>
      </w:r>
      <w:r w:rsidR="00BB4C03">
        <w:t xml:space="preserve">, the </w:t>
      </w:r>
      <w:r w:rsidR="00EA7AF3">
        <w:t>occurrence</w:t>
      </w:r>
      <w:r w:rsidR="00BB4C03">
        <w:t xml:space="preserve"> of costs of 375.000 VND</w:t>
      </w:r>
      <w:r w:rsidR="00EA7AF3">
        <w:t>/tons</w:t>
      </w:r>
      <w:r w:rsidR="00BB4C03">
        <w:t xml:space="preserve"> is significant that the middlemen do not choose to take the risk.</w:t>
      </w:r>
    </w:p>
    <w:p w14:paraId="50CB68FB" w14:textId="7C952742" w:rsidR="009177FF" w:rsidRPr="009177FF" w:rsidRDefault="009177FF" w:rsidP="00AF188B">
      <w:pPr>
        <w:rPr>
          <w:b/>
          <w:i/>
        </w:rPr>
      </w:pPr>
      <w:r>
        <w:rPr>
          <w:b/>
          <w:i/>
        </w:rPr>
        <w:t>Source of</w:t>
      </w:r>
      <w:r w:rsidRPr="009177FF">
        <w:rPr>
          <w:b/>
          <w:i/>
        </w:rPr>
        <w:t xml:space="preserve"> commercial wood</w:t>
      </w:r>
      <w:r>
        <w:rPr>
          <w:b/>
          <w:i/>
        </w:rPr>
        <w:t xml:space="preserve"> are natural wood</w:t>
      </w:r>
    </w:p>
    <w:p w14:paraId="677D792A" w14:textId="27389300" w:rsidR="00CF69C2" w:rsidRDefault="00964414" w:rsidP="00AF188B">
      <w:r>
        <w:t xml:space="preserve">During the survey it was observed that </w:t>
      </w:r>
      <w:r w:rsidR="00BB4C03">
        <w:t xml:space="preserve">100% of fuelwood for commercial activities are natural wood. </w:t>
      </w:r>
      <w:r w:rsidR="00C75B84">
        <w:t xml:space="preserve">The reason is that the </w:t>
      </w:r>
      <w:r w:rsidR="00C91BBE">
        <w:t>price of planted wood (</w:t>
      </w:r>
      <w:r w:rsidR="00466115">
        <w:t>Acacia</w:t>
      </w:r>
      <w:r w:rsidR="00C91BBE">
        <w:t xml:space="preserve">) to sell as paper material is higher than natural wood. The price of </w:t>
      </w:r>
      <w:r w:rsidR="00466115">
        <w:t>A</w:t>
      </w:r>
      <w:r w:rsidR="00C91BBE">
        <w:t xml:space="preserve">cacia at collection site at district (without transportation cost) is 750.000 – 850.000 VND per </w:t>
      </w:r>
      <w:r w:rsidR="00BB08CF">
        <w:t xml:space="preserve">fresh </w:t>
      </w:r>
      <w:r w:rsidR="00C91BBE">
        <w:t>ton</w:t>
      </w:r>
      <w:r w:rsidR="00CF69C2">
        <w:t xml:space="preserve"> after peeling the bark (right after cutting down, most of moisture is still contained)</w:t>
      </w:r>
      <w:r w:rsidR="00C91BBE">
        <w:t>, while the price of natural wood at collection site at district is from 500.000 to 550.000 VND per ton</w:t>
      </w:r>
      <w:r w:rsidR="00CF69C2">
        <w:t xml:space="preserve"> for partly </w:t>
      </w:r>
      <w:r w:rsidR="009177FF">
        <w:t>dry</w:t>
      </w:r>
      <w:r w:rsidR="00CF69C2">
        <w:t xml:space="preserve"> wood (2-3 weeks after cutting down)</w:t>
      </w:r>
      <w:r w:rsidR="00C91BBE">
        <w:t xml:space="preserve">. </w:t>
      </w:r>
    </w:p>
    <w:p w14:paraId="539E3E83" w14:textId="406C32E7" w:rsidR="00CF69C2" w:rsidRPr="000349F6" w:rsidRDefault="009177FF" w:rsidP="00AF188B">
      <w:pPr>
        <w:rPr>
          <w:b/>
          <w:i/>
        </w:rPr>
      </w:pPr>
      <w:r>
        <w:rPr>
          <w:b/>
          <w:i/>
        </w:rPr>
        <w:t xml:space="preserve">A significant </w:t>
      </w:r>
      <w:r w:rsidR="00466115">
        <w:rPr>
          <w:b/>
          <w:i/>
        </w:rPr>
        <w:t xml:space="preserve">amount of </w:t>
      </w:r>
      <w:r>
        <w:rPr>
          <w:b/>
          <w:i/>
        </w:rPr>
        <w:t>natural wood is exploited from forest conversion</w:t>
      </w:r>
    </w:p>
    <w:p w14:paraId="058F865E" w14:textId="7CB53F19" w:rsidR="00262DD9" w:rsidRDefault="00BB4C03" w:rsidP="00D350DF">
      <w:r>
        <w:t xml:space="preserve">The source of these natural wood are either from </w:t>
      </w:r>
      <w:r w:rsidR="00466115">
        <w:t>existing natural forest or harvesting of natural forest that are converted to plantation forest and other land use.</w:t>
      </w:r>
      <w:r w:rsidR="00D350DF">
        <w:t xml:space="preserve"> </w:t>
      </w:r>
      <w:r w:rsidR="00D350DF" w:rsidRPr="00D350DF">
        <w:t>For example</w:t>
      </w:r>
      <w:r w:rsidR="000349F6" w:rsidRPr="00D350DF">
        <w:t xml:space="preserve"> </w:t>
      </w:r>
      <w:r w:rsidR="00466115" w:rsidRPr="00D350DF">
        <w:t>in 2013</w:t>
      </w:r>
      <w:r w:rsidR="000349F6" w:rsidRPr="00D350DF">
        <w:t xml:space="preserve">, </w:t>
      </w:r>
      <w:r w:rsidR="00D350DF" w:rsidRPr="00D350DF">
        <w:t>1292</w:t>
      </w:r>
      <w:r w:rsidR="00466115" w:rsidRPr="00D350DF">
        <w:t xml:space="preserve"> </w:t>
      </w:r>
      <w:r w:rsidR="000349F6" w:rsidRPr="00D350DF">
        <w:t>hectares of natural forest in Nghe An</w:t>
      </w:r>
      <w:r w:rsidR="00D350DF" w:rsidRPr="00D350DF">
        <w:t xml:space="preserve"> and 1214 ha of natural forest in Thanh Hoa</w:t>
      </w:r>
      <w:r w:rsidR="000349F6" w:rsidRPr="00D350DF">
        <w:t xml:space="preserve"> </w:t>
      </w:r>
      <w:r w:rsidR="00D350DF" w:rsidRPr="00D350DF">
        <w:t>have</w:t>
      </w:r>
      <w:r w:rsidR="000349F6" w:rsidRPr="00D350DF">
        <w:t xml:space="preserve"> been </w:t>
      </w:r>
      <w:r w:rsidR="00466115" w:rsidRPr="00D350DF">
        <w:t xml:space="preserve">legally </w:t>
      </w:r>
      <w:r w:rsidR="000349F6" w:rsidRPr="00D350DF">
        <w:t xml:space="preserve">converted to plantation forest (Source: </w:t>
      </w:r>
      <w:r w:rsidR="00466115" w:rsidRPr="00D350DF">
        <w:t>Department of Forest</w:t>
      </w:r>
      <w:r w:rsidR="00D350DF">
        <w:t xml:space="preserve"> Protection, 2013)</w:t>
      </w:r>
      <w:r w:rsidR="000349F6" w:rsidRPr="00D350DF">
        <w:t>.</w:t>
      </w:r>
      <w:r w:rsidR="000349F6">
        <w:t xml:space="preserve"> </w:t>
      </w:r>
      <w:r>
        <w:t>For these forest</w:t>
      </w:r>
      <w:r w:rsidR="00BB08CF">
        <w:t xml:space="preserve"> conversion</w:t>
      </w:r>
      <w:r>
        <w:t xml:space="preserve">, </w:t>
      </w:r>
      <w:r w:rsidR="00D350DF">
        <w:t>harvesting</w:t>
      </w:r>
      <w:r>
        <w:t xml:space="preserve"> of natural wood is allowed by the laws</w:t>
      </w:r>
      <w:r w:rsidR="00D350DF">
        <w:rPr>
          <w:rStyle w:val="FootnoteReference"/>
        </w:rPr>
        <w:footnoteReference w:id="2"/>
      </w:r>
      <w:r w:rsidR="00D350DF">
        <w:t>. This forest conversion is a large source of natural wood to the market.</w:t>
      </w:r>
      <w:r>
        <w:t xml:space="preserve"> The below picture shows the </w:t>
      </w:r>
      <w:r w:rsidR="000349F6">
        <w:t>natural wood logged from converted forest.</w:t>
      </w:r>
    </w:p>
    <w:p w14:paraId="6E2288B5" w14:textId="77777777" w:rsidR="000349F6" w:rsidRDefault="000349F6" w:rsidP="00C322B4">
      <w:pPr>
        <w:jc w:val="center"/>
      </w:pPr>
      <w:r>
        <w:rPr>
          <w:noProof/>
        </w:rPr>
        <w:drawing>
          <wp:inline distT="0" distB="0" distL="0" distR="0" wp14:anchorId="4DAFBDD9" wp14:editId="6A130BDD">
            <wp:extent cx="3989113" cy="2238375"/>
            <wp:effectExtent l="0" t="0" r="0" b="0"/>
            <wp:docPr id="1" name="Picture 1" descr="E:\GFD\02 Ongoing projects\0193 SNV fuelwood baseline\Implementation\Field Trip\Anh\attachments\WP_20140822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ttachments\WP_20140822_0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8672" cy="2238127"/>
                    </a:xfrm>
                    <a:prstGeom prst="rect">
                      <a:avLst/>
                    </a:prstGeom>
                    <a:noFill/>
                    <a:ln>
                      <a:noFill/>
                    </a:ln>
                  </pic:spPr>
                </pic:pic>
              </a:graphicData>
            </a:graphic>
          </wp:inline>
        </w:drawing>
      </w:r>
    </w:p>
    <w:p w14:paraId="3DE36950" w14:textId="6CEAE300" w:rsidR="000349F6" w:rsidRPr="000349F6" w:rsidRDefault="009177FF" w:rsidP="00AF188B">
      <w:pPr>
        <w:rPr>
          <w:b/>
          <w:i/>
        </w:rPr>
      </w:pPr>
      <w:r>
        <w:rPr>
          <w:b/>
          <w:i/>
        </w:rPr>
        <w:t>Size of commercial wood</w:t>
      </w:r>
    </w:p>
    <w:p w14:paraId="584BE8B8" w14:textId="000CDFF8" w:rsidR="000349F6" w:rsidRDefault="00CE3C1F" w:rsidP="00AF188B">
      <w:r>
        <w:t>T</w:t>
      </w:r>
      <w:r w:rsidR="000349F6">
        <w:t xml:space="preserve">he commercial fuelwood supplied to </w:t>
      </w:r>
      <w:r>
        <w:t>the</w:t>
      </w:r>
      <w:r w:rsidR="00830542">
        <w:t xml:space="preserve"> industrial</w:t>
      </w:r>
      <w:r>
        <w:t xml:space="preserve"> plant by the middleman in Quy Hop district</w:t>
      </w:r>
      <w:r w:rsidR="000349F6">
        <w:t xml:space="preserve"> include about 10% of wood </w:t>
      </w:r>
      <w:r w:rsidR="00830542">
        <w:t>with diameter</w:t>
      </w:r>
      <w:r w:rsidR="000349F6">
        <w:t xml:space="preserve"> 25-30cm, 60 to 70% of wood </w:t>
      </w:r>
      <w:r w:rsidR="00830542">
        <w:t>with diameters of</w:t>
      </w:r>
      <w:r w:rsidR="000349F6">
        <w:t xml:space="preserve"> </w:t>
      </w:r>
      <w:r w:rsidR="004E16A9">
        <w:t>15-25 cm</w:t>
      </w:r>
      <w:r w:rsidR="000349F6">
        <w:t xml:space="preserve">, the rest of 20 to 30% of wood </w:t>
      </w:r>
      <w:r w:rsidR="00830542">
        <w:t>with diameter</w:t>
      </w:r>
      <w:r w:rsidR="000349F6">
        <w:t xml:space="preserve"> 10-15cm. </w:t>
      </w:r>
      <w:r w:rsidR="00096BB4">
        <w:t>These are the sizes and ratio which is suitable for transportation and combustion at industrial boilers.</w:t>
      </w:r>
    </w:p>
    <w:p w14:paraId="732BBFB2" w14:textId="77777777" w:rsidR="006B1FE3" w:rsidRDefault="00F05F26" w:rsidP="00CE3C1F">
      <w:pPr>
        <w:pStyle w:val="Heading2"/>
      </w:pPr>
      <w:bookmarkStart w:id="15" w:name="_Toc399149606"/>
      <w:r>
        <w:lastRenderedPageBreak/>
        <w:t>Discussion of t</w:t>
      </w:r>
      <w:r w:rsidR="001A1EC5">
        <w:t>otal fuelwood consumption</w:t>
      </w:r>
      <w:bookmarkEnd w:id="15"/>
    </w:p>
    <w:p w14:paraId="7065FC3C" w14:textId="77777777" w:rsidR="00F73A1F" w:rsidRDefault="00F73A1F" w:rsidP="00AF188B">
      <w:r>
        <w:t>Within the scope of this research, it is not allowed to conduct a full primary survey of local industrial fuelwood consumption. Instead, only selected plants were investigated including:</w:t>
      </w:r>
    </w:p>
    <w:p w14:paraId="138A6B48" w14:textId="77777777" w:rsidR="00F73A1F" w:rsidRDefault="00F73A1F" w:rsidP="00AF188B">
      <w:pPr>
        <w:pStyle w:val="ListParagraph"/>
        <w:numPr>
          <w:ilvl w:val="0"/>
          <w:numId w:val="1"/>
        </w:numPr>
      </w:pPr>
      <w:r>
        <w:t>In Thanh Hoa: 1 paper mill, 1 wood chipper, 1 MDF plant</w:t>
      </w:r>
    </w:p>
    <w:p w14:paraId="404268C5" w14:textId="78EF434D" w:rsidR="00F73A1F" w:rsidRDefault="009177FF" w:rsidP="00AF188B">
      <w:pPr>
        <w:pStyle w:val="ListParagraph"/>
        <w:numPr>
          <w:ilvl w:val="0"/>
          <w:numId w:val="1"/>
        </w:numPr>
      </w:pPr>
      <w:r>
        <w:t>In Nghe An: 2 tea plants, 2</w:t>
      </w:r>
      <w:r w:rsidR="00F73A1F">
        <w:t xml:space="preserve"> paper mill</w:t>
      </w:r>
    </w:p>
    <w:p w14:paraId="4EBA2F92" w14:textId="6755FF08" w:rsidR="00F73A1F" w:rsidRDefault="00F73A1F" w:rsidP="00AF188B">
      <w:r>
        <w:t>A</w:t>
      </w:r>
      <w:r w:rsidR="0080019B">
        <w:t xml:space="preserve"> </w:t>
      </w:r>
      <w:r w:rsidR="005A2A5B">
        <w:t xml:space="preserve">full </w:t>
      </w:r>
      <w:r w:rsidR="0080019B">
        <w:t xml:space="preserve">picture of </w:t>
      </w:r>
      <w:r w:rsidR="005A2A5B">
        <w:t xml:space="preserve">mixed </w:t>
      </w:r>
      <w:r w:rsidR="0080019B">
        <w:t>fuelwood consumption</w:t>
      </w:r>
      <w:r w:rsidR="005A2A5B">
        <w:t xml:space="preserve"> </w:t>
      </w:r>
      <w:r w:rsidR="009D48B9">
        <w:t>inc</w:t>
      </w:r>
      <w:r w:rsidR="00044906">
        <w:t>luding residential and commercial consumption</w:t>
      </w:r>
      <w:r>
        <w:t xml:space="preserve"> is very much depending on specific residential – industrial – commercial consumption models. Therefore specific sites are se</w:t>
      </w:r>
      <w:r w:rsidR="007A1502">
        <w:t>lected for consumption analysis.</w:t>
      </w:r>
    </w:p>
    <w:p w14:paraId="57BFE45B" w14:textId="72E92BA2" w:rsidR="007C4CBE" w:rsidRDefault="00F73A1F" w:rsidP="00AF188B">
      <w:r>
        <w:t>T</w:t>
      </w:r>
      <w:r w:rsidR="00044906">
        <w:t xml:space="preserve">wo districts, one </w:t>
      </w:r>
      <w:r w:rsidR="00E371B3">
        <w:t xml:space="preserve">for </w:t>
      </w:r>
      <w:r w:rsidR="00044906">
        <w:t xml:space="preserve">each province have been identified as </w:t>
      </w:r>
      <w:r w:rsidR="00830542">
        <w:t xml:space="preserve">the </w:t>
      </w:r>
      <w:r w:rsidR="00044906">
        <w:t xml:space="preserve">most </w:t>
      </w:r>
      <w:r w:rsidR="00830542">
        <w:t>active</w:t>
      </w:r>
      <w:r w:rsidR="00044906">
        <w:t xml:space="preserve"> fuelwood trading activities. For Than</w:t>
      </w:r>
      <w:r w:rsidR="00830542">
        <w:t>h Hoa it is Lang Chanh district, f</w:t>
      </w:r>
      <w:r w:rsidR="00044906">
        <w:t xml:space="preserve">or Nghe An it is Quy Hop district. These two districts have cluster </w:t>
      </w:r>
      <w:r w:rsidR="005D008A">
        <w:t>4</w:t>
      </w:r>
      <w:r w:rsidR="00044906">
        <w:t xml:space="preserve">, which has the characteristics of lower hills and mountain, less natural forest, more plantation forest, easier access </w:t>
      </w:r>
      <w:r w:rsidR="007C4CBE">
        <w:t>to main roads (which means more commercialized), medium population density. In other words, it means that these two districts are i</w:t>
      </w:r>
      <w:r w:rsidR="00830542">
        <w:t>n the middle between forest (</w:t>
      </w:r>
      <w:r w:rsidR="007C4CBE">
        <w:t xml:space="preserve">cluster 6 and </w:t>
      </w:r>
      <w:r w:rsidR="005D008A">
        <w:t>5</w:t>
      </w:r>
      <w:r w:rsidR="00830542">
        <w:t>, mountain area)</w:t>
      </w:r>
      <w:r w:rsidR="007C4CBE">
        <w:t xml:space="preserve"> and delta (cluster </w:t>
      </w:r>
      <w:r w:rsidR="005D008A">
        <w:t>3</w:t>
      </w:r>
      <w:r w:rsidR="007C4CBE">
        <w:t xml:space="preserve"> and </w:t>
      </w:r>
      <w:r w:rsidR="005D008A">
        <w:t>2</w:t>
      </w:r>
      <w:r w:rsidR="00830542">
        <w:t>, low land).</w:t>
      </w:r>
    </w:p>
    <w:p w14:paraId="77A85B9C" w14:textId="2A0C23ED" w:rsidR="00F05F26" w:rsidRPr="00E406E0" w:rsidRDefault="00E406E0" w:rsidP="00830542">
      <w:pPr>
        <w:pStyle w:val="Heading3"/>
      </w:pPr>
      <w:bookmarkStart w:id="16" w:name="_Toc399149607"/>
      <w:r>
        <w:t xml:space="preserve">Discussion of fuelwood consumption </w:t>
      </w:r>
      <w:r w:rsidR="007F1ECA">
        <w:t xml:space="preserve">in </w:t>
      </w:r>
      <w:r w:rsidR="00F05F26" w:rsidRPr="00E406E0">
        <w:t>Lang Chanh district, Thanh Hoa</w:t>
      </w:r>
      <w:bookmarkEnd w:id="16"/>
    </w:p>
    <w:p w14:paraId="7FA505E5" w14:textId="2B679703" w:rsidR="003429A8" w:rsidRPr="003429A8" w:rsidRDefault="00320931" w:rsidP="00320931">
      <w:pPr>
        <w:spacing w:before="360"/>
        <w:jc w:val="center"/>
        <w:rPr>
          <w:i/>
        </w:rPr>
      </w:pPr>
      <w:r>
        <w:rPr>
          <w:rFonts w:cs="Times New Roman"/>
          <w:noProof/>
          <w:szCs w:val="24"/>
        </w:rPr>
        <w:drawing>
          <wp:inline distT="0" distB="0" distL="0" distR="0" wp14:anchorId="6D38E885" wp14:editId="646A2E10">
            <wp:extent cx="5629275" cy="4749888"/>
            <wp:effectExtent l="0" t="0" r="0" b="0"/>
            <wp:docPr id="4" name="Picture 4" descr="E:\GFD\02 Ongoing projects\0193 SNV fuelwood baseline\Implementation\Reports\Phan tich so lieu\Cluster_TH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TH_NE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8652" cy="4749362"/>
                    </a:xfrm>
                    <a:prstGeom prst="rect">
                      <a:avLst/>
                    </a:prstGeom>
                    <a:noFill/>
                    <a:ln>
                      <a:noFill/>
                    </a:ln>
                  </pic:spPr>
                </pic:pic>
              </a:graphicData>
            </a:graphic>
          </wp:inline>
        </w:drawing>
      </w:r>
      <w:r w:rsidR="003429A8" w:rsidRPr="003429A8">
        <w:rPr>
          <w:i/>
        </w:rPr>
        <w:t>Cluster map of Thanh Hoa province</w:t>
      </w:r>
    </w:p>
    <w:p w14:paraId="4019089C" w14:textId="77777777" w:rsidR="00320931" w:rsidRDefault="00320931" w:rsidP="00AF188B">
      <w:pPr>
        <w:rPr>
          <w:b/>
          <w:i/>
        </w:rPr>
      </w:pPr>
    </w:p>
    <w:p w14:paraId="39D33989" w14:textId="77777777" w:rsidR="00320931" w:rsidRDefault="00320931">
      <w:pPr>
        <w:spacing w:before="0" w:after="200" w:line="276" w:lineRule="auto"/>
        <w:jc w:val="left"/>
        <w:rPr>
          <w:b/>
          <w:i/>
        </w:rPr>
      </w:pPr>
      <w:r>
        <w:rPr>
          <w:b/>
          <w:i/>
        </w:rPr>
        <w:br w:type="page"/>
      </w:r>
    </w:p>
    <w:p w14:paraId="78E02CF5" w14:textId="28FAD53C" w:rsidR="00513429" w:rsidRPr="00513429" w:rsidRDefault="00513429" w:rsidP="00AF188B">
      <w:pPr>
        <w:rPr>
          <w:b/>
          <w:i/>
        </w:rPr>
      </w:pPr>
      <w:r w:rsidRPr="00513429">
        <w:rPr>
          <w:b/>
          <w:i/>
        </w:rPr>
        <w:lastRenderedPageBreak/>
        <w:t>Residential wood consumption</w:t>
      </w:r>
    </w:p>
    <w:p w14:paraId="4B299C21" w14:textId="2ECAF28C" w:rsidR="003429A8" w:rsidRDefault="00E01DA7" w:rsidP="00AF188B">
      <w:r>
        <w:t xml:space="preserve">Lang Chanh </w:t>
      </w:r>
      <w:r w:rsidR="00DB2039">
        <w:t xml:space="preserve">is a district of Thanh Hoa province, which </w:t>
      </w:r>
      <w:r>
        <w:t xml:space="preserve">has a population of </w:t>
      </w:r>
      <w:r w:rsidR="00853813">
        <w:t>43,</w:t>
      </w:r>
      <w:r w:rsidR="00C70A0E">
        <w:t xml:space="preserve">913 person. </w:t>
      </w:r>
      <w:r w:rsidR="00DB2039">
        <w:t>Natural area is of 5,846 km2. Population density</w:t>
      </w:r>
      <w:r w:rsidR="00BB7EEF">
        <w:t xml:space="preserve"> of 7.51 person per square kilometer</w:t>
      </w:r>
      <w:r w:rsidR="00DB2039">
        <w:t xml:space="preserve">. This </w:t>
      </w:r>
      <w:r w:rsidR="007F1ECA">
        <w:t xml:space="preserve">population </w:t>
      </w:r>
      <w:r w:rsidR="00DB2039">
        <w:t xml:space="preserve">density is low compared to </w:t>
      </w:r>
      <w:r w:rsidR="00BB7EEF">
        <w:t xml:space="preserve">average </w:t>
      </w:r>
      <w:r w:rsidR="00DB2039">
        <w:t xml:space="preserve">density of Thanh Hoa province of 32.1 person per square </w:t>
      </w:r>
      <w:r w:rsidR="00BB7EEF">
        <w:t>kilometer.</w:t>
      </w:r>
    </w:p>
    <w:p w14:paraId="165771D6" w14:textId="77777777" w:rsidR="00DB2039" w:rsidRDefault="00DB2039" w:rsidP="00AF188B">
      <w:r>
        <w:t xml:space="preserve">Lang Chanh has </w:t>
      </w:r>
      <w:r w:rsidR="009F2749">
        <w:t>average natural forest per capita of 0.67 hectare/ person and plantation forest per capita of 0.28 hectare/ person (compared to 0.11 and 0.03 of Thanh Hoa province).</w:t>
      </w:r>
    </w:p>
    <w:p w14:paraId="33B6DC09" w14:textId="5EE3A38A" w:rsidR="00F64B12" w:rsidRDefault="007F1ECA" w:rsidP="007F1ECA">
      <w:pPr>
        <w:pStyle w:val="Caption"/>
      </w:pPr>
      <w:r>
        <w:t xml:space="preserve">Table </w:t>
      </w:r>
      <w:fldSimple w:instr=" SEQ Table \* ARABIC ">
        <w:r w:rsidR="007F6423">
          <w:rPr>
            <w:noProof/>
          </w:rPr>
          <w:t>10</w:t>
        </w:r>
      </w:fldSimple>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F64B12" w:rsidRPr="00A97FEC" w14:paraId="02622C95" w14:textId="77777777" w:rsidTr="00D753B7">
        <w:trPr>
          <w:trHeight w:val="300"/>
        </w:trPr>
        <w:tc>
          <w:tcPr>
            <w:tcW w:w="1365" w:type="dxa"/>
            <w:tcBorders>
              <w:top w:val="single" w:sz="4" w:space="0" w:color="auto"/>
              <w:bottom w:val="single" w:sz="4" w:space="0" w:color="auto"/>
            </w:tcBorders>
            <w:shd w:val="clear" w:color="auto" w:fill="auto"/>
            <w:noWrap/>
            <w:hideMark/>
          </w:tcPr>
          <w:p w14:paraId="09240F14" w14:textId="77777777" w:rsidR="00F64B12" w:rsidRPr="00A97FEC" w:rsidRDefault="00F64B12" w:rsidP="00421D17">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47632285" w14:textId="77777777" w:rsidR="00F64B12" w:rsidRPr="00A97FEC" w:rsidRDefault="00F64B12" w:rsidP="00421D17">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41302142" w14:textId="77777777" w:rsidR="00F64B12" w:rsidRPr="00A97FEC" w:rsidRDefault="00F64B12" w:rsidP="00421D17">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6E78ABC1" w14:textId="77777777" w:rsidR="00F64B12" w:rsidRPr="00A97FEC" w:rsidRDefault="00F64B12" w:rsidP="00421D17">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2661EF98" w14:textId="77777777" w:rsidR="00F64B12" w:rsidRPr="00A97FEC" w:rsidRDefault="00F64B12" w:rsidP="00421D17">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16316407" w14:textId="77777777" w:rsidR="00F64B12" w:rsidRPr="00A97FEC" w:rsidRDefault="00F64B12" w:rsidP="00421D17">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7FD710CB" w14:textId="77777777" w:rsidR="00F64B12" w:rsidRPr="00A97FEC" w:rsidRDefault="00F64B12" w:rsidP="00421D17">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78AC3B0C" w14:textId="77777777" w:rsidR="00F64B12" w:rsidRPr="00A97FEC" w:rsidRDefault="00F64B12" w:rsidP="00421D17">
            <w:pPr>
              <w:jc w:val="center"/>
              <w:rPr>
                <w:rFonts w:ascii="Arial" w:hAnsi="Arial" w:cs="Arial"/>
                <w:sz w:val="20"/>
                <w:szCs w:val="20"/>
              </w:rPr>
            </w:pPr>
            <w:r>
              <w:rPr>
                <w:rFonts w:ascii="Arial" w:hAnsi="Arial" w:cs="Arial"/>
                <w:sz w:val="20"/>
                <w:szCs w:val="20"/>
              </w:rPr>
              <w:t>Area of plantation forest per pax</w:t>
            </w:r>
          </w:p>
        </w:tc>
      </w:tr>
      <w:tr w:rsidR="00F64B12" w:rsidRPr="00A97FEC" w14:paraId="5AA18F03" w14:textId="77777777" w:rsidTr="00D753B7">
        <w:trPr>
          <w:trHeight w:val="300"/>
        </w:trPr>
        <w:tc>
          <w:tcPr>
            <w:tcW w:w="1365" w:type="dxa"/>
            <w:tcBorders>
              <w:top w:val="single" w:sz="4" w:space="0" w:color="auto"/>
            </w:tcBorders>
            <w:shd w:val="clear" w:color="auto" w:fill="auto"/>
            <w:noWrap/>
            <w:hideMark/>
          </w:tcPr>
          <w:p w14:paraId="0B54EEEE" w14:textId="77777777" w:rsidR="00F64B12" w:rsidRPr="00A97FEC" w:rsidRDefault="00F64B12" w:rsidP="00421D17">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545EC6AD"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52F8BDBE"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2B9409F3"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694E86A4" w14:textId="77777777" w:rsidR="00F64B12" w:rsidRPr="00F64B12" w:rsidRDefault="00F64B12" w:rsidP="00F64B12">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049039D8" w14:textId="77777777" w:rsidR="00F64B12" w:rsidRPr="00F64B12" w:rsidRDefault="00F64B12" w:rsidP="00F64B12">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2C07B50A"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3EB9027F"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0.03</w:t>
            </w:r>
          </w:p>
        </w:tc>
      </w:tr>
      <w:tr w:rsidR="00F64B12" w:rsidRPr="00A97FEC" w14:paraId="1413CA92" w14:textId="77777777" w:rsidTr="00F64B12">
        <w:trPr>
          <w:trHeight w:val="300"/>
        </w:trPr>
        <w:tc>
          <w:tcPr>
            <w:tcW w:w="1365" w:type="dxa"/>
            <w:shd w:val="clear" w:color="auto" w:fill="auto"/>
            <w:noWrap/>
            <w:hideMark/>
          </w:tcPr>
          <w:p w14:paraId="02F84DDF" w14:textId="77777777" w:rsidR="00F64B12" w:rsidRDefault="00F64B12" w:rsidP="00421D17">
            <w:pPr>
              <w:jc w:val="center"/>
              <w:rPr>
                <w:rFonts w:ascii="Arial" w:hAnsi="Arial" w:cs="Arial"/>
                <w:sz w:val="20"/>
                <w:szCs w:val="20"/>
              </w:rPr>
            </w:pPr>
            <w:r>
              <w:rPr>
                <w:rFonts w:ascii="Arial" w:hAnsi="Arial" w:cs="Arial"/>
                <w:sz w:val="20"/>
                <w:szCs w:val="20"/>
              </w:rPr>
              <w:t>Lang Chanh</w:t>
            </w:r>
          </w:p>
          <w:p w14:paraId="0AD00715" w14:textId="77777777" w:rsidR="00F64B12" w:rsidRPr="00A97FEC" w:rsidRDefault="00F64B12" w:rsidP="00421D17">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69AC6468" w14:textId="77777777" w:rsidR="00F64B12" w:rsidRPr="00A97FEC" w:rsidRDefault="00F64B12" w:rsidP="00421D17">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594C7F6" w14:textId="77777777" w:rsidR="00F64B12" w:rsidRPr="00A97FEC" w:rsidRDefault="00F64B12" w:rsidP="00421D17">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07C7D8ED" w14:textId="77777777" w:rsidR="00F64B12" w:rsidRPr="00A97FEC" w:rsidRDefault="00F64B12" w:rsidP="00421D17">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18D9A430" w14:textId="77777777" w:rsidR="00F64B12" w:rsidRPr="00A97FEC" w:rsidRDefault="00F64B12" w:rsidP="00421D17">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707C7FBB" w14:textId="77777777" w:rsidR="00F64B12" w:rsidRPr="00A97FEC" w:rsidRDefault="00F64B12" w:rsidP="00421D17">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733D0EE9" w14:textId="77777777" w:rsidR="00F64B12" w:rsidRPr="00A97FEC" w:rsidRDefault="00F64B12" w:rsidP="00421D17">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0871E2BB" w14:textId="77777777" w:rsidR="00F64B12" w:rsidRPr="00A97FEC" w:rsidRDefault="00F64B12" w:rsidP="00421D17">
            <w:pPr>
              <w:jc w:val="center"/>
              <w:rPr>
                <w:rFonts w:ascii="Arial" w:hAnsi="Arial" w:cs="Arial"/>
                <w:sz w:val="20"/>
                <w:szCs w:val="20"/>
              </w:rPr>
            </w:pPr>
            <w:r>
              <w:rPr>
                <w:rFonts w:ascii="Arial" w:hAnsi="Arial" w:cs="Arial"/>
                <w:sz w:val="20"/>
                <w:szCs w:val="20"/>
              </w:rPr>
              <w:t>0.28</w:t>
            </w:r>
          </w:p>
        </w:tc>
      </w:tr>
    </w:tbl>
    <w:p w14:paraId="564F0413" w14:textId="77777777" w:rsidR="00F64B12" w:rsidRDefault="00F64B12" w:rsidP="00AF188B"/>
    <w:p w14:paraId="305C4038" w14:textId="5F3883B4" w:rsidR="002C6173" w:rsidRDefault="002C6173" w:rsidP="00AF188B">
      <w:r>
        <w:t>Lang Ch</w:t>
      </w:r>
      <w:r w:rsidR="00BB7EEF">
        <w:t>anh distric</w:t>
      </w:r>
      <w:r w:rsidR="007F1ECA">
        <w:t>t include 3 cluster 4, 5, and 6. Residential fuelwood consumption of Lang Chanh is estimated in the table below.</w:t>
      </w:r>
    </w:p>
    <w:p w14:paraId="2674C672" w14:textId="5E05C2DE" w:rsidR="007F1ECA" w:rsidRDefault="007F1ECA" w:rsidP="007F1ECA">
      <w:pPr>
        <w:pStyle w:val="Caption"/>
      </w:pPr>
      <w:r>
        <w:t xml:space="preserve">Table </w:t>
      </w:r>
      <w:fldSimple w:instr=" SEQ Table \* ARABIC ">
        <w:r w:rsidR="007F6423">
          <w:rPr>
            <w:noProof/>
          </w:rPr>
          <w:t>11</w:t>
        </w:r>
      </w:fldSimple>
      <w:r>
        <w:t xml:space="preserve">. </w:t>
      </w:r>
      <w:r w:rsidRPr="007F1ECA">
        <w:t>Residential fuelwood consumption of Lang Chanh</w:t>
      </w:r>
    </w:p>
    <w:tbl>
      <w:tblPr>
        <w:tblStyle w:val="TableGrid"/>
        <w:tblW w:w="9209" w:type="dxa"/>
        <w:tblInd w:w="108" w:type="dxa"/>
        <w:tblLook w:val="04A0" w:firstRow="1" w:lastRow="0" w:firstColumn="1" w:lastColumn="0" w:noHBand="0" w:noVBand="1"/>
      </w:tblPr>
      <w:tblGrid>
        <w:gridCol w:w="2410"/>
        <w:gridCol w:w="884"/>
        <w:gridCol w:w="1456"/>
        <w:gridCol w:w="1530"/>
        <w:gridCol w:w="1530"/>
        <w:gridCol w:w="1399"/>
      </w:tblGrid>
      <w:tr w:rsidR="00350F04" w14:paraId="2D8C10BD" w14:textId="77777777" w:rsidTr="007F1ECA">
        <w:tc>
          <w:tcPr>
            <w:tcW w:w="2410" w:type="dxa"/>
          </w:tcPr>
          <w:p w14:paraId="5E186CB9" w14:textId="14079C30" w:rsidR="00350F04" w:rsidRDefault="005D0A83" w:rsidP="00AF188B">
            <w:r>
              <w:t>Item</w:t>
            </w:r>
          </w:p>
        </w:tc>
        <w:tc>
          <w:tcPr>
            <w:tcW w:w="884" w:type="dxa"/>
          </w:tcPr>
          <w:p w14:paraId="6A0FE0E0" w14:textId="77777777" w:rsidR="00350F04" w:rsidRDefault="00350F04" w:rsidP="00AF188B">
            <w:r>
              <w:t>Unit</w:t>
            </w:r>
          </w:p>
        </w:tc>
        <w:tc>
          <w:tcPr>
            <w:tcW w:w="1456" w:type="dxa"/>
          </w:tcPr>
          <w:p w14:paraId="7E32F240" w14:textId="7B06BE95" w:rsidR="00350F04" w:rsidRDefault="00350F04" w:rsidP="005D008A">
            <w:r>
              <w:t xml:space="preserve">Cluster </w:t>
            </w:r>
            <w:r w:rsidR="005D008A">
              <w:t>6</w:t>
            </w:r>
            <w:r>
              <w:t xml:space="preserve"> of Lang Chanh</w:t>
            </w:r>
          </w:p>
        </w:tc>
        <w:tc>
          <w:tcPr>
            <w:tcW w:w="1530" w:type="dxa"/>
          </w:tcPr>
          <w:p w14:paraId="03846B47" w14:textId="10284F56" w:rsidR="00350F04" w:rsidRDefault="005D008A" w:rsidP="00AF188B">
            <w:r>
              <w:t>Cluster 5</w:t>
            </w:r>
            <w:r w:rsidR="00350F04">
              <w:t xml:space="preserve"> of Lang Chanh</w:t>
            </w:r>
          </w:p>
        </w:tc>
        <w:tc>
          <w:tcPr>
            <w:tcW w:w="1530" w:type="dxa"/>
          </w:tcPr>
          <w:p w14:paraId="0A14372C" w14:textId="77777777" w:rsidR="00350F04" w:rsidRDefault="00350F04" w:rsidP="00AF188B">
            <w:r>
              <w:t>Cluster 4 of Lang Chanh</w:t>
            </w:r>
          </w:p>
        </w:tc>
        <w:tc>
          <w:tcPr>
            <w:tcW w:w="1399" w:type="dxa"/>
          </w:tcPr>
          <w:p w14:paraId="44954530" w14:textId="77777777" w:rsidR="00350F04" w:rsidRDefault="00350F04" w:rsidP="00AF188B">
            <w:r>
              <w:t>Lang Chanh district</w:t>
            </w:r>
          </w:p>
        </w:tc>
      </w:tr>
      <w:tr w:rsidR="00350F04" w14:paraId="34DB3971" w14:textId="77777777" w:rsidTr="007F1ECA">
        <w:tc>
          <w:tcPr>
            <w:tcW w:w="2410" w:type="dxa"/>
          </w:tcPr>
          <w:p w14:paraId="716AF561" w14:textId="6D159510" w:rsidR="00350F04" w:rsidRDefault="005D0A83" w:rsidP="005D0A83">
            <w:pPr>
              <w:jc w:val="left"/>
            </w:pPr>
            <w:r>
              <w:t>Population</w:t>
            </w:r>
          </w:p>
        </w:tc>
        <w:tc>
          <w:tcPr>
            <w:tcW w:w="884" w:type="dxa"/>
          </w:tcPr>
          <w:p w14:paraId="2F547876" w14:textId="77777777" w:rsidR="00350F04" w:rsidRDefault="00350F04" w:rsidP="00AF188B">
            <w:r>
              <w:t>Person</w:t>
            </w:r>
          </w:p>
        </w:tc>
        <w:tc>
          <w:tcPr>
            <w:tcW w:w="1456" w:type="dxa"/>
          </w:tcPr>
          <w:p w14:paraId="569E01D6" w14:textId="1E178E80" w:rsidR="00350F04" w:rsidRDefault="005D0A83" w:rsidP="00F74147">
            <w:pPr>
              <w:jc w:val="center"/>
            </w:pPr>
            <w:r>
              <w:t>15,666</w:t>
            </w:r>
          </w:p>
        </w:tc>
        <w:tc>
          <w:tcPr>
            <w:tcW w:w="1530" w:type="dxa"/>
          </w:tcPr>
          <w:p w14:paraId="06B946B6" w14:textId="08C27548" w:rsidR="00350F04" w:rsidRDefault="005D0A83" w:rsidP="00F74147">
            <w:pPr>
              <w:jc w:val="center"/>
            </w:pPr>
            <w:r>
              <w:t>7,423</w:t>
            </w:r>
          </w:p>
        </w:tc>
        <w:tc>
          <w:tcPr>
            <w:tcW w:w="1530" w:type="dxa"/>
          </w:tcPr>
          <w:p w14:paraId="0CDA710A" w14:textId="271A0826" w:rsidR="00350F04" w:rsidRDefault="005D0A83" w:rsidP="00F74147">
            <w:pPr>
              <w:jc w:val="center"/>
            </w:pPr>
            <w:r>
              <w:t>20,824</w:t>
            </w:r>
          </w:p>
        </w:tc>
        <w:tc>
          <w:tcPr>
            <w:tcW w:w="1399" w:type="dxa"/>
          </w:tcPr>
          <w:p w14:paraId="332F3399" w14:textId="77777777" w:rsidR="00350F04" w:rsidRDefault="00350F04" w:rsidP="00F74147">
            <w:pPr>
              <w:jc w:val="center"/>
            </w:pPr>
            <w:r>
              <w:t>43,913</w:t>
            </w:r>
          </w:p>
        </w:tc>
      </w:tr>
      <w:tr w:rsidR="00350F04" w14:paraId="45FBCDCC" w14:textId="77777777" w:rsidTr="007F1ECA">
        <w:tc>
          <w:tcPr>
            <w:tcW w:w="2410" w:type="dxa"/>
          </w:tcPr>
          <w:p w14:paraId="59377B1E" w14:textId="0854B669" w:rsidR="00350F04" w:rsidRDefault="002C6173" w:rsidP="007F1ECA">
            <w:pPr>
              <w:jc w:val="left"/>
            </w:pPr>
            <w:r>
              <w:t xml:space="preserve">Wood consumption </w:t>
            </w:r>
            <w:r w:rsidR="007F1ECA">
              <w:t xml:space="preserve">per person </w:t>
            </w:r>
            <w:r>
              <w:t xml:space="preserve">per </w:t>
            </w:r>
            <w:r w:rsidR="00F74147">
              <w:t>month</w:t>
            </w:r>
            <w:r w:rsidR="00EF710E">
              <w:t xml:space="preserve"> (from </w:t>
            </w:r>
            <w:r w:rsidR="00EF710E">
              <w:fldChar w:fldCharType="begin"/>
            </w:r>
            <w:r w:rsidR="00EF710E">
              <w:instrText xml:space="preserve"> REF _Ref399102637 \h </w:instrText>
            </w:r>
            <w:r w:rsidR="00EF710E">
              <w:fldChar w:fldCharType="separate"/>
            </w:r>
            <w:r w:rsidR="00BD6C81">
              <w:t xml:space="preserve">Table </w:t>
            </w:r>
            <w:r w:rsidR="00BD6C81">
              <w:rPr>
                <w:noProof/>
              </w:rPr>
              <w:t>4</w:t>
            </w:r>
            <w:r w:rsidR="00EF710E">
              <w:fldChar w:fldCharType="end"/>
            </w:r>
            <w:r w:rsidR="00EF710E">
              <w:t>)</w:t>
            </w:r>
            <w:r>
              <w:t xml:space="preserve"> </w:t>
            </w:r>
          </w:p>
        </w:tc>
        <w:tc>
          <w:tcPr>
            <w:tcW w:w="884" w:type="dxa"/>
          </w:tcPr>
          <w:p w14:paraId="407B0A49" w14:textId="3FC5D074" w:rsidR="00350F04" w:rsidRDefault="00F74147" w:rsidP="00AF188B">
            <w:r>
              <w:t>kg</w:t>
            </w:r>
          </w:p>
        </w:tc>
        <w:tc>
          <w:tcPr>
            <w:tcW w:w="1456" w:type="dxa"/>
          </w:tcPr>
          <w:p w14:paraId="4B466AEF" w14:textId="47250720" w:rsidR="00350F04" w:rsidRDefault="005D0A83" w:rsidP="00F74147">
            <w:pPr>
              <w:jc w:val="center"/>
            </w:pPr>
            <w:r>
              <w:t>41</w:t>
            </w:r>
            <w:r w:rsidR="007F1ECA">
              <w:t>.6</w:t>
            </w:r>
          </w:p>
        </w:tc>
        <w:tc>
          <w:tcPr>
            <w:tcW w:w="1530" w:type="dxa"/>
          </w:tcPr>
          <w:p w14:paraId="6781398C" w14:textId="7B14ED75" w:rsidR="00350F04" w:rsidRDefault="007F1ECA" w:rsidP="00F74147">
            <w:pPr>
              <w:jc w:val="center"/>
            </w:pPr>
            <w:r>
              <w:t>42.2</w:t>
            </w:r>
          </w:p>
        </w:tc>
        <w:tc>
          <w:tcPr>
            <w:tcW w:w="1530" w:type="dxa"/>
          </w:tcPr>
          <w:p w14:paraId="6389B12F" w14:textId="6CE6A766" w:rsidR="00350F04" w:rsidRDefault="005D0A83" w:rsidP="00F74147">
            <w:pPr>
              <w:jc w:val="center"/>
            </w:pPr>
            <w:r>
              <w:t>39</w:t>
            </w:r>
            <w:r w:rsidR="007F1ECA">
              <w:t>.2</w:t>
            </w:r>
          </w:p>
        </w:tc>
        <w:tc>
          <w:tcPr>
            <w:tcW w:w="1399" w:type="dxa"/>
          </w:tcPr>
          <w:p w14:paraId="345F458C" w14:textId="77777777" w:rsidR="00350F04" w:rsidRDefault="00350F04" w:rsidP="00F74147">
            <w:pPr>
              <w:jc w:val="center"/>
            </w:pPr>
          </w:p>
        </w:tc>
      </w:tr>
      <w:tr w:rsidR="00F74147" w14:paraId="0846E56B" w14:textId="77777777" w:rsidTr="007F1ECA">
        <w:tc>
          <w:tcPr>
            <w:tcW w:w="2410" w:type="dxa"/>
          </w:tcPr>
          <w:p w14:paraId="1FE6C338" w14:textId="77EC8B2D" w:rsidR="00F74147" w:rsidRDefault="00F74147" w:rsidP="007F1ECA">
            <w:pPr>
              <w:jc w:val="left"/>
            </w:pPr>
            <w:r>
              <w:t>Wood consumption</w:t>
            </w:r>
            <w:r w:rsidR="007F1ECA">
              <w:t xml:space="preserve"> per person</w:t>
            </w:r>
            <w:r>
              <w:t xml:space="preserve"> per </w:t>
            </w:r>
            <w:r w:rsidR="007F1ECA">
              <w:t>year</w:t>
            </w:r>
            <w:r>
              <w:t xml:space="preserve"> </w:t>
            </w:r>
          </w:p>
        </w:tc>
        <w:tc>
          <w:tcPr>
            <w:tcW w:w="884" w:type="dxa"/>
          </w:tcPr>
          <w:p w14:paraId="72DBEC7E" w14:textId="6F60BFB6" w:rsidR="00F74147" w:rsidRDefault="00F74147" w:rsidP="00AF188B">
            <w:r>
              <w:t>kg</w:t>
            </w:r>
          </w:p>
        </w:tc>
        <w:tc>
          <w:tcPr>
            <w:tcW w:w="1456" w:type="dxa"/>
          </w:tcPr>
          <w:p w14:paraId="7A0CA3F7" w14:textId="62067279" w:rsidR="00F74147" w:rsidRDefault="007F1ECA" w:rsidP="00F74147">
            <w:pPr>
              <w:jc w:val="center"/>
            </w:pPr>
            <w:r>
              <w:t>499</w:t>
            </w:r>
          </w:p>
        </w:tc>
        <w:tc>
          <w:tcPr>
            <w:tcW w:w="1530" w:type="dxa"/>
          </w:tcPr>
          <w:p w14:paraId="51FB4738" w14:textId="15E0E3FA" w:rsidR="00F74147" w:rsidRDefault="007F1ECA" w:rsidP="00F74147">
            <w:pPr>
              <w:jc w:val="center"/>
            </w:pPr>
            <w:r>
              <w:t>506</w:t>
            </w:r>
          </w:p>
        </w:tc>
        <w:tc>
          <w:tcPr>
            <w:tcW w:w="1530" w:type="dxa"/>
          </w:tcPr>
          <w:p w14:paraId="2FE81F5D" w14:textId="017A297E" w:rsidR="00F74147" w:rsidRDefault="007F1ECA" w:rsidP="00F74147">
            <w:pPr>
              <w:jc w:val="center"/>
            </w:pPr>
            <w:r>
              <w:t>470</w:t>
            </w:r>
          </w:p>
        </w:tc>
        <w:tc>
          <w:tcPr>
            <w:tcW w:w="1399" w:type="dxa"/>
          </w:tcPr>
          <w:p w14:paraId="7707FB76" w14:textId="77777777" w:rsidR="00F74147" w:rsidRDefault="00F74147" w:rsidP="00F74147">
            <w:pPr>
              <w:jc w:val="center"/>
            </w:pPr>
          </w:p>
        </w:tc>
      </w:tr>
      <w:tr w:rsidR="00350F04" w14:paraId="4F73C7C5" w14:textId="77777777" w:rsidTr="007F1ECA">
        <w:tc>
          <w:tcPr>
            <w:tcW w:w="2410" w:type="dxa"/>
          </w:tcPr>
          <w:p w14:paraId="6812DEF4" w14:textId="73EF9A08" w:rsidR="00350F04" w:rsidRDefault="002C6173" w:rsidP="005D0A83">
            <w:pPr>
              <w:jc w:val="left"/>
            </w:pPr>
            <w:r>
              <w:t>Total wood consumption</w:t>
            </w:r>
            <w:r w:rsidR="007F1ECA">
              <w:t xml:space="preserve"> per year</w:t>
            </w:r>
          </w:p>
        </w:tc>
        <w:tc>
          <w:tcPr>
            <w:tcW w:w="884" w:type="dxa"/>
          </w:tcPr>
          <w:p w14:paraId="37001A4C" w14:textId="77777777" w:rsidR="00350F04" w:rsidRDefault="00350F04" w:rsidP="00AF188B">
            <w:r>
              <w:t>Ton</w:t>
            </w:r>
          </w:p>
        </w:tc>
        <w:tc>
          <w:tcPr>
            <w:tcW w:w="1456" w:type="dxa"/>
          </w:tcPr>
          <w:p w14:paraId="19FD9F6B" w14:textId="60419750" w:rsidR="00350F04" w:rsidRDefault="007F1ECA" w:rsidP="00F74147">
            <w:pPr>
              <w:jc w:val="center"/>
            </w:pPr>
            <w:r>
              <w:t>7,817</w:t>
            </w:r>
          </w:p>
        </w:tc>
        <w:tc>
          <w:tcPr>
            <w:tcW w:w="1530" w:type="dxa"/>
          </w:tcPr>
          <w:p w14:paraId="31D97C20" w14:textId="4DB1488B" w:rsidR="00350F04" w:rsidRDefault="007F1ECA" w:rsidP="00F74147">
            <w:pPr>
              <w:jc w:val="center"/>
            </w:pPr>
            <w:r>
              <w:t>3,756</w:t>
            </w:r>
          </w:p>
        </w:tc>
        <w:tc>
          <w:tcPr>
            <w:tcW w:w="1530" w:type="dxa"/>
          </w:tcPr>
          <w:p w14:paraId="7F7BB090" w14:textId="360A19BE" w:rsidR="00350F04" w:rsidRDefault="00EF710E" w:rsidP="00F74147">
            <w:pPr>
              <w:jc w:val="center"/>
            </w:pPr>
            <w:r>
              <w:t>9,787</w:t>
            </w:r>
          </w:p>
        </w:tc>
        <w:tc>
          <w:tcPr>
            <w:tcW w:w="1399" w:type="dxa"/>
          </w:tcPr>
          <w:p w14:paraId="47317574" w14:textId="228BF44F" w:rsidR="00350F04" w:rsidRDefault="00EF710E" w:rsidP="00F74147">
            <w:pPr>
              <w:jc w:val="center"/>
            </w:pPr>
            <w:r>
              <w:t>21,360</w:t>
            </w:r>
          </w:p>
        </w:tc>
      </w:tr>
    </w:tbl>
    <w:p w14:paraId="27C3A83C" w14:textId="77777777" w:rsidR="002C6173" w:rsidRDefault="002C6173" w:rsidP="00AF188B"/>
    <w:p w14:paraId="1819CD35" w14:textId="5DD63DBB" w:rsidR="00BA5065" w:rsidRDefault="005420FF" w:rsidP="00AF188B">
      <w:r>
        <w:t>Based on this assumption, t</w:t>
      </w:r>
      <w:r w:rsidR="00BA5065">
        <w:t>otal fuelwood consumption of Lang Chanh is</w:t>
      </w:r>
      <w:r w:rsidR="00F74147">
        <w:t xml:space="preserve"> about</w:t>
      </w:r>
      <w:r w:rsidR="00BA5065">
        <w:t xml:space="preserve"> </w:t>
      </w:r>
      <w:r w:rsidR="00F74147" w:rsidRPr="00F74147">
        <w:t>21,000</w:t>
      </w:r>
      <w:r w:rsidRPr="00F74147">
        <w:t xml:space="preserve"> tons</w:t>
      </w:r>
      <w:r w:rsidR="006745BC">
        <w:t xml:space="preserve"> per year. </w:t>
      </w:r>
      <w:r w:rsidR="004E16A9">
        <w:t>While this number is much larger than the total commercial fuelwood demand (to be mentioned below), it needs to note that only 10% of this amount is of size</w:t>
      </w:r>
      <w:r w:rsidR="00EF710E">
        <w:t xml:space="preserve"> larger than</w:t>
      </w:r>
      <w:r w:rsidR="004E16A9">
        <w:t xml:space="preserve"> 15 cm. </w:t>
      </w:r>
      <w:r w:rsidR="00F74147">
        <w:t>That means about 2,100 tons of wood size</w:t>
      </w:r>
      <w:r w:rsidR="00EF710E">
        <w:t xml:space="preserve"> larger than</w:t>
      </w:r>
      <w:r w:rsidR="00F74147">
        <w:t xml:space="preserve"> 15 cm are </w:t>
      </w:r>
      <w:r w:rsidR="00EF710E">
        <w:t>consumed</w:t>
      </w:r>
      <w:r w:rsidR="00F74147">
        <w:t xml:space="preserve"> by </w:t>
      </w:r>
      <w:r w:rsidR="00EF710E">
        <w:t>household</w:t>
      </w:r>
      <w:r w:rsidR="00F74147">
        <w:t xml:space="preserve"> of Lang Chanh district.</w:t>
      </w:r>
    </w:p>
    <w:p w14:paraId="4966528B" w14:textId="77777777" w:rsidR="00320931" w:rsidRDefault="00320931">
      <w:pPr>
        <w:spacing w:before="0" w:after="200" w:line="276" w:lineRule="auto"/>
        <w:jc w:val="left"/>
        <w:rPr>
          <w:b/>
          <w:i/>
        </w:rPr>
      </w:pPr>
      <w:r>
        <w:rPr>
          <w:b/>
          <w:i/>
        </w:rPr>
        <w:br w:type="page"/>
      </w:r>
    </w:p>
    <w:p w14:paraId="74F52AED" w14:textId="77531555" w:rsidR="00AF188B" w:rsidRPr="00513429" w:rsidRDefault="00513429" w:rsidP="00AF188B">
      <w:pPr>
        <w:rPr>
          <w:b/>
          <w:i/>
        </w:rPr>
      </w:pPr>
      <w:r w:rsidRPr="00513429">
        <w:rPr>
          <w:b/>
          <w:i/>
        </w:rPr>
        <w:lastRenderedPageBreak/>
        <w:t>Commercial wood consumption</w:t>
      </w:r>
    </w:p>
    <w:p w14:paraId="7C7CAF85" w14:textId="77777777" w:rsidR="00513429" w:rsidRDefault="00513429" w:rsidP="00AF188B">
      <w:r>
        <w:t>It is found out that there are 3 biggest wood middlemen in Lang Chanh. Each middleman works in several communes to buy wood exploited from natural forest. They buy wood from the villagers and sell to industrial plants within the distance of 50km. Based on actual demand of the plants, they will order the villagers to log wood from the forest. The total daily exploited amount of all the three middlemen in Lang Chanh is about 14-15 tons per day, for about 300 days a year.</w:t>
      </w:r>
    </w:p>
    <w:p w14:paraId="56667109" w14:textId="5D731D62" w:rsidR="00513429" w:rsidRDefault="00513429" w:rsidP="00AF188B">
      <w:r>
        <w:t xml:space="preserve">As this fuelwood will be transported and to serve the boilers or furnace of industrial plants, </w:t>
      </w:r>
      <w:r w:rsidR="006A117D">
        <w:t xml:space="preserve">the size of the wood is requested to be bigger (for transportation purpose) and </w:t>
      </w:r>
      <w:r>
        <w:t>the quality of wood required is higher than the quality of wood consumed by</w:t>
      </w:r>
      <w:r w:rsidR="006745BC">
        <w:t xml:space="preserve"> households.</w:t>
      </w:r>
      <w:r>
        <w:t xml:space="preserve"> </w:t>
      </w:r>
      <w:r w:rsidR="006A117D">
        <w:t>According to one middleman, t</w:t>
      </w:r>
      <w:r>
        <w:t>he ratio of wood size</w:t>
      </w:r>
      <w:r w:rsidR="006A117D">
        <w:t xml:space="preserve"> of these fuelwood is that 20-30% of size </w:t>
      </w:r>
      <w:r w:rsidR="004E16A9">
        <w:t>10-</w:t>
      </w:r>
      <w:r w:rsidR="006A117D">
        <w:t xml:space="preserve">15cm, 50-60% of size </w:t>
      </w:r>
      <w:r w:rsidR="004E16A9">
        <w:t>15</w:t>
      </w:r>
      <w:r w:rsidR="006A117D">
        <w:t>-25cm, and 10% of size 30</w:t>
      </w:r>
      <w:r w:rsidR="00BB7EEF">
        <w:t xml:space="preserve"> cm</w:t>
      </w:r>
      <w:r w:rsidR="006A117D">
        <w:t xml:space="preserve"> and above. Total ratio of wood size from </w:t>
      </w:r>
      <w:r w:rsidR="004E16A9">
        <w:t>15 cm</w:t>
      </w:r>
      <w:r w:rsidR="006A117D">
        <w:t xml:space="preserve"> and above is therefore </w:t>
      </w:r>
      <w:r w:rsidR="00F74147">
        <w:t>about</w:t>
      </w:r>
      <w:r w:rsidR="004E16A9">
        <w:t xml:space="preserve"> </w:t>
      </w:r>
      <w:r w:rsidR="006A117D">
        <w:t>70</w:t>
      </w:r>
      <w:r w:rsidR="004E16A9">
        <w:t xml:space="preserve"> </w:t>
      </w:r>
      <w:r w:rsidR="006A117D">
        <w:t>%.</w:t>
      </w:r>
    </w:p>
    <w:p w14:paraId="330B3984" w14:textId="257EAE9F" w:rsidR="006A117D" w:rsidRDefault="006A117D" w:rsidP="00AF188B">
      <w:r>
        <w:t>It is estimated that the demand for fuelwood for commercial purpose at Lang Chang is</w:t>
      </w:r>
      <w:r w:rsidR="00EF710E">
        <w:t xml:space="preserve"> 4,500 tons/year in which </w:t>
      </w:r>
      <w:r>
        <w:t xml:space="preserve">1,350 tons of size 10-15cm and 3,150 tons of size </w:t>
      </w:r>
      <w:r w:rsidR="00EF710E">
        <w:t xml:space="preserve">larger than </w:t>
      </w:r>
      <w:r w:rsidR="005D0A83">
        <w:t xml:space="preserve">15 </w:t>
      </w:r>
      <w:r>
        <w:t>cm</w:t>
      </w:r>
      <w:r w:rsidR="00EF710E">
        <w:t>. Comparing</w:t>
      </w:r>
      <w:r>
        <w:t xml:space="preserve"> that with </w:t>
      </w:r>
      <w:r w:rsidR="00EF710E">
        <w:t>2,1</w:t>
      </w:r>
      <w:r w:rsidR="00F74147">
        <w:t>00</w:t>
      </w:r>
      <w:r w:rsidR="00EF710E">
        <w:t xml:space="preserve"> tons/year</w:t>
      </w:r>
      <w:r>
        <w:t xml:space="preserve"> of si</w:t>
      </w:r>
      <w:r w:rsidR="005D0A83">
        <w:t xml:space="preserve">ze </w:t>
      </w:r>
      <w:r w:rsidR="00EF710E">
        <w:t xml:space="preserve">larger than </w:t>
      </w:r>
      <w:r w:rsidR="005D0A83">
        <w:t xml:space="preserve">15 </w:t>
      </w:r>
      <w:r>
        <w:t>cm consumed by households</w:t>
      </w:r>
      <w:r w:rsidR="005D0A83">
        <w:t xml:space="preserve"> (10% of total consumption)</w:t>
      </w:r>
      <w:r>
        <w:t xml:space="preserve">, it </w:t>
      </w:r>
      <w:r w:rsidR="00EF710E">
        <w:t>is estimated that</w:t>
      </w:r>
      <w:r>
        <w:t xml:space="preserve"> that the commercial demand is contributing to 60% of </w:t>
      </w:r>
      <w:r w:rsidR="00EF710E">
        <w:t>large size</w:t>
      </w:r>
      <w:r>
        <w:t xml:space="preserve"> natural wood demand in total </w:t>
      </w:r>
      <w:r w:rsidR="00EA4CDE">
        <w:t xml:space="preserve">consumption, while residential demand is contributing to </w:t>
      </w:r>
      <w:r w:rsidR="00EF710E">
        <w:t>about</w:t>
      </w:r>
      <w:r w:rsidR="00EA4CDE">
        <w:t xml:space="preserve"> 40% of that</w:t>
      </w:r>
      <w:r w:rsidR="00D7027A">
        <w:t xml:space="preserve"> comes from the demand of heating of residents</w:t>
      </w:r>
      <w:r w:rsidR="00EA4CDE">
        <w:t>.</w:t>
      </w:r>
    </w:p>
    <w:p w14:paraId="24A3D5AE" w14:textId="0CE2A0D3" w:rsidR="00F74147" w:rsidRPr="00F74147" w:rsidRDefault="00F74147" w:rsidP="00AF188B">
      <w:pPr>
        <w:rPr>
          <w:b/>
          <w:i/>
        </w:rPr>
      </w:pPr>
      <w:r w:rsidRPr="00F74147">
        <w:rPr>
          <w:b/>
          <w:i/>
        </w:rPr>
        <w:t>Trend in fuelwood consumption in Lang Chanh</w:t>
      </w:r>
    </w:p>
    <w:p w14:paraId="243B2AB8" w14:textId="1B0BAA73" w:rsidR="00F74147" w:rsidRDefault="00F74147" w:rsidP="00AF188B">
      <w:r>
        <w:t>While it is seen that the trend for fuelwood consumption by households is decreasing because of increasing electric rice c</w:t>
      </w:r>
      <w:r w:rsidR="00B77E2D">
        <w:t xml:space="preserve">ooking and LPG cooker, there is no evidence </w:t>
      </w:r>
      <w:r>
        <w:t xml:space="preserve">that the demand for </w:t>
      </w:r>
      <w:r w:rsidR="00B77E2D">
        <w:t>industrial</w:t>
      </w:r>
      <w:r>
        <w:t xml:space="preserve"> wood in the region will decrease. In fact, the industrial plants surveyed are operating at 60-70% of installed capacity due to economic crisis. When the existing plants are operate in full capacity, </w:t>
      </w:r>
      <w:r w:rsidR="005B2DBB">
        <w:t xml:space="preserve">the demand for </w:t>
      </w:r>
      <w:r w:rsidR="00B77E2D">
        <w:t xml:space="preserve"> fuelwood </w:t>
      </w:r>
      <w:r w:rsidR="005B2DBB">
        <w:t>for industrial plants may even increase</w:t>
      </w:r>
      <w:r w:rsidR="00B77E2D">
        <w:t>.</w:t>
      </w:r>
    </w:p>
    <w:p w14:paraId="3D84E116" w14:textId="01CA1468" w:rsidR="00EA4CDE" w:rsidRPr="00E406E0" w:rsidRDefault="00EA4CDE" w:rsidP="007F1ECA">
      <w:pPr>
        <w:pStyle w:val="Heading3"/>
      </w:pPr>
      <w:bookmarkStart w:id="17" w:name="_Toc399149608"/>
      <w:r>
        <w:t xml:space="preserve">Discussion of fuelwood </w:t>
      </w:r>
      <w:r w:rsidR="00837AD8">
        <w:t>in</w:t>
      </w:r>
      <w:r>
        <w:t xml:space="preserve"> </w:t>
      </w:r>
      <w:r w:rsidR="00262EC3">
        <w:t xml:space="preserve">Nam Son commune, </w:t>
      </w:r>
      <w:r>
        <w:t xml:space="preserve">Quy Hop </w:t>
      </w:r>
      <w:r w:rsidRPr="00E406E0">
        <w:t xml:space="preserve">district, </w:t>
      </w:r>
      <w:r>
        <w:t>Nghe An</w:t>
      </w:r>
      <w:bookmarkEnd w:id="17"/>
    </w:p>
    <w:p w14:paraId="2DBBDF29" w14:textId="77777777" w:rsidR="004F3AF4" w:rsidRDefault="00EA4CDE" w:rsidP="00AF188B">
      <w:r>
        <w:t xml:space="preserve">Quy Hop is a district </w:t>
      </w:r>
      <w:r w:rsidR="00A97FEC">
        <w:t>located in the middle the main roads from higher mountainous area to the low land of Nghe An province. Wood trading activities are crowded in Quy Hop.</w:t>
      </w:r>
    </w:p>
    <w:p w14:paraId="4EA58F23" w14:textId="77777777" w:rsidR="00B77E2D" w:rsidRDefault="00B77E2D" w:rsidP="00AF188B"/>
    <w:p w14:paraId="5EEFAFB3" w14:textId="1E11A168" w:rsidR="00756F1C" w:rsidRPr="00756F1C" w:rsidRDefault="00B77E2D" w:rsidP="00B77E2D">
      <w:pPr>
        <w:pStyle w:val="Caption"/>
        <w:rPr>
          <w:b/>
          <w:i w:val="0"/>
        </w:rPr>
      </w:pPr>
      <w:r>
        <w:t xml:space="preserve">Table </w:t>
      </w:r>
      <w:fldSimple w:instr=" SEQ Table \* ARABIC ">
        <w:r w:rsidR="007F6423">
          <w:rPr>
            <w:noProof/>
          </w:rPr>
          <w:t>12</w:t>
        </w:r>
      </w:fldSimple>
      <w:r w:rsidRPr="00EC593D">
        <w:t>. Demography of Nghe An province, Quy Hop district, Nam Son commune</w:t>
      </w:r>
    </w:p>
    <w:tbl>
      <w:tblPr>
        <w:tblW w:w="909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375"/>
        <w:gridCol w:w="1051"/>
        <w:gridCol w:w="1106"/>
        <w:gridCol w:w="932"/>
        <w:gridCol w:w="1084"/>
      </w:tblGrid>
      <w:tr w:rsidR="00A97FEC" w:rsidRPr="00A97FEC" w14:paraId="005F6B64" w14:textId="77777777" w:rsidTr="005B2DBB">
        <w:trPr>
          <w:trHeight w:val="300"/>
        </w:trPr>
        <w:tc>
          <w:tcPr>
            <w:tcW w:w="1275" w:type="dxa"/>
            <w:tcBorders>
              <w:top w:val="single" w:sz="4" w:space="0" w:color="auto"/>
              <w:bottom w:val="single" w:sz="4" w:space="0" w:color="auto"/>
            </w:tcBorders>
            <w:shd w:val="clear" w:color="auto" w:fill="auto"/>
            <w:noWrap/>
            <w:hideMark/>
          </w:tcPr>
          <w:p w14:paraId="1B6CFD64" w14:textId="77777777" w:rsidR="00A97FEC" w:rsidRPr="00A97FEC" w:rsidRDefault="00A97FEC" w:rsidP="00936214">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F41A278" w14:textId="77777777" w:rsidR="00A97FEC" w:rsidRPr="00A97FEC" w:rsidRDefault="00A97FEC" w:rsidP="00936214">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5402B7D3" w14:textId="77777777" w:rsidR="00A97FEC" w:rsidRPr="00A97FEC" w:rsidRDefault="00A97FEC" w:rsidP="00936214">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0752F884" w14:textId="77777777" w:rsidR="00A97FEC" w:rsidRPr="00A97FEC" w:rsidRDefault="00A97FEC" w:rsidP="00936214">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51491C9" w14:textId="77777777" w:rsidR="00A97FEC" w:rsidRPr="00A97FEC" w:rsidRDefault="00936214" w:rsidP="00936214">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5129777A" w14:textId="77777777" w:rsidR="00A97FEC" w:rsidRPr="00A97FEC" w:rsidRDefault="00936214" w:rsidP="00936214">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3ED96AA6" w14:textId="77777777" w:rsidR="00A97FEC" w:rsidRPr="00A97FEC" w:rsidRDefault="00936214" w:rsidP="00936214">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35DD284A" w14:textId="77777777" w:rsidR="00A97FEC" w:rsidRPr="00A97FEC" w:rsidRDefault="00936214" w:rsidP="00936214">
            <w:pPr>
              <w:jc w:val="center"/>
              <w:rPr>
                <w:rFonts w:ascii="Arial" w:hAnsi="Arial" w:cs="Arial"/>
                <w:sz w:val="20"/>
                <w:szCs w:val="20"/>
              </w:rPr>
            </w:pPr>
            <w:r>
              <w:rPr>
                <w:rFonts w:ascii="Arial" w:hAnsi="Arial" w:cs="Arial"/>
                <w:sz w:val="20"/>
                <w:szCs w:val="20"/>
              </w:rPr>
              <w:t>Area of plantation forest per pax</w:t>
            </w:r>
          </w:p>
        </w:tc>
      </w:tr>
      <w:tr w:rsidR="00A97FEC" w:rsidRPr="00A97FEC" w14:paraId="58D9100A" w14:textId="77777777" w:rsidTr="005B2DBB">
        <w:trPr>
          <w:trHeight w:val="300"/>
        </w:trPr>
        <w:tc>
          <w:tcPr>
            <w:tcW w:w="1275" w:type="dxa"/>
            <w:tcBorders>
              <w:top w:val="single" w:sz="4" w:space="0" w:color="auto"/>
            </w:tcBorders>
            <w:shd w:val="clear" w:color="auto" w:fill="auto"/>
            <w:noWrap/>
            <w:hideMark/>
          </w:tcPr>
          <w:p w14:paraId="67A779E6" w14:textId="37A76991" w:rsidR="00A97FEC" w:rsidRPr="00A97FEC" w:rsidRDefault="00A97FEC" w:rsidP="00936214">
            <w:pPr>
              <w:jc w:val="center"/>
              <w:rPr>
                <w:rFonts w:ascii="Arial" w:hAnsi="Arial" w:cs="Arial"/>
                <w:sz w:val="20"/>
                <w:szCs w:val="20"/>
              </w:rPr>
            </w:pPr>
            <w:r w:rsidRPr="00A97FEC">
              <w:rPr>
                <w:rFonts w:ascii="Arial" w:hAnsi="Arial" w:cs="Arial"/>
                <w:sz w:val="20"/>
                <w:szCs w:val="20"/>
              </w:rPr>
              <w:t>Ngh</w:t>
            </w:r>
            <w:r w:rsidR="00756F1C">
              <w:rPr>
                <w:rFonts w:ascii="Arial" w:hAnsi="Arial" w:cs="Arial"/>
                <w:sz w:val="20"/>
                <w:szCs w:val="20"/>
              </w:rPr>
              <w:t>e</w:t>
            </w:r>
            <w:r w:rsidRPr="00A97FEC">
              <w:rPr>
                <w:rFonts w:ascii="Arial" w:hAnsi="Arial" w:cs="Arial"/>
                <w:sz w:val="20"/>
                <w:szCs w:val="20"/>
              </w:rPr>
              <w:t xml:space="preserve"> An</w:t>
            </w:r>
          </w:p>
        </w:tc>
        <w:tc>
          <w:tcPr>
            <w:tcW w:w="1162" w:type="dxa"/>
            <w:tcBorders>
              <w:top w:val="single" w:sz="4" w:space="0" w:color="auto"/>
            </w:tcBorders>
            <w:shd w:val="clear" w:color="auto" w:fill="auto"/>
            <w:noWrap/>
            <w:hideMark/>
          </w:tcPr>
          <w:p w14:paraId="1EFC4A98"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w:t>
            </w:r>
            <w:r w:rsidR="00936214">
              <w:rPr>
                <w:rFonts w:ascii="Arial" w:hAnsi="Arial" w:cs="Arial"/>
                <w:sz w:val="20"/>
                <w:szCs w:val="20"/>
              </w:rPr>
              <w:t>,</w:t>
            </w:r>
            <w:r w:rsidRPr="00A97FEC">
              <w:rPr>
                <w:rFonts w:ascii="Arial" w:hAnsi="Arial" w:cs="Arial"/>
                <w:sz w:val="20"/>
                <w:szCs w:val="20"/>
              </w:rPr>
              <w:t>943</w:t>
            </w:r>
            <w:r w:rsidR="00936214">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4FC6698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w:t>
            </w:r>
            <w:r w:rsidR="00936214">
              <w:rPr>
                <w:rFonts w:ascii="Arial" w:hAnsi="Arial" w:cs="Arial"/>
                <w:sz w:val="20"/>
                <w:szCs w:val="20"/>
              </w:rPr>
              <w:t>,</w:t>
            </w:r>
            <w:r w:rsidRPr="00A97FEC">
              <w:rPr>
                <w:rFonts w:ascii="Arial" w:hAnsi="Arial" w:cs="Arial"/>
                <w:sz w:val="20"/>
                <w:szCs w:val="20"/>
              </w:rPr>
              <w:t>651</w:t>
            </w:r>
            <w:r w:rsidR="00936214">
              <w:rPr>
                <w:rFonts w:ascii="Arial" w:hAnsi="Arial" w:cs="Arial"/>
                <w:sz w:val="20"/>
                <w:szCs w:val="20"/>
              </w:rPr>
              <w:t>,</w:t>
            </w:r>
            <w:r w:rsidRPr="00A97FEC">
              <w:rPr>
                <w:rFonts w:ascii="Arial" w:hAnsi="Arial" w:cs="Arial"/>
                <w:sz w:val="20"/>
                <w:szCs w:val="20"/>
              </w:rPr>
              <w:t>378</w:t>
            </w:r>
          </w:p>
        </w:tc>
        <w:tc>
          <w:tcPr>
            <w:tcW w:w="1375" w:type="dxa"/>
            <w:tcBorders>
              <w:top w:val="single" w:sz="4" w:space="0" w:color="auto"/>
            </w:tcBorders>
            <w:shd w:val="clear" w:color="auto" w:fill="auto"/>
            <w:noWrap/>
            <w:hideMark/>
          </w:tcPr>
          <w:p w14:paraId="09CA743A"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36D979F0" w14:textId="77777777" w:rsidR="00A97FEC" w:rsidRPr="00A97FEC" w:rsidRDefault="00936214" w:rsidP="00936214">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5027ADC0" w14:textId="77777777" w:rsidR="00A97FEC" w:rsidRPr="00A97FEC" w:rsidRDefault="00936214" w:rsidP="00936214">
            <w:pPr>
              <w:jc w:val="center"/>
              <w:rPr>
                <w:rFonts w:ascii="Arial" w:hAnsi="Arial" w:cs="Arial"/>
                <w:sz w:val="20"/>
                <w:szCs w:val="20"/>
              </w:rPr>
            </w:pPr>
            <w:r>
              <w:rPr>
                <w:rFonts w:ascii="Arial" w:hAnsi="Arial" w:cs="Arial"/>
                <w:sz w:val="20"/>
                <w:szCs w:val="20"/>
              </w:rPr>
              <w:t>105,691</w:t>
            </w:r>
          </w:p>
        </w:tc>
        <w:tc>
          <w:tcPr>
            <w:tcW w:w="932" w:type="dxa"/>
            <w:tcBorders>
              <w:top w:val="single" w:sz="4" w:space="0" w:color="auto"/>
            </w:tcBorders>
            <w:shd w:val="clear" w:color="auto" w:fill="auto"/>
            <w:noWrap/>
            <w:hideMark/>
          </w:tcPr>
          <w:p w14:paraId="1D41761E"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0.22</w:t>
            </w:r>
          </w:p>
        </w:tc>
        <w:tc>
          <w:tcPr>
            <w:tcW w:w="1084" w:type="dxa"/>
            <w:tcBorders>
              <w:top w:val="single" w:sz="4" w:space="0" w:color="auto"/>
            </w:tcBorders>
            <w:shd w:val="clear" w:color="auto" w:fill="auto"/>
            <w:noWrap/>
            <w:hideMark/>
          </w:tcPr>
          <w:p w14:paraId="735D2ECB"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0.04</w:t>
            </w:r>
          </w:p>
        </w:tc>
      </w:tr>
      <w:tr w:rsidR="00A97FEC" w:rsidRPr="00A97FEC" w14:paraId="2D43C81D" w14:textId="77777777" w:rsidTr="00936214">
        <w:trPr>
          <w:trHeight w:val="300"/>
        </w:trPr>
        <w:tc>
          <w:tcPr>
            <w:tcW w:w="1275" w:type="dxa"/>
            <w:shd w:val="clear" w:color="auto" w:fill="auto"/>
            <w:noWrap/>
            <w:hideMark/>
          </w:tcPr>
          <w:p w14:paraId="1A4937DC" w14:textId="29262061" w:rsidR="00A97FEC" w:rsidRDefault="00A97FEC" w:rsidP="00936214">
            <w:pPr>
              <w:jc w:val="center"/>
              <w:rPr>
                <w:rFonts w:ascii="Arial" w:hAnsi="Arial" w:cs="Arial"/>
                <w:sz w:val="20"/>
                <w:szCs w:val="20"/>
              </w:rPr>
            </w:pPr>
            <w:r w:rsidRPr="00A97FEC">
              <w:rPr>
                <w:rFonts w:ascii="Arial" w:hAnsi="Arial" w:cs="Arial"/>
                <w:sz w:val="20"/>
                <w:szCs w:val="20"/>
              </w:rPr>
              <w:t>Qu</w:t>
            </w:r>
            <w:r w:rsidR="00756F1C">
              <w:rPr>
                <w:rFonts w:ascii="Arial" w:hAnsi="Arial" w:cs="Arial"/>
                <w:sz w:val="20"/>
                <w:szCs w:val="20"/>
              </w:rPr>
              <w:t>y</w:t>
            </w:r>
            <w:r w:rsidRPr="00A97FEC">
              <w:rPr>
                <w:rFonts w:ascii="Arial" w:hAnsi="Arial" w:cs="Arial"/>
                <w:sz w:val="20"/>
                <w:szCs w:val="20"/>
              </w:rPr>
              <w:t xml:space="preserve"> H</w:t>
            </w:r>
            <w:r w:rsidR="00756F1C">
              <w:rPr>
                <w:rFonts w:ascii="Arial" w:hAnsi="Arial" w:cs="Arial"/>
                <w:sz w:val="20"/>
                <w:szCs w:val="20"/>
              </w:rPr>
              <w:t>o</w:t>
            </w:r>
            <w:r w:rsidRPr="00A97FEC">
              <w:rPr>
                <w:rFonts w:ascii="Arial" w:hAnsi="Arial" w:cs="Arial"/>
                <w:sz w:val="20"/>
                <w:szCs w:val="20"/>
              </w:rPr>
              <w:t>p</w:t>
            </w:r>
          </w:p>
          <w:p w14:paraId="05F0BFCD" w14:textId="77777777" w:rsidR="00936214" w:rsidRPr="00A97FEC" w:rsidRDefault="00936214" w:rsidP="00936214">
            <w:pPr>
              <w:jc w:val="center"/>
              <w:rPr>
                <w:rFonts w:ascii="Arial" w:hAnsi="Arial" w:cs="Arial"/>
                <w:sz w:val="20"/>
                <w:szCs w:val="20"/>
              </w:rPr>
            </w:pPr>
            <w:r>
              <w:rPr>
                <w:rFonts w:ascii="Arial" w:hAnsi="Arial" w:cs="Arial"/>
                <w:sz w:val="20"/>
                <w:szCs w:val="20"/>
              </w:rPr>
              <w:t>District</w:t>
            </w:r>
          </w:p>
        </w:tc>
        <w:tc>
          <w:tcPr>
            <w:tcW w:w="1162" w:type="dxa"/>
            <w:shd w:val="clear" w:color="auto" w:fill="auto"/>
            <w:noWrap/>
            <w:hideMark/>
          </w:tcPr>
          <w:p w14:paraId="7FFADCE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119</w:t>
            </w:r>
            <w:r w:rsidR="00936214">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5F8B9E5" w14:textId="77777777" w:rsidR="00A97FEC" w:rsidRPr="00A97FEC" w:rsidRDefault="00936214" w:rsidP="00936214">
            <w:pPr>
              <w:jc w:val="center"/>
              <w:rPr>
                <w:rFonts w:ascii="Arial" w:hAnsi="Arial" w:cs="Arial"/>
                <w:sz w:val="20"/>
                <w:szCs w:val="20"/>
              </w:rPr>
            </w:pPr>
            <w:r>
              <w:rPr>
                <w:rFonts w:ascii="Arial" w:hAnsi="Arial" w:cs="Arial"/>
                <w:sz w:val="20"/>
                <w:szCs w:val="20"/>
              </w:rPr>
              <w:t>93,934</w:t>
            </w:r>
          </w:p>
        </w:tc>
        <w:tc>
          <w:tcPr>
            <w:tcW w:w="1375" w:type="dxa"/>
            <w:shd w:val="clear" w:color="auto" w:fill="auto"/>
            <w:noWrap/>
            <w:hideMark/>
          </w:tcPr>
          <w:p w14:paraId="4200605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237C641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28</w:t>
            </w:r>
            <w:r w:rsidR="00936214">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761782B7" w14:textId="77777777" w:rsidR="00A97FEC" w:rsidRPr="00A97FEC" w:rsidRDefault="00936214" w:rsidP="00936214">
            <w:pPr>
              <w:jc w:val="center"/>
              <w:rPr>
                <w:rFonts w:ascii="Arial" w:hAnsi="Arial" w:cs="Arial"/>
                <w:sz w:val="20"/>
                <w:szCs w:val="20"/>
              </w:rPr>
            </w:pPr>
            <w:r>
              <w:rPr>
                <w:rFonts w:ascii="Arial" w:hAnsi="Arial" w:cs="Arial"/>
                <w:sz w:val="20"/>
                <w:szCs w:val="20"/>
              </w:rPr>
              <w:t>5,836</w:t>
            </w:r>
          </w:p>
        </w:tc>
        <w:tc>
          <w:tcPr>
            <w:tcW w:w="932" w:type="dxa"/>
            <w:shd w:val="clear" w:color="auto" w:fill="auto"/>
            <w:noWrap/>
            <w:hideMark/>
          </w:tcPr>
          <w:p w14:paraId="7EFE9C9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0.24</w:t>
            </w:r>
          </w:p>
        </w:tc>
        <w:tc>
          <w:tcPr>
            <w:tcW w:w="1084" w:type="dxa"/>
            <w:shd w:val="clear" w:color="auto" w:fill="auto"/>
            <w:noWrap/>
            <w:hideMark/>
          </w:tcPr>
          <w:p w14:paraId="08C94AB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0.05</w:t>
            </w:r>
          </w:p>
        </w:tc>
      </w:tr>
      <w:tr w:rsidR="00936214" w:rsidRPr="00A97FEC" w14:paraId="009DB833" w14:textId="77777777" w:rsidTr="00936214">
        <w:trPr>
          <w:trHeight w:val="300"/>
        </w:trPr>
        <w:tc>
          <w:tcPr>
            <w:tcW w:w="1275" w:type="dxa"/>
            <w:shd w:val="clear" w:color="auto" w:fill="auto"/>
            <w:noWrap/>
          </w:tcPr>
          <w:p w14:paraId="1C60C985" w14:textId="77777777" w:rsidR="00936214" w:rsidRPr="00A97FEC" w:rsidRDefault="00936214" w:rsidP="00936214">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481FA3A5" w14:textId="77777777" w:rsidR="00936214" w:rsidRPr="00A97FEC" w:rsidRDefault="00936214" w:rsidP="00936214">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0D5D0DB" w14:textId="77777777" w:rsidR="00936214" w:rsidRDefault="00936214" w:rsidP="00936214">
            <w:pPr>
              <w:jc w:val="center"/>
              <w:rPr>
                <w:rFonts w:ascii="Arial" w:hAnsi="Arial" w:cs="Arial"/>
                <w:sz w:val="20"/>
                <w:szCs w:val="20"/>
              </w:rPr>
            </w:pPr>
            <w:r>
              <w:rPr>
                <w:rFonts w:ascii="Arial" w:hAnsi="Arial" w:cs="Arial"/>
                <w:sz w:val="20"/>
                <w:szCs w:val="20"/>
              </w:rPr>
              <w:t>6,377</w:t>
            </w:r>
          </w:p>
        </w:tc>
        <w:tc>
          <w:tcPr>
            <w:tcW w:w="1375" w:type="dxa"/>
            <w:shd w:val="clear" w:color="auto" w:fill="auto"/>
            <w:noWrap/>
          </w:tcPr>
          <w:p w14:paraId="25BA01DB" w14:textId="77777777" w:rsidR="00936214" w:rsidRPr="00A97FEC" w:rsidRDefault="00936214" w:rsidP="00936214">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6BE5ED0C" w14:textId="77777777" w:rsidR="00936214" w:rsidRPr="00A97FEC" w:rsidRDefault="00936214" w:rsidP="00936214">
            <w:pPr>
              <w:jc w:val="center"/>
              <w:rPr>
                <w:rFonts w:ascii="Arial" w:hAnsi="Arial" w:cs="Arial"/>
                <w:sz w:val="20"/>
                <w:szCs w:val="20"/>
              </w:rPr>
            </w:pPr>
            <w:r>
              <w:rPr>
                <w:rFonts w:ascii="Arial" w:hAnsi="Arial" w:cs="Arial"/>
                <w:sz w:val="20"/>
                <w:szCs w:val="20"/>
              </w:rPr>
              <w:t>3</w:t>
            </w:r>
            <w:r w:rsidR="00F64B12">
              <w:rPr>
                <w:rFonts w:ascii="Arial" w:hAnsi="Arial" w:cs="Arial"/>
                <w:sz w:val="20"/>
                <w:szCs w:val="20"/>
              </w:rPr>
              <w:t>,</w:t>
            </w:r>
            <w:r>
              <w:rPr>
                <w:rFonts w:ascii="Arial" w:hAnsi="Arial" w:cs="Arial"/>
                <w:sz w:val="20"/>
                <w:szCs w:val="20"/>
              </w:rPr>
              <w:t>754</w:t>
            </w:r>
          </w:p>
        </w:tc>
        <w:tc>
          <w:tcPr>
            <w:tcW w:w="1106" w:type="dxa"/>
            <w:shd w:val="clear" w:color="auto" w:fill="auto"/>
            <w:noWrap/>
          </w:tcPr>
          <w:p w14:paraId="6EC3DD6E" w14:textId="77777777" w:rsidR="00936214" w:rsidRDefault="00936214" w:rsidP="00936214">
            <w:pPr>
              <w:jc w:val="center"/>
              <w:rPr>
                <w:rFonts w:ascii="Arial" w:hAnsi="Arial" w:cs="Arial"/>
                <w:sz w:val="20"/>
                <w:szCs w:val="20"/>
              </w:rPr>
            </w:pPr>
            <w:r>
              <w:rPr>
                <w:rFonts w:ascii="Arial" w:hAnsi="Arial" w:cs="Arial"/>
                <w:sz w:val="20"/>
                <w:szCs w:val="20"/>
              </w:rPr>
              <w:t>52</w:t>
            </w:r>
          </w:p>
        </w:tc>
        <w:tc>
          <w:tcPr>
            <w:tcW w:w="932" w:type="dxa"/>
            <w:shd w:val="clear" w:color="auto" w:fill="auto"/>
            <w:noWrap/>
          </w:tcPr>
          <w:p w14:paraId="6B12B520" w14:textId="77777777" w:rsidR="00936214" w:rsidRPr="00A97FEC" w:rsidRDefault="00936214" w:rsidP="00936214">
            <w:pPr>
              <w:jc w:val="center"/>
              <w:rPr>
                <w:rFonts w:ascii="Arial" w:hAnsi="Arial" w:cs="Arial"/>
                <w:sz w:val="20"/>
                <w:szCs w:val="20"/>
              </w:rPr>
            </w:pPr>
            <w:r>
              <w:rPr>
                <w:rFonts w:ascii="Arial" w:hAnsi="Arial" w:cs="Arial"/>
                <w:sz w:val="20"/>
                <w:szCs w:val="20"/>
              </w:rPr>
              <w:t>2.3</w:t>
            </w:r>
          </w:p>
        </w:tc>
        <w:tc>
          <w:tcPr>
            <w:tcW w:w="1084" w:type="dxa"/>
            <w:shd w:val="clear" w:color="auto" w:fill="auto"/>
            <w:noWrap/>
          </w:tcPr>
          <w:p w14:paraId="47BB89AE" w14:textId="77777777" w:rsidR="00936214" w:rsidRPr="00A97FEC" w:rsidRDefault="00936214" w:rsidP="00936214">
            <w:pPr>
              <w:jc w:val="center"/>
              <w:rPr>
                <w:rFonts w:ascii="Arial" w:hAnsi="Arial" w:cs="Arial"/>
                <w:sz w:val="20"/>
                <w:szCs w:val="20"/>
              </w:rPr>
            </w:pPr>
            <w:r>
              <w:rPr>
                <w:rFonts w:ascii="Arial" w:hAnsi="Arial" w:cs="Arial"/>
                <w:sz w:val="20"/>
                <w:szCs w:val="20"/>
              </w:rPr>
              <w:t>0.03</w:t>
            </w:r>
          </w:p>
        </w:tc>
      </w:tr>
    </w:tbl>
    <w:p w14:paraId="3DB023CA" w14:textId="77777777" w:rsidR="00A97FEC" w:rsidRPr="00A97FEC" w:rsidRDefault="00A97FEC" w:rsidP="00AF188B">
      <w:pPr>
        <w:rPr>
          <w:rFonts w:ascii="Arial" w:hAnsi="Arial" w:cs="Arial"/>
          <w:sz w:val="20"/>
          <w:szCs w:val="20"/>
        </w:rPr>
      </w:pPr>
    </w:p>
    <w:p w14:paraId="2959DD1E" w14:textId="5A4CE0F7" w:rsidR="00F64B12" w:rsidRDefault="00F64B12" w:rsidP="00AF188B">
      <w:r>
        <w:t xml:space="preserve">Nam Son is a commune of Quy Hop district, where the average area of natural forest per </w:t>
      </w:r>
      <w:r w:rsidR="005B2DBB">
        <w:t>person</w:t>
      </w:r>
      <w:r>
        <w:t xml:space="preserve"> is very high: of ten times of that of Quy Hop in particular and of Nghe An in general (see above table). </w:t>
      </w:r>
    </w:p>
    <w:p w14:paraId="778499F1" w14:textId="06F01EB6" w:rsidR="00D7027A" w:rsidRDefault="004E16A9" w:rsidP="00AF188B">
      <w:r>
        <w:t>I</w:t>
      </w:r>
      <w:r w:rsidR="00F64B12">
        <w:t xml:space="preserve">n Nam Son commune, there is one middleman who run wood trading activities of the whole commune. Nam Son commune has a rather high rate of average natural forest are per person. In the last </w:t>
      </w:r>
      <w:r w:rsidR="00D7027A">
        <w:t>2</w:t>
      </w:r>
      <w:r w:rsidR="00F64B12">
        <w:t xml:space="preserve"> years there is a </w:t>
      </w:r>
      <w:r w:rsidR="00B77E2D">
        <w:t>large</w:t>
      </w:r>
      <w:r w:rsidR="00F64B12">
        <w:t xml:space="preserve"> forest conversion in the commune where poor natural forests are con</w:t>
      </w:r>
      <w:r w:rsidR="00D7027A">
        <w:t xml:space="preserve">verted to </w:t>
      </w:r>
      <w:r w:rsidR="00B77E2D">
        <w:t xml:space="preserve">Acacia </w:t>
      </w:r>
      <w:r w:rsidR="00D7027A">
        <w:t xml:space="preserve">plantation. Natural forest are assigned to household for forest conversion. During this period, there is an activity of </w:t>
      </w:r>
      <w:r w:rsidR="00B77E2D">
        <w:t>harvesting</w:t>
      </w:r>
      <w:r w:rsidR="00D7027A">
        <w:t xml:space="preserve"> </w:t>
      </w:r>
      <w:r w:rsidR="00B77E2D">
        <w:t xml:space="preserve">wood from </w:t>
      </w:r>
      <w:r w:rsidR="00D7027A">
        <w:t>natural forest. All natural trees are logged to prepare empty land for plantation.</w:t>
      </w:r>
    </w:p>
    <w:p w14:paraId="3512AEC8" w14:textId="2028EDE8" w:rsidR="00F05F26" w:rsidRDefault="00D7027A" w:rsidP="004922AD">
      <w:r>
        <w:t>The middleman in Nam Son commune buy all logged natural wood and sell to</w:t>
      </w:r>
      <w:r w:rsidR="004154DA">
        <w:t xml:space="preserve"> an MDF in Nhu Xuan district of Thanh Hoa. </w:t>
      </w:r>
      <w:r w:rsidR="004922AD">
        <w:t xml:space="preserve">On average he </w:t>
      </w:r>
      <w:r w:rsidR="004154DA">
        <w:t xml:space="preserve">sells about </w:t>
      </w:r>
      <w:r w:rsidR="004922AD">
        <w:t>7</w:t>
      </w:r>
      <w:r w:rsidR="004154DA">
        <w:t xml:space="preserve"> tons of that natural wood collected from converted forest that plant. For a commune of 3,754 hectare of natural forest, exploiting 7 tons a day is much higher speed than that of Lang Chanh district, where the are</w:t>
      </w:r>
      <w:r w:rsidR="00B77E2D">
        <w:t>a</w:t>
      </w:r>
      <w:r w:rsidR="004154DA">
        <w:t xml:space="preserve"> of natural forest is 29,347 ha and exploiting 15 tons per day. It is because the converted forest area of Nam Son commune is of much higher quality (the natural forest is much richer) than that of Lang Chanh district in Thanh Hoa.</w:t>
      </w:r>
    </w:p>
    <w:p w14:paraId="0C3BB922" w14:textId="6E8C8721" w:rsidR="00775A2B" w:rsidRDefault="004154DA" w:rsidP="00AF188B">
      <w:r>
        <w:t xml:space="preserve">According to the middleman, the ratio of wood size that he collect is that 60-70% of size </w:t>
      </w:r>
      <w:r w:rsidR="00775A2B">
        <w:t>25</w:t>
      </w:r>
      <w:r>
        <w:t xml:space="preserve">cm and above, and the rest 30% is of size </w:t>
      </w:r>
      <w:r w:rsidR="00775A2B">
        <w:t>15</w:t>
      </w:r>
      <w:r w:rsidR="007A1502">
        <w:t>-</w:t>
      </w:r>
      <w:r w:rsidR="00775A2B">
        <w:t>25</w:t>
      </w:r>
      <w:r>
        <w:t xml:space="preserve">cm. </w:t>
      </w:r>
      <w:r w:rsidR="003618C0">
        <w:t>This is t</w:t>
      </w:r>
      <w:r>
        <w:t xml:space="preserve">o be compared with the middleman in Lang Chanh district of Thanh Hoa, where only 10% of size </w:t>
      </w:r>
      <w:r w:rsidR="00775A2B">
        <w:t xml:space="preserve">25 </w:t>
      </w:r>
      <w:r>
        <w:t>cm and above</w:t>
      </w:r>
      <w:r w:rsidR="00775A2B">
        <w:t>, which shows that the quality of natural wood exploited in Nam Son is of much higher than than of Lang Chanh district</w:t>
      </w:r>
      <w:r w:rsidR="00A20620">
        <w:t>.</w:t>
      </w:r>
    </w:p>
    <w:p w14:paraId="16F25B1C" w14:textId="0FE5260D" w:rsidR="00775A2B" w:rsidRDefault="004922AD" w:rsidP="00AF188B">
      <w:r>
        <w:t>The middle man also said that</w:t>
      </w:r>
      <w:r w:rsidR="00862006">
        <w:t xml:space="preserve"> these wood are legal because this is from </w:t>
      </w:r>
      <w:r>
        <w:t>harvesting</w:t>
      </w:r>
      <w:r w:rsidR="00862006">
        <w:t xml:space="preserve"> of natural forest for forest </w:t>
      </w:r>
      <w:r w:rsidR="00DC5AD9">
        <w:t>conversion</w:t>
      </w:r>
      <w:r w:rsidR="00862006">
        <w:t>. However, he also understands that it is very difficult to transport these woods t</w:t>
      </w:r>
      <w:r w:rsidR="00DC5AD9">
        <w:t>o</w:t>
      </w:r>
      <w:r w:rsidR="00862006">
        <w:t>o far. Therefore he only sells in the distance of 50 km.</w:t>
      </w:r>
      <w:r w:rsidR="0023186A">
        <w:t xml:space="preserve"> The picture below shows the natural forest being converted to acacia plantation.</w:t>
      </w:r>
    </w:p>
    <w:p w14:paraId="11AC0915" w14:textId="3D165F64" w:rsidR="0023186A" w:rsidRDefault="0023186A" w:rsidP="0023186A">
      <w:pPr>
        <w:jc w:val="center"/>
        <w:rPr>
          <w:noProof/>
        </w:rPr>
      </w:pPr>
      <w:r>
        <w:rPr>
          <w:noProof/>
        </w:rPr>
        <w:drawing>
          <wp:inline distT="0" distB="0" distL="0" distR="0" wp14:anchorId="11D1F3BC" wp14:editId="5807C4D1">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733F1671" w14:textId="77777777" w:rsidR="00775A2B" w:rsidRDefault="00775A2B" w:rsidP="00775A2B">
      <w:r>
        <w:t>At this exploitation speed of about 7 tons per day, this middleman is collecting about 2,000 tons of wood size 15 cm and above every year.</w:t>
      </w:r>
    </w:p>
    <w:p w14:paraId="59F9C036" w14:textId="5D4FB6B3" w:rsidR="0023186A" w:rsidRDefault="00775A2B" w:rsidP="00AF188B">
      <w:r>
        <w:t>Nam Son commune is of cluster 3. For a population of 5499 people for the demand of 2</w:t>
      </w:r>
      <w:r w:rsidR="00A20620">
        <w:t>1.4</w:t>
      </w:r>
      <w:r>
        <w:t xml:space="preserve"> kg of fuelwood per person per month, the total demand for the commune per year is 1,485 tons </w:t>
      </w:r>
      <w:r>
        <w:lastRenderedPageBreak/>
        <w:t xml:space="preserve">of wood per year for household cooking, in which 90% are of wood size less than 15cm. This means the amount of wood size more than 15 cm for residential demand is only 148 tons per year, compared to 2,000 tons of wood size 15 cm and above collected by the middleman to be sold to industrial plants. The consumption of residential demand is only 5-6% of </w:t>
      </w:r>
      <w:r w:rsidR="00A20620">
        <w:t>large</w:t>
      </w:r>
      <w:r>
        <w:t xml:space="preserve"> wood of 15 cm and above.</w:t>
      </w:r>
    </w:p>
    <w:p w14:paraId="4BA90ACB" w14:textId="77777777" w:rsidR="007A1502" w:rsidRPr="00262EC3" w:rsidRDefault="00262EC3" w:rsidP="00AF188B">
      <w:pPr>
        <w:rPr>
          <w:b/>
        </w:rPr>
      </w:pPr>
      <w:r w:rsidRPr="00262EC3">
        <w:rPr>
          <w:b/>
        </w:rPr>
        <w:t>Discussion of local industrial plants’ fuel wood demand</w:t>
      </w:r>
      <w:r>
        <w:rPr>
          <w:b/>
        </w:rPr>
        <w:t xml:space="preserve"> of Nghe An</w:t>
      </w:r>
      <w:r w:rsidR="005C24B6">
        <w:rPr>
          <w:b/>
        </w:rPr>
        <w:t xml:space="preserve"> and Thanh Hoa</w:t>
      </w:r>
    </w:p>
    <w:p w14:paraId="2F0FF97F" w14:textId="77777777" w:rsidR="0008691D" w:rsidRDefault="00862006" w:rsidP="00AF188B">
      <w:r>
        <w:t xml:space="preserve">Interview at the </w:t>
      </w:r>
      <w:r w:rsidR="00E35CBB">
        <w:t>MDF plant</w:t>
      </w:r>
      <w:r w:rsidR="00FA1C2C">
        <w:t xml:space="preserve"> (located in Nhu Xuan district, Thanh Hoa province)</w:t>
      </w:r>
      <w:r w:rsidR="00E35CBB">
        <w:t xml:space="preserve"> </w:t>
      </w:r>
      <w:r w:rsidR="00262EC3">
        <w:t xml:space="preserve">that the middleman in Nam Son commune mentioned </w:t>
      </w:r>
      <w:r w:rsidR="00E35CBB">
        <w:t xml:space="preserve">shows that the plant purchase 200 tons of wood per day, in which 90% </w:t>
      </w:r>
      <w:r w:rsidR="008E656B">
        <w:t>is</w:t>
      </w:r>
      <w:r w:rsidR="00E35CBB">
        <w:t xml:space="preserve"> for MDF materials, and 10% is </w:t>
      </w:r>
      <w:r w:rsidR="008E656B">
        <w:t xml:space="preserve">for fuelwood for its boiler. That means every day the plant consumes of 20 tons of fuelwood. Most of the wood (material and fuel) are from Nghe An and from forest conversion activities as described by the middleman in Nam Son commune. The manager of the plant worries that in the next 2-3 years, this source of wood will run out and the plant will face difficulties in purchasing wood as the price of plantation wood (acacia) is 30% higher than the price of current wood purchased. </w:t>
      </w:r>
      <w:r w:rsidR="0008691D">
        <w:t>When asking if the manager is interested in saving 10% of cost of fuelwood by improving operation to increase efficiency, the manager says that he is not interested because 10% of fuel cost take only a very small portion of the total product cost.</w:t>
      </w:r>
    </w:p>
    <w:p w14:paraId="12E33842" w14:textId="77777777" w:rsidR="003618C0" w:rsidRDefault="008E656B" w:rsidP="00AF188B">
      <w:r>
        <w:t>Below are some pictures of the wood at the MDF plant.</w:t>
      </w:r>
    </w:p>
    <w:p w14:paraId="31F1FB84" w14:textId="77777777" w:rsidR="0008691D" w:rsidRDefault="0008691D" w:rsidP="0082397B">
      <w:pPr>
        <w:jc w:val="center"/>
      </w:pPr>
      <w:r>
        <w:rPr>
          <w:noProof/>
        </w:rPr>
        <w:drawing>
          <wp:inline distT="0" distB="0" distL="0" distR="0" wp14:anchorId="0826B8CA" wp14:editId="508BC6D1">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2B4AD1FE" w14:textId="77777777" w:rsidR="0008691D" w:rsidRDefault="0008691D" w:rsidP="0082397B">
      <w:pPr>
        <w:jc w:val="center"/>
      </w:pPr>
      <w:r>
        <w:rPr>
          <w:noProof/>
        </w:rPr>
        <w:drawing>
          <wp:inline distT="0" distB="0" distL="0" distR="0" wp14:anchorId="1D572AED" wp14:editId="34168843">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7066CB59" w14:textId="77777777" w:rsidR="008E656B" w:rsidRDefault="0008691D" w:rsidP="0082397B">
      <w:pPr>
        <w:jc w:val="center"/>
      </w:pPr>
      <w:r>
        <w:rPr>
          <w:noProof/>
        </w:rPr>
        <w:lastRenderedPageBreak/>
        <w:drawing>
          <wp:inline distT="0" distB="0" distL="0" distR="0" wp14:anchorId="5F7634BA" wp14:editId="54D19ADC">
            <wp:extent cx="2781300" cy="20859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3293F983" w14:textId="77777777" w:rsidR="000B2050" w:rsidRDefault="000B2050" w:rsidP="00AF188B"/>
    <w:p w14:paraId="71D7EAE2" w14:textId="3DF7AD1B" w:rsidR="00262EC3" w:rsidRDefault="005B2DBB" w:rsidP="00AF188B">
      <w:r>
        <w:t xml:space="preserve">Two tea plants, on </w:t>
      </w:r>
      <w:r w:rsidR="000B2050">
        <w:t xml:space="preserve">in Thanh Chuong district </w:t>
      </w:r>
      <w:r w:rsidR="00262EC3">
        <w:t xml:space="preserve">and </w:t>
      </w:r>
      <w:r>
        <w:t>one</w:t>
      </w:r>
      <w:r w:rsidR="00262EC3">
        <w:t xml:space="preserve"> in Anh Son </w:t>
      </w:r>
      <w:r w:rsidR="000B2050">
        <w:t>of Nghe An</w:t>
      </w:r>
      <w:r>
        <w:t xml:space="preserve"> were surveyed about fuelwood demand</w:t>
      </w:r>
      <w:r w:rsidR="000B2050">
        <w:t xml:space="preserve">. </w:t>
      </w:r>
      <w:r w:rsidR="00262EC3">
        <w:t>The</w:t>
      </w:r>
      <w:r w:rsidR="000B2050">
        <w:t>s</w:t>
      </w:r>
      <w:r w:rsidR="00262EC3">
        <w:t>e</w:t>
      </w:r>
      <w:r w:rsidR="000B2050">
        <w:t xml:space="preserve"> district</w:t>
      </w:r>
      <w:r w:rsidR="00262EC3">
        <w:t>s</w:t>
      </w:r>
      <w:r w:rsidR="000B2050">
        <w:t xml:space="preserve"> </w:t>
      </w:r>
      <w:r w:rsidR="00262EC3">
        <w:t xml:space="preserve">are </w:t>
      </w:r>
      <w:r w:rsidR="000B2050">
        <w:t xml:space="preserve">located further down to delta of Nghe An province. </w:t>
      </w:r>
    </w:p>
    <w:p w14:paraId="035AC735" w14:textId="77777777" w:rsidR="00920096" w:rsidRDefault="00262EC3" w:rsidP="00AF188B">
      <w:r w:rsidRPr="00920096">
        <w:t>For the tea plant in Thanh Chuong district,</w:t>
      </w:r>
      <w:r>
        <w:t xml:space="preserve"> </w:t>
      </w:r>
      <w:r w:rsidR="000B2050">
        <w:t>total installed capacity of this plant is 25 tons of fresh tea per day. At the moment the plant is operating at the capacity of 12-15 tons of fresh tea per day</w:t>
      </w:r>
      <w:r w:rsidR="00920096">
        <w:t xml:space="preserve"> (4-5 tons of dry tea per day)</w:t>
      </w:r>
      <w:r w:rsidR="000B2050">
        <w:t xml:space="preserve"> and is consuming 29 – 35 tons of wood per day.</w:t>
      </w:r>
      <w:r>
        <w:t xml:space="preserve"> </w:t>
      </w:r>
      <w:r w:rsidR="00920096">
        <w:t xml:space="preserve">This means that every ton of dry tea need 7,3 tons of fuelwood (natural wood). </w:t>
      </w:r>
      <w:r w:rsidR="000B2050">
        <w:t xml:space="preserve">3 years ago they </w:t>
      </w:r>
      <w:r>
        <w:t xml:space="preserve">used dust coal fired furnace to dry the tea. But since 2011 they switched to wood firing because it helped saving up to 30-35% of the cost. </w:t>
      </w:r>
      <w:r w:rsidR="00920096">
        <w:t>The wood they bought are from Laos and Ha Tinh province because the distance of transport from Laos and Ha Tinh are closer than from other area of Nghe An (within 50km).</w:t>
      </w:r>
    </w:p>
    <w:p w14:paraId="4C98ED55" w14:textId="42978D18" w:rsidR="00920096" w:rsidRDefault="00262EC3" w:rsidP="00AF188B">
      <w:r>
        <w:t>According to the director of this plant, there are 6 other tea plants of the same size</w:t>
      </w:r>
      <w:r w:rsidR="005B2DBB">
        <w:t xml:space="preserve"> </w:t>
      </w:r>
      <w:r>
        <w:t>or bigger than this plant</w:t>
      </w:r>
      <w:r w:rsidR="005B2DBB">
        <w:t xml:space="preserve"> in Thanh Chuong district</w:t>
      </w:r>
      <w:r>
        <w:t>. They all used</w:t>
      </w:r>
      <w:r w:rsidR="00920096">
        <w:t xml:space="preserve"> fuelwood for drying tea. It is therefore assumed that at least 200 tons of fuelwood are consumed per day at tea plants of Thanh Chuong district.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6186"/>
      </w:tblGrid>
      <w:tr w:rsidR="00453341" w14:paraId="420AFBC4" w14:textId="77777777" w:rsidTr="00453341">
        <w:tc>
          <w:tcPr>
            <w:tcW w:w="4622" w:type="dxa"/>
          </w:tcPr>
          <w:p w14:paraId="21D5AEBF" w14:textId="77777777" w:rsidR="00453341" w:rsidRDefault="00453341" w:rsidP="00AF188B">
            <w:r>
              <w:rPr>
                <w:noProof/>
              </w:rPr>
              <w:drawing>
                <wp:inline distT="0" distB="0" distL="0" distR="0" wp14:anchorId="082EDB38" wp14:editId="089C9909">
                  <wp:extent cx="1718370" cy="3064895"/>
                  <wp:effectExtent l="0" t="0" r="0" b="2540"/>
                  <wp:docPr id="18" name="Picture 18" descr="E:\GFD\02 Ongoing projects\0193 SNV fuelwood baseline\Implementation\Field Trip\Anh\Anh report\WP_20140823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FD\02 Ongoing projects\0193 SNV fuelwood baseline\Implementation\Field Trip\Anh\Anh report\WP_20140823_0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8370" cy="3064895"/>
                          </a:xfrm>
                          <a:prstGeom prst="rect">
                            <a:avLst/>
                          </a:prstGeom>
                          <a:noFill/>
                          <a:ln>
                            <a:noFill/>
                          </a:ln>
                        </pic:spPr>
                      </pic:pic>
                    </a:graphicData>
                  </a:graphic>
                </wp:inline>
              </w:drawing>
            </w:r>
          </w:p>
        </w:tc>
        <w:tc>
          <w:tcPr>
            <w:tcW w:w="4623" w:type="dxa"/>
          </w:tcPr>
          <w:p w14:paraId="52B96CD2" w14:textId="77777777" w:rsidR="0082397B" w:rsidRDefault="0082397B" w:rsidP="00AF188B"/>
          <w:p w14:paraId="2E90A2CF" w14:textId="77777777" w:rsidR="0082397B" w:rsidRDefault="0082397B" w:rsidP="00AF188B"/>
          <w:p w14:paraId="1D9D9933" w14:textId="77777777" w:rsidR="00453341" w:rsidRDefault="00453341" w:rsidP="00AF188B">
            <w:r>
              <w:rPr>
                <w:noProof/>
              </w:rPr>
              <w:drawing>
                <wp:inline distT="0" distB="0" distL="0" distR="0" wp14:anchorId="7AA7AFC1" wp14:editId="0E0E75E1">
                  <wp:extent cx="3788513" cy="2124075"/>
                  <wp:effectExtent l="0" t="0" r="2540" b="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6061" cy="2122700"/>
                          </a:xfrm>
                          <a:prstGeom prst="rect">
                            <a:avLst/>
                          </a:prstGeom>
                          <a:noFill/>
                          <a:ln>
                            <a:noFill/>
                          </a:ln>
                        </pic:spPr>
                      </pic:pic>
                    </a:graphicData>
                  </a:graphic>
                </wp:inline>
              </w:drawing>
            </w:r>
          </w:p>
        </w:tc>
      </w:tr>
    </w:tbl>
    <w:p w14:paraId="3A69578F" w14:textId="69A4BDE1" w:rsidR="00453341" w:rsidRPr="0082397B" w:rsidRDefault="0082397B" w:rsidP="0082397B">
      <w:pPr>
        <w:jc w:val="center"/>
        <w:rPr>
          <w:i/>
        </w:rPr>
      </w:pPr>
      <w:r w:rsidRPr="0082397B">
        <w:rPr>
          <w:i/>
        </w:rPr>
        <w:lastRenderedPageBreak/>
        <w:t>Fuelwood for furnace for tea plant at Thanh Chuong district</w:t>
      </w:r>
    </w:p>
    <w:p w14:paraId="7650DC1E" w14:textId="20B17B6D" w:rsidR="00453341" w:rsidRDefault="005B2DBB" w:rsidP="00AF188B">
      <w:r>
        <w:t>Two</w:t>
      </w:r>
      <w:r w:rsidR="006E3AF6">
        <w:t xml:space="preserve"> paper mills, one is Song Lam paper mill in Hung Nguyen district of Nghe An province, and the other is Muc Son paper mill in Tho Xuan district of Thanh Hoa province</w:t>
      </w:r>
      <w:r>
        <w:t xml:space="preserve"> were surveyed on fuelwood demand</w:t>
      </w:r>
      <w:r w:rsidR="006E3AF6">
        <w:t xml:space="preserve">. Both these two plants are using coal and dust coal for their boilers. According to the managers, they have tried to use fuelwood several years ago, but the cost of using fuelwood is higher than that of coal. </w:t>
      </w:r>
    </w:p>
    <w:p w14:paraId="17195C91" w14:textId="723456AF" w:rsidR="006E3AF6" w:rsidRDefault="006E3AF6" w:rsidP="00AF188B">
      <w:r>
        <w:t xml:space="preserve">It is noted that Hung Nguyen district of Nghe An and Tho Xuan district of Thanh Hoa both belong to cluster </w:t>
      </w:r>
      <w:r w:rsidR="00E145DF">
        <w:t>2</w:t>
      </w:r>
      <w:r>
        <w:t xml:space="preserve"> of which the characteristics are </w:t>
      </w:r>
      <w:r w:rsidR="00E145DF">
        <w:t>highly towards</w:t>
      </w:r>
      <w:r>
        <w:t xml:space="preserve"> ‘delta’. Therefore it is assumed that fuelwood is not a popular energy source for delta area. Instead they use coal which is more traditional, easy to access, and price competitive.</w:t>
      </w:r>
    </w:p>
    <w:p w14:paraId="4EFC1912" w14:textId="77777777" w:rsidR="00320931" w:rsidRDefault="00320931">
      <w:pPr>
        <w:spacing w:before="0" w:after="200" w:line="276" w:lineRule="auto"/>
        <w:jc w:val="left"/>
        <w:rPr>
          <w:b/>
        </w:rPr>
      </w:pPr>
      <w:r>
        <w:rPr>
          <w:b/>
        </w:rPr>
        <w:br w:type="page"/>
      </w:r>
    </w:p>
    <w:p w14:paraId="4300EF48" w14:textId="7579714A" w:rsidR="00453341" w:rsidRDefault="00453341" w:rsidP="00AF188B">
      <w:pPr>
        <w:rPr>
          <w:b/>
        </w:rPr>
      </w:pPr>
      <w:r w:rsidRPr="00453341">
        <w:rPr>
          <w:b/>
        </w:rPr>
        <w:lastRenderedPageBreak/>
        <w:t>Discussion of a general picture of fuelwood consumption in Thanh Hoa and Nghe An</w:t>
      </w:r>
    </w:p>
    <w:p w14:paraId="15E8775F" w14:textId="716A6BA0" w:rsidR="00FA0228" w:rsidRDefault="00453341" w:rsidP="00AF188B">
      <w:r>
        <w:t xml:space="preserve">From the survey it is found out that the fuelwood are only transported within the distance of about 50km from the forest source. </w:t>
      </w:r>
      <w:r w:rsidR="000A3A68">
        <w:t>Longer distance of transport will cost higher, and take more potential transport police punishment. Therefore t</w:t>
      </w:r>
      <w:r>
        <w:t>here is not a further supply</w:t>
      </w:r>
      <w:r w:rsidR="003A5565">
        <w:t xml:space="preserve"> chain of fuelwood because of in</w:t>
      </w:r>
      <w:r>
        <w:t>competency in price</w:t>
      </w:r>
      <w:r w:rsidR="00FA0228">
        <w:t xml:space="preserve">. </w:t>
      </w:r>
    </w:p>
    <w:p w14:paraId="123845AA" w14:textId="355BCA30" w:rsidR="00453341" w:rsidRPr="00453341" w:rsidRDefault="00453341" w:rsidP="00AF188B">
      <w:r>
        <w:t xml:space="preserve">Lack of detailed survey on </w:t>
      </w:r>
      <w:r w:rsidR="000A3A68">
        <w:t xml:space="preserve">local industrial plants’ demand for fuelwood leads to a less precise estimation of </w:t>
      </w:r>
      <w:r w:rsidR="00533459">
        <w:t xml:space="preserve">proportion of industrial consumption and residential consumption. However, there is a clear </w:t>
      </w:r>
      <w:r w:rsidR="008B5971">
        <w:t xml:space="preserve">picture that commercial wood in the area are only to supply to local industrial plants, that take </w:t>
      </w:r>
      <w:r w:rsidR="00533459">
        <w:t>60%</w:t>
      </w:r>
      <w:r w:rsidR="008B5971">
        <w:t xml:space="preserve"> and more</w:t>
      </w:r>
      <w:r w:rsidR="00533459">
        <w:t xml:space="preserve"> of </w:t>
      </w:r>
      <w:r w:rsidR="008B5971">
        <w:t>large</w:t>
      </w:r>
      <w:r w:rsidR="00533459">
        <w:t xml:space="preserve"> natural wood (size </w:t>
      </w:r>
      <w:r w:rsidR="008B5971">
        <w:t>15</w:t>
      </w:r>
      <w:r w:rsidR="00533459">
        <w:t xml:space="preserve">cm and </w:t>
      </w:r>
      <w:r w:rsidR="008B5971">
        <w:t>above</w:t>
      </w:r>
      <w:r w:rsidR="00533459">
        <w:t xml:space="preserve">). </w:t>
      </w:r>
      <w:r w:rsidR="008B5971">
        <w:t>This ratio may even increase when the manufacturing sector recovers from economic crisis.</w:t>
      </w:r>
    </w:p>
    <w:p w14:paraId="1E1897FF" w14:textId="77777777" w:rsidR="006B1FE3" w:rsidRDefault="006B1FE3" w:rsidP="00AF188B">
      <w:pPr>
        <w:pStyle w:val="Heading2"/>
      </w:pPr>
      <w:bookmarkStart w:id="18" w:name="_Toc399149609"/>
      <w:r>
        <w:t>Value chain assessment in relationship to forest degradation and deforestation</w:t>
      </w:r>
      <w:bookmarkEnd w:id="18"/>
    </w:p>
    <w:p w14:paraId="308BE1D0" w14:textId="3F725D87" w:rsidR="006B1FE3" w:rsidRDefault="003429A8" w:rsidP="00AF188B">
      <w:r>
        <w:t>Charcoal is not popularly used in the area of research. In fact, among 2</w:t>
      </w:r>
      <w:r w:rsidR="003A5565">
        <w:t>15</w:t>
      </w:r>
      <w:r>
        <w:t xml:space="preserve"> households surveyed and 6 plants visited, non</w:t>
      </w:r>
      <w:r w:rsidR="003A5565">
        <w:t>e</w:t>
      </w:r>
      <w:r>
        <w:t xml:space="preserve"> of those use charcoal as a source of fuel.</w:t>
      </w:r>
      <w:r w:rsidR="00756F1C">
        <w:t xml:space="preserve"> Therefore charcoal is not included in the survey and in the value chain assessment.</w:t>
      </w:r>
    </w:p>
    <w:p w14:paraId="57887964" w14:textId="61800D8A" w:rsidR="00756F1C" w:rsidRDefault="00756F1C" w:rsidP="00AF188B">
      <w:r>
        <w:t>The below chart represent the value chain of fuelwood in Thanh Hoa and Nghe An</w:t>
      </w:r>
    </w:p>
    <w:p w14:paraId="6E96629A" w14:textId="77777777" w:rsidR="00756F1C" w:rsidRDefault="00756F1C" w:rsidP="00AF188B"/>
    <w:tbl>
      <w:tblPr>
        <w:tblStyle w:val="TableGrid"/>
        <w:tblW w:w="9198" w:type="dxa"/>
        <w:tblLook w:val="04A0" w:firstRow="1" w:lastRow="0" w:firstColumn="1" w:lastColumn="0" w:noHBand="0" w:noVBand="1"/>
      </w:tblPr>
      <w:tblGrid>
        <w:gridCol w:w="1728"/>
        <w:gridCol w:w="2430"/>
        <w:gridCol w:w="1980"/>
        <w:gridCol w:w="1620"/>
        <w:gridCol w:w="1440"/>
      </w:tblGrid>
      <w:tr w:rsidR="00756F1C" w:rsidRPr="00DF3EBD" w14:paraId="55B5448C" w14:textId="59FD5598" w:rsidTr="002E3475">
        <w:tc>
          <w:tcPr>
            <w:tcW w:w="1728" w:type="dxa"/>
          </w:tcPr>
          <w:p w14:paraId="7AAE90B6" w14:textId="1A519DAB" w:rsidR="00756F1C" w:rsidRPr="00DF3EBD" w:rsidRDefault="00756F1C" w:rsidP="00DF3EBD">
            <w:pPr>
              <w:jc w:val="center"/>
              <w:rPr>
                <w:b/>
              </w:rPr>
            </w:pPr>
            <w:r w:rsidRPr="00DF3EBD">
              <w:rPr>
                <w:b/>
              </w:rPr>
              <w:t>Actor</w:t>
            </w:r>
          </w:p>
        </w:tc>
        <w:tc>
          <w:tcPr>
            <w:tcW w:w="2430" w:type="dxa"/>
          </w:tcPr>
          <w:p w14:paraId="15F29ABE" w14:textId="481A5601" w:rsidR="00756F1C" w:rsidRPr="00DF3EBD" w:rsidRDefault="00756F1C" w:rsidP="00DF3EBD">
            <w:pPr>
              <w:jc w:val="center"/>
              <w:rPr>
                <w:b/>
              </w:rPr>
            </w:pPr>
            <w:r w:rsidRPr="00DF3EBD">
              <w:rPr>
                <w:b/>
              </w:rPr>
              <w:t>Activity</w:t>
            </w:r>
          </w:p>
        </w:tc>
        <w:tc>
          <w:tcPr>
            <w:tcW w:w="1980" w:type="dxa"/>
          </w:tcPr>
          <w:p w14:paraId="24ECDC1E" w14:textId="31825A98" w:rsidR="00756F1C" w:rsidRPr="00DF3EBD" w:rsidRDefault="00756F1C" w:rsidP="00DF3EBD">
            <w:pPr>
              <w:jc w:val="center"/>
              <w:rPr>
                <w:b/>
              </w:rPr>
            </w:pPr>
            <w:r w:rsidRPr="00DF3EBD">
              <w:rPr>
                <w:b/>
              </w:rPr>
              <w:t>Location</w:t>
            </w:r>
          </w:p>
        </w:tc>
        <w:tc>
          <w:tcPr>
            <w:tcW w:w="1620" w:type="dxa"/>
          </w:tcPr>
          <w:p w14:paraId="172731FC" w14:textId="36936F9E" w:rsidR="00756F1C" w:rsidRPr="00DF3EBD" w:rsidRDefault="00756F1C" w:rsidP="00DF3EBD">
            <w:pPr>
              <w:jc w:val="center"/>
              <w:rPr>
                <w:b/>
              </w:rPr>
            </w:pPr>
            <w:r w:rsidRPr="00DF3EBD">
              <w:rPr>
                <w:b/>
              </w:rPr>
              <w:t>Income</w:t>
            </w:r>
            <w:r w:rsidR="00DF3EBD">
              <w:rPr>
                <w:b/>
              </w:rPr>
              <w:t xml:space="preserve"> </w:t>
            </w:r>
            <w:r w:rsidR="00035E68" w:rsidRPr="00DF3EBD">
              <w:rPr>
                <w:b/>
              </w:rPr>
              <w:t>(VND/ ton)</w:t>
            </w:r>
          </w:p>
        </w:tc>
        <w:tc>
          <w:tcPr>
            <w:tcW w:w="1440" w:type="dxa"/>
          </w:tcPr>
          <w:p w14:paraId="66C98BB9" w14:textId="649364EE" w:rsidR="00756F1C" w:rsidRPr="00DF3EBD" w:rsidRDefault="00756F1C" w:rsidP="00DF3EBD">
            <w:pPr>
              <w:jc w:val="center"/>
              <w:rPr>
                <w:b/>
              </w:rPr>
            </w:pPr>
            <w:r w:rsidRPr="00DF3EBD">
              <w:rPr>
                <w:b/>
              </w:rPr>
              <w:t>Value</w:t>
            </w:r>
            <w:r w:rsidR="00DF3EBD">
              <w:rPr>
                <w:b/>
              </w:rPr>
              <w:t xml:space="preserve"> </w:t>
            </w:r>
            <w:r w:rsidR="00035E68" w:rsidRPr="00DF3EBD">
              <w:rPr>
                <w:b/>
              </w:rPr>
              <w:t>(VND/ ton)</w:t>
            </w:r>
          </w:p>
        </w:tc>
      </w:tr>
      <w:tr w:rsidR="00756F1C" w14:paraId="49D5252E" w14:textId="5D021A70" w:rsidTr="002E3475">
        <w:tc>
          <w:tcPr>
            <w:tcW w:w="1728" w:type="dxa"/>
          </w:tcPr>
          <w:p w14:paraId="26138AF3" w14:textId="00C5C41F" w:rsidR="00756F1C" w:rsidRDefault="00756F1C" w:rsidP="00DF3EBD">
            <w:pPr>
              <w:jc w:val="left"/>
            </w:pPr>
            <w:r>
              <w:t>Farmer/</w:t>
            </w:r>
            <w:r w:rsidR="00035E68">
              <w:t xml:space="preserve"> Wood logger</w:t>
            </w:r>
          </w:p>
        </w:tc>
        <w:tc>
          <w:tcPr>
            <w:tcW w:w="2430" w:type="dxa"/>
          </w:tcPr>
          <w:p w14:paraId="56C648D1" w14:textId="07AE3B40" w:rsidR="00756F1C" w:rsidRDefault="00756F1C" w:rsidP="00DF3EBD">
            <w:pPr>
              <w:jc w:val="left"/>
            </w:pPr>
            <w:r>
              <w:t>Lo</w:t>
            </w:r>
            <w:r w:rsidR="00035E68">
              <w:t xml:space="preserve">gging wood </w:t>
            </w:r>
          </w:p>
        </w:tc>
        <w:tc>
          <w:tcPr>
            <w:tcW w:w="1980" w:type="dxa"/>
          </w:tcPr>
          <w:p w14:paraId="02472B38" w14:textId="54A19861" w:rsidR="00035E68" w:rsidRDefault="00035E68" w:rsidP="002E3475">
            <w:pPr>
              <w:jc w:val="left"/>
            </w:pPr>
            <w:r>
              <w:t>Natural forest</w:t>
            </w:r>
            <w:r w:rsidR="00DF3EBD">
              <w:t xml:space="preserve"> </w:t>
            </w:r>
            <w:r w:rsidR="002E3475">
              <w:t>near truck road</w:t>
            </w:r>
          </w:p>
        </w:tc>
        <w:tc>
          <w:tcPr>
            <w:tcW w:w="1620" w:type="dxa"/>
          </w:tcPr>
          <w:p w14:paraId="0FE47124" w14:textId="009DFC51" w:rsidR="00756F1C" w:rsidRDefault="00035E68" w:rsidP="00DF3EBD">
            <w:pPr>
              <w:jc w:val="center"/>
            </w:pPr>
            <w:r>
              <w:t>140,000</w:t>
            </w:r>
          </w:p>
        </w:tc>
        <w:tc>
          <w:tcPr>
            <w:tcW w:w="1440" w:type="dxa"/>
          </w:tcPr>
          <w:p w14:paraId="34BD198C" w14:textId="3535E6CB" w:rsidR="00756F1C" w:rsidRDefault="00035E68" w:rsidP="00DF3EBD">
            <w:pPr>
              <w:jc w:val="center"/>
            </w:pPr>
            <w:r>
              <w:t>140,000</w:t>
            </w:r>
          </w:p>
        </w:tc>
      </w:tr>
      <w:tr w:rsidR="00756F1C" w14:paraId="510FE4C8" w14:textId="5589E80D" w:rsidTr="002E3475">
        <w:tc>
          <w:tcPr>
            <w:tcW w:w="1728" w:type="dxa"/>
          </w:tcPr>
          <w:p w14:paraId="11002AE8" w14:textId="3B0574EB" w:rsidR="00756F1C" w:rsidRDefault="00756F1C" w:rsidP="00DF3EBD">
            <w:pPr>
              <w:jc w:val="left"/>
            </w:pPr>
            <w:r>
              <w:t>Wood collector</w:t>
            </w:r>
          </w:p>
        </w:tc>
        <w:tc>
          <w:tcPr>
            <w:tcW w:w="2430" w:type="dxa"/>
          </w:tcPr>
          <w:p w14:paraId="4E7ACDEA" w14:textId="63DB635F" w:rsidR="00756F1C" w:rsidRDefault="00035E68" w:rsidP="00DF3EBD">
            <w:pPr>
              <w:jc w:val="left"/>
            </w:pPr>
            <w:r>
              <w:t>Carry and upload wood to truck</w:t>
            </w:r>
          </w:p>
        </w:tc>
        <w:tc>
          <w:tcPr>
            <w:tcW w:w="1980" w:type="dxa"/>
          </w:tcPr>
          <w:p w14:paraId="0A1093E2" w14:textId="014AE1A6" w:rsidR="00756F1C" w:rsidRDefault="00035E68" w:rsidP="00DF3EBD">
            <w:pPr>
              <w:jc w:val="left"/>
            </w:pPr>
            <w:r>
              <w:t>Collection Site (truck road)</w:t>
            </w:r>
          </w:p>
        </w:tc>
        <w:tc>
          <w:tcPr>
            <w:tcW w:w="1620" w:type="dxa"/>
          </w:tcPr>
          <w:p w14:paraId="583A565C" w14:textId="47E54F58" w:rsidR="00756F1C" w:rsidRDefault="00035E68" w:rsidP="00DF3EBD">
            <w:pPr>
              <w:jc w:val="center"/>
            </w:pPr>
            <w:r>
              <w:t>150,000</w:t>
            </w:r>
          </w:p>
        </w:tc>
        <w:tc>
          <w:tcPr>
            <w:tcW w:w="1440" w:type="dxa"/>
          </w:tcPr>
          <w:p w14:paraId="26980C8C" w14:textId="5CD9ABE6" w:rsidR="00756F1C" w:rsidRDefault="00DF3EBD" w:rsidP="00DF3EBD">
            <w:pPr>
              <w:jc w:val="center"/>
            </w:pPr>
            <w:r>
              <w:t>290</w:t>
            </w:r>
            <w:r w:rsidR="00035E68">
              <w:t>,000</w:t>
            </w:r>
          </w:p>
        </w:tc>
      </w:tr>
      <w:tr w:rsidR="00756F1C" w14:paraId="7B54B5BD" w14:textId="322617D3" w:rsidTr="002E3475">
        <w:tc>
          <w:tcPr>
            <w:tcW w:w="1728" w:type="dxa"/>
          </w:tcPr>
          <w:p w14:paraId="69C8B2EE" w14:textId="2736AA20" w:rsidR="00756F1C" w:rsidRDefault="00756F1C" w:rsidP="00DF3EBD">
            <w:pPr>
              <w:jc w:val="left"/>
            </w:pPr>
            <w:r>
              <w:t>Middleman</w:t>
            </w:r>
          </w:p>
        </w:tc>
        <w:tc>
          <w:tcPr>
            <w:tcW w:w="2430" w:type="dxa"/>
          </w:tcPr>
          <w:p w14:paraId="53855257" w14:textId="703BA966" w:rsidR="00756F1C" w:rsidRDefault="00DF3EBD" w:rsidP="00DF3EBD">
            <w:pPr>
              <w:jc w:val="left"/>
            </w:pPr>
            <w:r>
              <w:t>Prepare transportation license, letter of origin</w:t>
            </w:r>
          </w:p>
        </w:tc>
        <w:tc>
          <w:tcPr>
            <w:tcW w:w="1980" w:type="dxa"/>
          </w:tcPr>
          <w:p w14:paraId="35FB6D7B" w14:textId="31DD283B" w:rsidR="00756F1C" w:rsidRDefault="00DF3EBD" w:rsidP="00DF3EBD">
            <w:pPr>
              <w:jc w:val="left"/>
            </w:pPr>
            <w:r>
              <w:t>Commune Office</w:t>
            </w:r>
          </w:p>
        </w:tc>
        <w:tc>
          <w:tcPr>
            <w:tcW w:w="1620" w:type="dxa"/>
          </w:tcPr>
          <w:p w14:paraId="3CB4B370" w14:textId="5811A5D3" w:rsidR="00756F1C" w:rsidRDefault="00DF3EBD" w:rsidP="00DF3EBD">
            <w:pPr>
              <w:jc w:val="center"/>
            </w:pPr>
            <w:r>
              <w:t>180,000</w:t>
            </w:r>
          </w:p>
        </w:tc>
        <w:tc>
          <w:tcPr>
            <w:tcW w:w="1440" w:type="dxa"/>
          </w:tcPr>
          <w:p w14:paraId="7A6CBFA2" w14:textId="5A7BDF3E" w:rsidR="00756F1C" w:rsidRDefault="00DF3EBD" w:rsidP="00DF3EBD">
            <w:pPr>
              <w:jc w:val="center"/>
            </w:pPr>
            <w:r>
              <w:t>470,000</w:t>
            </w:r>
          </w:p>
        </w:tc>
      </w:tr>
      <w:tr w:rsidR="00035E68" w14:paraId="43561E83" w14:textId="77777777" w:rsidTr="002E3475">
        <w:tc>
          <w:tcPr>
            <w:tcW w:w="1728" w:type="dxa"/>
          </w:tcPr>
          <w:p w14:paraId="3035FBBC" w14:textId="42B1963B" w:rsidR="00035E68" w:rsidRDefault="00DF3EBD" w:rsidP="00DF3EBD">
            <w:pPr>
              <w:jc w:val="left"/>
            </w:pPr>
            <w:r>
              <w:t>Transporter</w:t>
            </w:r>
          </w:p>
        </w:tc>
        <w:tc>
          <w:tcPr>
            <w:tcW w:w="2430" w:type="dxa"/>
          </w:tcPr>
          <w:p w14:paraId="22073224" w14:textId="0C5D2E43" w:rsidR="00035E68" w:rsidRDefault="00DF3EBD" w:rsidP="00DF3EBD">
            <w:pPr>
              <w:jc w:val="left"/>
            </w:pPr>
            <w:r>
              <w:t>Transport</w:t>
            </w:r>
          </w:p>
        </w:tc>
        <w:tc>
          <w:tcPr>
            <w:tcW w:w="1980" w:type="dxa"/>
          </w:tcPr>
          <w:p w14:paraId="091B5690" w14:textId="4FFA515A" w:rsidR="00035E68" w:rsidRDefault="00035E68" w:rsidP="00DF3EBD">
            <w:pPr>
              <w:jc w:val="left"/>
            </w:pPr>
            <w:r>
              <w:t>Distance 50 km</w:t>
            </w:r>
          </w:p>
        </w:tc>
        <w:tc>
          <w:tcPr>
            <w:tcW w:w="1620" w:type="dxa"/>
          </w:tcPr>
          <w:p w14:paraId="78D490BA" w14:textId="4321CB58" w:rsidR="00035E68" w:rsidRDefault="00035E68" w:rsidP="00DF3EBD">
            <w:pPr>
              <w:jc w:val="center"/>
            </w:pPr>
            <w:r>
              <w:t>180,000</w:t>
            </w:r>
          </w:p>
        </w:tc>
        <w:tc>
          <w:tcPr>
            <w:tcW w:w="1440" w:type="dxa"/>
          </w:tcPr>
          <w:p w14:paraId="0DC1152D" w14:textId="64BA7184" w:rsidR="00035E68" w:rsidRDefault="00DF3EBD" w:rsidP="00DF3EBD">
            <w:pPr>
              <w:jc w:val="center"/>
            </w:pPr>
            <w:r>
              <w:t>650</w:t>
            </w:r>
            <w:r w:rsidR="00035E68">
              <w:t>,000</w:t>
            </w:r>
          </w:p>
        </w:tc>
      </w:tr>
      <w:tr w:rsidR="00756F1C" w14:paraId="23BA71D3" w14:textId="39009CB8" w:rsidTr="002E3475">
        <w:tc>
          <w:tcPr>
            <w:tcW w:w="1728" w:type="dxa"/>
          </w:tcPr>
          <w:p w14:paraId="7BCCFCA2" w14:textId="07E3AF64" w:rsidR="00756F1C" w:rsidRDefault="00756F1C" w:rsidP="00DF3EBD">
            <w:pPr>
              <w:jc w:val="left"/>
            </w:pPr>
            <w:r>
              <w:t>Industrial Plant</w:t>
            </w:r>
          </w:p>
        </w:tc>
        <w:tc>
          <w:tcPr>
            <w:tcW w:w="2430" w:type="dxa"/>
          </w:tcPr>
          <w:p w14:paraId="0204BF21" w14:textId="77777777" w:rsidR="00756F1C" w:rsidRDefault="00756F1C" w:rsidP="00DF3EBD">
            <w:pPr>
              <w:jc w:val="left"/>
            </w:pPr>
          </w:p>
        </w:tc>
        <w:tc>
          <w:tcPr>
            <w:tcW w:w="1980" w:type="dxa"/>
          </w:tcPr>
          <w:p w14:paraId="6D6ED61A" w14:textId="77777777" w:rsidR="00756F1C" w:rsidRDefault="00756F1C" w:rsidP="00DF3EBD">
            <w:pPr>
              <w:jc w:val="left"/>
            </w:pPr>
          </w:p>
        </w:tc>
        <w:tc>
          <w:tcPr>
            <w:tcW w:w="1620" w:type="dxa"/>
          </w:tcPr>
          <w:p w14:paraId="0B24F43D" w14:textId="09A3D6A9" w:rsidR="00756F1C" w:rsidRDefault="00756F1C" w:rsidP="00DF3EBD">
            <w:pPr>
              <w:jc w:val="center"/>
            </w:pPr>
          </w:p>
        </w:tc>
        <w:tc>
          <w:tcPr>
            <w:tcW w:w="1440" w:type="dxa"/>
          </w:tcPr>
          <w:p w14:paraId="678903DA" w14:textId="5FA1BA7B" w:rsidR="00756F1C" w:rsidRDefault="00756F1C" w:rsidP="00DF3EBD">
            <w:pPr>
              <w:jc w:val="center"/>
            </w:pPr>
          </w:p>
        </w:tc>
      </w:tr>
    </w:tbl>
    <w:p w14:paraId="29A5DD4D" w14:textId="77777777" w:rsidR="00756F1C" w:rsidRDefault="00756F1C" w:rsidP="00AF188B"/>
    <w:p w14:paraId="0593DE5F" w14:textId="2454BB7A" w:rsidR="00DF3EBD" w:rsidRDefault="00DF3EBD" w:rsidP="00AF188B">
      <w:r>
        <w:t>The value chain of fuelwood is as below:</w:t>
      </w:r>
    </w:p>
    <w:p w14:paraId="14C6A92C" w14:textId="339E4A3E" w:rsidR="00DF3EBD" w:rsidRDefault="00DF3EBD" w:rsidP="00AF188B">
      <w:r>
        <w:t>The farmers are hired by the wood collector</w:t>
      </w:r>
      <w:r w:rsidR="002E3475">
        <w:t xml:space="preserve">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565FAA70" w14:textId="2F1A656D" w:rsidR="002E3475" w:rsidRDefault="002E3475" w:rsidP="00AF188B">
      <w:r>
        <w:lastRenderedPageBreak/>
        <w:t>If the natural forest is 2km from truck road, then the wage for the wood logger is only half, of 70,000 VND per ton of wood. The wage for carry wood for 2km from the forest to truck road is 70,000 VND.</w:t>
      </w:r>
    </w:p>
    <w:p w14:paraId="05970DC8" w14:textId="21B57ED3" w:rsidR="003B5A2A" w:rsidRDefault="003B5A2A" w:rsidP="00AF188B">
      <w:r>
        <w:t>There are no further chain outside of local industrial demand, no further commercial activities of transporting wood outside of the provinces.</w:t>
      </w:r>
    </w:p>
    <w:p w14:paraId="4ACF3A12" w14:textId="0AF3A114" w:rsidR="003B5A2A" w:rsidRPr="008B5971" w:rsidRDefault="003B5A2A" w:rsidP="00AF188B">
      <w:pPr>
        <w:rPr>
          <w:b/>
        </w:rPr>
      </w:pPr>
      <w:r w:rsidRPr="008B5971">
        <w:rPr>
          <w:b/>
        </w:rPr>
        <w:t>Discussion of forest degradation and deforestation</w:t>
      </w:r>
    </w:p>
    <w:p w14:paraId="22F07B75" w14:textId="77777777" w:rsidR="003B5A2A" w:rsidRDefault="002E3475" w:rsidP="00AF188B">
      <w:r>
        <w:t>While deforestation is not very obvious</w:t>
      </w:r>
      <w:r w:rsidR="003B5A2A">
        <w:t xml:space="preserve"> as natural forests are converting to plantation forest (so forest area is not decreased)</w:t>
      </w:r>
      <w:r>
        <w:t xml:space="preserve">, </w:t>
      </w:r>
      <w:r w:rsidR="003B5A2A">
        <w:t xml:space="preserve">it is clearly that forest degradation is under great pressure of fuel wood demand and land conversion. </w:t>
      </w:r>
    </w:p>
    <w:p w14:paraId="1432A843" w14:textId="1B558002" w:rsidR="00756F1C" w:rsidRDefault="003B5A2A" w:rsidP="00AF188B">
      <w:r>
        <w:t>Vast l</w:t>
      </w:r>
      <w:r w:rsidR="00756F1C">
        <w:t>and conversion</w:t>
      </w:r>
      <w:r>
        <w:t xml:space="preserve"> (from natural forests to plantation forests) in some specific areas of Nghe An is causing lose of rich and medium natural forest. This is to plant acarcia for paper materials, which has higher value than fuelwood. </w:t>
      </w:r>
    </w:p>
    <w:p w14:paraId="3A1C9B8D" w14:textId="7D06B693" w:rsidR="003B5A2A" w:rsidRDefault="003B5A2A" w:rsidP="00AF188B">
      <w:r>
        <w:t>Fuelwood consumption of both industrial sector and residential sector is also creating pressures on fuelwood supply. In which, consumption of industrical sector take a bigger proportion of demand (60%) and tend to increase, while consumption of residential sector take a smaller proportion of demand (40%) and tend to decrease.</w:t>
      </w:r>
    </w:p>
    <w:p w14:paraId="0162A9AE" w14:textId="77777777" w:rsidR="00F05F26" w:rsidRDefault="00F05F26" w:rsidP="00AF188B">
      <w:pPr>
        <w:pStyle w:val="Heading1"/>
        <w:ind w:left="360"/>
      </w:pPr>
      <w:bookmarkStart w:id="19" w:name="_Toc399149610"/>
      <w:r>
        <w:t>Recommendations</w:t>
      </w:r>
      <w:bookmarkEnd w:id="19"/>
    </w:p>
    <w:p w14:paraId="413B57A7" w14:textId="11EDD38D" w:rsidR="00756F1C" w:rsidRDefault="003A5565" w:rsidP="00AF188B">
      <w:pPr>
        <w:pStyle w:val="Heading2"/>
      </w:pPr>
      <w:bookmarkStart w:id="20" w:name="_Toc399149611"/>
      <w:r>
        <w:t>U</w:t>
      </w:r>
      <w:r w:rsidR="00756F1C">
        <w:t>rgent need for revision of land conversion in some specific area</w:t>
      </w:r>
      <w:bookmarkEnd w:id="20"/>
    </w:p>
    <w:p w14:paraId="1C9E6D59" w14:textId="38ADBDE0"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21" w:name="_Toc399149612"/>
      <w:r>
        <w:t>U</w:t>
      </w:r>
      <w:r w:rsidR="00756F1C">
        <w:t>rgent need for forest land administration in some specific area</w:t>
      </w:r>
      <w:bookmarkEnd w:id="21"/>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lastRenderedPageBreak/>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7777777" w:rsidR="00F05F26" w:rsidRDefault="00F05F26" w:rsidP="00AF188B">
      <w:pPr>
        <w:pStyle w:val="Heading2"/>
      </w:pPr>
      <w:bookmarkStart w:id="22" w:name="_Toc399149613"/>
      <w:r>
        <w:t>Improved stoves</w:t>
      </w:r>
      <w:bookmarkEnd w:id="22"/>
    </w:p>
    <w:p w14:paraId="3CF9BAD4" w14:textId="40C0433C" w:rsidR="00F05F26" w:rsidRDefault="00EA7F2A" w:rsidP="00AF188B">
      <w:r>
        <w:t>A program of improved stoves could be introduced to</w:t>
      </w:r>
      <w:r w:rsidR="00385A5B">
        <w:t xml:space="preserve"> selected</w:t>
      </w:r>
      <w:r>
        <w:t xml:space="preserve"> households that raise pigs in a big quantity and that have to buy wood not collected for free such as in Xuan Cao commune of Thuong Xuan district, Thanh Hoa, and Hung Son, Duc Son commune of Anh Son district, Nghe An. To these households, saving wood is relating to saving costs. Therefore improved stoves program may have more opportunity for success.</w:t>
      </w:r>
    </w:p>
    <w:p w14:paraId="349F7805" w14:textId="4A291D68" w:rsidR="0092555D" w:rsidRDefault="0092555D" w:rsidP="00AF188B">
      <w:r>
        <w:t>Improved stoves could also be introduce to household that has supplement jobs such as alcohol cooking and taufu making.</w:t>
      </w:r>
    </w:p>
    <w:p w14:paraId="3B054FA2" w14:textId="55CCDE68" w:rsidR="00837AD8" w:rsidRPr="00F05F26" w:rsidRDefault="00837AD8" w:rsidP="00AF188B">
      <w:r>
        <w:t>This could lead to less demand for fuelwood.</w:t>
      </w:r>
    </w:p>
    <w:p w14:paraId="53812829" w14:textId="77777777" w:rsidR="00F05F26" w:rsidRDefault="00F05F26" w:rsidP="00AF188B">
      <w:pPr>
        <w:pStyle w:val="Heading2"/>
      </w:pPr>
      <w:bookmarkStart w:id="23" w:name="_Toc399149614"/>
      <w:r>
        <w:t>Stability of electricity supply</w:t>
      </w:r>
      <w:bookmarkEnd w:id="23"/>
    </w:p>
    <w:p w14:paraId="1CEEA23C" w14:textId="7BE22B5B" w:rsidR="00F05F26" w:rsidRDefault="00837AD8" w:rsidP="00AF188B">
      <w:r>
        <w:t>Access to a stable electricity supply may also encourage households to use alternative energy so that the demand on fuelwood may decrease.</w:t>
      </w:r>
    </w:p>
    <w:p w14:paraId="3031A70B" w14:textId="1F714DC0" w:rsidR="00837AD8" w:rsidRDefault="00837AD8" w:rsidP="00AF188B">
      <w: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2F670F47" w:rsidR="0005287A" w:rsidRPr="0005287A" w:rsidRDefault="0005287A" w:rsidP="00AF188B">
      <w:pPr>
        <w:rPr>
          <w:b/>
          <w:i/>
        </w:rPr>
      </w:pPr>
      <w:r w:rsidRPr="0005287A">
        <w:rPr>
          <w:b/>
          <w:i/>
        </w:rPr>
        <w:t>Promotion of electricity-saving cookers</w:t>
      </w:r>
    </w:p>
    <w:p w14:paraId="29ACCC7D" w14:textId="4DB4ACD7" w:rsidR="006B1BDD" w:rsidRDefault="006B1BDD" w:rsidP="00AF188B">
      <w:r>
        <w:t>Promotion of electric</w:t>
      </w:r>
      <w:r w:rsidR="0005287A">
        <w:t>ity-</w:t>
      </w:r>
      <w:r>
        <w:t>saving cookers</w:t>
      </w:r>
      <w:r w:rsidR="00756C25">
        <w:t xml:space="preserve"> could also be considered as a </w:t>
      </w:r>
      <w:r w:rsidR="00A4401B">
        <w:t>solution</w:t>
      </w:r>
      <w:r w:rsidR="00756C25">
        <w:t xml:space="preserve"> to reduce fuelwood cooking dependence. 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5773B7B0" w14:textId="77777777" w:rsidR="00F05F26" w:rsidRDefault="00F05F26" w:rsidP="00AF188B">
      <w:pPr>
        <w:pStyle w:val="Heading2"/>
      </w:pPr>
      <w:bookmarkStart w:id="24" w:name="_Toc399149615"/>
      <w:r>
        <w:lastRenderedPageBreak/>
        <w:t>Training on natural forest management skills for households</w:t>
      </w:r>
      <w:bookmarkEnd w:id="24"/>
    </w:p>
    <w:p w14:paraId="0D5AB2AF" w14:textId="66B6943B" w:rsidR="00F05F26" w:rsidRDefault="004055FA" w:rsidP="00AF188B">
      <w:r>
        <w:t>About 90% of fuelwood consumed by households are of the size less than 15 cm. 70% of these are from natural forest. While it is not possible to stop this demand immediately, a training on natural forest management skills for households may improve the situation.</w:t>
      </w:r>
    </w:p>
    <w:p w14:paraId="085FF195" w14:textId="2BE41CED" w:rsidR="00065F93" w:rsidRPr="00065F93" w:rsidRDefault="004055FA" w:rsidP="00065F93">
      <w:r>
        <w:t xml:space="preserve">Natural forest being properly managed </w:t>
      </w:r>
      <w:r w:rsidR="00065F93" w:rsidRPr="00065F93">
        <w:t>by thinning and cutting down the low-quality trees or unused trees that may compete with good timber trees.</w:t>
      </w:r>
      <w:r w:rsidR="00065F93">
        <w:t xml:space="preserve"> That operations will lead to a better development for valued timber tree species (size 15cm and bigger) </w:t>
      </w:r>
      <w:r w:rsidR="00065F93" w:rsidRPr="00065F93">
        <w:t xml:space="preserve">and will </w:t>
      </w:r>
      <w:r w:rsidR="00065F93">
        <w:t xml:space="preserve">create </w:t>
      </w:r>
      <w:r w:rsidR="00065F93" w:rsidRPr="00065F93">
        <w:t>a considerable amount of fuelw</w:t>
      </w:r>
      <w:r w:rsidR="00065F93">
        <w:t>ood. Previouse reports have</w:t>
      </w:r>
      <w:r w:rsidR="00065F93" w:rsidRPr="00065F93">
        <w:t xml:space="preserve"> estimated that each hectare </w:t>
      </w:r>
      <w:r w:rsidR="00065F93">
        <w:t>of natural forest can sustainably</w:t>
      </w:r>
      <w:r w:rsidR="00065F93" w:rsidRPr="00065F93">
        <w:t xml:space="preserve"> provide at least 1.2-1.5 tones fuelwood per year from operation of thinning and cutting shrub. </w:t>
      </w:r>
    </w:p>
    <w:p w14:paraId="35548150" w14:textId="73B6531D" w:rsidR="004055FA" w:rsidRDefault="004055FA" w:rsidP="00AF188B">
      <w:r>
        <w:t xml:space="preserve">Therefore a training program should be conducted for households, so that help them to collect </w:t>
      </w:r>
      <w:r w:rsidR="0092555D">
        <w:t>quality wood from natural forest, while also taking care for values trees in natural forest.</w:t>
      </w:r>
    </w:p>
    <w:p w14:paraId="568EE65F" w14:textId="4328A327" w:rsidR="001F3E94" w:rsidRDefault="001F3E94" w:rsidP="001F3E94">
      <w:pPr>
        <w:pStyle w:val="Heading2"/>
      </w:pPr>
      <w:bookmarkStart w:id="25" w:name="_Toc399149616"/>
      <w:r>
        <w:t>Potential of using agriculture residues as an alternative to fuelwood</w:t>
      </w:r>
      <w:bookmarkEnd w:id="25"/>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26" w:name="_Toc399149617"/>
      <w:r>
        <w:t>Creation of fuelwood source</w:t>
      </w:r>
      <w:bookmarkEnd w:id="26"/>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70E947C6" w14:textId="77777777" w:rsidR="00F05F26" w:rsidRPr="00F05F26" w:rsidRDefault="00F05F26" w:rsidP="00AF188B"/>
    <w:sectPr w:rsidR="00F05F26" w:rsidRPr="00F05F26" w:rsidSect="00320931">
      <w:pgSz w:w="11909" w:h="16834" w:code="9"/>
      <w:pgMar w:top="1260" w:right="1440" w:bottom="1170" w:left="1440" w:header="720" w:footer="3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Hoang Viet anh" w:date="2014-09-27T17:44:00Z" w:initials="HVa">
    <w:p w14:paraId="077595EB" w14:textId="3A6BF546" w:rsidR="008F2538" w:rsidRDefault="008F2538">
      <w:pPr>
        <w:pStyle w:val="CommentText"/>
      </w:pPr>
      <w:r>
        <w:rPr>
          <w:rStyle w:val="CommentReference"/>
        </w:rPr>
        <w:annotationRef/>
      </w:r>
      <w:r>
        <w:t>reword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7595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6A7544" w14:textId="77777777" w:rsidR="00157CE6" w:rsidRDefault="00157CE6" w:rsidP="003618C0">
      <w:pPr>
        <w:spacing w:before="0" w:line="240" w:lineRule="auto"/>
      </w:pPr>
      <w:r>
        <w:separator/>
      </w:r>
    </w:p>
  </w:endnote>
  <w:endnote w:type="continuationSeparator" w:id="0">
    <w:p w14:paraId="331C1166" w14:textId="77777777" w:rsidR="00157CE6" w:rsidRDefault="00157CE6"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8F2538" w:rsidRDefault="008F2538">
    <w:pPr>
      <w:pStyle w:val="Footer"/>
      <w:jc w:val="center"/>
    </w:pPr>
  </w:p>
  <w:p w14:paraId="3C5C246D" w14:textId="77777777" w:rsidR="008F2538" w:rsidRDefault="008F25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0346528"/>
      <w:docPartObj>
        <w:docPartGallery w:val="Page Numbers (Bottom of Page)"/>
        <w:docPartUnique/>
      </w:docPartObj>
    </w:sdtPr>
    <w:sdtEndPr>
      <w:rPr>
        <w:noProof/>
      </w:rPr>
    </w:sdtEndPr>
    <w:sdtContent>
      <w:p w14:paraId="4BF1AE65" w14:textId="77777777" w:rsidR="008F2538" w:rsidRDefault="008F2538">
        <w:pPr>
          <w:pStyle w:val="Footer"/>
          <w:jc w:val="center"/>
        </w:pPr>
        <w:r>
          <w:fldChar w:fldCharType="begin"/>
        </w:r>
        <w:r>
          <w:instrText xml:space="preserve"> PAGE   \* MERGEFORMAT </w:instrText>
        </w:r>
        <w:r>
          <w:fldChar w:fldCharType="separate"/>
        </w:r>
        <w:r w:rsidR="002F6412">
          <w:rPr>
            <w:noProof/>
          </w:rPr>
          <w:t>9</w:t>
        </w:r>
        <w:r>
          <w:rPr>
            <w:noProof/>
          </w:rPr>
          <w:fldChar w:fldCharType="end"/>
        </w:r>
      </w:p>
    </w:sdtContent>
  </w:sdt>
  <w:p w14:paraId="11BC3B86" w14:textId="77777777" w:rsidR="008F2538" w:rsidRDefault="008F25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54BE5B" w14:textId="77777777" w:rsidR="00157CE6" w:rsidRDefault="00157CE6" w:rsidP="003618C0">
      <w:pPr>
        <w:spacing w:before="0" w:line="240" w:lineRule="auto"/>
      </w:pPr>
      <w:r>
        <w:separator/>
      </w:r>
    </w:p>
  </w:footnote>
  <w:footnote w:type="continuationSeparator" w:id="0">
    <w:p w14:paraId="5A86B1E5" w14:textId="77777777" w:rsidR="00157CE6" w:rsidRDefault="00157CE6" w:rsidP="003618C0">
      <w:pPr>
        <w:spacing w:before="0" w:line="240" w:lineRule="auto"/>
      </w:pPr>
      <w:r>
        <w:continuationSeparator/>
      </w:r>
    </w:p>
  </w:footnote>
  <w:footnote w:id="1">
    <w:p w14:paraId="17CE0595" w14:textId="77777777" w:rsidR="008F2538" w:rsidRDefault="008F2538"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C924C71" w14:textId="22632712" w:rsidR="008F2538" w:rsidRDefault="008F2538">
      <w:pPr>
        <w:pStyle w:val="FootnoteText"/>
      </w:pPr>
      <w:r>
        <w:rPr>
          <w:rStyle w:val="FootnoteReference"/>
        </w:rPr>
        <w:footnoteRef/>
      </w:r>
      <w:r>
        <w:t xml:space="preserve"> </w:t>
      </w:r>
      <w:r w:rsidRPr="00D350DF">
        <w:t>Circular 35/2011/TT-BNNPTNT dated 20th May, 2011guiding on exploiting, taking full advantage of timber and NTFPs</w:t>
      </w:r>
      <w:r>
        <w:t xml:space="preserve">. </w:t>
      </w:r>
      <w:r w:rsidRPr="00D350DF">
        <w:t>Circular 23/2013/TT-BNNPTNT dated 4th May, 2013 of the MARD to improve extremely poor natural forests which are production forests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1"/>
  </w:num>
  <w:num w:numId="4">
    <w:abstractNumId w:val="6"/>
  </w:num>
  <w:num w:numId="5">
    <w:abstractNumId w:val="6"/>
  </w:num>
  <w:num w:numId="6">
    <w:abstractNumId w:val="6"/>
  </w:num>
  <w:num w:numId="7">
    <w:abstractNumId w:val="6"/>
  </w:num>
  <w:num w:numId="8">
    <w:abstractNumId w:val="6"/>
  </w:num>
  <w:num w:numId="9">
    <w:abstractNumId w:val="6"/>
  </w:num>
  <w:num w:numId="10">
    <w:abstractNumId w:val="4"/>
  </w:num>
  <w:num w:numId="11">
    <w:abstractNumId w:val="3"/>
  </w:num>
  <w:num w:numId="12">
    <w:abstractNumId w:val="6"/>
  </w:num>
  <w:num w:numId="13">
    <w:abstractNumId w:val="0"/>
  </w:num>
  <w:num w:numId="1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ang Viet anh">
    <w15:presenceInfo w15:providerId="Windows Live" w15:userId="ad5c0067e8db6b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349F6"/>
    <w:rsid w:val="00035C6B"/>
    <w:rsid w:val="00035E68"/>
    <w:rsid w:val="00044906"/>
    <w:rsid w:val="00050E28"/>
    <w:rsid w:val="0005287A"/>
    <w:rsid w:val="00061886"/>
    <w:rsid w:val="00065F93"/>
    <w:rsid w:val="000829AE"/>
    <w:rsid w:val="0008691D"/>
    <w:rsid w:val="000945C7"/>
    <w:rsid w:val="0009478A"/>
    <w:rsid w:val="00096BB4"/>
    <w:rsid w:val="000A3A68"/>
    <w:rsid w:val="000B2050"/>
    <w:rsid w:val="000B45FD"/>
    <w:rsid w:val="000D367A"/>
    <w:rsid w:val="000E086C"/>
    <w:rsid w:val="000F432F"/>
    <w:rsid w:val="00146BD5"/>
    <w:rsid w:val="00153805"/>
    <w:rsid w:val="00154667"/>
    <w:rsid w:val="00157CE6"/>
    <w:rsid w:val="00160FB4"/>
    <w:rsid w:val="00161C39"/>
    <w:rsid w:val="001878BD"/>
    <w:rsid w:val="001A1EC5"/>
    <w:rsid w:val="001B0C6B"/>
    <w:rsid w:val="001B6F6E"/>
    <w:rsid w:val="001D25EB"/>
    <w:rsid w:val="001E5A64"/>
    <w:rsid w:val="001F3E94"/>
    <w:rsid w:val="0020498A"/>
    <w:rsid w:val="0023186A"/>
    <w:rsid w:val="00257385"/>
    <w:rsid w:val="00260CD0"/>
    <w:rsid w:val="002617B0"/>
    <w:rsid w:val="00262DD9"/>
    <w:rsid w:val="00262EC3"/>
    <w:rsid w:val="002761D7"/>
    <w:rsid w:val="00290DFD"/>
    <w:rsid w:val="00297F0A"/>
    <w:rsid w:val="002B4947"/>
    <w:rsid w:val="002C6173"/>
    <w:rsid w:val="002E1391"/>
    <w:rsid w:val="002E3475"/>
    <w:rsid w:val="002F6412"/>
    <w:rsid w:val="00305189"/>
    <w:rsid w:val="00320931"/>
    <w:rsid w:val="003429A8"/>
    <w:rsid w:val="00350F04"/>
    <w:rsid w:val="00351E6F"/>
    <w:rsid w:val="00353D28"/>
    <w:rsid w:val="00357D9D"/>
    <w:rsid w:val="003618C0"/>
    <w:rsid w:val="003731A4"/>
    <w:rsid w:val="00385A5B"/>
    <w:rsid w:val="00393B09"/>
    <w:rsid w:val="003A5565"/>
    <w:rsid w:val="003B5A2A"/>
    <w:rsid w:val="003B5B06"/>
    <w:rsid w:val="003C0D5F"/>
    <w:rsid w:val="003C1689"/>
    <w:rsid w:val="003C32BC"/>
    <w:rsid w:val="003F7BE0"/>
    <w:rsid w:val="004002C8"/>
    <w:rsid w:val="004003ED"/>
    <w:rsid w:val="004055FA"/>
    <w:rsid w:val="00406B70"/>
    <w:rsid w:val="004154DA"/>
    <w:rsid w:val="00421D17"/>
    <w:rsid w:val="00434644"/>
    <w:rsid w:val="00441742"/>
    <w:rsid w:val="00453341"/>
    <w:rsid w:val="004578D7"/>
    <w:rsid w:val="00466115"/>
    <w:rsid w:val="004851BD"/>
    <w:rsid w:val="004922AD"/>
    <w:rsid w:val="004A0EEB"/>
    <w:rsid w:val="004B54EC"/>
    <w:rsid w:val="004B5769"/>
    <w:rsid w:val="004D6B8F"/>
    <w:rsid w:val="004E16A9"/>
    <w:rsid w:val="004F3AAA"/>
    <w:rsid w:val="004F3AF4"/>
    <w:rsid w:val="00513429"/>
    <w:rsid w:val="00530C9E"/>
    <w:rsid w:val="00533459"/>
    <w:rsid w:val="005420FF"/>
    <w:rsid w:val="005534E2"/>
    <w:rsid w:val="005632B4"/>
    <w:rsid w:val="00566462"/>
    <w:rsid w:val="00586CE7"/>
    <w:rsid w:val="005A0ACF"/>
    <w:rsid w:val="005A2A5B"/>
    <w:rsid w:val="005B2DBB"/>
    <w:rsid w:val="005C24B6"/>
    <w:rsid w:val="005C63A5"/>
    <w:rsid w:val="005D008A"/>
    <w:rsid w:val="005D0A83"/>
    <w:rsid w:val="005D493B"/>
    <w:rsid w:val="005D7674"/>
    <w:rsid w:val="005F0B1F"/>
    <w:rsid w:val="00616431"/>
    <w:rsid w:val="0061718C"/>
    <w:rsid w:val="006303DF"/>
    <w:rsid w:val="006745BC"/>
    <w:rsid w:val="00680831"/>
    <w:rsid w:val="006811F6"/>
    <w:rsid w:val="00695AC5"/>
    <w:rsid w:val="006A117D"/>
    <w:rsid w:val="006A4F88"/>
    <w:rsid w:val="006B1BDD"/>
    <w:rsid w:val="006B1FE3"/>
    <w:rsid w:val="006C5EB8"/>
    <w:rsid w:val="006E0BBA"/>
    <w:rsid w:val="006E3AF6"/>
    <w:rsid w:val="00703468"/>
    <w:rsid w:val="00714055"/>
    <w:rsid w:val="00720C00"/>
    <w:rsid w:val="00725A37"/>
    <w:rsid w:val="0072645A"/>
    <w:rsid w:val="007269B9"/>
    <w:rsid w:val="00727601"/>
    <w:rsid w:val="00730BB6"/>
    <w:rsid w:val="00734DD9"/>
    <w:rsid w:val="00740419"/>
    <w:rsid w:val="00756C25"/>
    <w:rsid w:val="00756F1C"/>
    <w:rsid w:val="00761FC5"/>
    <w:rsid w:val="0077265B"/>
    <w:rsid w:val="007738D5"/>
    <w:rsid w:val="00775A2B"/>
    <w:rsid w:val="00780D1A"/>
    <w:rsid w:val="007A1502"/>
    <w:rsid w:val="007A4415"/>
    <w:rsid w:val="007A5D2C"/>
    <w:rsid w:val="007C4CBE"/>
    <w:rsid w:val="007C73F3"/>
    <w:rsid w:val="007D40D2"/>
    <w:rsid w:val="007E04C9"/>
    <w:rsid w:val="007E20FB"/>
    <w:rsid w:val="007E3232"/>
    <w:rsid w:val="007F1ECA"/>
    <w:rsid w:val="007F6423"/>
    <w:rsid w:val="0080019B"/>
    <w:rsid w:val="00807C37"/>
    <w:rsid w:val="008209B4"/>
    <w:rsid w:val="0082397B"/>
    <w:rsid w:val="00830542"/>
    <w:rsid w:val="00831134"/>
    <w:rsid w:val="008337C4"/>
    <w:rsid w:val="00837AD8"/>
    <w:rsid w:val="0084043C"/>
    <w:rsid w:val="00853813"/>
    <w:rsid w:val="00856D78"/>
    <w:rsid w:val="00862006"/>
    <w:rsid w:val="00876060"/>
    <w:rsid w:val="00880A35"/>
    <w:rsid w:val="008873B2"/>
    <w:rsid w:val="008923C6"/>
    <w:rsid w:val="00892729"/>
    <w:rsid w:val="00897ED6"/>
    <w:rsid w:val="008B0F85"/>
    <w:rsid w:val="008B5971"/>
    <w:rsid w:val="008B5D67"/>
    <w:rsid w:val="008B702C"/>
    <w:rsid w:val="008C1EB2"/>
    <w:rsid w:val="008D0C4E"/>
    <w:rsid w:val="008E242D"/>
    <w:rsid w:val="008E656B"/>
    <w:rsid w:val="008E6D04"/>
    <w:rsid w:val="008F2538"/>
    <w:rsid w:val="009160FF"/>
    <w:rsid w:val="009177FF"/>
    <w:rsid w:val="00920096"/>
    <w:rsid w:val="0092555D"/>
    <w:rsid w:val="0093423F"/>
    <w:rsid w:val="00936214"/>
    <w:rsid w:val="00950099"/>
    <w:rsid w:val="00951CE4"/>
    <w:rsid w:val="00964414"/>
    <w:rsid w:val="0096510B"/>
    <w:rsid w:val="0097193C"/>
    <w:rsid w:val="0097353C"/>
    <w:rsid w:val="009B5223"/>
    <w:rsid w:val="009D035E"/>
    <w:rsid w:val="009D3722"/>
    <w:rsid w:val="009D48B9"/>
    <w:rsid w:val="009D4F0E"/>
    <w:rsid w:val="009F2749"/>
    <w:rsid w:val="00A13BEA"/>
    <w:rsid w:val="00A14981"/>
    <w:rsid w:val="00A20620"/>
    <w:rsid w:val="00A2484A"/>
    <w:rsid w:val="00A30FB7"/>
    <w:rsid w:val="00A4401B"/>
    <w:rsid w:val="00A657EF"/>
    <w:rsid w:val="00A92EE0"/>
    <w:rsid w:val="00A935F4"/>
    <w:rsid w:val="00A95421"/>
    <w:rsid w:val="00A97FEC"/>
    <w:rsid w:val="00AA3230"/>
    <w:rsid w:val="00AA3B77"/>
    <w:rsid w:val="00AA4284"/>
    <w:rsid w:val="00AC2C79"/>
    <w:rsid w:val="00AC424E"/>
    <w:rsid w:val="00AC7A69"/>
    <w:rsid w:val="00AD08D1"/>
    <w:rsid w:val="00AD6D8E"/>
    <w:rsid w:val="00AF188B"/>
    <w:rsid w:val="00AF3256"/>
    <w:rsid w:val="00B05489"/>
    <w:rsid w:val="00B07737"/>
    <w:rsid w:val="00B11278"/>
    <w:rsid w:val="00B16561"/>
    <w:rsid w:val="00B37C66"/>
    <w:rsid w:val="00B43781"/>
    <w:rsid w:val="00B45597"/>
    <w:rsid w:val="00B45E6D"/>
    <w:rsid w:val="00B56758"/>
    <w:rsid w:val="00B601D6"/>
    <w:rsid w:val="00B64045"/>
    <w:rsid w:val="00B77E2D"/>
    <w:rsid w:val="00B8038A"/>
    <w:rsid w:val="00BA0750"/>
    <w:rsid w:val="00BA1E9E"/>
    <w:rsid w:val="00BA5065"/>
    <w:rsid w:val="00BB08CF"/>
    <w:rsid w:val="00BB1711"/>
    <w:rsid w:val="00BB4C03"/>
    <w:rsid w:val="00BB7EEF"/>
    <w:rsid w:val="00BC481C"/>
    <w:rsid w:val="00BC7348"/>
    <w:rsid w:val="00BD6C81"/>
    <w:rsid w:val="00BD7355"/>
    <w:rsid w:val="00BE43CD"/>
    <w:rsid w:val="00C035B2"/>
    <w:rsid w:val="00C12C82"/>
    <w:rsid w:val="00C14124"/>
    <w:rsid w:val="00C1424A"/>
    <w:rsid w:val="00C322B4"/>
    <w:rsid w:val="00C34995"/>
    <w:rsid w:val="00C40EEF"/>
    <w:rsid w:val="00C428A0"/>
    <w:rsid w:val="00C70A0E"/>
    <w:rsid w:val="00C75B84"/>
    <w:rsid w:val="00C85308"/>
    <w:rsid w:val="00C91BBE"/>
    <w:rsid w:val="00CB3289"/>
    <w:rsid w:val="00CB4F20"/>
    <w:rsid w:val="00CC6DDC"/>
    <w:rsid w:val="00CE3C1F"/>
    <w:rsid w:val="00CE4F61"/>
    <w:rsid w:val="00CF69C2"/>
    <w:rsid w:val="00D1400B"/>
    <w:rsid w:val="00D350DF"/>
    <w:rsid w:val="00D5514A"/>
    <w:rsid w:val="00D7027A"/>
    <w:rsid w:val="00D753B7"/>
    <w:rsid w:val="00D90B1D"/>
    <w:rsid w:val="00DB2039"/>
    <w:rsid w:val="00DC5AD9"/>
    <w:rsid w:val="00DF3EBD"/>
    <w:rsid w:val="00E01DA7"/>
    <w:rsid w:val="00E04206"/>
    <w:rsid w:val="00E13AC2"/>
    <w:rsid w:val="00E13CD6"/>
    <w:rsid w:val="00E145DF"/>
    <w:rsid w:val="00E2455C"/>
    <w:rsid w:val="00E246EA"/>
    <w:rsid w:val="00E34764"/>
    <w:rsid w:val="00E35CBB"/>
    <w:rsid w:val="00E371B3"/>
    <w:rsid w:val="00E406E0"/>
    <w:rsid w:val="00E414E5"/>
    <w:rsid w:val="00E44F45"/>
    <w:rsid w:val="00E50148"/>
    <w:rsid w:val="00E5091E"/>
    <w:rsid w:val="00E511F7"/>
    <w:rsid w:val="00E53CD2"/>
    <w:rsid w:val="00E563C9"/>
    <w:rsid w:val="00E85EF5"/>
    <w:rsid w:val="00EA0670"/>
    <w:rsid w:val="00EA4CDE"/>
    <w:rsid w:val="00EA7AF3"/>
    <w:rsid w:val="00EA7F2A"/>
    <w:rsid w:val="00EC4005"/>
    <w:rsid w:val="00EE6473"/>
    <w:rsid w:val="00EF710E"/>
    <w:rsid w:val="00F010E8"/>
    <w:rsid w:val="00F01C15"/>
    <w:rsid w:val="00F034CB"/>
    <w:rsid w:val="00F05F26"/>
    <w:rsid w:val="00F05FA6"/>
    <w:rsid w:val="00F4175D"/>
    <w:rsid w:val="00F6450F"/>
    <w:rsid w:val="00F64B12"/>
    <w:rsid w:val="00F73133"/>
    <w:rsid w:val="00F73A1F"/>
    <w:rsid w:val="00F74147"/>
    <w:rsid w:val="00F81D36"/>
    <w:rsid w:val="00F93D7B"/>
    <w:rsid w:val="00FA0228"/>
    <w:rsid w:val="00FA1C2C"/>
    <w:rsid w:val="00FC1617"/>
    <w:rsid w:val="00FE12D1"/>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Fuel wood by size</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Wood size &lt;5 cm</c:v>
                </c:pt>
                <c:pt idx="1">
                  <c:v>Wood size 5 - 15 cm</c:v>
                </c:pt>
                <c:pt idx="2">
                  <c:v>Wood size &gt;15 cm</c:v>
                </c:pt>
              </c:strCache>
            </c:strRef>
          </c:cat>
          <c:val>
            <c:numRef>
              <c:f>Sheet1!$B$2:$B$5</c:f>
              <c:numCache>
                <c:formatCode>General</c:formatCode>
                <c:ptCount val="4"/>
                <c:pt idx="0">
                  <c:v>70</c:v>
                </c:pt>
                <c:pt idx="1">
                  <c:v>15</c:v>
                </c:pt>
                <c:pt idx="2">
                  <c:v>5</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noFill/>
    <a:ln w="12700"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0FCC4-DC7F-4A6B-A035-53C095C8D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32</Pages>
  <Words>8056</Words>
  <Characters>45925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53874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83</cp:revision>
  <cp:lastPrinted>2014-09-18T03:22:00Z</cp:lastPrinted>
  <dcterms:created xsi:type="dcterms:W3CDTF">2014-09-15T08:16:00Z</dcterms:created>
  <dcterms:modified xsi:type="dcterms:W3CDTF">2014-09-30T07:44:00Z</dcterms:modified>
</cp:coreProperties>
</file>