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3" w:type="dxa"/>
        <w:tblInd w:w="-365" w:type="dxa"/>
        <w:tblLook w:val="04A0" w:firstRow="1" w:lastRow="0" w:firstColumn="1" w:lastColumn="0" w:noHBand="0" w:noVBand="1"/>
      </w:tblPr>
      <w:tblGrid>
        <w:gridCol w:w="5017"/>
        <w:gridCol w:w="4846"/>
      </w:tblGrid>
      <w:tr w:rsidR="006B0D33" w:rsidRPr="006B0D33" w14:paraId="28F941E5" w14:textId="77777777" w:rsidTr="00E312CD">
        <w:tc>
          <w:tcPr>
            <w:tcW w:w="5017" w:type="dxa"/>
          </w:tcPr>
          <w:p w14:paraId="157C1785" w14:textId="77777777" w:rsidR="006B0D33" w:rsidRPr="006B0D33" w:rsidRDefault="006B0D33" w:rsidP="006B0D33">
            <w:pPr>
              <w:widowControl w:val="0"/>
              <w:suppressAutoHyphens/>
              <w:autoSpaceDN w:val="0"/>
              <w:snapToGrid w:val="0"/>
              <w:spacing w:after="0" w:line="240" w:lineRule="auto"/>
              <w:jc w:val="center"/>
              <w:textAlignment w:val="baseline"/>
              <w:rPr>
                <w:rFonts w:eastAsia="Lucida Sans Unicode" w:cs="Times New Roman"/>
                <w:kern w:val="3"/>
                <w:sz w:val="28"/>
                <w14:ligatures w14:val="none"/>
              </w:rPr>
            </w:pPr>
            <w:r w:rsidRPr="006B0D33">
              <w:rPr>
                <w:rFonts w:eastAsia="Lucida Sans Unicode" w:cs="Times New Roman"/>
                <w:kern w:val="3"/>
                <w:sz w:val="28"/>
                <w14:ligatures w14:val="none"/>
              </w:rPr>
              <w:t>ĐẢNG BỘ TỈNH KHÁNH HÒA</w:t>
            </w:r>
          </w:p>
          <w:p w14:paraId="549EF4EC" w14:textId="77777777" w:rsidR="006B0D33" w:rsidRPr="006B0D33" w:rsidRDefault="006B0D33" w:rsidP="006B0D33">
            <w:pPr>
              <w:widowControl w:val="0"/>
              <w:suppressAutoHyphens/>
              <w:autoSpaceDN w:val="0"/>
              <w:snapToGrid w:val="0"/>
              <w:spacing w:after="0" w:line="240" w:lineRule="auto"/>
              <w:jc w:val="center"/>
              <w:textAlignment w:val="baseline"/>
              <w:rPr>
                <w:rFonts w:eastAsia="Lucida Sans Unicode" w:cs="Times New Roman"/>
                <w:b/>
                <w:kern w:val="3"/>
                <w:sz w:val="28"/>
                <w14:ligatures w14:val="none"/>
              </w:rPr>
            </w:pPr>
            <w:r w:rsidRPr="006B0D33">
              <w:rPr>
                <w:rFonts w:eastAsia="Lucida Sans Unicode" w:cs="Times New Roman"/>
                <w:b/>
                <w:kern w:val="3"/>
                <w:sz w:val="28"/>
                <w14:ligatures w14:val="none"/>
              </w:rPr>
              <w:t>ĐẢNG UỶ XÃ CÔNG HẢI</w:t>
            </w:r>
          </w:p>
          <w:p w14:paraId="7126F6FF"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kern w:val="3"/>
                <w:sz w:val="28"/>
                <w14:ligatures w14:val="none"/>
              </w:rPr>
            </w:pPr>
            <w:r w:rsidRPr="006B0D33">
              <w:rPr>
                <w:rFonts w:eastAsia="Lucida Sans Unicode" w:cs="Times New Roman"/>
                <w:kern w:val="3"/>
                <w:sz w:val="28"/>
                <w14:ligatures w14:val="none"/>
              </w:rPr>
              <w:t>*</w:t>
            </w:r>
          </w:p>
          <w:p w14:paraId="7EDE78BD" w14:textId="77777777" w:rsidR="006B0D33" w:rsidRPr="006B0D33" w:rsidRDefault="006B0D33" w:rsidP="006B0D33">
            <w:pPr>
              <w:widowControl w:val="0"/>
              <w:suppressAutoHyphens/>
              <w:autoSpaceDN w:val="0"/>
              <w:spacing w:after="113" w:line="240" w:lineRule="auto"/>
              <w:jc w:val="center"/>
              <w:textAlignment w:val="baseline"/>
              <w:rPr>
                <w:rFonts w:eastAsia="Lucida Sans Unicode" w:cs="Times New Roman"/>
                <w:kern w:val="3"/>
                <w:sz w:val="28"/>
                <w:szCs w:val="28"/>
                <w14:ligatures w14:val="none"/>
              </w:rPr>
            </w:pPr>
            <w:r w:rsidRPr="006B0D33">
              <w:rPr>
                <w:rFonts w:eastAsia="Lucida Sans Unicode" w:cs="Times New Roman"/>
                <w:kern w:val="3"/>
                <w:sz w:val="28"/>
                <w:szCs w:val="28"/>
                <w14:ligatures w14:val="none"/>
              </w:rPr>
              <w:t>Số      -TB/ĐU</w:t>
            </w:r>
          </w:p>
        </w:tc>
        <w:tc>
          <w:tcPr>
            <w:tcW w:w="4846" w:type="dxa"/>
          </w:tcPr>
          <w:p w14:paraId="37CADE46" w14:textId="77777777" w:rsidR="006B0D33" w:rsidRPr="006B0D33" w:rsidRDefault="006B0D33" w:rsidP="006B0D33">
            <w:pPr>
              <w:widowControl w:val="0"/>
              <w:suppressAutoHyphens/>
              <w:autoSpaceDN w:val="0"/>
              <w:spacing w:after="0" w:line="240" w:lineRule="auto"/>
              <w:jc w:val="right"/>
              <w:textAlignment w:val="baseline"/>
              <w:rPr>
                <w:rFonts w:eastAsia="Lucida Sans Unicode" w:cs="Times New Roman"/>
                <w:b/>
                <w:kern w:val="3"/>
                <w:sz w:val="30"/>
                <w14:ligatures w14:val="none"/>
              </w:rPr>
            </w:pPr>
            <w:r w:rsidRPr="006B0D33">
              <w:rPr>
                <w:rFonts w:eastAsia="Lucida Sans Unicode" w:cs="Times New Roman"/>
                <w:b/>
                <w:noProof/>
                <w:kern w:val="3"/>
                <w:sz w:val="30"/>
                <w14:ligatures w14:val="none"/>
              </w:rPr>
              <mc:AlternateContent>
                <mc:Choice Requires="wps">
                  <w:drawing>
                    <wp:anchor distT="0" distB="0" distL="114300" distR="114300" simplePos="0" relativeHeight="251659264" behindDoc="0" locked="0" layoutInCell="1" allowOverlap="1" wp14:anchorId="3617E67A" wp14:editId="4DF19AE1">
                      <wp:simplePos x="0" y="0"/>
                      <wp:positionH relativeFrom="column">
                        <wp:posOffset>356870</wp:posOffset>
                      </wp:positionH>
                      <wp:positionV relativeFrom="paragraph">
                        <wp:posOffset>222885</wp:posOffset>
                      </wp:positionV>
                      <wp:extent cx="2562225" cy="0"/>
                      <wp:effectExtent l="9525" t="9525" r="9525" b="9525"/>
                      <wp:wrapNone/>
                      <wp:docPr id="18709024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2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BC3DF2" id="_x0000_t32" coordsize="21600,21600" o:spt="32" o:oned="t" path="m,l21600,21600e" filled="f">
                      <v:path arrowok="t" fillok="f" o:connecttype="none"/>
                      <o:lock v:ext="edit" shapetype="t"/>
                    </v:shapetype>
                    <v:shape id="Straight Arrow Connector 1" o:spid="_x0000_s1026" type="#_x0000_t32" style="position:absolute;margin-left:28.1pt;margin-top:17.55pt;width:201.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"/>
                  </w:pict>
                </mc:Fallback>
              </mc:AlternateContent>
            </w:r>
            <w:r w:rsidRPr="006B0D33">
              <w:rPr>
                <w:rFonts w:eastAsia="Lucida Sans Unicode" w:cs="Times New Roman"/>
                <w:b/>
                <w:kern w:val="3"/>
                <w:sz w:val="30"/>
                <w14:ligatures w14:val="none"/>
              </w:rPr>
              <w:t>ĐẢNG CỘNG SẢN VIỆT NAM</w:t>
            </w:r>
          </w:p>
          <w:p w14:paraId="7CBE07C1"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kern w:val="3"/>
                <w:sz w:val="28"/>
                <w14:ligatures w14:val="none"/>
              </w:rPr>
            </w:pPr>
          </w:p>
          <w:p w14:paraId="213C7FA3" w14:textId="77777777" w:rsidR="006B0D33" w:rsidRPr="006B0D33" w:rsidRDefault="006B0D33" w:rsidP="006B0D33">
            <w:pPr>
              <w:widowControl w:val="0"/>
              <w:suppressAutoHyphens/>
              <w:autoSpaceDN w:val="0"/>
              <w:spacing w:after="0" w:line="240" w:lineRule="auto"/>
              <w:jc w:val="right"/>
              <w:textAlignment w:val="baseline"/>
              <w:rPr>
                <w:rFonts w:eastAsia="Lucida Sans Unicode" w:cs="Times New Roman"/>
                <w:b/>
                <w:bCs/>
                <w:i/>
                <w:kern w:val="3"/>
                <w:sz w:val="28"/>
                <w:szCs w:val="28"/>
                <w14:ligatures w14:val="none"/>
              </w:rPr>
            </w:pPr>
            <w:r w:rsidRPr="006B0D33">
              <w:rPr>
                <w:rFonts w:eastAsia="Lucida Sans Unicode" w:cs="Times New Roman"/>
                <w:i/>
                <w:kern w:val="3"/>
                <w:sz w:val="28"/>
                <w:szCs w:val="28"/>
                <w14:ligatures w14:val="none"/>
              </w:rPr>
              <w:t>Công Hải, ngày      tháng 9 năm 2026</w:t>
            </w:r>
          </w:p>
        </w:tc>
      </w:tr>
    </w:tbl>
    <w:p w14:paraId="7D61B213"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bCs/>
          <w:kern w:val="3"/>
          <w:sz w:val="14"/>
          <w:szCs w:val="14"/>
          <w14:ligatures w14:val="none"/>
        </w:rPr>
      </w:pPr>
    </w:p>
    <w:p w14:paraId="27F97279"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bCs/>
          <w:kern w:val="3"/>
          <w:sz w:val="14"/>
          <w:szCs w:val="14"/>
          <w14:ligatures w14:val="none"/>
        </w:rPr>
      </w:pPr>
    </w:p>
    <w:p w14:paraId="27A95144"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bCs/>
          <w:kern w:val="3"/>
          <w:sz w:val="14"/>
          <w:szCs w:val="14"/>
          <w14:ligatures w14:val="none"/>
        </w:rPr>
      </w:pPr>
    </w:p>
    <w:p w14:paraId="259F7838"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bCs/>
          <w:kern w:val="3"/>
          <w:sz w:val="32"/>
          <w:szCs w:val="32"/>
          <w14:ligatures w14:val="none"/>
        </w:rPr>
      </w:pPr>
      <w:r w:rsidRPr="006B0D33">
        <w:rPr>
          <w:rFonts w:eastAsia="Lucida Sans Unicode" w:cs="Times New Roman"/>
          <w:b/>
          <w:bCs/>
          <w:kern w:val="3"/>
          <w:sz w:val="32"/>
          <w:szCs w:val="32"/>
          <w14:ligatures w14:val="none"/>
        </w:rPr>
        <w:t>THÔNG BÁO</w:t>
      </w:r>
    </w:p>
    <w:p w14:paraId="71D3C000"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Cs/>
          <w:kern w:val="3"/>
          <w:sz w:val="28"/>
          <w:szCs w:val="28"/>
          <w14:ligatures w14:val="none"/>
        </w:rPr>
      </w:pPr>
      <w:r w:rsidRPr="006B0D33">
        <w:rPr>
          <w:rFonts w:eastAsia="Lucida Sans Unicode" w:cs="Times New Roman"/>
          <w:bCs/>
          <w:kern w:val="3"/>
          <w:sz w:val="28"/>
          <w:szCs w:val="28"/>
          <w14:ligatures w14:val="none"/>
        </w:rPr>
        <w:t>KẾT LUẬN CỦA THƯỜNG TRỰC ĐẢNG UỶ</w:t>
      </w:r>
    </w:p>
    <w:p w14:paraId="6379C106" w14:textId="75FC39F6" w:rsidR="006B0D33" w:rsidRPr="006B0D33" w:rsidRDefault="006B0D33" w:rsidP="006B0D33">
      <w:pPr>
        <w:keepNext/>
        <w:keepLines/>
        <w:tabs>
          <w:tab w:val="left" w:pos="0"/>
        </w:tabs>
        <w:suppressAutoHyphens/>
        <w:spacing w:after="0" w:line="240" w:lineRule="auto"/>
        <w:jc w:val="center"/>
        <w:outlineLvl w:val="1"/>
        <w:rPr>
          <w:rFonts w:ascii="Calibri Light" w:eastAsia="Times" w:hAnsi="Calibri Light" w:cs="Times New Roman"/>
          <w:b/>
          <w:bCs/>
          <w:kern w:val="0"/>
          <w:sz w:val="26"/>
          <w:szCs w:val="28"/>
          <w:lang w:eastAsia="ar-SA"/>
          <w14:ligatures w14:val="none"/>
        </w:rPr>
      </w:pPr>
      <w:r w:rsidRPr="006B0D33">
        <w:rPr>
          <w:rFonts w:ascii="Calibri Light" w:eastAsia="Times New Roman" w:hAnsi="Calibri Light" w:cs="Times New Roman"/>
          <w:b/>
          <w:kern w:val="0"/>
          <w:sz w:val="28"/>
          <w:szCs w:val="28"/>
          <w:lang w:eastAsia="ar-SA"/>
          <w14:ligatures w14:val="none"/>
        </w:rPr>
        <w:t xml:space="preserve"> </w:t>
      </w:r>
      <w:r w:rsidRPr="006B0D33">
        <w:rPr>
          <w:rFonts w:eastAsia="Times New Roman" w:cs="Times New Roman"/>
          <w:b/>
          <w:kern w:val="0"/>
          <w:sz w:val="28"/>
          <w:szCs w:val="28"/>
          <w:lang w:eastAsia="ar-SA"/>
          <w14:ligatures w14:val="none"/>
        </w:rPr>
        <w:t xml:space="preserve">về </w:t>
      </w:r>
      <w:bookmarkStart w:id="0" w:name="_Hlk101278058"/>
      <w:r w:rsidRPr="006B0D33">
        <w:rPr>
          <w:rFonts w:eastAsia="Times New Roman" w:cs="Times New Roman"/>
          <w:b/>
          <w:kern w:val="0"/>
          <w:sz w:val="28"/>
          <w:szCs w:val="28"/>
          <w:lang w:eastAsia="ar-SA"/>
          <w14:ligatures w14:val="none"/>
        </w:rPr>
        <w:t xml:space="preserve">nội dung cuộc họp ngày </w:t>
      </w:r>
      <w:r>
        <w:rPr>
          <w:rFonts w:eastAsia="Times New Roman" w:cs="Times New Roman"/>
          <w:b/>
          <w:kern w:val="0"/>
          <w:sz w:val="28"/>
          <w:szCs w:val="28"/>
          <w:lang w:eastAsia="ar-SA"/>
          <w14:ligatures w14:val="none"/>
        </w:rPr>
        <w:t>2</w:t>
      </w:r>
      <w:r w:rsidR="00A025A2">
        <w:rPr>
          <w:rFonts w:eastAsia="Times New Roman" w:cs="Times New Roman"/>
          <w:b/>
          <w:kern w:val="0"/>
          <w:sz w:val="28"/>
          <w:szCs w:val="28"/>
          <w:lang w:eastAsia="ar-SA"/>
          <w14:ligatures w14:val="none"/>
        </w:rPr>
        <w:t>3</w:t>
      </w:r>
      <w:r w:rsidRPr="006B0D33">
        <w:rPr>
          <w:rFonts w:eastAsia="Times New Roman" w:cs="Times New Roman"/>
          <w:b/>
          <w:kern w:val="0"/>
          <w:sz w:val="28"/>
          <w:szCs w:val="28"/>
          <w:lang w:eastAsia="ar-SA"/>
          <w14:ligatures w14:val="none"/>
        </w:rPr>
        <w:t>/9/2026</w:t>
      </w:r>
    </w:p>
    <w:bookmarkEnd w:id="0"/>
    <w:p w14:paraId="50EEFB4A"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Cs/>
          <w:kern w:val="3"/>
          <w:sz w:val="28"/>
          <w:szCs w:val="28"/>
          <w14:ligatures w14:val="none"/>
        </w:rPr>
      </w:pPr>
      <w:r w:rsidRPr="006B0D33">
        <w:rPr>
          <w:rFonts w:eastAsia="Lucida Sans Unicode" w:cs="Times New Roman"/>
          <w:bCs/>
          <w:kern w:val="3"/>
          <w:sz w:val="28"/>
          <w:szCs w:val="28"/>
          <w14:ligatures w14:val="none"/>
        </w:rPr>
        <w:t>-----</w:t>
      </w:r>
    </w:p>
    <w:p w14:paraId="7B2B263D" w14:textId="77777777" w:rsidR="006B0D33" w:rsidRPr="006B0D33" w:rsidRDefault="006B0D33" w:rsidP="006B0D33">
      <w:pPr>
        <w:widowControl w:val="0"/>
        <w:suppressAutoHyphens/>
        <w:spacing w:beforeLines="60" w:before="144" w:afterLines="60" w:after="144" w:line="240" w:lineRule="auto"/>
        <w:ind w:firstLine="567"/>
        <w:jc w:val="both"/>
        <w:rPr>
          <w:rFonts w:eastAsia="Lucida Sans Unicode" w:cs="Times New Roman"/>
          <w:kern w:val="1"/>
          <w:sz w:val="10"/>
          <w:szCs w:val="10"/>
          <w:lang w:eastAsia="ar-SA"/>
          <w14:ligatures w14:val="none"/>
        </w:rPr>
      </w:pPr>
    </w:p>
    <w:p w14:paraId="4166E2A1" w14:textId="428B460E" w:rsidR="006B0D33" w:rsidRPr="006B0D33" w:rsidRDefault="006B0D33" w:rsidP="004F61EB">
      <w:pPr>
        <w:widowControl w:val="0"/>
        <w:suppressAutoHyphens/>
        <w:spacing w:before="120" w:after="120" w:line="360" w:lineRule="exact"/>
        <w:ind w:firstLine="567"/>
        <w:jc w:val="both"/>
        <w:rPr>
          <w:rFonts w:eastAsia="Lucida Sans Unicode" w:cs="Times New Roman"/>
          <w:kern w:val="1"/>
          <w:sz w:val="28"/>
          <w:szCs w:val="28"/>
          <w:lang w:eastAsia="ar-SA"/>
          <w14:ligatures w14:val="none"/>
        </w:rPr>
      </w:pPr>
      <w:r w:rsidRPr="006B0D33">
        <w:rPr>
          <w:rFonts w:eastAsia="Lucida Sans Unicode" w:cs="Times New Roman"/>
          <w:kern w:val="1"/>
          <w:sz w:val="28"/>
          <w:szCs w:val="28"/>
          <w:lang w:eastAsia="ar-SA"/>
          <w14:ligatures w14:val="none"/>
        </w:rPr>
        <w:t xml:space="preserve">Ngày </w:t>
      </w:r>
      <w:r w:rsidRPr="004F61EB">
        <w:rPr>
          <w:rFonts w:eastAsia="Lucida Sans Unicode" w:cs="Times New Roman"/>
          <w:kern w:val="1"/>
          <w:sz w:val="28"/>
          <w:szCs w:val="28"/>
          <w:lang w:eastAsia="ar-SA"/>
          <w14:ligatures w14:val="none"/>
        </w:rPr>
        <w:t>2</w:t>
      </w:r>
      <w:r w:rsidR="00A025A2" w:rsidRPr="004F61EB">
        <w:rPr>
          <w:rFonts w:eastAsia="Lucida Sans Unicode" w:cs="Times New Roman"/>
          <w:kern w:val="1"/>
          <w:sz w:val="28"/>
          <w:szCs w:val="28"/>
          <w:lang w:eastAsia="ar-SA"/>
          <w14:ligatures w14:val="none"/>
        </w:rPr>
        <w:t>3</w:t>
      </w:r>
      <w:r w:rsidRPr="006B0D33">
        <w:rPr>
          <w:rFonts w:eastAsia="Lucida Sans Unicode" w:cs="Times New Roman"/>
          <w:kern w:val="1"/>
          <w:sz w:val="28"/>
          <w:szCs w:val="28"/>
          <w:lang w:eastAsia="ar-SA"/>
          <w14:ligatures w14:val="none"/>
        </w:rPr>
        <w:t>/9/2026, Thường trực Đảng uỷ họp nghe báo cáo và cho ý kiến dự thảo báo cáo tình hình thực hiện nhiệm vụ tuần 3</w:t>
      </w:r>
      <w:r w:rsidRPr="004F61EB">
        <w:rPr>
          <w:rFonts w:eastAsia="Lucida Sans Unicode" w:cs="Times New Roman"/>
          <w:kern w:val="1"/>
          <w:sz w:val="28"/>
          <w:szCs w:val="28"/>
          <w:lang w:eastAsia="ar-SA"/>
          <w14:ligatures w14:val="none"/>
        </w:rPr>
        <w:t>7</w:t>
      </w:r>
      <w:r w:rsidRPr="006B0D33">
        <w:rPr>
          <w:rFonts w:eastAsia="Lucida Sans Unicode" w:cs="Times New Roman"/>
          <w:kern w:val="1"/>
          <w:sz w:val="28"/>
          <w:szCs w:val="28"/>
          <w:lang w:eastAsia="ar-SA"/>
          <w14:ligatures w14:val="none"/>
        </w:rPr>
        <w:t>/2026 và định hướng một số nhiệm vụ trọng tâm tuần tới.</w:t>
      </w:r>
    </w:p>
    <w:p w14:paraId="231106B1" w14:textId="77777777" w:rsidR="006B0D33" w:rsidRPr="006B0D33" w:rsidRDefault="006B0D33" w:rsidP="004F61EB">
      <w:pPr>
        <w:widowControl w:val="0"/>
        <w:suppressAutoHyphens/>
        <w:spacing w:before="120" w:after="120" w:line="360" w:lineRule="exact"/>
        <w:ind w:firstLine="567"/>
        <w:jc w:val="both"/>
        <w:rPr>
          <w:rFonts w:eastAsia="Lucida Sans Unicode" w:cs="Times New Roman"/>
          <w:kern w:val="1"/>
          <w:sz w:val="28"/>
          <w:szCs w:val="28"/>
          <w:lang w:eastAsia="ar-SA"/>
          <w14:ligatures w14:val="none"/>
        </w:rPr>
      </w:pPr>
      <w:r w:rsidRPr="006B0D33">
        <w:rPr>
          <w:rFonts w:eastAsia="Lucida Sans Unicode" w:cs="Times New Roman"/>
          <w:kern w:val="1"/>
          <w:sz w:val="28"/>
          <w:szCs w:val="28"/>
          <w:lang w:eastAsia="ar-SA"/>
          <w14:ligatures w14:val="none"/>
        </w:rPr>
        <w:t>Sau khi nghe các cơ quan, đơn vị báo cáo nội dung và thảo luận góp ý của các đồng chí Thường trực Đảng uỷ, các đồng chí tham dự cuộc họp, Thường trực Đảng uỷ thống nhất kết luận như sau:</w:t>
      </w:r>
    </w:p>
    <w:p w14:paraId="5F3A83B9" w14:textId="77777777" w:rsidR="006B0D33" w:rsidRPr="006B0D33" w:rsidRDefault="006B0D33" w:rsidP="004F61EB">
      <w:pPr>
        <w:widowControl w:val="0"/>
        <w:suppressAutoHyphens/>
        <w:spacing w:before="120" w:after="120" w:line="360" w:lineRule="exact"/>
        <w:ind w:firstLine="567"/>
        <w:jc w:val="both"/>
        <w:rPr>
          <w:rFonts w:eastAsia="Lucida Sans Unicode" w:cs="Times New Roman"/>
          <w:kern w:val="1"/>
          <w:sz w:val="28"/>
          <w:szCs w:val="28"/>
          <w:lang w:eastAsia="ar-SA"/>
          <w14:ligatures w14:val="none"/>
        </w:rPr>
      </w:pPr>
      <w:r w:rsidRPr="006B0D33">
        <w:rPr>
          <w:rFonts w:eastAsia="Lucida Sans Unicode" w:cs="Times New Roman"/>
          <w:kern w:val="1"/>
          <w:sz w:val="28"/>
          <w:szCs w:val="28"/>
          <w:lang w:eastAsia="ar-SA"/>
          <w14:ligatures w14:val="none"/>
        </w:rPr>
        <w:t>Thường trực Đảng uỷ thống nhất các nội dung báo cáo của UBND xã, Văn phòng Đảng uỷ, đề nghị các cơ quan, đơn vị hoàn thiện, triển khai thực hiện theo chỉ đạo của Thường trực Đảng uỷ, trong đó, chú trọng các nội dung sau:</w:t>
      </w:r>
    </w:p>
    <w:p w14:paraId="3D7D18F1" w14:textId="129BDD1D" w:rsidR="00D800BD" w:rsidRPr="004F61EB" w:rsidRDefault="006B0D33" w:rsidP="004F61EB">
      <w:pPr>
        <w:pStyle w:val="NoSpacing"/>
        <w:widowControl w:val="0"/>
        <w:spacing w:before="120" w:after="120" w:line="360" w:lineRule="exact"/>
        <w:ind w:firstLine="567"/>
        <w:jc w:val="both"/>
        <w:rPr>
          <w:rFonts w:eastAsia="Calibri" w:cs="Cordia New"/>
          <w:sz w:val="28"/>
          <w:szCs w:val="28"/>
        </w:rPr>
      </w:pPr>
      <w:r w:rsidRPr="006B0D33">
        <w:rPr>
          <w:rFonts w:eastAsia="Lucida Sans Unicode" w:cs="Times New Roman"/>
          <w:kern w:val="1"/>
          <w:sz w:val="28"/>
          <w:szCs w:val="28"/>
          <w:lang w:eastAsia="ar-SA"/>
          <w14:ligatures w14:val="none"/>
        </w:rPr>
        <w:t xml:space="preserve">- Giao UBND xã </w:t>
      </w:r>
      <w:r w:rsidR="00A025A2" w:rsidRPr="004F61EB">
        <w:rPr>
          <w:rFonts w:eastAsia="Lucida Sans Unicode" w:cs="Times New Roman"/>
          <w:kern w:val="1"/>
          <w:sz w:val="28"/>
          <w:szCs w:val="28"/>
          <w:lang w:eastAsia="ar-SA"/>
          <w14:ligatures w14:val="none"/>
        </w:rPr>
        <w:t xml:space="preserve">tiếp tục </w:t>
      </w:r>
      <w:r w:rsidR="00A025A2" w:rsidRPr="004F61EB">
        <w:rPr>
          <w:rFonts w:eastAsia="Calibri" w:cs="Cordia New"/>
          <w:noProof/>
          <w:sz w:val="28"/>
          <w:szCs w:val="28"/>
          <w:lang w:val="vi-VN"/>
        </w:rPr>
        <w:t xml:space="preserve">triển khai </w:t>
      </w:r>
      <w:r w:rsidR="00D800BD" w:rsidRPr="004F61EB">
        <w:rPr>
          <w:rFonts w:eastAsia="Calibri" w:cs="Cordia New"/>
          <w:noProof/>
          <w:sz w:val="28"/>
          <w:szCs w:val="28"/>
        </w:rPr>
        <w:t xml:space="preserve">thực hiện </w:t>
      </w:r>
      <w:r w:rsidR="00A025A2" w:rsidRPr="004F61EB">
        <w:rPr>
          <w:rFonts w:eastAsia="Calibri" w:cs="Cordia New"/>
          <w:noProof/>
          <w:sz w:val="28"/>
          <w:szCs w:val="28"/>
          <w:lang w:val="vi-VN"/>
        </w:rPr>
        <w:t>các nhiệm vụ liên quan đến công tác tuyển chọn và gọi công dân nhập ngũ năm 2027</w:t>
      </w:r>
      <w:r w:rsidR="00D800BD" w:rsidRPr="004F61EB">
        <w:rPr>
          <w:rFonts w:eastAsia="Calibri" w:cs="Cordia New"/>
          <w:noProof/>
          <w:sz w:val="28"/>
          <w:szCs w:val="28"/>
        </w:rPr>
        <w:t xml:space="preserve">, chuẩn bị tốt các điều kiện để hoàn thành 100% chỉ tiêu kế hoạch giao. Chủ động </w:t>
      </w:r>
      <w:r w:rsidR="00D800BD" w:rsidRPr="004F61EB">
        <w:rPr>
          <w:rFonts w:eastAsia="Calibri" w:cs="Cordia New"/>
          <w:sz w:val="28"/>
          <w:szCs w:val="28"/>
          <w:lang w:val="vi-VN"/>
        </w:rPr>
        <w:t xml:space="preserve">phối hợp với Ủy ban MTTQ Việt Nam xã chuẩn bị </w:t>
      </w:r>
      <w:r w:rsidR="00D800BD" w:rsidRPr="004F61EB">
        <w:rPr>
          <w:rFonts w:eastAsia="Calibri" w:cs="Cordia New"/>
          <w:sz w:val="28"/>
          <w:szCs w:val="28"/>
        </w:rPr>
        <w:t xml:space="preserve">tốt </w:t>
      </w:r>
      <w:r w:rsidR="00D800BD" w:rsidRPr="004F61EB">
        <w:rPr>
          <w:rFonts w:eastAsia="Calibri" w:cs="Cordia New"/>
          <w:sz w:val="28"/>
          <w:szCs w:val="28"/>
          <w:lang w:val="vi-VN"/>
        </w:rPr>
        <w:t>các điều kiện phục vụ Hội nghị phản biện xã hội đối với dự thảo Đồ án quy hoạch chung xã Công Hải giai đoạn 2026 - 2030, tầm nhìn đến năm 2050</w:t>
      </w:r>
      <w:r w:rsidR="00D800BD" w:rsidRPr="004F61EB">
        <w:rPr>
          <w:rFonts w:eastAsia="Calibri" w:cs="Cordia New"/>
          <w:sz w:val="28"/>
          <w:szCs w:val="28"/>
        </w:rPr>
        <w:t xml:space="preserve">, đảm bảo chất lượng, đúng tiến độ và quy định. </w:t>
      </w:r>
    </w:p>
    <w:p w14:paraId="0B14344E" w14:textId="37E31705" w:rsidR="00D800BD" w:rsidRPr="004F61EB" w:rsidRDefault="00D800BD" w:rsidP="004F61EB">
      <w:pPr>
        <w:pStyle w:val="NoSpacing"/>
        <w:widowControl w:val="0"/>
        <w:spacing w:before="120" w:after="120" w:line="360" w:lineRule="exact"/>
        <w:ind w:firstLine="567"/>
        <w:jc w:val="both"/>
        <w:rPr>
          <w:sz w:val="28"/>
          <w:szCs w:val="28"/>
        </w:rPr>
      </w:pPr>
      <w:r w:rsidRPr="004F61EB">
        <w:rPr>
          <w:rFonts w:eastAsia="Calibri" w:cs="Cordia New"/>
          <w:sz w:val="28"/>
          <w:szCs w:val="28"/>
        </w:rPr>
        <w:t xml:space="preserve">- </w:t>
      </w:r>
      <w:r w:rsidR="00CB4E81" w:rsidRPr="004F61EB">
        <w:rPr>
          <w:sz w:val="28"/>
          <w:szCs w:val="28"/>
        </w:rPr>
        <w:t>Ban Xây dựng Đảng</w:t>
      </w:r>
      <w:r w:rsidR="00D4172D" w:rsidRPr="004F61EB">
        <w:rPr>
          <w:sz w:val="28"/>
          <w:szCs w:val="28"/>
        </w:rPr>
        <w:t xml:space="preserve"> k</w:t>
      </w:r>
      <w:r w:rsidR="00CB4E81" w:rsidRPr="004F61EB">
        <w:rPr>
          <w:sz w:val="28"/>
          <w:szCs w:val="28"/>
        </w:rPr>
        <w:t xml:space="preserve">hẩn trương rà soát, tham mưu triển khai </w:t>
      </w:r>
      <w:r w:rsidR="00D4172D" w:rsidRPr="004F61EB">
        <w:rPr>
          <w:sz w:val="28"/>
          <w:szCs w:val="28"/>
        </w:rPr>
        <w:t xml:space="preserve">thực hiện </w:t>
      </w:r>
      <w:r w:rsidR="00CB4E81" w:rsidRPr="004F61EB">
        <w:rPr>
          <w:sz w:val="28"/>
          <w:szCs w:val="28"/>
        </w:rPr>
        <w:t>dứt điểm các nhiệm vụ Đảng ủy giao còn tồn đọng; đồng thời, theo dõi, đôn đốc công tác đánh giá, xếp loại đảng viên tại các chi bộ trực thuộc và phối hợp chuẩn bị tốt các điều kiện, nội dung phục vụ cuộc họp Ban Thường vụ Đảng ủy ngày 22/9/2026, Hội nghị Ban Chấp hành Đảng bộ xã ngày 25/9/2026.</w:t>
      </w:r>
    </w:p>
    <w:p w14:paraId="32946CB6" w14:textId="697EC037" w:rsidR="00D4172D" w:rsidRPr="004F61EB" w:rsidRDefault="00D4172D" w:rsidP="004F61EB">
      <w:pPr>
        <w:pStyle w:val="NoSpacing"/>
        <w:widowControl w:val="0"/>
        <w:spacing w:before="120" w:after="120" w:line="360" w:lineRule="exact"/>
        <w:ind w:firstLine="567"/>
        <w:jc w:val="both"/>
        <w:rPr>
          <w:rFonts w:eastAsia="Calibri" w:cs="Cordia New"/>
          <w:sz w:val="28"/>
          <w:szCs w:val="28"/>
        </w:rPr>
      </w:pPr>
      <w:r w:rsidRPr="004F61EB">
        <w:rPr>
          <w:sz w:val="28"/>
          <w:szCs w:val="28"/>
        </w:rPr>
        <w:t xml:space="preserve">- Ủy ban Mặt trận Tổ quốc Việt Nam xã khẩn trương hoàn thiện nội dung tham mưu thực hiện Đề án số 16-ĐA/TU của Ban Thường vụ Tỉnh ủy về sắp xếp, tinh gọn các hội quần chúng do Đảng, Nhà nước giao nhiệm vụ </w:t>
      </w:r>
      <w:r w:rsidRPr="004F61EB">
        <w:rPr>
          <w:b/>
          <w:bCs/>
          <w:i/>
          <w:iCs/>
          <w:sz w:val="28"/>
          <w:szCs w:val="28"/>
        </w:rPr>
        <w:t>hoàn thành trong tháng 9/2026</w:t>
      </w:r>
      <w:r w:rsidRPr="004F61EB">
        <w:rPr>
          <w:sz w:val="28"/>
          <w:szCs w:val="28"/>
        </w:rPr>
        <w:t xml:space="preserve">; phối hợp với Ban Xây dựng Đảng tham mưu xử lý dứt điểm các công việc tồn đọng liên quan đến việc thành lập Hội Khuyến học xã lần thứ I, nhiệm kỳ 2026 </w:t>
      </w:r>
      <w:r w:rsidR="006A609B">
        <w:rPr>
          <w:sz w:val="28"/>
          <w:szCs w:val="28"/>
        </w:rPr>
        <w:t>-</w:t>
      </w:r>
      <w:r w:rsidRPr="004F61EB">
        <w:rPr>
          <w:sz w:val="28"/>
          <w:szCs w:val="28"/>
        </w:rPr>
        <w:t xml:space="preserve"> 2031</w:t>
      </w:r>
      <w:r w:rsidR="006A609B">
        <w:rPr>
          <w:sz w:val="28"/>
          <w:szCs w:val="28"/>
        </w:rPr>
        <w:t>;</w:t>
      </w:r>
      <w:r w:rsidRPr="004F61EB">
        <w:rPr>
          <w:sz w:val="28"/>
          <w:szCs w:val="28"/>
        </w:rPr>
        <w:t xml:space="preserve"> đồng thời, chủ trì, phối hợp với UBND xã và các đơn vị liên quan chuẩn bị tốt các điều kiện, nội dung phục vụ Hội nghị phản biện xã hội đối với dự thảo Đồ án quy hoạch chung xã Công Hải giai đoạn 2026 - 2030, tầm nhìn đến năm 2050</w:t>
      </w:r>
    </w:p>
    <w:p w14:paraId="5A8A0591" w14:textId="1940DA01" w:rsidR="004F61EB" w:rsidRPr="004F61EB" w:rsidRDefault="006B0D33" w:rsidP="004F61EB">
      <w:pPr>
        <w:widowControl w:val="0"/>
        <w:spacing w:before="120" w:after="120" w:line="360" w:lineRule="exact"/>
        <w:ind w:firstLine="567"/>
        <w:jc w:val="both"/>
        <w:rPr>
          <w:rFonts w:eastAsia="Calibri" w:cs="Cordia New"/>
          <w:noProof/>
          <w:sz w:val="28"/>
          <w:szCs w:val="28"/>
        </w:rPr>
      </w:pPr>
      <w:r w:rsidRPr="006B0D33">
        <w:rPr>
          <w:rFonts w:eastAsia="Lucida Sans Unicode" w:cs="Times New Roman"/>
          <w:kern w:val="1"/>
          <w:sz w:val="28"/>
          <w:szCs w:val="28"/>
          <w:lang w:eastAsia="ar-SA"/>
          <w14:ligatures w14:val="none"/>
        </w:rPr>
        <w:lastRenderedPageBreak/>
        <w:t xml:space="preserve">- Giao Văn phòng Đảng uỷ xã tiếp tục phối hợp các cơ quan, đơn vị thực hiện chế độ thông tin báo cáo phục vụ công tác lãnh đạo, chỉ đạo của Thường trực Đảng uỷ; </w:t>
      </w:r>
      <w:r w:rsidRPr="006B0D33">
        <w:rPr>
          <w:rFonts w:eastAsia="Calibri" w:cs="Cordia New"/>
          <w:noProof/>
          <w:sz w:val="28"/>
          <w:szCs w:val="28"/>
          <w:lang w:val="vi-VN"/>
        </w:rPr>
        <w:t xml:space="preserve">cập nhật đầy đủ </w:t>
      </w:r>
      <w:r w:rsidR="004F61EB" w:rsidRPr="004F61EB">
        <w:rPr>
          <w:rFonts w:eastAsia="Calibri" w:cs="Cordia New"/>
          <w:noProof/>
          <w:sz w:val="28"/>
          <w:szCs w:val="28"/>
        </w:rPr>
        <w:t>b</w:t>
      </w:r>
      <w:r w:rsidRPr="006B0D33">
        <w:rPr>
          <w:rFonts w:eastAsia="Calibri" w:cs="Cordia New"/>
          <w:noProof/>
          <w:sz w:val="28"/>
          <w:szCs w:val="28"/>
          <w:lang w:val="vi-VN"/>
        </w:rPr>
        <w:t xml:space="preserve">ảng theo dõi công việc giao năm 2026, nhất là các nhiệm vụ đang quá hạn hoặc chưa thực hiện, báo cáo Thường trực Đảng ủy để chỉ đạo kịp thời. </w:t>
      </w:r>
      <w:r w:rsidR="004F61EB" w:rsidRPr="004F61EB">
        <w:rPr>
          <w:sz w:val="28"/>
          <w:szCs w:val="28"/>
        </w:rPr>
        <w:t>Làm tốt công tác thẩm định, hoàn thiện hồ sơ trình ký đối với các dự thảo văn bản do Ban Xây dựng Đảng và các cơ quan tham mưu trình; đồng thời, phối hợp theo dõi việc thực hiện các kết luận, chỉ đạo của Thường trực, Ban Thường vụ Đảng ủy.</w:t>
      </w:r>
    </w:p>
    <w:p w14:paraId="4077D44B" w14:textId="7FEA4C9C" w:rsidR="006B0D33" w:rsidRPr="006B0D33" w:rsidRDefault="006B0D33" w:rsidP="004F61EB">
      <w:pPr>
        <w:widowControl w:val="0"/>
        <w:spacing w:before="120" w:after="120" w:line="360" w:lineRule="exact"/>
        <w:ind w:firstLine="567"/>
        <w:jc w:val="both"/>
        <w:rPr>
          <w:rFonts w:eastAsia="Lucida Sans Unicode" w:cs="Times New Roman"/>
          <w:kern w:val="1"/>
          <w:sz w:val="28"/>
          <w:szCs w:val="28"/>
          <w:lang w:eastAsia="ar-SA"/>
          <w14:ligatures w14:val="none"/>
        </w:rPr>
      </w:pPr>
      <w:r w:rsidRPr="006B0D33">
        <w:rPr>
          <w:sz w:val="28"/>
          <w:szCs w:val="28"/>
        </w:rPr>
        <w:t>Căn cứ kết luận của Ban Thường vụ Đảng uỷ đề nghị các cơ quan, đơn vị khẩn trương triển khai thực hiện đảm bảo nội dung, thời gian./.</w:t>
      </w:r>
    </w:p>
    <w:p w14:paraId="50180E32" w14:textId="77777777" w:rsidR="006B0D33" w:rsidRPr="006B0D33" w:rsidRDefault="006B0D33" w:rsidP="006B0D33">
      <w:pPr>
        <w:widowControl w:val="0"/>
        <w:suppressAutoHyphens/>
        <w:spacing w:before="80" w:after="0" w:line="240" w:lineRule="auto"/>
        <w:ind w:firstLine="720"/>
        <w:jc w:val="both"/>
        <w:rPr>
          <w:rFonts w:eastAsia="Calibri" w:cs="Times New Roman"/>
          <w:kern w:val="0"/>
          <w:sz w:val="28"/>
          <w:szCs w:val="28"/>
          <w:lang w:eastAsia="ar-SA"/>
          <w14:ligatures w14:val="none"/>
        </w:rPr>
      </w:pPr>
    </w:p>
    <w:tbl>
      <w:tblPr>
        <w:tblW w:w="9414" w:type="dxa"/>
        <w:tblInd w:w="-10" w:type="dxa"/>
        <w:tblLayout w:type="fixed"/>
        <w:tblCellMar>
          <w:left w:w="10" w:type="dxa"/>
          <w:right w:w="10" w:type="dxa"/>
        </w:tblCellMar>
        <w:tblLook w:val="04A0" w:firstRow="1" w:lastRow="0" w:firstColumn="1" w:lastColumn="0" w:noHBand="0" w:noVBand="1"/>
      </w:tblPr>
      <w:tblGrid>
        <w:gridCol w:w="4706"/>
        <w:gridCol w:w="4708"/>
      </w:tblGrid>
      <w:tr w:rsidR="006B0D33" w:rsidRPr="006B0D33" w14:paraId="2352007A" w14:textId="77777777" w:rsidTr="00E312CD">
        <w:trPr>
          <w:trHeight w:val="1916"/>
        </w:trPr>
        <w:tc>
          <w:tcPr>
            <w:tcW w:w="4706" w:type="dxa"/>
            <w:tcMar>
              <w:top w:w="55" w:type="dxa"/>
              <w:left w:w="55" w:type="dxa"/>
              <w:bottom w:w="55" w:type="dxa"/>
              <w:right w:w="55" w:type="dxa"/>
            </w:tcMar>
          </w:tcPr>
          <w:p w14:paraId="45E582E8" w14:textId="77777777" w:rsidR="006B0D33" w:rsidRPr="006B0D33" w:rsidRDefault="006B0D33" w:rsidP="006B0D33">
            <w:pPr>
              <w:widowControl w:val="0"/>
              <w:suppressAutoHyphens/>
              <w:autoSpaceDN w:val="0"/>
              <w:snapToGrid w:val="0"/>
              <w:spacing w:after="0" w:line="240" w:lineRule="auto"/>
              <w:jc w:val="both"/>
              <w:textAlignment w:val="baseline"/>
              <w:rPr>
                <w:rFonts w:eastAsia="Lucida Sans Unicode" w:cs="Times New Roman"/>
                <w:kern w:val="3"/>
                <w:sz w:val="28"/>
                <w:szCs w:val="28"/>
                <w14:ligatures w14:val="none"/>
              </w:rPr>
            </w:pPr>
            <w:r w:rsidRPr="006B0D33">
              <w:rPr>
                <w:rFonts w:eastAsia="Lucida Sans Unicode" w:cs="Times New Roman"/>
                <w:kern w:val="3"/>
                <w:sz w:val="28"/>
                <w:szCs w:val="28"/>
                <w:u w:val="single"/>
                <w14:ligatures w14:val="none"/>
              </w:rPr>
              <w:t>Nơi nhận</w:t>
            </w:r>
            <w:r w:rsidRPr="006B0D33">
              <w:rPr>
                <w:rFonts w:eastAsia="Lucida Sans Unicode" w:cs="Times New Roman"/>
                <w:kern w:val="3"/>
                <w:sz w:val="28"/>
                <w:szCs w:val="28"/>
                <w14:ligatures w14:val="none"/>
              </w:rPr>
              <w:t>:</w:t>
            </w:r>
          </w:p>
          <w:p w14:paraId="10DBE9F5" w14:textId="77777777" w:rsidR="006B0D33" w:rsidRPr="006B0D33" w:rsidRDefault="006B0D33" w:rsidP="006B0D33">
            <w:pPr>
              <w:suppressAutoHyphens/>
              <w:snapToGrid w:val="0"/>
              <w:spacing w:after="0" w:line="240" w:lineRule="auto"/>
              <w:jc w:val="both"/>
              <w:rPr>
                <w:rFonts w:eastAsia="Calibri" w:cs="Times New Roman"/>
                <w:bCs/>
                <w:kern w:val="0"/>
                <w:lang w:eastAsia="ar-SA"/>
                <w14:ligatures w14:val="none"/>
              </w:rPr>
            </w:pPr>
            <w:r w:rsidRPr="006B0D33">
              <w:rPr>
                <w:rFonts w:eastAsia="Calibri" w:cs="Times New Roman"/>
                <w:kern w:val="0"/>
                <w:lang w:eastAsia="ar-SA"/>
                <w14:ligatures w14:val="none"/>
              </w:rPr>
              <w:t>- Các đồng chí UVTV;</w:t>
            </w:r>
          </w:p>
          <w:p w14:paraId="5FAB1027" w14:textId="77777777" w:rsidR="006B0D33" w:rsidRPr="006B0D33" w:rsidRDefault="006B0D33" w:rsidP="006B0D33">
            <w:pPr>
              <w:suppressAutoHyphens/>
              <w:spacing w:after="0" w:line="240" w:lineRule="auto"/>
              <w:jc w:val="both"/>
              <w:rPr>
                <w:rFonts w:eastAsia="Calibri" w:cs="Times New Roman"/>
                <w:bCs/>
                <w:kern w:val="0"/>
                <w:lang w:eastAsia="ar-SA"/>
                <w14:ligatures w14:val="none"/>
              </w:rPr>
            </w:pPr>
            <w:r w:rsidRPr="006B0D33">
              <w:rPr>
                <w:rFonts w:eastAsia="Calibri" w:cs="Times New Roman"/>
                <w:bCs/>
                <w:kern w:val="0"/>
                <w:lang w:eastAsia="ar-SA"/>
                <w14:ligatures w14:val="none"/>
              </w:rPr>
              <w:t>- UBND xã;</w:t>
            </w:r>
          </w:p>
          <w:p w14:paraId="40979231" w14:textId="77777777" w:rsidR="006B0D33" w:rsidRPr="006B0D33" w:rsidRDefault="006B0D33" w:rsidP="006B0D33">
            <w:pPr>
              <w:suppressAutoHyphens/>
              <w:spacing w:after="0" w:line="240" w:lineRule="auto"/>
              <w:jc w:val="both"/>
              <w:rPr>
                <w:rFonts w:eastAsia="Calibri" w:cs="Times New Roman"/>
                <w:bCs/>
                <w:kern w:val="0"/>
                <w:lang w:eastAsia="ar-SA"/>
                <w14:ligatures w14:val="none"/>
              </w:rPr>
            </w:pPr>
            <w:r w:rsidRPr="006B0D33">
              <w:rPr>
                <w:rFonts w:eastAsia="Calibri" w:cs="Times New Roman"/>
                <w:bCs/>
                <w:kern w:val="0"/>
                <w:lang w:eastAsia="ar-SA"/>
                <w14:ligatures w14:val="none"/>
              </w:rPr>
              <w:t>- Uỷ ban MTTQ Việt Nam xã;</w:t>
            </w:r>
          </w:p>
          <w:p w14:paraId="11D03C78" w14:textId="77777777" w:rsidR="006B0D33" w:rsidRPr="006B0D33" w:rsidRDefault="006B0D33" w:rsidP="006B0D33">
            <w:pPr>
              <w:suppressAutoHyphens/>
              <w:spacing w:after="0" w:line="240" w:lineRule="auto"/>
              <w:jc w:val="both"/>
              <w:rPr>
                <w:rFonts w:eastAsia="Calibri" w:cs="Times New Roman"/>
                <w:bCs/>
                <w:kern w:val="0"/>
                <w:lang w:eastAsia="ar-SA"/>
                <w14:ligatures w14:val="none"/>
              </w:rPr>
            </w:pPr>
            <w:r w:rsidRPr="006B0D33">
              <w:rPr>
                <w:rFonts w:eastAsia="Calibri" w:cs="Times New Roman"/>
                <w:bCs/>
                <w:kern w:val="0"/>
                <w:lang w:eastAsia="ar-SA"/>
                <w14:ligatures w14:val="none"/>
              </w:rPr>
              <w:t>- Ban xây dựng Đảng;</w:t>
            </w:r>
          </w:p>
          <w:p w14:paraId="7CAC72D3" w14:textId="77777777" w:rsidR="006B0D33" w:rsidRPr="006B0D33" w:rsidRDefault="006B0D33" w:rsidP="006B0D33">
            <w:pPr>
              <w:widowControl w:val="0"/>
              <w:suppressAutoHyphens/>
              <w:autoSpaceDN w:val="0"/>
              <w:spacing w:after="0" w:line="240" w:lineRule="auto"/>
              <w:jc w:val="both"/>
              <w:textAlignment w:val="baseline"/>
              <w:rPr>
                <w:rFonts w:eastAsia="Lucida Sans Unicode" w:cs="Times New Roman"/>
                <w:bCs/>
                <w:kern w:val="3"/>
                <w:sz w:val="28"/>
                <w:szCs w:val="28"/>
                <w14:ligatures w14:val="none"/>
              </w:rPr>
            </w:pPr>
            <w:r w:rsidRPr="006B0D33">
              <w:rPr>
                <w:rFonts w:eastAsia="Lucida Sans Unicode" w:cs="Tahoma"/>
                <w:bCs/>
                <w:kern w:val="3"/>
                <w14:ligatures w14:val="none"/>
              </w:rPr>
              <w:t>- Lưu VPĐU.</w:t>
            </w:r>
          </w:p>
        </w:tc>
        <w:tc>
          <w:tcPr>
            <w:tcW w:w="4708" w:type="dxa"/>
            <w:tcMar>
              <w:top w:w="55" w:type="dxa"/>
              <w:left w:w="55" w:type="dxa"/>
              <w:bottom w:w="55" w:type="dxa"/>
              <w:right w:w="55" w:type="dxa"/>
            </w:tcMar>
          </w:tcPr>
          <w:p w14:paraId="7EBE016F" w14:textId="77777777" w:rsidR="006B0D33" w:rsidRPr="006B0D33" w:rsidRDefault="006B0D33" w:rsidP="006B0D33">
            <w:pPr>
              <w:widowControl w:val="0"/>
              <w:suppressAutoHyphens/>
              <w:autoSpaceDN w:val="0"/>
              <w:snapToGrid w:val="0"/>
              <w:spacing w:after="0" w:line="240" w:lineRule="auto"/>
              <w:jc w:val="center"/>
              <w:textAlignment w:val="baseline"/>
              <w:rPr>
                <w:rFonts w:eastAsia="Lucida Sans Unicode" w:cs="Times New Roman"/>
                <w:b/>
                <w:kern w:val="3"/>
                <w:sz w:val="28"/>
                <w:szCs w:val="28"/>
                <w14:ligatures w14:val="none"/>
              </w:rPr>
            </w:pPr>
            <w:r w:rsidRPr="006B0D33">
              <w:rPr>
                <w:rFonts w:eastAsia="Lucida Sans Unicode" w:cs="Times New Roman"/>
                <w:b/>
                <w:kern w:val="3"/>
                <w:sz w:val="28"/>
                <w:szCs w:val="28"/>
                <w14:ligatures w14:val="none"/>
              </w:rPr>
              <w:t>T/M BAN THƯỜNG VỤ</w:t>
            </w:r>
          </w:p>
          <w:p w14:paraId="5A49F808"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kern w:val="3"/>
                <w:sz w:val="28"/>
                <w:szCs w:val="28"/>
                <w14:ligatures w14:val="none"/>
              </w:rPr>
            </w:pPr>
            <w:r w:rsidRPr="006B0D33">
              <w:rPr>
                <w:rFonts w:eastAsia="Lucida Sans Unicode" w:cs="Times New Roman"/>
                <w:kern w:val="3"/>
                <w:sz w:val="28"/>
                <w:szCs w:val="28"/>
                <w14:ligatures w14:val="none"/>
              </w:rPr>
              <w:t xml:space="preserve"> BÍ THƯ</w:t>
            </w:r>
          </w:p>
          <w:p w14:paraId="62BD3CB8"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kern w:val="3"/>
                <w:sz w:val="28"/>
                <w:szCs w:val="28"/>
                <w14:ligatures w14:val="none"/>
              </w:rPr>
            </w:pPr>
          </w:p>
          <w:p w14:paraId="10CF5BAD"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kern w:val="3"/>
                <w:sz w:val="28"/>
                <w:szCs w:val="28"/>
                <w14:ligatures w14:val="none"/>
              </w:rPr>
            </w:pPr>
          </w:p>
          <w:p w14:paraId="7DFCC6D9" w14:textId="77777777" w:rsidR="006B0D33" w:rsidRPr="006B0D33" w:rsidRDefault="006B0D33" w:rsidP="006B0D33">
            <w:pPr>
              <w:widowControl w:val="0"/>
              <w:suppressAutoHyphens/>
              <w:autoSpaceDN w:val="0"/>
              <w:spacing w:after="0" w:line="240" w:lineRule="auto"/>
              <w:jc w:val="center"/>
              <w:textAlignment w:val="baseline"/>
              <w:rPr>
                <w:rFonts w:eastAsia="Lucida Sans Unicode" w:cs="Times New Roman"/>
                <w:b/>
                <w:kern w:val="3"/>
                <w:sz w:val="28"/>
                <w:szCs w:val="28"/>
                <w14:ligatures w14:val="none"/>
              </w:rPr>
            </w:pPr>
          </w:p>
          <w:p w14:paraId="65656C37" w14:textId="77777777" w:rsidR="006B0D33" w:rsidRPr="006B0D33" w:rsidRDefault="006B0D33" w:rsidP="006B0D33">
            <w:pPr>
              <w:keepNext/>
              <w:widowControl w:val="0"/>
              <w:suppressAutoHyphens/>
              <w:autoSpaceDN w:val="0"/>
              <w:spacing w:after="0" w:line="240" w:lineRule="auto"/>
              <w:jc w:val="center"/>
              <w:textAlignment w:val="baseline"/>
              <w:outlineLvl w:val="6"/>
              <w:rPr>
                <w:rFonts w:eastAsia="Lucida Sans Unicode" w:cs="Times New Roman"/>
                <w:b/>
                <w:kern w:val="3"/>
                <w:sz w:val="28"/>
                <w:szCs w:val="28"/>
                <w14:ligatures w14:val="none"/>
              </w:rPr>
            </w:pPr>
          </w:p>
          <w:p w14:paraId="7EF55DB5" w14:textId="77777777" w:rsidR="006B0D33" w:rsidRPr="006B0D33" w:rsidRDefault="006B0D33" w:rsidP="006B0D33">
            <w:pPr>
              <w:keepNext/>
              <w:widowControl w:val="0"/>
              <w:suppressAutoHyphens/>
              <w:autoSpaceDN w:val="0"/>
              <w:spacing w:after="0" w:line="240" w:lineRule="auto"/>
              <w:jc w:val="center"/>
              <w:textAlignment w:val="baseline"/>
              <w:outlineLvl w:val="6"/>
              <w:rPr>
                <w:rFonts w:eastAsia="Lucida Sans Unicode" w:cs="Times New Roman"/>
                <w:b/>
                <w:kern w:val="3"/>
                <w:sz w:val="28"/>
                <w:szCs w:val="28"/>
                <w14:ligatures w14:val="none"/>
              </w:rPr>
            </w:pPr>
          </w:p>
          <w:p w14:paraId="2618DFE4" w14:textId="77777777" w:rsidR="006B0D33" w:rsidRPr="006B0D33" w:rsidRDefault="006B0D33" w:rsidP="006B0D33">
            <w:pPr>
              <w:keepNext/>
              <w:widowControl w:val="0"/>
              <w:suppressAutoHyphens/>
              <w:autoSpaceDN w:val="0"/>
              <w:spacing w:after="0" w:line="240" w:lineRule="auto"/>
              <w:jc w:val="center"/>
              <w:textAlignment w:val="baseline"/>
              <w:outlineLvl w:val="6"/>
              <w:rPr>
                <w:rFonts w:eastAsia="Lucida Sans Unicode" w:cs="Times New Roman"/>
                <w:b/>
                <w:kern w:val="3"/>
                <w:sz w:val="28"/>
                <w:szCs w:val="28"/>
                <w14:ligatures w14:val="none"/>
              </w:rPr>
            </w:pPr>
            <w:r w:rsidRPr="006B0D33">
              <w:rPr>
                <w:rFonts w:eastAsia="Lucida Sans Unicode" w:cs="Times New Roman"/>
                <w:b/>
                <w:kern w:val="3"/>
                <w:sz w:val="28"/>
                <w:szCs w:val="28"/>
                <w14:ligatures w14:val="none"/>
              </w:rPr>
              <w:t>Vũ Thị Thùy Trang</w:t>
            </w:r>
          </w:p>
        </w:tc>
      </w:tr>
    </w:tbl>
    <w:p w14:paraId="1BE90936" w14:textId="77777777" w:rsidR="006B0D33" w:rsidRPr="006B0D33" w:rsidRDefault="006B0D33" w:rsidP="006B0D33">
      <w:pPr>
        <w:suppressAutoHyphens/>
        <w:spacing w:after="0" w:line="240" w:lineRule="auto"/>
        <w:rPr>
          <w:rFonts w:eastAsia="Calibri" w:cs="Times New Roman"/>
          <w:kern w:val="0"/>
          <w:sz w:val="28"/>
          <w:szCs w:val="28"/>
          <w:lang w:eastAsia="ar-SA"/>
          <w14:ligatures w14:val="none"/>
        </w:rPr>
      </w:pPr>
    </w:p>
    <w:p w14:paraId="56131BA2" w14:textId="77777777" w:rsidR="006B0D33" w:rsidRPr="006B0D33" w:rsidRDefault="006B0D33" w:rsidP="006B0D33"/>
    <w:p w14:paraId="1067A443" w14:textId="77777777" w:rsidR="00827302" w:rsidRDefault="00827302"/>
    <w:sectPr w:rsidR="00827302" w:rsidSect="004F61EB">
      <w:headerReference w:type="default" r:id="rId6"/>
      <w:pgSz w:w="11907" w:h="16839"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93F66" w14:textId="77777777" w:rsidR="001A5B39" w:rsidRDefault="001A5B39">
      <w:pPr>
        <w:spacing w:after="0" w:line="240" w:lineRule="auto"/>
      </w:pPr>
      <w:r>
        <w:separator/>
      </w:r>
    </w:p>
  </w:endnote>
  <w:endnote w:type="continuationSeparator" w:id="0">
    <w:p w14:paraId="5FC5F909" w14:textId="77777777" w:rsidR="001A5B39" w:rsidRDefault="001A5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D25C1" w14:textId="77777777" w:rsidR="001A5B39" w:rsidRDefault="001A5B39">
      <w:pPr>
        <w:spacing w:after="0" w:line="240" w:lineRule="auto"/>
      </w:pPr>
      <w:r>
        <w:separator/>
      </w:r>
    </w:p>
  </w:footnote>
  <w:footnote w:type="continuationSeparator" w:id="0">
    <w:p w14:paraId="3AD07573" w14:textId="77777777" w:rsidR="001A5B39" w:rsidRDefault="001A5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8B4B" w14:textId="77777777" w:rsidR="00B32DFC" w:rsidRPr="00BF5642" w:rsidRDefault="00000000">
    <w:pPr>
      <w:pStyle w:val="Header"/>
      <w:jc w:val="center"/>
    </w:pPr>
    <w:r w:rsidRPr="00BF5642">
      <w:fldChar w:fldCharType="begin"/>
    </w:r>
    <w:r w:rsidRPr="00BF5642">
      <w:instrText xml:space="preserve"> PAGE   \* MERGEFORMAT </w:instrText>
    </w:r>
    <w:r w:rsidRPr="00BF5642">
      <w:fldChar w:fldCharType="separate"/>
    </w:r>
    <w:r>
      <w:rPr>
        <w:noProof/>
      </w:rPr>
      <w:t>2</w:t>
    </w:r>
    <w:r w:rsidRPr="00BF5642">
      <w:rPr>
        <w:noProof/>
      </w:rPr>
      <w:fldChar w:fldCharType="end"/>
    </w:r>
  </w:p>
  <w:p w14:paraId="5D1FA91E" w14:textId="77777777" w:rsidR="00B32DFC" w:rsidRDefault="00B32D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33"/>
    <w:rsid w:val="001547E6"/>
    <w:rsid w:val="00166E92"/>
    <w:rsid w:val="001A5B39"/>
    <w:rsid w:val="0033015A"/>
    <w:rsid w:val="004F61EB"/>
    <w:rsid w:val="006A609B"/>
    <w:rsid w:val="006B0D33"/>
    <w:rsid w:val="00827302"/>
    <w:rsid w:val="008B1A67"/>
    <w:rsid w:val="00A025A2"/>
    <w:rsid w:val="00B32DFC"/>
    <w:rsid w:val="00CB4E81"/>
    <w:rsid w:val="00CE4D6A"/>
    <w:rsid w:val="00D4172D"/>
    <w:rsid w:val="00D800BD"/>
    <w:rsid w:val="00D81E12"/>
    <w:rsid w:val="00EA4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47E0"/>
  <w15:chartTrackingRefBased/>
  <w15:docId w15:val="{63792412-E90B-4FE7-90E1-8C4C0F08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D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D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0D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0D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0D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0D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0D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D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D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0D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0D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0D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0D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0D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0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D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D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0D33"/>
    <w:pPr>
      <w:spacing w:before="160"/>
      <w:jc w:val="center"/>
    </w:pPr>
    <w:rPr>
      <w:i/>
      <w:iCs/>
      <w:color w:val="404040" w:themeColor="text1" w:themeTint="BF"/>
    </w:rPr>
  </w:style>
  <w:style w:type="character" w:customStyle="1" w:styleId="QuoteChar">
    <w:name w:val="Quote Char"/>
    <w:basedOn w:val="DefaultParagraphFont"/>
    <w:link w:val="Quote"/>
    <w:uiPriority w:val="29"/>
    <w:rsid w:val="006B0D33"/>
    <w:rPr>
      <w:i/>
      <w:iCs/>
      <w:color w:val="404040" w:themeColor="text1" w:themeTint="BF"/>
    </w:rPr>
  </w:style>
  <w:style w:type="paragraph" w:styleId="ListParagraph">
    <w:name w:val="List Paragraph"/>
    <w:basedOn w:val="Normal"/>
    <w:uiPriority w:val="34"/>
    <w:qFormat/>
    <w:rsid w:val="006B0D33"/>
    <w:pPr>
      <w:ind w:left="720"/>
      <w:contextualSpacing/>
    </w:pPr>
  </w:style>
  <w:style w:type="character" w:styleId="IntenseEmphasis">
    <w:name w:val="Intense Emphasis"/>
    <w:basedOn w:val="DefaultParagraphFont"/>
    <w:uiPriority w:val="21"/>
    <w:qFormat/>
    <w:rsid w:val="006B0D33"/>
    <w:rPr>
      <w:i/>
      <w:iCs/>
      <w:color w:val="0F4761" w:themeColor="accent1" w:themeShade="BF"/>
    </w:rPr>
  </w:style>
  <w:style w:type="paragraph" w:styleId="IntenseQuote">
    <w:name w:val="Intense Quote"/>
    <w:basedOn w:val="Normal"/>
    <w:next w:val="Normal"/>
    <w:link w:val="IntenseQuoteChar"/>
    <w:uiPriority w:val="30"/>
    <w:qFormat/>
    <w:rsid w:val="006B0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D33"/>
    <w:rPr>
      <w:i/>
      <w:iCs/>
      <w:color w:val="0F4761" w:themeColor="accent1" w:themeShade="BF"/>
    </w:rPr>
  </w:style>
  <w:style w:type="character" w:styleId="IntenseReference">
    <w:name w:val="Intense Reference"/>
    <w:basedOn w:val="DefaultParagraphFont"/>
    <w:uiPriority w:val="32"/>
    <w:qFormat/>
    <w:rsid w:val="006B0D33"/>
    <w:rPr>
      <w:b/>
      <w:bCs/>
      <w:smallCaps/>
      <w:color w:val="0F4761" w:themeColor="accent1" w:themeShade="BF"/>
      <w:spacing w:val="5"/>
    </w:rPr>
  </w:style>
  <w:style w:type="paragraph" w:styleId="Header">
    <w:name w:val="header"/>
    <w:basedOn w:val="Normal"/>
    <w:link w:val="HeaderChar"/>
    <w:uiPriority w:val="99"/>
    <w:semiHidden/>
    <w:unhideWhenUsed/>
    <w:rsid w:val="006B0D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D33"/>
  </w:style>
  <w:style w:type="paragraph" w:styleId="NoSpacing">
    <w:name w:val="No Spacing"/>
    <w:uiPriority w:val="1"/>
    <w:qFormat/>
    <w:rsid w:val="00D800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Hoàng Việt Ngô</cp:lastModifiedBy>
  <cp:revision>4</cp:revision>
  <dcterms:created xsi:type="dcterms:W3CDTF">2026-09-28T01:36:00Z</dcterms:created>
  <dcterms:modified xsi:type="dcterms:W3CDTF">2026-09-29T09:25:00Z</dcterms:modified>
</cp:coreProperties>
</file>