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2E1BFF">
      <w:pPr>
        <w:rPr>
          <w:rFonts w:hint="default" w:ascii="Times New Roman" w:hAnsi="Times New Roman" w:cs="Times New Roman"/>
          <w:b/>
          <w:bCs/>
          <w:sz w:val="26"/>
          <w:szCs w:val="26"/>
        </w:rPr>
      </w:pPr>
      <w:r>
        <w:rPr>
          <w:rFonts w:hint="default" w:ascii="Times New Roman" w:hAnsi="Times New Roman" w:cs="Times New Roman"/>
          <w:b/>
          <w:bCs/>
          <w:sz w:val="26"/>
          <w:szCs w:val="26"/>
        </w:rPr>
        <w:t>1.1. Tìm hiểu các công cụ xây dựng lược đồ Gantt</w:t>
      </w:r>
    </w:p>
    <w:p w14:paraId="6D396192">
      <w:pPr>
        <w:rPr>
          <w:rFonts w:hint="default" w:ascii="Times New Roman" w:hAnsi="Times New Roman" w:cs="Times New Roman"/>
          <w:sz w:val="26"/>
          <w:szCs w:val="26"/>
        </w:rPr>
      </w:pPr>
      <w:r>
        <w:rPr>
          <w:rFonts w:hint="default" w:ascii="Times New Roman" w:hAnsi="Times New Roman" w:cs="Times New Roman"/>
          <w:sz w:val="26"/>
          <w:szCs w:val="26"/>
        </w:rPr>
        <w:t>Instagantt:</w:t>
      </w:r>
    </w:p>
    <w:p w14:paraId="18177417">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31510" cy="3223895"/>
                    </a:xfrm>
                    <a:prstGeom prst="rect">
                      <a:avLst/>
                    </a:prstGeom>
                  </pic:spPr>
                </pic:pic>
              </a:graphicData>
            </a:graphic>
          </wp:inline>
        </w:drawing>
      </w:r>
    </w:p>
    <w:p w14:paraId="5F2D4907">
      <w:pPr>
        <w:rPr>
          <w:rFonts w:hint="default" w:ascii="Times New Roman" w:hAnsi="Times New Roman" w:cs="Times New Roman"/>
          <w:sz w:val="26"/>
          <w:szCs w:val="26"/>
        </w:rPr>
      </w:pPr>
      <w:r>
        <w:rPr>
          <w:rFonts w:hint="default" w:ascii="Times New Roman" w:hAnsi="Times New Roman" w:cs="Times New Roman"/>
          <w:sz w:val="26"/>
          <w:szCs w:val="26"/>
        </w:rPr>
        <w:t>Phần mềm trực tuyến, được thiết kế để tạo và quản lý sơ đồ Gantt. Sử dụng giao diện kéo thả đẹp mắt, dễ sử dụng</w:t>
      </w:r>
    </w:p>
    <w:p w14:paraId="35403C30">
      <w:pPr>
        <w:rPr>
          <w:rFonts w:hint="default" w:ascii="Times New Roman" w:hAnsi="Times New Roman" w:cs="Times New Roman"/>
          <w:sz w:val="26"/>
          <w:szCs w:val="26"/>
        </w:rPr>
      </w:pPr>
      <w:r>
        <w:rPr>
          <w:rFonts w:hint="default" w:ascii="Times New Roman" w:hAnsi="Times New Roman" w:cs="Times New Roman"/>
          <w:sz w:val="26"/>
          <w:szCs w:val="26"/>
        </w:rPr>
        <w:t>Chức năng chính:</w:t>
      </w:r>
    </w:p>
    <w:p w14:paraId="635682AF">
      <w:pPr>
        <w:rPr>
          <w:rFonts w:hint="default" w:ascii="Times New Roman" w:hAnsi="Times New Roman" w:cs="Times New Roman"/>
          <w:sz w:val="26"/>
          <w:szCs w:val="26"/>
        </w:rPr>
      </w:pPr>
      <w:r>
        <w:rPr>
          <w:rFonts w:hint="default" w:ascii="Times New Roman" w:hAnsi="Times New Roman" w:cs="Times New Roman"/>
          <w:sz w:val="26"/>
          <w:szCs w:val="26"/>
        </w:rPr>
        <w:t>Tạo sơ đồ Gantt nhanh chóng, có thể tạo task, sau đó dụng chuột kéo vào lịch để thiết lập ngày bắt đầu và ngày kết thúc</w:t>
      </w:r>
    </w:p>
    <w:p w14:paraId="716871BE">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731510" cy="32238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31510" cy="3223895"/>
                    </a:xfrm>
                    <a:prstGeom prst="rect">
                      <a:avLst/>
                    </a:prstGeom>
                  </pic:spPr>
                </pic:pic>
              </a:graphicData>
            </a:graphic>
          </wp:inline>
        </w:drawing>
      </w:r>
    </w:p>
    <w:p w14:paraId="620C9569">
      <w:pPr>
        <w:rPr>
          <w:rFonts w:hint="default" w:ascii="Times New Roman" w:hAnsi="Times New Roman" w:cs="Times New Roman"/>
          <w:sz w:val="26"/>
          <w:szCs w:val="26"/>
        </w:rPr>
      </w:pPr>
      <w:r>
        <w:rPr>
          <w:rFonts w:hint="default" w:ascii="Times New Roman" w:hAnsi="Times New Roman" w:cs="Times New Roman"/>
          <w:sz w:val="26"/>
          <w:szCs w:val="26"/>
        </w:rPr>
        <w:t>Instagantt còn  cho phép vẽ task trên lịch để dễ dàng thêm task và kéo thả</w:t>
      </w:r>
    </w:p>
    <w:p w14:paraId="57BFCF17">
      <w:pPr>
        <w:rPr>
          <w:rFonts w:hint="default" w:ascii="Times New Roman" w:hAnsi="Times New Roman" w:cs="Times New Roman"/>
          <w:sz w:val="26"/>
          <w:szCs w:val="26"/>
        </w:rPr>
      </w:pPr>
    </w:p>
    <w:p w14:paraId="4E97889E">
      <w:pPr>
        <w:rPr>
          <w:rFonts w:hint="default" w:ascii="Times New Roman" w:hAnsi="Times New Roman" w:cs="Times New Roman"/>
          <w:sz w:val="26"/>
          <w:szCs w:val="26"/>
        </w:rPr>
      </w:pPr>
      <w:r>
        <w:rPr>
          <w:rFonts w:hint="default" w:ascii="Times New Roman" w:hAnsi="Times New Roman" w:cs="Times New Roman"/>
          <w:sz w:val="26"/>
          <w:szCs w:val="26"/>
        </w:rPr>
        <w:t>Ngoài ra Instagantt còn hỗ trợ đầy đủ cho việc liên kết giữa các  task chỉ cần kéo mũi tên từ công việc này đến công việc kia</w:t>
      </w:r>
    </w:p>
    <w:p w14:paraId="3F8100FE">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731510" cy="32238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31510" cy="3223895"/>
                    </a:xfrm>
                    <a:prstGeom prst="rect">
                      <a:avLst/>
                    </a:prstGeom>
                  </pic:spPr>
                </pic:pic>
              </a:graphicData>
            </a:graphic>
          </wp:inline>
        </w:drawing>
      </w:r>
    </w:p>
    <w:p w14:paraId="6FEBF4A0">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Chỉ bằng một cú nhấp chuột Instagntt có thể xác định đường găng và hiển thị nó trên lịch</w:t>
      </w:r>
    </w:p>
    <w:p w14:paraId="503CE879">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20715" cy="3217545"/>
            <wp:effectExtent l="0" t="0" r="9525" b="1333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9"/>
                    <a:stretch>
                      <a:fillRect/>
                    </a:stretch>
                  </pic:blipFill>
                  <pic:spPr>
                    <a:xfrm>
                      <a:off x="0" y="0"/>
                      <a:ext cx="5720715" cy="3217545"/>
                    </a:xfrm>
                    <a:prstGeom prst="rect">
                      <a:avLst/>
                    </a:prstGeom>
                    <a:noFill/>
                    <a:ln>
                      <a:noFill/>
                    </a:ln>
                  </pic:spPr>
                </pic:pic>
              </a:graphicData>
            </a:graphic>
          </wp:inline>
        </w:drawing>
      </w:r>
    </w:p>
    <w:p w14:paraId="0E8BCDB3">
      <w:pPr>
        <w:rPr>
          <w:rFonts w:hint="default" w:ascii="Times New Roman" w:hAnsi="Times New Roman" w:cs="Times New Roman"/>
          <w:sz w:val="26"/>
          <w:szCs w:val="26"/>
        </w:rPr>
      </w:pPr>
    </w:p>
    <w:p w14:paraId="2250AF67">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Instagantt còn cho phép gán assignees vào công việc</w:t>
      </w:r>
    </w:p>
    <w:p w14:paraId="1E260160">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20715" cy="3217545"/>
            <wp:effectExtent l="0" t="0" r="9525" b="1333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0"/>
                    <a:stretch>
                      <a:fillRect/>
                    </a:stretch>
                  </pic:blipFill>
                  <pic:spPr>
                    <a:xfrm>
                      <a:off x="0" y="0"/>
                      <a:ext cx="5720715" cy="3217545"/>
                    </a:xfrm>
                    <a:prstGeom prst="rect">
                      <a:avLst/>
                    </a:prstGeom>
                    <a:noFill/>
                    <a:ln>
                      <a:noFill/>
                    </a:ln>
                  </pic:spPr>
                </pic:pic>
              </a:graphicData>
            </a:graphic>
          </wp:inline>
        </w:drawing>
      </w:r>
    </w:p>
    <w:p w14:paraId="2B2AFB53">
      <w:pPr>
        <w:rPr>
          <w:rFonts w:hint="default" w:ascii="Times New Roman" w:hAnsi="Times New Roman" w:cs="Times New Roman"/>
          <w:sz w:val="26"/>
          <w:szCs w:val="26"/>
        </w:rPr>
      </w:pPr>
    </w:p>
    <w:p w14:paraId="22F6DD80">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Cho phép cập nhật tiến độ hiển thị trên thanh biểu đồ khi gõ vào ví dụ 50% thì nó sẽ tô màu xanh nửa thanh công việc</w:t>
      </w:r>
    </w:p>
    <w:p w14:paraId="0BAC0743">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20715" cy="3217545"/>
            <wp:effectExtent l="0" t="0" r="9525" b="1333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1"/>
                    <a:stretch>
                      <a:fillRect/>
                    </a:stretch>
                  </pic:blipFill>
                  <pic:spPr>
                    <a:xfrm>
                      <a:off x="0" y="0"/>
                      <a:ext cx="5720715" cy="3217545"/>
                    </a:xfrm>
                    <a:prstGeom prst="rect">
                      <a:avLst/>
                    </a:prstGeom>
                    <a:noFill/>
                    <a:ln>
                      <a:noFill/>
                    </a:ln>
                  </pic:spPr>
                </pic:pic>
              </a:graphicData>
            </a:graphic>
          </wp:inline>
        </w:drawing>
      </w:r>
    </w:p>
    <w:p w14:paraId="190B030D">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Tóm  lại ở instagantt ta sẽ có được một giao diện sơ đồ gantt rất đẹp và trực quan, dễ sử dụng chỉ bằng cách kéo thả, instagantt còn tự động tính đường găng, tự cập nhật lịch trình khi có liên kết, có thể chia sẻ và làm việc nhóm, nhưng đây là phần mềm không miễn phí nó  chỉ cung cấp bảng dùng thử 7 ngày, để sử dụng thì phải đăng kí hoặc đăng nhập.</w:t>
      </w:r>
    </w:p>
    <w:p w14:paraId="447AE979">
      <w:pPr>
        <w:rPr>
          <w:rFonts w:hint="default" w:ascii="Times New Roman" w:hAnsi="Times New Roman" w:cs="Times New Roman"/>
          <w:sz w:val="26"/>
          <w:szCs w:val="26"/>
          <w:lang w:val="vi-VN"/>
        </w:rPr>
      </w:pPr>
    </w:p>
    <w:p w14:paraId="36E1911B">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Google sheet</w:t>
      </w:r>
    </w:p>
    <w:p w14:paraId="055C25C1">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Đây là một công cụ tạo sơ đồ Gantt một cách thủ công bằng  việc nhờ  vào các template có sẵn</w:t>
      </w:r>
    </w:p>
    <w:p w14:paraId="02B79AD2">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20715" cy="3217545"/>
            <wp:effectExtent l="0" t="0" r="9525" b="1333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2"/>
                    <a:stretch>
                      <a:fillRect/>
                    </a:stretch>
                  </pic:blipFill>
                  <pic:spPr>
                    <a:xfrm>
                      <a:off x="0" y="0"/>
                      <a:ext cx="5720715" cy="3217545"/>
                    </a:xfrm>
                    <a:prstGeom prst="rect">
                      <a:avLst/>
                    </a:prstGeom>
                    <a:noFill/>
                    <a:ln>
                      <a:noFill/>
                    </a:ln>
                  </pic:spPr>
                </pic:pic>
              </a:graphicData>
            </a:graphic>
          </wp:inline>
        </w:drawing>
      </w:r>
    </w:p>
    <w:p w14:paraId="19EEC8AD">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Về  đường găng nó sẽ không tự động mà ta phải tự tô màu  lên các công việc mà ta cho rằng nó là quan trọng</w:t>
      </w:r>
    </w:p>
    <w:p w14:paraId="47F756F4">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20715" cy="3217545"/>
            <wp:effectExtent l="0" t="0" r="9525" b="1333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3"/>
                    <a:stretch>
                      <a:fillRect/>
                    </a:stretch>
                  </pic:blipFill>
                  <pic:spPr>
                    <a:xfrm>
                      <a:off x="0" y="0"/>
                      <a:ext cx="5720715" cy="3217545"/>
                    </a:xfrm>
                    <a:prstGeom prst="rect">
                      <a:avLst/>
                    </a:prstGeom>
                    <a:noFill/>
                    <a:ln>
                      <a:noFill/>
                    </a:ln>
                  </pic:spPr>
                </pic:pic>
              </a:graphicData>
            </a:graphic>
          </wp:inline>
        </w:drawing>
      </w:r>
    </w:p>
    <w:p w14:paraId="01B09883">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Về tiến độ hoàn thành ta  cũng phải tự gõ vào, nó sẽ tự động tô màu nếu đã được định dạng</w:t>
      </w:r>
    </w:p>
    <w:p w14:paraId="5530B552">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20715" cy="3217545"/>
            <wp:effectExtent l="0" t="0" r="9525" b="1333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4"/>
                    <a:stretch>
                      <a:fillRect/>
                    </a:stretch>
                  </pic:blipFill>
                  <pic:spPr>
                    <a:xfrm>
                      <a:off x="0" y="0"/>
                      <a:ext cx="5720715" cy="3217545"/>
                    </a:xfrm>
                    <a:prstGeom prst="rect">
                      <a:avLst/>
                    </a:prstGeom>
                    <a:noFill/>
                    <a:ln>
                      <a:noFill/>
                    </a:ln>
                  </pic:spPr>
                </pic:pic>
              </a:graphicData>
            </a:graphic>
          </wp:inline>
        </w:drawing>
      </w:r>
    </w:p>
    <w:p w14:paraId="0AD0371B">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20715" cy="3217545"/>
            <wp:effectExtent l="0" t="0" r="9525" b="13335"/>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5"/>
                    <a:stretch>
                      <a:fillRect/>
                    </a:stretch>
                  </pic:blipFill>
                  <pic:spPr>
                    <a:xfrm>
                      <a:off x="0" y="0"/>
                      <a:ext cx="5720715" cy="3217545"/>
                    </a:xfrm>
                    <a:prstGeom prst="rect">
                      <a:avLst/>
                    </a:prstGeom>
                    <a:noFill/>
                    <a:ln>
                      <a:noFill/>
                    </a:ln>
                  </pic:spPr>
                </pic:pic>
              </a:graphicData>
            </a:graphic>
          </wp:inline>
        </w:drawing>
      </w:r>
    </w:p>
    <w:p w14:paraId="5C1E9F33">
      <w:pPr>
        <w:rPr>
          <w:rFonts w:hint="default" w:ascii="Times New Roman" w:hAnsi="Times New Roman" w:cs="Times New Roman"/>
          <w:sz w:val="26"/>
          <w:szCs w:val="26"/>
        </w:rPr>
      </w:pPr>
    </w:p>
    <w:p w14:paraId="20C53E3F">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Nhìn chung đây cũng là một công cụ lập biểu đồ Gantt nhưng toàn bộ đều là làm thủ công vì vậy ta thấy được sẽ rất mất thời gian hợn những công cụ có cập nhật tự động vì  vậy không khuyến khích sử dụng cho các dự án quản lý lớn.</w:t>
      </w:r>
    </w:p>
    <w:p w14:paraId="2B748AE5">
      <w:pPr>
        <w:rPr>
          <w:rFonts w:hint="default" w:ascii="Times New Roman" w:hAnsi="Times New Roman" w:cs="Times New Roman"/>
          <w:sz w:val="26"/>
          <w:szCs w:val="26"/>
          <w:lang w:val="vi-VN"/>
        </w:rPr>
      </w:pPr>
    </w:p>
    <w:p w14:paraId="37A9B28B">
      <w:pPr>
        <w:rPr>
          <w:rFonts w:hint="default" w:ascii="Times New Roman" w:hAnsi="Times New Roman" w:cs="Times New Roman"/>
          <w:sz w:val="26"/>
          <w:szCs w:val="26"/>
          <w:lang w:val="vi-VN"/>
        </w:rPr>
      </w:pPr>
    </w:p>
    <w:p w14:paraId="40EFD049">
      <w:pPr>
        <w:rPr>
          <w:rFonts w:hint="default" w:ascii="Times New Roman" w:hAnsi="Times New Roman" w:cs="Times New Roman"/>
          <w:sz w:val="26"/>
          <w:szCs w:val="26"/>
          <w:lang w:val="vi-VN"/>
        </w:rPr>
      </w:pPr>
    </w:p>
    <w:p w14:paraId="0322BBE6">
      <w:pPr>
        <w:rPr>
          <w:rFonts w:hint="default" w:ascii="Times New Roman" w:hAnsi="Times New Roman" w:cs="Times New Roman"/>
          <w:sz w:val="26"/>
          <w:szCs w:val="26"/>
          <w:lang w:val="vi-VN"/>
        </w:rPr>
      </w:pPr>
    </w:p>
    <w:p w14:paraId="7380B652">
      <w:pP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1.2. Sử dụng công cụ đã tìm hiểu, để xây dựng lược đồ Gantt sau:</w:t>
      </w:r>
    </w:p>
    <w:p w14:paraId="2318B9D4">
      <w:pPr>
        <w:rPr>
          <w:rFonts w:hint="default" w:ascii="Times New Roman" w:hAnsi="Times New Roman" w:cs="Times New Roman"/>
          <w:sz w:val="26"/>
          <w:szCs w:val="26"/>
        </w:rPr>
      </w:pPr>
      <w:bookmarkStart w:id="0" w:name="_GoBack"/>
      <w:r>
        <w:rPr>
          <w:rFonts w:hint="default" w:ascii="Times New Roman" w:hAnsi="Times New Roman" w:cs="Times New Roman"/>
          <w:sz w:val="26"/>
          <w:szCs w:val="26"/>
        </w:rPr>
        <w:drawing>
          <wp:inline distT="0" distB="0" distL="114300" distR="114300">
            <wp:extent cx="5720715" cy="3217545"/>
            <wp:effectExtent l="0" t="0" r="9525" b="13335"/>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6"/>
                    <a:stretch>
                      <a:fillRect/>
                    </a:stretch>
                  </pic:blipFill>
                  <pic:spPr>
                    <a:xfrm>
                      <a:off x="0" y="0"/>
                      <a:ext cx="5720715" cy="3217545"/>
                    </a:xfrm>
                    <a:prstGeom prst="rect">
                      <a:avLst/>
                    </a:prstGeom>
                    <a:noFill/>
                    <a:ln>
                      <a:noFill/>
                    </a:ln>
                  </pic:spPr>
                </pic:pic>
              </a:graphicData>
            </a:graphic>
          </wp:inline>
        </w:drawing>
      </w:r>
      <w:bookmarkEnd w:id="0"/>
    </w:p>
    <w:p w14:paraId="0C696617">
      <w:pPr>
        <w:rPr>
          <w:rFonts w:hint="default" w:ascii="Times New Roman" w:hAnsi="Times New Roman" w:cs="Times New Roman"/>
          <w:sz w:val="26"/>
          <w:szCs w:val="26"/>
        </w:rPr>
      </w:pPr>
    </w:p>
    <w:p w14:paraId="4294CFEA">
      <w:pP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Bài tập áp dụng</w:t>
      </w:r>
    </w:p>
    <w:p w14:paraId="0AD44358">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MS Project</w:t>
      </w:r>
    </w:p>
    <w:p w14:paraId="04540E57">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20715" cy="3217545"/>
            <wp:effectExtent l="0" t="0" r="9525" b="13335"/>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17"/>
                    <a:stretch>
                      <a:fillRect/>
                    </a:stretch>
                  </pic:blipFill>
                  <pic:spPr>
                    <a:xfrm>
                      <a:off x="0" y="0"/>
                      <a:ext cx="5720715" cy="3217545"/>
                    </a:xfrm>
                    <a:prstGeom prst="rect">
                      <a:avLst/>
                    </a:prstGeom>
                    <a:noFill/>
                    <a:ln>
                      <a:noFill/>
                    </a:ln>
                  </pic:spPr>
                </pic:pic>
              </a:graphicData>
            </a:graphic>
          </wp:inline>
        </w:drawing>
      </w:r>
    </w:p>
    <w:p w14:paraId="6A235B89">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20715" cy="3217545"/>
            <wp:effectExtent l="0" t="0" r="9525" b="13335"/>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18"/>
                    <a:stretch>
                      <a:fillRect/>
                    </a:stretch>
                  </pic:blipFill>
                  <pic:spPr>
                    <a:xfrm>
                      <a:off x="0" y="0"/>
                      <a:ext cx="5720715" cy="3217545"/>
                    </a:xfrm>
                    <a:prstGeom prst="rect">
                      <a:avLst/>
                    </a:prstGeom>
                    <a:noFill/>
                    <a:ln>
                      <a:noFill/>
                    </a:ln>
                  </pic:spPr>
                </pic:pic>
              </a:graphicData>
            </a:graphic>
          </wp:inline>
        </w:drawing>
      </w:r>
    </w:p>
    <w:p w14:paraId="5B589FE3">
      <w:pPr>
        <w:rPr>
          <w:rFonts w:hint="default" w:ascii="Times New Roman" w:hAnsi="Times New Roman" w:cs="Times New Roman"/>
          <w:sz w:val="26"/>
          <w:szCs w:val="26"/>
        </w:rPr>
      </w:pPr>
    </w:p>
    <w:p w14:paraId="4F9EBACE">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Click up</w:t>
      </w:r>
    </w:p>
    <w:p w14:paraId="1CCA03CC">
      <w:r>
        <w:drawing>
          <wp:inline distT="0" distB="0" distL="114300" distR="114300">
            <wp:extent cx="5720715" cy="3217545"/>
            <wp:effectExtent l="0" t="0" r="9525" b="13335"/>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19"/>
                    <a:stretch>
                      <a:fillRect/>
                    </a:stretch>
                  </pic:blipFill>
                  <pic:spPr>
                    <a:xfrm>
                      <a:off x="0" y="0"/>
                      <a:ext cx="5720715" cy="3217545"/>
                    </a:xfrm>
                    <a:prstGeom prst="rect">
                      <a:avLst/>
                    </a:prstGeom>
                    <a:noFill/>
                    <a:ln>
                      <a:noFill/>
                    </a:ln>
                  </pic:spPr>
                </pic:pic>
              </a:graphicData>
            </a:graphic>
          </wp:inline>
        </w:drawing>
      </w:r>
    </w:p>
    <w:p w14:paraId="69847AF3">
      <w:pPr>
        <w:rPr>
          <w:rFonts w:hint="default"/>
          <w:lang w:val="vi-VN"/>
        </w:rPr>
      </w:pPr>
      <w:r>
        <w:drawing>
          <wp:inline distT="0" distB="0" distL="114300" distR="114300">
            <wp:extent cx="5720715" cy="3217545"/>
            <wp:effectExtent l="0" t="0" r="9525" b="13335"/>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pic:cNvPicPr>
                  </pic:nvPicPr>
                  <pic:blipFill>
                    <a:blip r:embed="rId20"/>
                    <a:stretch>
                      <a:fillRect/>
                    </a:stretch>
                  </pic:blipFill>
                  <pic:spPr>
                    <a:xfrm>
                      <a:off x="0" y="0"/>
                      <a:ext cx="5720715" cy="3217545"/>
                    </a:xfrm>
                    <a:prstGeom prst="rect">
                      <a:avLst/>
                    </a:prstGeom>
                    <a:noFill/>
                    <a:ln>
                      <a:noFill/>
                    </a:ln>
                  </pic:spPr>
                </pic:pic>
              </a:graphicData>
            </a:graphic>
          </wp:inline>
        </w:drawing>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857"/>
    <w:rsid w:val="003715FA"/>
    <w:rsid w:val="003F1720"/>
    <w:rsid w:val="00931414"/>
    <w:rsid w:val="00952292"/>
    <w:rsid w:val="00A774F5"/>
    <w:rsid w:val="00AD1857"/>
    <w:rsid w:val="00F47AB0"/>
    <w:rsid w:val="10B34265"/>
    <w:rsid w:val="3B2A3AE9"/>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vi-VN" w:eastAsia="en-US" w:bidi="ar-SA"/>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77</Words>
  <Characters>442</Characters>
  <Lines>3</Lines>
  <Paragraphs>1</Paragraphs>
  <TotalTime>120</TotalTime>
  <ScaleCrop>false</ScaleCrop>
  <LinksUpToDate>false</LinksUpToDate>
  <CharactersWithSpaces>518</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2025-11-03T02:09:00Z</dcterms:created>
  <dc:creator>Vĩ Hoàng</dc:creator>
  <cp:lastModifiedBy>Vĩ Nguyễn</cp:lastModifiedBy>
  <dcterms:modified xsi:type="dcterms:W3CDTF">2025-11-03T04:13:59Z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7EFAC8888A6341FCA07423E264F68772_12</vt:lpwstr>
  </property>
</Properties>
</file>