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2D0CF" w14:textId="4887AC24" w:rsidR="00A62ABF" w:rsidRPr="007061F8" w:rsidRDefault="00822B33" w:rsidP="00462968">
      <w:pPr>
        <w:pStyle w:val="Title"/>
        <w:sectPr w:rsidR="00A62ABF" w:rsidRPr="007061F8">
          <w:headerReference w:type="default" r:id="rId7"/>
          <w:pgSz w:w="12240" w:h="15840" w:code="1"/>
          <w:pgMar w:top="1440" w:right="1440" w:bottom="1440" w:left="1440" w:header="720" w:footer="720" w:gutter="0"/>
          <w:cols w:space="720"/>
          <w:vAlign w:val="center"/>
        </w:sectPr>
      </w:pPr>
      <w:r>
        <w:rPr>
          <w:rStyle w:val="CommentReference"/>
          <w:vanish/>
        </w:rPr>
        <w:commentReference w:id="0"/>
      </w:r>
      <w:r w:rsidR="00F83BC9">
        <w:t xml:space="preserve">The Coffee Shop Project </w:t>
      </w:r>
      <w:r w:rsidR="007061F8">
        <w:t>Design</w:t>
      </w:r>
    </w:p>
    <w:p w14:paraId="6F8147A0" w14:textId="77777777" w:rsidR="00A62ABF" w:rsidRDefault="00A62ABF" w:rsidP="00A62ABF">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ABF" w14:paraId="6669A079" w14:textId="77777777" w:rsidTr="00984B7C">
        <w:tblPrEx>
          <w:tblCellMar>
            <w:top w:w="0" w:type="dxa"/>
            <w:bottom w:w="0" w:type="dxa"/>
          </w:tblCellMar>
        </w:tblPrEx>
        <w:trPr>
          <w:trHeight w:val="399"/>
        </w:trPr>
        <w:tc>
          <w:tcPr>
            <w:tcW w:w="2304" w:type="dxa"/>
            <w:tcBorders>
              <w:top w:val="single" w:sz="6" w:space="0" w:color="auto"/>
              <w:left w:val="single" w:sz="6" w:space="0" w:color="auto"/>
              <w:bottom w:val="single" w:sz="6" w:space="0" w:color="auto"/>
              <w:right w:val="single" w:sz="6" w:space="0" w:color="auto"/>
            </w:tcBorders>
          </w:tcPr>
          <w:p w14:paraId="4DA5A854" w14:textId="77777777" w:rsidR="00A62ABF" w:rsidRDefault="00A62ABF" w:rsidP="00432245">
            <w:pPr>
              <w:pStyle w:val="Tabletext"/>
              <w:jc w:val="center"/>
              <w:rPr>
                <w:b/>
                <w:bCs/>
              </w:rPr>
            </w:pPr>
            <w:r>
              <w:rPr>
                <w:b/>
                <w:bCs/>
              </w:rPr>
              <w:t>Date</w:t>
            </w:r>
          </w:p>
        </w:tc>
        <w:tc>
          <w:tcPr>
            <w:tcW w:w="1152" w:type="dxa"/>
            <w:tcBorders>
              <w:top w:val="single" w:sz="6" w:space="0" w:color="auto"/>
              <w:left w:val="single" w:sz="6" w:space="0" w:color="auto"/>
              <w:bottom w:val="single" w:sz="6" w:space="0" w:color="auto"/>
              <w:right w:val="single" w:sz="6" w:space="0" w:color="auto"/>
            </w:tcBorders>
          </w:tcPr>
          <w:p w14:paraId="67378B3C" w14:textId="77777777" w:rsidR="00A62ABF" w:rsidRDefault="00A62ABF" w:rsidP="00432245">
            <w:pPr>
              <w:pStyle w:val="Tabletext"/>
              <w:jc w:val="center"/>
              <w:rPr>
                <w:b/>
                <w:bCs/>
              </w:rPr>
            </w:pPr>
            <w:r>
              <w:rPr>
                <w:b/>
                <w:bCs/>
              </w:rPr>
              <w:t>Issue</w:t>
            </w:r>
          </w:p>
        </w:tc>
        <w:tc>
          <w:tcPr>
            <w:tcW w:w="3744" w:type="dxa"/>
            <w:tcBorders>
              <w:top w:val="single" w:sz="6" w:space="0" w:color="auto"/>
              <w:left w:val="single" w:sz="6" w:space="0" w:color="auto"/>
              <w:bottom w:val="single" w:sz="6" w:space="0" w:color="auto"/>
              <w:right w:val="single" w:sz="6" w:space="0" w:color="auto"/>
            </w:tcBorders>
          </w:tcPr>
          <w:p w14:paraId="58E56C24" w14:textId="77777777" w:rsidR="00A62ABF" w:rsidRDefault="00A62ABF" w:rsidP="00432245">
            <w:pPr>
              <w:pStyle w:val="Tabletext"/>
              <w:jc w:val="center"/>
              <w:rPr>
                <w:b/>
                <w:bCs/>
              </w:rPr>
            </w:pPr>
            <w:r>
              <w:rPr>
                <w:b/>
                <w:bCs/>
              </w:rPr>
              <w:t>Description</w:t>
            </w:r>
          </w:p>
        </w:tc>
        <w:tc>
          <w:tcPr>
            <w:tcW w:w="2304" w:type="dxa"/>
            <w:tcBorders>
              <w:top w:val="single" w:sz="6" w:space="0" w:color="auto"/>
              <w:left w:val="single" w:sz="6" w:space="0" w:color="auto"/>
              <w:bottom w:val="single" w:sz="6" w:space="0" w:color="auto"/>
              <w:right w:val="single" w:sz="6" w:space="0" w:color="auto"/>
            </w:tcBorders>
          </w:tcPr>
          <w:p w14:paraId="747277C4" w14:textId="77777777" w:rsidR="00A62ABF" w:rsidRDefault="00A62ABF" w:rsidP="00432245">
            <w:pPr>
              <w:pStyle w:val="Tabletext"/>
              <w:jc w:val="center"/>
              <w:rPr>
                <w:b/>
                <w:bCs/>
              </w:rPr>
            </w:pPr>
            <w:r>
              <w:rPr>
                <w:b/>
                <w:bCs/>
              </w:rPr>
              <w:t>Author</w:t>
            </w:r>
          </w:p>
        </w:tc>
      </w:tr>
      <w:tr w:rsidR="00A62ABF" w14:paraId="5A1C467D"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7D3E2EF9" w14:textId="77777777" w:rsidR="00A62ABF" w:rsidRDefault="00A62ABF" w:rsidP="00F43FA4">
            <w:pPr>
              <w:pStyle w:val="Tabletext"/>
            </w:pPr>
            <w:r>
              <w:t>&lt;</w:t>
            </w:r>
            <w:r w:rsidR="00F43FA4">
              <w:t>21</w:t>
            </w:r>
            <w:r>
              <w:t>/</w:t>
            </w:r>
            <w:r w:rsidR="00F43FA4">
              <w:t>12</w:t>
            </w:r>
            <w:r>
              <w:t>/</w:t>
            </w:r>
            <w:r w:rsidR="00F43FA4">
              <w:t>17</w:t>
            </w:r>
            <w:r>
              <w:t>&gt;</w:t>
            </w:r>
          </w:p>
        </w:tc>
        <w:tc>
          <w:tcPr>
            <w:tcW w:w="1152" w:type="dxa"/>
            <w:tcBorders>
              <w:top w:val="single" w:sz="6" w:space="0" w:color="auto"/>
              <w:left w:val="single" w:sz="6" w:space="0" w:color="auto"/>
              <w:bottom w:val="single" w:sz="6" w:space="0" w:color="auto"/>
              <w:right w:val="single" w:sz="6" w:space="0" w:color="auto"/>
            </w:tcBorders>
          </w:tcPr>
          <w:p w14:paraId="559D11AC" w14:textId="77777777" w:rsidR="00A62ABF" w:rsidRDefault="00A62ABF" w:rsidP="00100858">
            <w:pPr>
              <w:pStyle w:val="Tabletext"/>
            </w:pPr>
            <w:r>
              <w:t>&lt;</w:t>
            </w:r>
            <w:r w:rsidR="00100858">
              <w:t>1</w:t>
            </w:r>
            <w:r>
              <w:t>.</w:t>
            </w:r>
            <w:r w:rsidR="00100858">
              <w:t>1</w:t>
            </w:r>
            <w:r>
              <w:t>&gt;</w:t>
            </w:r>
          </w:p>
        </w:tc>
        <w:tc>
          <w:tcPr>
            <w:tcW w:w="3744" w:type="dxa"/>
            <w:tcBorders>
              <w:top w:val="single" w:sz="6" w:space="0" w:color="auto"/>
              <w:left w:val="single" w:sz="6" w:space="0" w:color="auto"/>
              <w:bottom w:val="single" w:sz="6" w:space="0" w:color="auto"/>
              <w:right w:val="single" w:sz="6" w:space="0" w:color="auto"/>
            </w:tcBorders>
          </w:tcPr>
          <w:p w14:paraId="05BBE036" w14:textId="0627DE50" w:rsidR="00A62ABF" w:rsidRDefault="00641AF8" w:rsidP="00432245">
            <w:pPr>
              <w:pStyle w:val="Tabletext"/>
            </w:pPr>
            <w:r>
              <w:t>Initial draft</w:t>
            </w:r>
            <w:r w:rsidR="00984B7C">
              <w:t xml:space="preserve"> with </w:t>
            </w:r>
            <w:r w:rsidR="002A7D6D">
              <w:t>User Management and Spring Security</w:t>
            </w:r>
            <w:bookmarkStart w:id="1" w:name="_GoBack"/>
            <w:bookmarkEnd w:id="1"/>
          </w:p>
        </w:tc>
        <w:tc>
          <w:tcPr>
            <w:tcW w:w="2304" w:type="dxa"/>
            <w:tcBorders>
              <w:top w:val="single" w:sz="6" w:space="0" w:color="auto"/>
              <w:left w:val="single" w:sz="6" w:space="0" w:color="auto"/>
              <w:bottom w:val="single" w:sz="6" w:space="0" w:color="auto"/>
              <w:right w:val="single" w:sz="6" w:space="0" w:color="auto"/>
            </w:tcBorders>
          </w:tcPr>
          <w:p w14:paraId="13951A3D" w14:textId="77777777" w:rsidR="00A62ABF" w:rsidRDefault="00CF2C7B" w:rsidP="00432245">
            <w:pPr>
              <w:pStyle w:val="Tabletext"/>
            </w:pPr>
            <w:r>
              <w:t>Vinh Hoang</w:t>
            </w:r>
          </w:p>
        </w:tc>
      </w:tr>
      <w:tr w:rsidR="00A62ABF" w14:paraId="1EA2E674"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09C90952" w14:textId="77777777" w:rsidR="00A62ABF" w:rsidRDefault="00A62ABF" w:rsidP="00432245">
            <w:pPr>
              <w:pStyle w:val="Tabletext"/>
            </w:pPr>
          </w:p>
        </w:tc>
        <w:tc>
          <w:tcPr>
            <w:tcW w:w="1152" w:type="dxa"/>
            <w:tcBorders>
              <w:top w:val="single" w:sz="6" w:space="0" w:color="auto"/>
              <w:left w:val="single" w:sz="6" w:space="0" w:color="auto"/>
              <w:bottom w:val="single" w:sz="6" w:space="0" w:color="auto"/>
              <w:right w:val="single" w:sz="6" w:space="0" w:color="auto"/>
            </w:tcBorders>
          </w:tcPr>
          <w:p w14:paraId="00775573" w14:textId="77777777" w:rsidR="00A62ABF" w:rsidRDefault="00A62ABF" w:rsidP="00432245">
            <w:pPr>
              <w:pStyle w:val="Tabletext"/>
            </w:pPr>
          </w:p>
        </w:tc>
        <w:tc>
          <w:tcPr>
            <w:tcW w:w="3744" w:type="dxa"/>
            <w:tcBorders>
              <w:top w:val="single" w:sz="6" w:space="0" w:color="auto"/>
              <w:left w:val="single" w:sz="6" w:space="0" w:color="auto"/>
              <w:bottom w:val="single" w:sz="6" w:space="0" w:color="auto"/>
              <w:right w:val="single" w:sz="6" w:space="0" w:color="auto"/>
            </w:tcBorders>
          </w:tcPr>
          <w:p w14:paraId="7D15DB44" w14:textId="77777777" w:rsidR="00A62ABF" w:rsidRDefault="00A62ABF" w:rsidP="00432245">
            <w:pPr>
              <w:pStyle w:val="Tabletext"/>
            </w:pPr>
          </w:p>
        </w:tc>
        <w:tc>
          <w:tcPr>
            <w:tcW w:w="2304" w:type="dxa"/>
            <w:tcBorders>
              <w:top w:val="single" w:sz="6" w:space="0" w:color="auto"/>
              <w:left w:val="single" w:sz="6" w:space="0" w:color="auto"/>
              <w:bottom w:val="single" w:sz="6" w:space="0" w:color="auto"/>
              <w:right w:val="single" w:sz="6" w:space="0" w:color="auto"/>
            </w:tcBorders>
          </w:tcPr>
          <w:p w14:paraId="4A89AC46" w14:textId="77777777" w:rsidR="00A62ABF" w:rsidRDefault="00A62ABF" w:rsidP="00432245">
            <w:pPr>
              <w:pStyle w:val="Tabletext"/>
            </w:pPr>
          </w:p>
        </w:tc>
      </w:tr>
      <w:tr w:rsidR="00A62ABF" w14:paraId="51691FEE"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6A6FAEA1" w14:textId="77777777" w:rsidR="00A62ABF" w:rsidRDefault="00A62ABF" w:rsidP="00432245">
            <w:pPr>
              <w:pStyle w:val="Tabletext"/>
            </w:pPr>
          </w:p>
        </w:tc>
        <w:tc>
          <w:tcPr>
            <w:tcW w:w="1152" w:type="dxa"/>
            <w:tcBorders>
              <w:top w:val="single" w:sz="6" w:space="0" w:color="auto"/>
              <w:left w:val="single" w:sz="6" w:space="0" w:color="auto"/>
              <w:bottom w:val="single" w:sz="6" w:space="0" w:color="auto"/>
              <w:right w:val="single" w:sz="6" w:space="0" w:color="auto"/>
            </w:tcBorders>
          </w:tcPr>
          <w:p w14:paraId="598B430F" w14:textId="77777777" w:rsidR="00A62ABF" w:rsidRDefault="00A62ABF" w:rsidP="00432245">
            <w:pPr>
              <w:pStyle w:val="Tabletext"/>
            </w:pPr>
          </w:p>
        </w:tc>
        <w:tc>
          <w:tcPr>
            <w:tcW w:w="3744" w:type="dxa"/>
            <w:tcBorders>
              <w:top w:val="single" w:sz="6" w:space="0" w:color="auto"/>
              <w:left w:val="single" w:sz="6" w:space="0" w:color="auto"/>
              <w:bottom w:val="single" w:sz="6" w:space="0" w:color="auto"/>
              <w:right w:val="single" w:sz="6" w:space="0" w:color="auto"/>
            </w:tcBorders>
          </w:tcPr>
          <w:p w14:paraId="4E9877DB" w14:textId="77777777" w:rsidR="00A62ABF" w:rsidRDefault="00A62ABF" w:rsidP="00432245">
            <w:pPr>
              <w:pStyle w:val="Tabletext"/>
            </w:pPr>
          </w:p>
        </w:tc>
        <w:tc>
          <w:tcPr>
            <w:tcW w:w="2304" w:type="dxa"/>
            <w:tcBorders>
              <w:top w:val="single" w:sz="6" w:space="0" w:color="auto"/>
              <w:left w:val="single" w:sz="6" w:space="0" w:color="auto"/>
              <w:bottom w:val="single" w:sz="6" w:space="0" w:color="auto"/>
              <w:right w:val="single" w:sz="6" w:space="0" w:color="auto"/>
            </w:tcBorders>
          </w:tcPr>
          <w:p w14:paraId="4A3AEB7E" w14:textId="77777777" w:rsidR="00A62ABF" w:rsidRDefault="00A62ABF" w:rsidP="00432245">
            <w:pPr>
              <w:pStyle w:val="Tabletext"/>
            </w:pPr>
          </w:p>
        </w:tc>
      </w:tr>
      <w:tr w:rsidR="00A62ABF" w14:paraId="734772B5"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48FAE186" w14:textId="77777777" w:rsidR="00A62ABF" w:rsidRDefault="00A62ABF" w:rsidP="00432245">
            <w:pPr>
              <w:pStyle w:val="Tabletext"/>
            </w:pPr>
          </w:p>
        </w:tc>
        <w:tc>
          <w:tcPr>
            <w:tcW w:w="1152" w:type="dxa"/>
            <w:tcBorders>
              <w:top w:val="single" w:sz="6" w:space="0" w:color="auto"/>
              <w:left w:val="single" w:sz="6" w:space="0" w:color="auto"/>
              <w:bottom w:val="single" w:sz="6" w:space="0" w:color="auto"/>
              <w:right w:val="single" w:sz="6" w:space="0" w:color="auto"/>
            </w:tcBorders>
          </w:tcPr>
          <w:p w14:paraId="5BAAB961" w14:textId="77777777" w:rsidR="00A62ABF" w:rsidRDefault="00A62ABF" w:rsidP="00432245">
            <w:pPr>
              <w:pStyle w:val="Tabletext"/>
            </w:pPr>
          </w:p>
        </w:tc>
        <w:tc>
          <w:tcPr>
            <w:tcW w:w="3744" w:type="dxa"/>
            <w:tcBorders>
              <w:top w:val="single" w:sz="6" w:space="0" w:color="auto"/>
              <w:left w:val="single" w:sz="6" w:space="0" w:color="auto"/>
              <w:bottom w:val="single" w:sz="6" w:space="0" w:color="auto"/>
              <w:right w:val="single" w:sz="6" w:space="0" w:color="auto"/>
            </w:tcBorders>
          </w:tcPr>
          <w:p w14:paraId="3F96A710" w14:textId="77777777" w:rsidR="00A62ABF" w:rsidRDefault="00A62ABF" w:rsidP="00432245">
            <w:pPr>
              <w:pStyle w:val="Tabletext"/>
            </w:pPr>
          </w:p>
        </w:tc>
        <w:tc>
          <w:tcPr>
            <w:tcW w:w="2304" w:type="dxa"/>
            <w:tcBorders>
              <w:top w:val="single" w:sz="6" w:space="0" w:color="auto"/>
              <w:left w:val="single" w:sz="6" w:space="0" w:color="auto"/>
              <w:bottom w:val="single" w:sz="6" w:space="0" w:color="auto"/>
              <w:right w:val="single" w:sz="6" w:space="0" w:color="auto"/>
            </w:tcBorders>
          </w:tcPr>
          <w:p w14:paraId="1193EF13" w14:textId="77777777" w:rsidR="00A62ABF" w:rsidRDefault="00A62ABF" w:rsidP="00432245">
            <w:pPr>
              <w:pStyle w:val="Tabletext"/>
            </w:pPr>
          </w:p>
        </w:tc>
      </w:tr>
    </w:tbl>
    <w:p w14:paraId="17087C8C" w14:textId="77777777" w:rsidR="00A62ABF" w:rsidRDefault="00A62ABF" w:rsidP="00A62ABF"/>
    <w:p w14:paraId="3B9EC4D3" w14:textId="77777777" w:rsidR="007061F8" w:rsidRDefault="00482A92" w:rsidP="007061F8">
      <w:pPr>
        <w:pStyle w:val="Title"/>
      </w:pPr>
      <w:r>
        <w:br w:type="page"/>
      </w:r>
      <w:r w:rsidR="007061F8">
        <w:lastRenderedPageBreak/>
        <w:t xml:space="preserve"> </w:t>
      </w:r>
    </w:p>
    <w:p w14:paraId="54F1B4CF" w14:textId="77777777" w:rsidR="00AE2689" w:rsidRDefault="00AE2689" w:rsidP="00B34921">
      <w:pPr>
        <w:pStyle w:val="Title"/>
      </w:pPr>
    </w:p>
    <w:p w14:paraId="57B24117" w14:textId="77777777" w:rsidR="008A435D" w:rsidRDefault="008A435D">
      <w:pPr>
        <w:pStyle w:val="TOCHeading"/>
      </w:pPr>
      <w:r>
        <w:t>Table of Contents</w:t>
      </w:r>
    </w:p>
    <w:p w14:paraId="6C77EBAA" w14:textId="77777777" w:rsidR="008A435D" w:rsidRDefault="008A435D">
      <w:pPr>
        <w:pStyle w:val="TOC1"/>
        <w:tabs>
          <w:tab w:val="left" w:pos="400"/>
          <w:tab w:val="right" w:leader="dot" w:pos="8630"/>
        </w:tabs>
        <w:rPr>
          <w:rFonts w:ascii="Calibri" w:hAnsi="Calibri"/>
          <w:noProof/>
          <w:sz w:val="22"/>
          <w:szCs w:val="22"/>
        </w:rPr>
      </w:pPr>
      <w:r>
        <w:fldChar w:fldCharType="begin"/>
      </w:r>
      <w:r>
        <w:instrText xml:space="preserve"> TOC \o "1-3" \h \z \u </w:instrText>
      </w:r>
      <w:r>
        <w:fldChar w:fldCharType="separate"/>
      </w:r>
      <w:hyperlink w:anchor="_Toc291443302" w:history="1">
        <w:r w:rsidRPr="00E74992">
          <w:rPr>
            <w:rStyle w:val="Hyperlink"/>
            <w:noProof/>
          </w:rPr>
          <w:t>1.</w:t>
        </w:r>
        <w:r>
          <w:rPr>
            <w:rFonts w:ascii="Calibri" w:hAnsi="Calibri"/>
            <w:noProof/>
            <w:sz w:val="22"/>
            <w:szCs w:val="22"/>
          </w:rPr>
          <w:tab/>
        </w:r>
        <w:r w:rsidRPr="00E74992">
          <w:rPr>
            <w:rStyle w:val="Hyperlink"/>
            <w:noProof/>
          </w:rPr>
          <w:t>Introduction</w:t>
        </w:r>
        <w:r>
          <w:rPr>
            <w:noProof/>
            <w:webHidden/>
          </w:rPr>
          <w:tab/>
        </w:r>
        <w:r>
          <w:rPr>
            <w:noProof/>
            <w:webHidden/>
          </w:rPr>
          <w:fldChar w:fldCharType="begin"/>
        </w:r>
        <w:r>
          <w:rPr>
            <w:noProof/>
            <w:webHidden/>
          </w:rPr>
          <w:instrText xml:space="preserve"> PAGEREF _Toc291443302 \h </w:instrText>
        </w:r>
        <w:r>
          <w:rPr>
            <w:noProof/>
            <w:webHidden/>
          </w:rPr>
        </w:r>
        <w:r>
          <w:rPr>
            <w:noProof/>
            <w:webHidden/>
          </w:rPr>
          <w:fldChar w:fldCharType="separate"/>
        </w:r>
        <w:r>
          <w:rPr>
            <w:noProof/>
            <w:webHidden/>
          </w:rPr>
          <w:t>4</w:t>
        </w:r>
        <w:r>
          <w:rPr>
            <w:noProof/>
            <w:webHidden/>
          </w:rPr>
          <w:fldChar w:fldCharType="end"/>
        </w:r>
      </w:hyperlink>
    </w:p>
    <w:p w14:paraId="4F98D091" w14:textId="77777777" w:rsidR="008A435D" w:rsidRDefault="008A435D">
      <w:pPr>
        <w:pStyle w:val="TOC2"/>
        <w:tabs>
          <w:tab w:val="left" w:pos="880"/>
          <w:tab w:val="right" w:leader="dot" w:pos="8630"/>
        </w:tabs>
        <w:rPr>
          <w:rFonts w:ascii="Calibri" w:hAnsi="Calibri"/>
          <w:noProof/>
          <w:sz w:val="22"/>
          <w:szCs w:val="22"/>
        </w:rPr>
      </w:pPr>
      <w:hyperlink w:anchor="_Toc291443303" w:history="1">
        <w:r w:rsidRPr="00E74992">
          <w:rPr>
            <w:rStyle w:val="Hyperlink"/>
            <w:noProof/>
          </w:rPr>
          <w:t>1.1</w:t>
        </w:r>
        <w:r>
          <w:rPr>
            <w:rFonts w:ascii="Calibri" w:hAnsi="Calibri"/>
            <w:noProof/>
            <w:sz w:val="22"/>
            <w:szCs w:val="22"/>
          </w:rPr>
          <w:tab/>
        </w:r>
        <w:r w:rsidRPr="00E74992">
          <w:rPr>
            <w:rStyle w:val="Hyperlink"/>
            <w:noProof/>
          </w:rPr>
          <w:t>Purpose</w:t>
        </w:r>
        <w:r>
          <w:rPr>
            <w:noProof/>
            <w:webHidden/>
          </w:rPr>
          <w:tab/>
        </w:r>
        <w:r>
          <w:rPr>
            <w:noProof/>
            <w:webHidden/>
          </w:rPr>
          <w:fldChar w:fldCharType="begin"/>
        </w:r>
        <w:r>
          <w:rPr>
            <w:noProof/>
            <w:webHidden/>
          </w:rPr>
          <w:instrText xml:space="preserve"> PAGEREF _Toc291443303 \h </w:instrText>
        </w:r>
        <w:r>
          <w:rPr>
            <w:noProof/>
            <w:webHidden/>
          </w:rPr>
        </w:r>
        <w:r>
          <w:rPr>
            <w:noProof/>
            <w:webHidden/>
          </w:rPr>
          <w:fldChar w:fldCharType="separate"/>
        </w:r>
        <w:r>
          <w:rPr>
            <w:noProof/>
            <w:webHidden/>
          </w:rPr>
          <w:t>4</w:t>
        </w:r>
        <w:r>
          <w:rPr>
            <w:noProof/>
            <w:webHidden/>
          </w:rPr>
          <w:fldChar w:fldCharType="end"/>
        </w:r>
      </w:hyperlink>
    </w:p>
    <w:p w14:paraId="34863599" w14:textId="77777777" w:rsidR="008A435D" w:rsidRDefault="008A435D">
      <w:pPr>
        <w:pStyle w:val="TOC1"/>
        <w:tabs>
          <w:tab w:val="left" w:pos="400"/>
          <w:tab w:val="right" w:leader="dot" w:pos="8630"/>
        </w:tabs>
        <w:rPr>
          <w:rFonts w:ascii="Calibri" w:hAnsi="Calibri"/>
          <w:noProof/>
          <w:sz w:val="22"/>
          <w:szCs w:val="22"/>
        </w:rPr>
      </w:pPr>
      <w:hyperlink w:anchor="_Toc291443304" w:history="1">
        <w:r w:rsidRPr="00E74992">
          <w:rPr>
            <w:rStyle w:val="Hyperlink"/>
            <w:noProof/>
          </w:rPr>
          <w:t>2.</w:t>
        </w:r>
        <w:r>
          <w:rPr>
            <w:rFonts w:ascii="Calibri" w:hAnsi="Calibri"/>
            <w:noProof/>
            <w:sz w:val="22"/>
            <w:szCs w:val="22"/>
          </w:rPr>
          <w:tab/>
        </w:r>
        <w:r w:rsidRPr="00E74992">
          <w:rPr>
            <w:rStyle w:val="Hyperlink"/>
            <w:noProof/>
          </w:rPr>
          <w:t>Requirements - Use-Case – Usage Scenarios</w:t>
        </w:r>
        <w:r>
          <w:rPr>
            <w:noProof/>
            <w:webHidden/>
          </w:rPr>
          <w:tab/>
        </w:r>
        <w:r>
          <w:rPr>
            <w:noProof/>
            <w:webHidden/>
          </w:rPr>
          <w:fldChar w:fldCharType="begin"/>
        </w:r>
        <w:r>
          <w:rPr>
            <w:noProof/>
            <w:webHidden/>
          </w:rPr>
          <w:instrText xml:space="preserve"> PAGEREF _Toc291443304 \h </w:instrText>
        </w:r>
        <w:r>
          <w:rPr>
            <w:noProof/>
            <w:webHidden/>
          </w:rPr>
        </w:r>
        <w:r>
          <w:rPr>
            <w:noProof/>
            <w:webHidden/>
          </w:rPr>
          <w:fldChar w:fldCharType="separate"/>
        </w:r>
        <w:r>
          <w:rPr>
            <w:noProof/>
            <w:webHidden/>
          </w:rPr>
          <w:t>4</w:t>
        </w:r>
        <w:r>
          <w:rPr>
            <w:noProof/>
            <w:webHidden/>
          </w:rPr>
          <w:fldChar w:fldCharType="end"/>
        </w:r>
      </w:hyperlink>
    </w:p>
    <w:p w14:paraId="1BC31024" w14:textId="77777777" w:rsidR="008A435D" w:rsidRDefault="008A435D">
      <w:pPr>
        <w:pStyle w:val="TOC1"/>
        <w:tabs>
          <w:tab w:val="left" w:pos="400"/>
          <w:tab w:val="right" w:leader="dot" w:pos="8630"/>
        </w:tabs>
        <w:rPr>
          <w:rFonts w:ascii="Calibri" w:hAnsi="Calibri"/>
          <w:noProof/>
          <w:sz w:val="22"/>
          <w:szCs w:val="22"/>
        </w:rPr>
      </w:pPr>
      <w:hyperlink w:anchor="_Toc291443305" w:history="1">
        <w:r w:rsidRPr="00E74992">
          <w:rPr>
            <w:rStyle w:val="Hyperlink"/>
            <w:noProof/>
          </w:rPr>
          <w:t>3.</w:t>
        </w:r>
        <w:r>
          <w:rPr>
            <w:rFonts w:ascii="Calibri" w:hAnsi="Calibri"/>
            <w:noProof/>
            <w:sz w:val="22"/>
            <w:szCs w:val="22"/>
          </w:rPr>
          <w:tab/>
        </w:r>
        <w:r w:rsidRPr="00E74992">
          <w:rPr>
            <w:rStyle w:val="Hyperlink"/>
            <w:noProof/>
          </w:rPr>
          <w:t>High Level Design</w:t>
        </w:r>
        <w:r>
          <w:rPr>
            <w:noProof/>
            <w:webHidden/>
          </w:rPr>
          <w:tab/>
        </w:r>
        <w:r>
          <w:rPr>
            <w:noProof/>
            <w:webHidden/>
          </w:rPr>
          <w:fldChar w:fldCharType="begin"/>
        </w:r>
        <w:r>
          <w:rPr>
            <w:noProof/>
            <w:webHidden/>
          </w:rPr>
          <w:instrText xml:space="preserve"> PAGEREF _Toc291443305 \h </w:instrText>
        </w:r>
        <w:r>
          <w:rPr>
            <w:noProof/>
            <w:webHidden/>
          </w:rPr>
        </w:r>
        <w:r>
          <w:rPr>
            <w:noProof/>
            <w:webHidden/>
          </w:rPr>
          <w:fldChar w:fldCharType="separate"/>
        </w:r>
        <w:r>
          <w:rPr>
            <w:noProof/>
            <w:webHidden/>
          </w:rPr>
          <w:t>4</w:t>
        </w:r>
        <w:r>
          <w:rPr>
            <w:noProof/>
            <w:webHidden/>
          </w:rPr>
          <w:fldChar w:fldCharType="end"/>
        </w:r>
      </w:hyperlink>
    </w:p>
    <w:p w14:paraId="254EFB96" w14:textId="77777777" w:rsidR="008A435D" w:rsidRDefault="008A435D">
      <w:pPr>
        <w:pStyle w:val="TOC1"/>
        <w:tabs>
          <w:tab w:val="left" w:pos="400"/>
          <w:tab w:val="right" w:leader="dot" w:pos="8630"/>
        </w:tabs>
        <w:rPr>
          <w:rFonts w:ascii="Calibri" w:hAnsi="Calibri"/>
          <w:noProof/>
          <w:sz w:val="22"/>
          <w:szCs w:val="22"/>
        </w:rPr>
      </w:pPr>
      <w:hyperlink w:anchor="_Toc291443306" w:history="1">
        <w:r w:rsidRPr="00E74992">
          <w:rPr>
            <w:rStyle w:val="Hyperlink"/>
            <w:noProof/>
          </w:rPr>
          <w:t>4.</w:t>
        </w:r>
        <w:r>
          <w:rPr>
            <w:rFonts w:ascii="Calibri" w:hAnsi="Calibri"/>
            <w:noProof/>
            <w:sz w:val="22"/>
            <w:szCs w:val="22"/>
          </w:rPr>
          <w:tab/>
        </w:r>
        <w:r w:rsidRPr="00E74992">
          <w:rPr>
            <w:rStyle w:val="Hyperlink"/>
            <w:noProof/>
          </w:rPr>
          <w:t>Detailed Design</w:t>
        </w:r>
        <w:r>
          <w:rPr>
            <w:noProof/>
            <w:webHidden/>
          </w:rPr>
          <w:tab/>
        </w:r>
        <w:r>
          <w:rPr>
            <w:noProof/>
            <w:webHidden/>
          </w:rPr>
          <w:fldChar w:fldCharType="begin"/>
        </w:r>
        <w:r>
          <w:rPr>
            <w:noProof/>
            <w:webHidden/>
          </w:rPr>
          <w:instrText xml:space="preserve"> PAGEREF _Toc291443306 \h </w:instrText>
        </w:r>
        <w:r>
          <w:rPr>
            <w:noProof/>
            <w:webHidden/>
          </w:rPr>
        </w:r>
        <w:r>
          <w:rPr>
            <w:noProof/>
            <w:webHidden/>
          </w:rPr>
          <w:fldChar w:fldCharType="separate"/>
        </w:r>
        <w:r>
          <w:rPr>
            <w:noProof/>
            <w:webHidden/>
          </w:rPr>
          <w:t>5</w:t>
        </w:r>
        <w:r>
          <w:rPr>
            <w:noProof/>
            <w:webHidden/>
          </w:rPr>
          <w:fldChar w:fldCharType="end"/>
        </w:r>
      </w:hyperlink>
    </w:p>
    <w:p w14:paraId="62168068" w14:textId="77777777" w:rsidR="008A435D" w:rsidRDefault="008A435D">
      <w:pPr>
        <w:pStyle w:val="TOC2"/>
        <w:tabs>
          <w:tab w:val="left" w:pos="880"/>
          <w:tab w:val="right" w:leader="dot" w:pos="8630"/>
        </w:tabs>
        <w:rPr>
          <w:rFonts w:ascii="Calibri" w:hAnsi="Calibri"/>
          <w:noProof/>
          <w:sz w:val="22"/>
          <w:szCs w:val="22"/>
        </w:rPr>
      </w:pPr>
      <w:hyperlink w:anchor="_Toc291443307" w:history="1">
        <w:r w:rsidRPr="00E74992">
          <w:rPr>
            <w:rStyle w:val="Hyperlink"/>
            <w:rFonts w:cs="Arial"/>
            <w:noProof/>
          </w:rPr>
          <w:t>4.1</w:t>
        </w:r>
        <w:r>
          <w:rPr>
            <w:rFonts w:ascii="Calibri" w:hAnsi="Calibri"/>
            <w:noProof/>
            <w:sz w:val="22"/>
            <w:szCs w:val="22"/>
          </w:rPr>
          <w:tab/>
        </w:r>
        <w:r w:rsidRPr="00E74992">
          <w:rPr>
            <w:rStyle w:val="Hyperlink"/>
            <w:rFonts w:cs="Arial"/>
            <w:noProof/>
          </w:rPr>
          <w:t>&lt;Object.Name&gt; Usage</w:t>
        </w:r>
        <w:r>
          <w:rPr>
            <w:noProof/>
            <w:webHidden/>
          </w:rPr>
          <w:tab/>
        </w:r>
        <w:r>
          <w:rPr>
            <w:noProof/>
            <w:webHidden/>
          </w:rPr>
          <w:fldChar w:fldCharType="begin"/>
        </w:r>
        <w:r>
          <w:rPr>
            <w:noProof/>
            <w:webHidden/>
          </w:rPr>
          <w:instrText xml:space="preserve"> PAGEREF _Toc291443307 \h </w:instrText>
        </w:r>
        <w:r>
          <w:rPr>
            <w:noProof/>
            <w:webHidden/>
          </w:rPr>
        </w:r>
        <w:r>
          <w:rPr>
            <w:noProof/>
            <w:webHidden/>
          </w:rPr>
          <w:fldChar w:fldCharType="separate"/>
        </w:r>
        <w:r>
          <w:rPr>
            <w:noProof/>
            <w:webHidden/>
          </w:rPr>
          <w:t>5</w:t>
        </w:r>
        <w:r>
          <w:rPr>
            <w:noProof/>
            <w:webHidden/>
          </w:rPr>
          <w:fldChar w:fldCharType="end"/>
        </w:r>
      </w:hyperlink>
    </w:p>
    <w:p w14:paraId="14490A99" w14:textId="77777777" w:rsidR="008A435D" w:rsidRDefault="008A435D">
      <w:pPr>
        <w:pStyle w:val="TOC2"/>
        <w:tabs>
          <w:tab w:val="left" w:pos="880"/>
          <w:tab w:val="right" w:leader="dot" w:pos="8630"/>
        </w:tabs>
        <w:rPr>
          <w:rFonts w:ascii="Calibri" w:hAnsi="Calibri"/>
          <w:noProof/>
          <w:sz w:val="22"/>
          <w:szCs w:val="22"/>
        </w:rPr>
      </w:pPr>
      <w:hyperlink w:anchor="_Toc291443308" w:history="1">
        <w:r w:rsidRPr="00E74992">
          <w:rPr>
            <w:rStyle w:val="Hyperlink"/>
            <w:rFonts w:cs="Arial"/>
            <w:noProof/>
          </w:rPr>
          <w:t>4.2</w:t>
        </w:r>
        <w:r>
          <w:rPr>
            <w:rFonts w:ascii="Calibri" w:hAnsi="Calibri"/>
            <w:noProof/>
            <w:sz w:val="22"/>
            <w:szCs w:val="22"/>
          </w:rPr>
          <w:tab/>
        </w:r>
        <w:r w:rsidRPr="00E74992">
          <w:rPr>
            <w:rStyle w:val="Hyperlink"/>
            <w:rFonts w:cs="Arial"/>
            <w:noProof/>
          </w:rPr>
          <w:t>Interaction Diagram</w:t>
        </w:r>
        <w:r>
          <w:rPr>
            <w:noProof/>
            <w:webHidden/>
          </w:rPr>
          <w:tab/>
        </w:r>
        <w:r>
          <w:rPr>
            <w:noProof/>
            <w:webHidden/>
          </w:rPr>
          <w:fldChar w:fldCharType="begin"/>
        </w:r>
        <w:r>
          <w:rPr>
            <w:noProof/>
            <w:webHidden/>
          </w:rPr>
          <w:instrText xml:space="preserve"> PAGEREF _Toc291443308 \h </w:instrText>
        </w:r>
        <w:r>
          <w:rPr>
            <w:noProof/>
            <w:webHidden/>
          </w:rPr>
        </w:r>
        <w:r>
          <w:rPr>
            <w:noProof/>
            <w:webHidden/>
          </w:rPr>
          <w:fldChar w:fldCharType="separate"/>
        </w:r>
        <w:r>
          <w:rPr>
            <w:noProof/>
            <w:webHidden/>
          </w:rPr>
          <w:t>5</w:t>
        </w:r>
        <w:r>
          <w:rPr>
            <w:noProof/>
            <w:webHidden/>
          </w:rPr>
          <w:fldChar w:fldCharType="end"/>
        </w:r>
      </w:hyperlink>
    </w:p>
    <w:p w14:paraId="512849E0" w14:textId="77777777" w:rsidR="008A435D" w:rsidRDefault="008A435D">
      <w:pPr>
        <w:pStyle w:val="TOC1"/>
        <w:tabs>
          <w:tab w:val="left" w:pos="400"/>
          <w:tab w:val="right" w:leader="dot" w:pos="8630"/>
        </w:tabs>
        <w:rPr>
          <w:rFonts w:ascii="Calibri" w:hAnsi="Calibri"/>
          <w:noProof/>
          <w:sz w:val="22"/>
          <w:szCs w:val="22"/>
        </w:rPr>
      </w:pPr>
      <w:hyperlink w:anchor="_Toc291443309" w:history="1">
        <w:r w:rsidRPr="00E74992">
          <w:rPr>
            <w:rStyle w:val="Hyperlink"/>
            <w:noProof/>
          </w:rPr>
          <w:t>5.</w:t>
        </w:r>
        <w:r>
          <w:rPr>
            <w:rFonts w:ascii="Calibri" w:hAnsi="Calibri"/>
            <w:noProof/>
            <w:sz w:val="22"/>
            <w:szCs w:val="22"/>
          </w:rPr>
          <w:tab/>
        </w:r>
        <w:r w:rsidRPr="00E74992">
          <w:rPr>
            <w:rStyle w:val="Hyperlink"/>
            <w:noProof/>
          </w:rPr>
          <w:t>Issues, Risk and Dependencies</w:t>
        </w:r>
        <w:r>
          <w:rPr>
            <w:noProof/>
            <w:webHidden/>
          </w:rPr>
          <w:tab/>
        </w:r>
        <w:r>
          <w:rPr>
            <w:noProof/>
            <w:webHidden/>
          </w:rPr>
          <w:fldChar w:fldCharType="begin"/>
        </w:r>
        <w:r>
          <w:rPr>
            <w:noProof/>
            <w:webHidden/>
          </w:rPr>
          <w:instrText xml:space="preserve"> PAGEREF _Toc291443309 \h </w:instrText>
        </w:r>
        <w:r>
          <w:rPr>
            <w:noProof/>
            <w:webHidden/>
          </w:rPr>
        </w:r>
        <w:r>
          <w:rPr>
            <w:noProof/>
            <w:webHidden/>
          </w:rPr>
          <w:fldChar w:fldCharType="separate"/>
        </w:r>
        <w:r>
          <w:rPr>
            <w:noProof/>
            <w:webHidden/>
          </w:rPr>
          <w:t>5</w:t>
        </w:r>
        <w:r>
          <w:rPr>
            <w:noProof/>
            <w:webHidden/>
          </w:rPr>
          <w:fldChar w:fldCharType="end"/>
        </w:r>
      </w:hyperlink>
    </w:p>
    <w:p w14:paraId="11A6FC5B" w14:textId="77777777" w:rsidR="008A435D" w:rsidRDefault="008A435D">
      <w:pPr>
        <w:pStyle w:val="TOC1"/>
        <w:tabs>
          <w:tab w:val="left" w:pos="400"/>
          <w:tab w:val="right" w:leader="dot" w:pos="8630"/>
        </w:tabs>
        <w:rPr>
          <w:rFonts w:ascii="Calibri" w:hAnsi="Calibri"/>
          <w:noProof/>
          <w:sz w:val="22"/>
          <w:szCs w:val="22"/>
        </w:rPr>
      </w:pPr>
      <w:hyperlink w:anchor="_Toc291443310" w:history="1">
        <w:r w:rsidRPr="00E74992">
          <w:rPr>
            <w:rStyle w:val="Hyperlink"/>
            <w:noProof/>
          </w:rPr>
          <w:t>6.</w:t>
        </w:r>
        <w:r>
          <w:rPr>
            <w:rFonts w:ascii="Calibri" w:hAnsi="Calibri"/>
            <w:noProof/>
            <w:sz w:val="22"/>
            <w:szCs w:val="22"/>
          </w:rPr>
          <w:tab/>
        </w:r>
        <w:r w:rsidRPr="00E74992">
          <w:rPr>
            <w:rStyle w:val="Hyperlink"/>
            <w:noProof/>
          </w:rPr>
          <w:t>Design Alternatives</w:t>
        </w:r>
        <w:r>
          <w:rPr>
            <w:noProof/>
            <w:webHidden/>
          </w:rPr>
          <w:tab/>
        </w:r>
        <w:r>
          <w:rPr>
            <w:noProof/>
            <w:webHidden/>
          </w:rPr>
          <w:fldChar w:fldCharType="begin"/>
        </w:r>
        <w:r>
          <w:rPr>
            <w:noProof/>
            <w:webHidden/>
          </w:rPr>
          <w:instrText xml:space="preserve"> PAGEREF _Toc291443310 \h </w:instrText>
        </w:r>
        <w:r>
          <w:rPr>
            <w:noProof/>
            <w:webHidden/>
          </w:rPr>
        </w:r>
        <w:r>
          <w:rPr>
            <w:noProof/>
            <w:webHidden/>
          </w:rPr>
          <w:fldChar w:fldCharType="separate"/>
        </w:r>
        <w:r>
          <w:rPr>
            <w:noProof/>
            <w:webHidden/>
          </w:rPr>
          <w:t>5</w:t>
        </w:r>
        <w:r>
          <w:rPr>
            <w:noProof/>
            <w:webHidden/>
          </w:rPr>
          <w:fldChar w:fldCharType="end"/>
        </w:r>
      </w:hyperlink>
    </w:p>
    <w:p w14:paraId="4E2BEAB3" w14:textId="77777777" w:rsidR="008A435D" w:rsidRDefault="008A435D">
      <w:pPr>
        <w:pStyle w:val="TOC1"/>
        <w:tabs>
          <w:tab w:val="left" w:pos="400"/>
          <w:tab w:val="right" w:leader="dot" w:pos="8630"/>
        </w:tabs>
        <w:rPr>
          <w:rFonts w:ascii="Calibri" w:hAnsi="Calibri"/>
          <w:noProof/>
          <w:sz w:val="22"/>
          <w:szCs w:val="22"/>
        </w:rPr>
      </w:pPr>
      <w:hyperlink w:anchor="_Toc291443311" w:history="1">
        <w:r w:rsidRPr="00E74992">
          <w:rPr>
            <w:rStyle w:val="Hyperlink"/>
            <w:noProof/>
          </w:rPr>
          <w:t>7.</w:t>
        </w:r>
        <w:r>
          <w:rPr>
            <w:rFonts w:ascii="Calibri" w:hAnsi="Calibri"/>
            <w:noProof/>
            <w:sz w:val="22"/>
            <w:szCs w:val="22"/>
          </w:rPr>
          <w:tab/>
        </w:r>
        <w:r w:rsidRPr="00E74992">
          <w:rPr>
            <w:rStyle w:val="Hyperlink"/>
            <w:noProof/>
          </w:rPr>
          <w:t>References</w:t>
        </w:r>
        <w:r>
          <w:rPr>
            <w:noProof/>
            <w:webHidden/>
          </w:rPr>
          <w:tab/>
        </w:r>
        <w:r>
          <w:rPr>
            <w:noProof/>
            <w:webHidden/>
          </w:rPr>
          <w:fldChar w:fldCharType="begin"/>
        </w:r>
        <w:r>
          <w:rPr>
            <w:noProof/>
            <w:webHidden/>
          </w:rPr>
          <w:instrText xml:space="preserve"> PAGEREF _Toc291443311 \h </w:instrText>
        </w:r>
        <w:r>
          <w:rPr>
            <w:noProof/>
            <w:webHidden/>
          </w:rPr>
        </w:r>
        <w:r>
          <w:rPr>
            <w:noProof/>
            <w:webHidden/>
          </w:rPr>
          <w:fldChar w:fldCharType="separate"/>
        </w:r>
        <w:r>
          <w:rPr>
            <w:noProof/>
            <w:webHidden/>
          </w:rPr>
          <w:t>5</w:t>
        </w:r>
        <w:r>
          <w:rPr>
            <w:noProof/>
            <w:webHidden/>
          </w:rPr>
          <w:fldChar w:fldCharType="end"/>
        </w:r>
      </w:hyperlink>
    </w:p>
    <w:p w14:paraId="05D7C559" w14:textId="77777777" w:rsidR="008A435D" w:rsidRDefault="008A435D">
      <w:r>
        <w:fldChar w:fldCharType="end"/>
      </w:r>
    </w:p>
    <w:p w14:paraId="41BAA586" w14:textId="77777777" w:rsidR="00B34921" w:rsidRDefault="00AE2689" w:rsidP="00B34921">
      <w:pPr>
        <w:pStyle w:val="Title"/>
      </w:pPr>
      <w:r>
        <w:br w:type="page"/>
      </w:r>
    </w:p>
    <w:p w14:paraId="306CD661" w14:textId="77777777" w:rsidR="003F47E8" w:rsidRDefault="003F47E8" w:rsidP="003F47E8">
      <w:pPr>
        <w:pStyle w:val="Heading1"/>
        <w:autoSpaceDE/>
        <w:autoSpaceDN/>
      </w:pPr>
      <w:bookmarkStart w:id="2" w:name="_Toc450011898"/>
      <w:bookmarkStart w:id="3" w:name="_Toc456598586"/>
      <w:bookmarkStart w:id="4" w:name="_Toc492766840"/>
      <w:bookmarkStart w:id="5" w:name="_Toc27473665"/>
      <w:bookmarkStart w:id="6" w:name="_Toc291443302"/>
      <w:r>
        <w:lastRenderedPageBreak/>
        <w:t>Introduction</w:t>
      </w:r>
      <w:bookmarkEnd w:id="3"/>
      <w:bookmarkEnd w:id="4"/>
      <w:bookmarkEnd w:id="5"/>
      <w:bookmarkEnd w:id="6"/>
    </w:p>
    <w:p w14:paraId="5A6912C4" w14:textId="77777777" w:rsidR="004E2376" w:rsidRPr="006774FB" w:rsidRDefault="004E2376" w:rsidP="008A435D">
      <w:pPr>
        <w:pStyle w:val="InfoBlue"/>
      </w:pPr>
      <w:r w:rsidRPr="006774FB">
        <w:t>[</w:t>
      </w:r>
      <w:r w:rsidR="006774FB">
        <w:t xml:space="preserve">A </w:t>
      </w:r>
      <w:r w:rsidRPr="006774FB">
        <w:t>design document is a way for you to communicate to others what your design decisions are and why your decisions are good decisions. The biggest factor that determines if your design document is good is whether or not it clearly explains your intentions.</w:t>
      </w:r>
      <w:r w:rsidR="006774FB">
        <w:t>]</w:t>
      </w:r>
    </w:p>
    <w:p w14:paraId="0C01C6A4" w14:textId="77777777" w:rsidR="004E2376" w:rsidRPr="004E2376" w:rsidRDefault="004E2376" w:rsidP="004E2376"/>
    <w:p w14:paraId="3B2E4876" w14:textId="77777777" w:rsidR="003F47E8" w:rsidRDefault="003F47E8" w:rsidP="003F47E8">
      <w:pPr>
        <w:pStyle w:val="Heading2"/>
        <w:autoSpaceDE/>
        <w:autoSpaceDN/>
      </w:pPr>
      <w:bookmarkStart w:id="7" w:name="_Toc456598587"/>
      <w:bookmarkStart w:id="8" w:name="_Toc492766841"/>
      <w:bookmarkStart w:id="9" w:name="_Toc27473666"/>
      <w:bookmarkStart w:id="10" w:name="_Toc291443303"/>
      <w:r>
        <w:t>Purpose</w:t>
      </w:r>
      <w:bookmarkEnd w:id="7"/>
      <w:bookmarkEnd w:id="8"/>
      <w:bookmarkEnd w:id="9"/>
      <w:bookmarkEnd w:id="10"/>
    </w:p>
    <w:p w14:paraId="799EAA42" w14:textId="77777777" w:rsidR="003F47E8" w:rsidRDefault="004E2376" w:rsidP="008A435D">
      <w:pPr>
        <w:pStyle w:val="InfoBlue"/>
      </w:pPr>
      <w:bookmarkStart w:id="11" w:name="_Toc456598588"/>
      <w:r w:rsidRPr="004E2376">
        <w:t xml:space="preserve">[Describe what the project or sub-system does. What is the problem it is trying to solve? Why does it need to exist? Who will use </w:t>
      </w:r>
      <w:r w:rsidR="006774FB" w:rsidRPr="004E2376">
        <w:t>it</w:t>
      </w:r>
      <w:r w:rsidR="006774FB">
        <w:t>?</w:t>
      </w:r>
      <w:r>
        <w:t>]</w:t>
      </w:r>
    </w:p>
    <w:p w14:paraId="56F6AC8C" w14:textId="77777777" w:rsidR="00B34921" w:rsidRDefault="006774FB" w:rsidP="00B34921">
      <w:pPr>
        <w:pStyle w:val="Heading1"/>
        <w:widowControl/>
      </w:pPr>
      <w:bookmarkStart w:id="12" w:name="_Toc27473673"/>
      <w:bookmarkStart w:id="13" w:name="_Toc291443304"/>
      <w:bookmarkEnd w:id="11"/>
      <w:r>
        <w:t xml:space="preserve">Requirements - </w:t>
      </w:r>
      <w:r w:rsidR="00B34921">
        <w:t xml:space="preserve">Use-Case </w:t>
      </w:r>
      <w:bookmarkEnd w:id="2"/>
      <w:bookmarkEnd w:id="12"/>
      <w:r w:rsidR="009A468F">
        <w:t>– Usage Scenarios</w:t>
      </w:r>
      <w:bookmarkEnd w:id="13"/>
    </w:p>
    <w:p w14:paraId="50465964" w14:textId="77777777" w:rsidR="00B34921" w:rsidRPr="006774FB" w:rsidRDefault="006774FB" w:rsidP="00B34921">
      <w:pPr>
        <w:ind w:left="450"/>
        <w:rPr>
          <w:i/>
          <w:color w:val="0000FF"/>
        </w:rPr>
      </w:pPr>
      <w:r w:rsidRPr="006774FB">
        <w:rPr>
          <w:i/>
          <w:color w:val="0000FF"/>
        </w:rPr>
        <w:t>Describe</w:t>
      </w:r>
      <w:r w:rsidR="00B34921" w:rsidRPr="006774FB">
        <w:rPr>
          <w:i/>
          <w:color w:val="0000FF"/>
        </w:rPr>
        <w:t xml:space="preserve"> the set of scenarios and/or use cases that represent some significant, central functionality.  </w:t>
      </w:r>
    </w:p>
    <w:p w14:paraId="35E025B3" w14:textId="77777777" w:rsidR="00822B33" w:rsidRDefault="00822B33" w:rsidP="00A62ABF"/>
    <w:p w14:paraId="73130BBB" w14:textId="77777777" w:rsidR="006774FB" w:rsidRDefault="008211A3" w:rsidP="006774FB">
      <w:pPr>
        <w:pStyle w:val="Heading1"/>
        <w:autoSpaceDE/>
        <w:autoSpaceDN/>
      </w:pPr>
      <w:r>
        <w:rPr>
          <w:rStyle w:val="CommentReference"/>
          <w:vanish/>
        </w:rPr>
        <w:commentReference w:id="14"/>
      </w:r>
      <w:bookmarkStart w:id="15" w:name="SodaError5793"/>
      <w:bookmarkEnd w:id="15"/>
      <w:r>
        <w:rPr>
          <w:rStyle w:val="CommentReference"/>
          <w:vanish/>
        </w:rPr>
        <w:commentReference w:id="16"/>
      </w:r>
      <w:r w:rsidR="00F719C3">
        <w:t xml:space="preserve"> </w:t>
      </w:r>
      <w:r w:rsidR="00F719C3">
        <w:rPr>
          <w:rStyle w:val="CommentReference"/>
          <w:vanish/>
        </w:rPr>
        <w:commentReference w:id="17"/>
      </w:r>
      <w:r w:rsidR="00F719C3">
        <w:rPr>
          <w:rStyle w:val="CommentReference"/>
          <w:vanish/>
        </w:rPr>
        <w:commentReference w:id="18"/>
      </w:r>
      <w:r>
        <w:t xml:space="preserve"> </w:t>
      </w:r>
      <w:r w:rsidR="00F719C3" w:rsidRPr="00F719C3">
        <w:t xml:space="preserve"> </w:t>
      </w:r>
      <w:bookmarkStart w:id="19" w:name="_Toc291443305"/>
      <w:r w:rsidR="006774FB">
        <w:t>High Level Design</w:t>
      </w:r>
      <w:bookmarkEnd w:id="19"/>
      <w:r w:rsidR="006774FB">
        <w:t xml:space="preserve"> </w:t>
      </w:r>
    </w:p>
    <w:p w14:paraId="3CB5FE9E" w14:textId="77777777" w:rsidR="006774FB" w:rsidRDefault="006774FB" w:rsidP="008A435D">
      <w:pPr>
        <w:pStyle w:val="InfoBlue"/>
      </w:pPr>
      <w:r>
        <w:t>[</w:t>
      </w:r>
      <w:r w:rsidRPr="006774FB">
        <w:t xml:space="preserve">In this section, explain in a few sentences what each entity does. </w:t>
      </w:r>
      <w:r>
        <w:t>D</w:t>
      </w:r>
      <w:r w:rsidRPr="006774FB">
        <w:t>escribe your reasoning for defining the entities in your diagram and what their roles are.</w:t>
      </w:r>
      <w:r>
        <w:t>]</w:t>
      </w:r>
    </w:p>
    <w:p w14:paraId="2CF5CCA4" w14:textId="77777777" w:rsidR="009A468F" w:rsidRDefault="009A468F" w:rsidP="009A468F">
      <w:pPr>
        <w:pStyle w:val="BodyText"/>
      </w:pPr>
    </w:p>
    <w:p w14:paraId="6CB86FDD" w14:textId="77777777" w:rsidR="008A435D" w:rsidRDefault="008A435D" w:rsidP="008A435D">
      <w:pPr>
        <w:pStyle w:val="Caption"/>
      </w:pPr>
      <w:r>
        <w:t xml:space="preserve">Figure 1 </w:t>
      </w:r>
      <w:r>
        <w:rPr>
          <w:rStyle w:val="CommentReference"/>
          <w:vanish/>
        </w:rPr>
        <w:commentReference w:id="20"/>
      </w:r>
      <w:r>
        <w:rPr>
          <w:color w:val="0000FF"/>
        </w:rPr>
        <w:t>&lt;</w:t>
      </w:r>
      <w:r w:rsidRPr="008A435D">
        <w:rPr>
          <w:b w:val="0"/>
          <w:color w:val="0000FF"/>
        </w:rPr>
        <w:t xml:space="preserve"> </w:t>
      </w:r>
      <w:r w:rsidRPr="008A435D">
        <w:rPr>
          <w:color w:val="0000FF"/>
        </w:rPr>
        <w:t>High Level Design Diagram</w:t>
      </w:r>
      <w:r>
        <w:rPr>
          <w:color w:val="0000FF"/>
        </w:rPr>
        <w:t xml:space="preserve"> &gt;</w:t>
      </w:r>
      <w:r>
        <w:rPr>
          <w:rStyle w:val="CommentReference"/>
          <w:vanish/>
        </w:rPr>
        <w:commentReference w:id="21"/>
      </w:r>
      <w:r w:rsidRPr="005554D6">
        <w:t xml:space="preserve"> </w:t>
      </w:r>
    </w:p>
    <w:p w14:paraId="7AA86BA4" w14:textId="77777777" w:rsidR="005761FD" w:rsidRDefault="005761FD" w:rsidP="002137DE">
      <w:r>
        <w:rPr>
          <w:rStyle w:val="CommentReference"/>
          <w:vanish/>
        </w:rPr>
        <w:commentReference w:id="22"/>
      </w:r>
      <w:r>
        <w:rPr>
          <w:rStyle w:val="CommentReference"/>
          <w:vanish/>
        </w:rPr>
        <w:commentReference w:id="23"/>
      </w:r>
    </w:p>
    <w:p w14:paraId="2A36643F" w14:textId="77777777" w:rsidR="00593053" w:rsidRDefault="00593053" w:rsidP="00593053">
      <w:r w:rsidRPr="00593053">
        <w:t xml:space="preserve"> </w:t>
      </w:r>
    </w:p>
    <w:p w14:paraId="03B08D7F" w14:textId="77777777" w:rsidR="00CC7E8D" w:rsidRPr="00593053" w:rsidRDefault="003D1E6B" w:rsidP="00593053">
      <w:r>
        <w:br w:type="page"/>
      </w:r>
    </w:p>
    <w:p w14:paraId="2730F4FD" w14:textId="77777777" w:rsidR="00FA284F" w:rsidRDefault="006774FB" w:rsidP="00FA284F">
      <w:pPr>
        <w:pStyle w:val="Heading1"/>
        <w:widowControl/>
      </w:pPr>
      <w:bookmarkStart w:id="24" w:name="_Toc291443306"/>
      <w:r>
        <w:lastRenderedPageBreak/>
        <w:t>Detailed Design</w:t>
      </w:r>
      <w:bookmarkEnd w:id="24"/>
    </w:p>
    <w:p w14:paraId="1C335C10" w14:textId="77777777" w:rsidR="009A468F" w:rsidRPr="009A468F" w:rsidRDefault="009A468F" w:rsidP="008A435D">
      <w:pPr>
        <w:pStyle w:val="InfoBlue"/>
      </w:pPr>
      <w:r w:rsidRPr="009A468F">
        <w:t xml:space="preserve"> </w:t>
      </w:r>
      <w:r w:rsidR="00FA284F" w:rsidRPr="009A468F">
        <w:t>[</w:t>
      </w:r>
      <w:r w:rsidRPr="009A468F">
        <w:t xml:space="preserve">This section is where your objects and object relationships are defined. </w:t>
      </w:r>
    </w:p>
    <w:p w14:paraId="795F9698" w14:textId="77777777" w:rsidR="009A468F" w:rsidRDefault="009A468F" w:rsidP="009A468F">
      <w:pPr>
        <w:pStyle w:val="NormalWeb"/>
        <w:spacing w:after="0"/>
        <w:rPr>
          <w:rStyle w:val="Strong"/>
          <w:color w:val="000000"/>
        </w:rPr>
      </w:pPr>
    </w:p>
    <w:p w14:paraId="63213BAE" w14:textId="77777777" w:rsidR="009A468F" w:rsidRDefault="009A468F" w:rsidP="009A468F">
      <w:pPr>
        <w:pStyle w:val="NormalWeb"/>
        <w:spacing w:after="0"/>
        <w:rPr>
          <w:rStyle w:val="Strong"/>
          <w:color w:val="000000"/>
        </w:rPr>
      </w:pPr>
    </w:p>
    <w:p w14:paraId="0CFB62CC" w14:textId="77777777" w:rsidR="009A468F" w:rsidRPr="009A468F" w:rsidRDefault="009A468F" w:rsidP="009A468F">
      <w:pPr>
        <w:pStyle w:val="Heading2"/>
        <w:rPr>
          <w:rStyle w:val="Strong"/>
          <w:rFonts w:cs="Arial"/>
          <w:b/>
          <w:color w:val="000000"/>
        </w:rPr>
      </w:pPr>
      <w:bookmarkStart w:id="25" w:name="_Toc291443307"/>
      <w:r w:rsidRPr="009A468F">
        <w:rPr>
          <w:rStyle w:val="Strong"/>
          <w:rFonts w:cs="Arial"/>
          <w:b/>
          <w:color w:val="000000"/>
        </w:rPr>
        <w:t>&lt;Object.Name&gt; Usage</w:t>
      </w:r>
      <w:bookmarkEnd w:id="25"/>
    </w:p>
    <w:p w14:paraId="2309E4C2" w14:textId="77777777" w:rsidR="009A468F" w:rsidRDefault="009A468F" w:rsidP="008A435D">
      <w:pPr>
        <w:pStyle w:val="InfoBlue"/>
      </w:pPr>
      <w:r w:rsidRPr="009A468F">
        <w:t xml:space="preserve">[This section is where your objects and object relationships are defined. </w:t>
      </w:r>
      <w:r>
        <w:t xml:space="preserve">Describe </w:t>
      </w:r>
      <w:r w:rsidRPr="009A468F">
        <w:t xml:space="preserve">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w:t>
      </w:r>
    </w:p>
    <w:p w14:paraId="4D99A63D" w14:textId="77777777" w:rsidR="009A468F" w:rsidRDefault="009A468F" w:rsidP="009A468F">
      <w:pPr>
        <w:pStyle w:val="BodyText"/>
      </w:pPr>
    </w:p>
    <w:p w14:paraId="1AF3574C" w14:textId="25EA1398" w:rsidR="008433E8" w:rsidRDefault="008433E8" w:rsidP="000A5B1C">
      <w:pPr>
        <w:pStyle w:val="BodyText"/>
        <w:ind w:left="720"/>
      </w:pPr>
      <w:r>
        <w:tab/>
      </w:r>
      <w:r w:rsidR="000A5B1C">
        <w:rPr>
          <w:noProof/>
        </w:rPr>
        <w:drawing>
          <wp:inline distT="0" distB="0" distL="0" distR="0" wp14:anchorId="1FFE6BE3" wp14:editId="5D05F912">
            <wp:extent cx="5486400" cy="2285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_diagram.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285365"/>
                    </a:xfrm>
                    <a:prstGeom prst="rect">
                      <a:avLst/>
                    </a:prstGeom>
                  </pic:spPr>
                </pic:pic>
              </a:graphicData>
            </a:graphic>
          </wp:inline>
        </w:drawing>
      </w:r>
    </w:p>
    <w:p w14:paraId="3E61DDFC" w14:textId="77777777" w:rsidR="00CC6D66" w:rsidRDefault="00CC6D66" w:rsidP="00CC6D66">
      <w:pPr>
        <w:pStyle w:val="Caption"/>
        <w:ind w:left="1440" w:firstLine="720"/>
      </w:pPr>
    </w:p>
    <w:p w14:paraId="1A8B621B" w14:textId="6BFB5905" w:rsidR="009A468F" w:rsidRDefault="009A468F" w:rsidP="00CC6D66">
      <w:pPr>
        <w:pStyle w:val="Caption"/>
        <w:ind w:left="1440" w:firstLine="720"/>
      </w:pPr>
      <w:r>
        <w:t xml:space="preserve">Figure </w:t>
      </w:r>
      <w:r w:rsidR="008A435D">
        <w:t>2 &lt;</w:t>
      </w:r>
      <w:r w:rsidR="008A435D">
        <w:rPr>
          <w:rStyle w:val="CommentReference"/>
          <w:vanish/>
        </w:rPr>
        <w:t xml:space="preserve">2   </w:t>
      </w:r>
      <w:r w:rsidR="00515D0F">
        <w:rPr>
          <w:color w:val="0000FF"/>
        </w:rPr>
        <w:t>Domain Object Class Diagram</w:t>
      </w:r>
      <w:r>
        <w:rPr>
          <w:color w:val="0000FF"/>
        </w:rPr>
        <w:t>&gt;</w:t>
      </w:r>
      <w:r>
        <w:rPr>
          <w:rStyle w:val="CommentReference"/>
          <w:vanish/>
        </w:rPr>
        <w:commentReference w:id="26"/>
      </w:r>
      <w:r w:rsidRPr="005554D6">
        <w:t xml:space="preserve"> </w:t>
      </w:r>
    </w:p>
    <w:p w14:paraId="703F6785" w14:textId="77777777" w:rsidR="009A468F" w:rsidRPr="009A468F" w:rsidRDefault="009A468F" w:rsidP="009A468F">
      <w:pPr>
        <w:pStyle w:val="BodyText"/>
      </w:pPr>
    </w:p>
    <w:p w14:paraId="4B733E9E" w14:textId="77777777" w:rsidR="009A468F" w:rsidRDefault="009A468F" w:rsidP="008A435D">
      <w:pPr>
        <w:pStyle w:val="Heading2"/>
        <w:rPr>
          <w:rStyle w:val="Strong"/>
          <w:rFonts w:cs="Arial"/>
          <w:b/>
          <w:color w:val="000000"/>
        </w:rPr>
      </w:pPr>
      <w:bookmarkStart w:id="27" w:name="_Toc291443308"/>
      <w:r w:rsidRPr="008A435D">
        <w:rPr>
          <w:rStyle w:val="Strong"/>
          <w:rFonts w:cs="Arial"/>
          <w:b/>
          <w:color w:val="000000"/>
        </w:rPr>
        <w:t>Interaction</w:t>
      </w:r>
      <w:r w:rsidR="008A435D" w:rsidRPr="008A435D">
        <w:rPr>
          <w:rStyle w:val="Strong"/>
          <w:rFonts w:cs="Arial"/>
          <w:b/>
          <w:color w:val="000000"/>
        </w:rPr>
        <w:t xml:space="preserve"> Diagram</w:t>
      </w:r>
      <w:bookmarkEnd w:id="27"/>
    </w:p>
    <w:p w14:paraId="1F36236B" w14:textId="44ECAA78" w:rsidR="009A468F" w:rsidRPr="008A435D" w:rsidRDefault="008A435D" w:rsidP="008A435D">
      <w:pPr>
        <w:pStyle w:val="InfoBlue"/>
      </w:pPr>
      <w:r w:rsidRPr="008A435D">
        <w:t>[</w:t>
      </w:r>
      <w:r w:rsidR="009A468F" w:rsidRPr="008A435D">
        <w:t>An interaction diagram shows how a set of objects or entities communicate with each o</w:t>
      </w:r>
      <w:r w:rsidR="00CE3F39">
        <w:t>ther to perform a complex task.</w:t>
      </w:r>
      <w:r w:rsidRPr="008A435D">
        <w:t>]</w:t>
      </w:r>
    </w:p>
    <w:p w14:paraId="7AF9888C" w14:textId="77777777" w:rsidR="009A468F" w:rsidRDefault="00561952" w:rsidP="00E40033">
      <w:pPr>
        <w:pStyle w:val="Heading3"/>
        <w:rPr>
          <w:i w:val="0"/>
        </w:rPr>
      </w:pPr>
      <w:r>
        <w:rPr>
          <w:i w:val="0"/>
        </w:rPr>
        <w:t>User Management</w:t>
      </w:r>
    </w:p>
    <w:p w14:paraId="51F86A67" w14:textId="77777777" w:rsidR="00AB6036" w:rsidRDefault="00240437" w:rsidP="00F03E2B">
      <w:pPr>
        <w:pStyle w:val="Heading4"/>
      </w:pPr>
      <w:r>
        <w:t>User Registration</w:t>
      </w:r>
    </w:p>
    <w:p w14:paraId="06324535" w14:textId="77777777" w:rsidR="006B54FF" w:rsidRPr="006B54FF" w:rsidRDefault="006B54FF" w:rsidP="006B54FF"/>
    <w:p w14:paraId="791B1459" w14:textId="1EE8870E" w:rsidR="009A3E96" w:rsidRDefault="009A3E96" w:rsidP="008B7AC2">
      <w:pPr>
        <w:ind w:firstLine="720"/>
      </w:pPr>
      <w:r>
        <w:rPr>
          <w:noProof/>
        </w:rPr>
        <w:lastRenderedPageBreak/>
        <w:drawing>
          <wp:inline distT="0" distB="0" distL="0" distR="0" wp14:anchorId="5991ED24" wp14:editId="4E435BBD">
            <wp:extent cx="5084052" cy="305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er_sequence_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4052" cy="3056890"/>
                    </a:xfrm>
                    <a:prstGeom prst="rect">
                      <a:avLst/>
                    </a:prstGeom>
                  </pic:spPr>
                </pic:pic>
              </a:graphicData>
            </a:graphic>
          </wp:inline>
        </w:drawing>
      </w:r>
    </w:p>
    <w:p w14:paraId="59E13197" w14:textId="77777777" w:rsidR="00D85E74" w:rsidRDefault="00D85E74" w:rsidP="008B7AC2">
      <w:pPr>
        <w:ind w:firstLine="720"/>
      </w:pPr>
    </w:p>
    <w:p w14:paraId="098054BC" w14:textId="453B3C22" w:rsidR="00F313BC" w:rsidRDefault="00F313BC" w:rsidP="00F313BC">
      <w:pPr>
        <w:pStyle w:val="Caption"/>
        <w:ind w:left="720" w:firstLine="720"/>
      </w:pPr>
      <w:r>
        <w:t xml:space="preserve">Figure </w:t>
      </w:r>
      <w:r w:rsidR="00467340">
        <w:t>4</w:t>
      </w:r>
      <w:r>
        <w:t xml:space="preserve"> </w:t>
      </w:r>
      <w:r>
        <w:rPr>
          <w:rStyle w:val="CommentReference"/>
          <w:vanish/>
        </w:rPr>
        <w:commentReference w:id="28"/>
      </w:r>
      <w:r>
        <w:rPr>
          <w:color w:val="0000FF"/>
        </w:rPr>
        <w:t>&lt;User Registration Sequence Diagram&gt;</w:t>
      </w:r>
      <w:r>
        <w:rPr>
          <w:rStyle w:val="CommentReference"/>
          <w:vanish/>
        </w:rPr>
        <w:commentReference w:id="29"/>
      </w:r>
      <w:r w:rsidRPr="002137DE">
        <w:t xml:space="preserve"> </w:t>
      </w:r>
    </w:p>
    <w:p w14:paraId="1FEE069C" w14:textId="77777777" w:rsidR="00F313BC" w:rsidRPr="009A3E96" w:rsidRDefault="00F313BC" w:rsidP="008B7AC2">
      <w:pPr>
        <w:ind w:firstLine="720"/>
      </w:pPr>
    </w:p>
    <w:p w14:paraId="7D86E208" w14:textId="3A9A50C8" w:rsidR="004316D6" w:rsidRPr="004316D6" w:rsidRDefault="004316D6" w:rsidP="006802AA">
      <w:pPr>
        <w:pStyle w:val="Heading4"/>
      </w:pPr>
      <w:r>
        <w:t>Delete User</w:t>
      </w:r>
    </w:p>
    <w:p w14:paraId="35643F2A" w14:textId="36BEEC4A" w:rsidR="00DB761C" w:rsidRPr="00DB761C" w:rsidRDefault="00477DC5" w:rsidP="0039415D">
      <w:pPr>
        <w:ind w:left="720"/>
      </w:pPr>
      <w:r>
        <w:rPr>
          <w:noProof/>
        </w:rPr>
        <w:drawing>
          <wp:inline distT="0" distB="0" distL="0" distR="0" wp14:anchorId="557B927F" wp14:editId="49563E42">
            <wp:extent cx="4184438" cy="25577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te_user_sequence_diagram.png"/>
                    <pic:cNvPicPr/>
                  </pic:nvPicPr>
                  <pic:blipFill>
                    <a:blip r:embed="rId12">
                      <a:extLst>
                        <a:ext uri="{28A0092B-C50C-407E-A947-70E740481C1C}">
                          <a14:useLocalDpi xmlns:a14="http://schemas.microsoft.com/office/drawing/2010/main" val="0"/>
                        </a:ext>
                      </a:extLst>
                    </a:blip>
                    <a:stretch>
                      <a:fillRect/>
                    </a:stretch>
                  </pic:blipFill>
                  <pic:spPr>
                    <a:xfrm>
                      <a:off x="0" y="0"/>
                      <a:ext cx="4184438" cy="2557780"/>
                    </a:xfrm>
                    <a:prstGeom prst="rect">
                      <a:avLst/>
                    </a:prstGeom>
                  </pic:spPr>
                </pic:pic>
              </a:graphicData>
            </a:graphic>
          </wp:inline>
        </w:drawing>
      </w:r>
    </w:p>
    <w:p w14:paraId="4216E1E3" w14:textId="27D6463C" w:rsidR="00974A46" w:rsidRPr="00974A46" w:rsidRDefault="00974A46" w:rsidP="00974A46">
      <w:pPr>
        <w:ind w:left="720"/>
      </w:pPr>
    </w:p>
    <w:p w14:paraId="62C5E06E" w14:textId="77777777" w:rsidR="0001673D" w:rsidRDefault="0001673D" w:rsidP="008A435D">
      <w:pPr>
        <w:pStyle w:val="Caption"/>
      </w:pPr>
    </w:p>
    <w:p w14:paraId="02E48D99" w14:textId="55D64230" w:rsidR="008A435D" w:rsidRDefault="008A435D" w:rsidP="001473FB">
      <w:pPr>
        <w:pStyle w:val="Caption"/>
        <w:ind w:left="720" w:firstLine="720"/>
      </w:pPr>
      <w:r>
        <w:t xml:space="preserve">Figure 3 </w:t>
      </w:r>
      <w:r>
        <w:rPr>
          <w:rStyle w:val="CommentReference"/>
          <w:vanish/>
        </w:rPr>
        <w:commentReference w:id="30"/>
      </w:r>
      <w:r>
        <w:rPr>
          <w:color w:val="0000FF"/>
        </w:rPr>
        <w:t>&lt;</w:t>
      </w:r>
      <w:r w:rsidR="00DD5485">
        <w:rPr>
          <w:color w:val="0000FF"/>
        </w:rPr>
        <w:t>Delete</w:t>
      </w:r>
      <w:r w:rsidR="005B1CBB">
        <w:rPr>
          <w:color w:val="0000FF"/>
        </w:rPr>
        <w:t xml:space="preserve"> User</w:t>
      </w:r>
      <w:r w:rsidR="00284D48">
        <w:rPr>
          <w:color w:val="0000FF"/>
        </w:rPr>
        <w:t xml:space="preserve"> Sequence Diagram</w:t>
      </w:r>
      <w:r>
        <w:rPr>
          <w:color w:val="0000FF"/>
        </w:rPr>
        <w:t>&gt;</w:t>
      </w:r>
      <w:r>
        <w:rPr>
          <w:rStyle w:val="CommentReference"/>
          <w:vanish/>
        </w:rPr>
        <w:commentReference w:id="31"/>
      </w:r>
      <w:r w:rsidRPr="002137DE">
        <w:t xml:space="preserve"> </w:t>
      </w:r>
    </w:p>
    <w:p w14:paraId="203D9AC1" w14:textId="77777777" w:rsidR="00283530" w:rsidRPr="00283530" w:rsidRDefault="00283530" w:rsidP="00283530"/>
    <w:p w14:paraId="028A64DA" w14:textId="77777777" w:rsidR="006D14E7" w:rsidRDefault="006D14E7" w:rsidP="006D14E7">
      <w:pPr>
        <w:pStyle w:val="Heading1"/>
        <w:autoSpaceDE/>
        <w:autoSpaceDN/>
      </w:pPr>
      <w:bookmarkStart w:id="32" w:name="_Toc291443310"/>
      <w:r>
        <w:lastRenderedPageBreak/>
        <w:t>Design Alternatives</w:t>
      </w:r>
      <w:bookmarkEnd w:id="32"/>
    </w:p>
    <w:p w14:paraId="42F43F7C" w14:textId="77777777" w:rsidR="00FA08DA" w:rsidRPr="00FA08DA" w:rsidRDefault="00FA08DA" w:rsidP="00FA08DA"/>
    <w:p w14:paraId="124BA629" w14:textId="77777777" w:rsidR="006D14E7" w:rsidRDefault="006D14E7" w:rsidP="006D14E7">
      <w:pPr>
        <w:pStyle w:val="InfoBlue"/>
      </w:pPr>
      <w:r>
        <w:t>[This section describes alternative designs that were considered. ]</w:t>
      </w:r>
    </w:p>
    <w:p w14:paraId="7B3237C1" w14:textId="77777777" w:rsidR="006D14E7" w:rsidRDefault="006D14E7" w:rsidP="006D14E7">
      <w:pPr>
        <w:pStyle w:val="Heading1"/>
        <w:autoSpaceDE/>
        <w:autoSpaceDN/>
      </w:pPr>
      <w:bookmarkStart w:id="33" w:name="_Toc291443309"/>
      <w:r>
        <w:t>Issues, Risk and Dependencies</w:t>
      </w:r>
      <w:bookmarkEnd w:id="33"/>
    </w:p>
    <w:p w14:paraId="5091D52F" w14:textId="77777777" w:rsidR="006D14E7" w:rsidRDefault="006D14E7" w:rsidP="006D14E7">
      <w:pPr>
        <w:pStyle w:val="InfoBlue"/>
      </w:pPr>
      <w:r w:rsidRPr="008A435D">
        <w:t>[</w:t>
      </w:r>
      <w:r>
        <w:t xml:space="preserve">All </w:t>
      </w:r>
      <w:r w:rsidRPr="008A435D">
        <w:t xml:space="preserve">known risks/issues and a list of </w:t>
      </w:r>
      <w:r>
        <w:t>all</w:t>
      </w:r>
      <w:r w:rsidRPr="008A435D">
        <w:t xml:space="preserve"> assumptions</w:t>
      </w:r>
      <w:r>
        <w:t>/Dependencies</w:t>
      </w:r>
      <w:r w:rsidRPr="008A435D">
        <w:t xml:space="preserve">. Some of this may simply be rehashing what you wrote in a previous section of the document. </w:t>
      </w:r>
    </w:p>
    <w:p w14:paraId="05AC3F79" w14:textId="77777777" w:rsidR="006D14E7" w:rsidRDefault="006D14E7" w:rsidP="006D14E7">
      <w:pPr>
        <w:pStyle w:val="InfoBlue"/>
      </w:pPr>
      <w:r w:rsidRPr="008A435D">
        <w:t>What’s important is getting all of these items into one section so that the reader doesn’t have to read the whole document to understand what the benefits, risks and assumptions are.</w:t>
      </w:r>
      <w:r>
        <w:t xml:space="preserve"> </w:t>
      </w:r>
    </w:p>
    <w:p w14:paraId="3D4D210A" w14:textId="52F947B6" w:rsidR="00724B62" w:rsidRDefault="00724B62" w:rsidP="00724B62">
      <w:pPr>
        <w:pStyle w:val="BodyText"/>
      </w:pPr>
      <w:r>
        <w:tab/>
      </w:r>
    </w:p>
    <w:p w14:paraId="3B7A4461" w14:textId="2D552422" w:rsidR="00356E64" w:rsidRDefault="009B5B60" w:rsidP="00D248D4">
      <w:pPr>
        <w:pStyle w:val="Heading1"/>
        <w:autoSpaceDE/>
        <w:autoSpaceDN/>
      </w:pPr>
      <w:r>
        <w:t>Issues and Experience Sharing</w:t>
      </w:r>
    </w:p>
    <w:p w14:paraId="679F698A" w14:textId="77777777" w:rsidR="00572FBF" w:rsidRDefault="00702769" w:rsidP="005219F7">
      <w:pPr>
        <w:pStyle w:val="BodyText"/>
        <w:numPr>
          <w:ilvl w:val="0"/>
          <w:numId w:val="8"/>
        </w:numPr>
      </w:pPr>
      <w:r>
        <w:t>Auto login after registration</w:t>
      </w:r>
      <w:r w:rsidR="006D1CCB">
        <w:t xml:space="preserve">: </w:t>
      </w:r>
      <w:r w:rsidR="00C67E22">
        <w:t xml:space="preserve">Initially, I used </w:t>
      </w:r>
      <w:r w:rsidR="00194CE3">
        <w:t>springSecurityFilterChain</w:t>
      </w:r>
      <w:r w:rsidR="00572FBF">
        <w:t>, as following:</w:t>
      </w:r>
    </w:p>
    <w:p w14:paraId="62A63ED0" w14:textId="77777777" w:rsidR="00572FBF" w:rsidRPr="0054591D" w:rsidRDefault="00572FBF" w:rsidP="005459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color w:val="303336"/>
          <w:szCs w:val="20"/>
          <w:bdr w:val="none" w:sz="0" w:space="0" w:color="auto" w:frame="1"/>
          <w:shd w:val="clear" w:color="auto" w:fill="EFF0F1"/>
        </w:rPr>
      </w:pPr>
      <w:r w:rsidRPr="0054591D">
        <w:rPr>
          <w:rFonts w:ascii="inherit" w:hAnsi="inherit" w:cs="Courier New"/>
          <w:color w:val="7D2727"/>
          <w:szCs w:val="20"/>
          <w:bdr w:val="none" w:sz="0" w:space="0" w:color="auto" w:frame="1"/>
          <w:shd w:val="clear" w:color="auto" w:fill="EFF0F1"/>
        </w:rPr>
        <w:t>&lt;filter-mapping&gt;</w:t>
      </w:r>
    </w:p>
    <w:p w14:paraId="1EC4A57B" w14:textId="77777777" w:rsidR="00572FBF" w:rsidRPr="0054591D" w:rsidRDefault="00572FBF" w:rsidP="005459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color w:val="303336"/>
          <w:szCs w:val="20"/>
          <w:bdr w:val="none" w:sz="0" w:space="0" w:color="auto" w:frame="1"/>
          <w:shd w:val="clear" w:color="auto" w:fill="EFF0F1"/>
        </w:rPr>
      </w:pPr>
      <w:r w:rsidRPr="0054591D">
        <w:rPr>
          <w:rFonts w:ascii="inherit" w:hAnsi="inherit" w:cs="Courier New"/>
          <w:color w:val="303336"/>
          <w:szCs w:val="20"/>
          <w:bdr w:val="none" w:sz="0" w:space="0" w:color="auto" w:frame="1"/>
          <w:shd w:val="clear" w:color="auto" w:fill="EFF0F1"/>
        </w:rPr>
        <w:t xml:space="preserve">    </w:t>
      </w:r>
      <w:r w:rsidRPr="0054591D">
        <w:rPr>
          <w:rFonts w:ascii="inherit" w:hAnsi="inherit" w:cs="Courier New"/>
          <w:color w:val="7D2727"/>
          <w:szCs w:val="20"/>
          <w:bdr w:val="none" w:sz="0" w:space="0" w:color="auto" w:frame="1"/>
          <w:shd w:val="clear" w:color="auto" w:fill="EFF0F1"/>
        </w:rPr>
        <w:t>&lt;filter-name&gt;</w:t>
      </w:r>
      <w:r w:rsidRPr="0054591D">
        <w:rPr>
          <w:rFonts w:ascii="inherit" w:hAnsi="inherit" w:cs="Courier New"/>
          <w:color w:val="303336"/>
          <w:szCs w:val="20"/>
          <w:bdr w:val="none" w:sz="0" w:space="0" w:color="auto" w:frame="1"/>
          <w:shd w:val="clear" w:color="auto" w:fill="EFF0F1"/>
        </w:rPr>
        <w:t>springSecurityFilterChain</w:t>
      </w:r>
      <w:r w:rsidRPr="0054591D">
        <w:rPr>
          <w:rFonts w:ascii="inherit" w:hAnsi="inherit" w:cs="Courier New"/>
          <w:color w:val="7D2727"/>
          <w:szCs w:val="20"/>
          <w:bdr w:val="none" w:sz="0" w:space="0" w:color="auto" w:frame="1"/>
          <w:shd w:val="clear" w:color="auto" w:fill="EFF0F1"/>
        </w:rPr>
        <w:t>&lt;/filter-name&gt;</w:t>
      </w:r>
    </w:p>
    <w:p w14:paraId="790D1315" w14:textId="77777777" w:rsidR="00572FBF" w:rsidRPr="0054591D" w:rsidRDefault="00572FBF" w:rsidP="005459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color w:val="303336"/>
          <w:szCs w:val="20"/>
          <w:bdr w:val="none" w:sz="0" w:space="0" w:color="auto" w:frame="1"/>
          <w:shd w:val="clear" w:color="auto" w:fill="EFF0F1"/>
        </w:rPr>
      </w:pPr>
      <w:r w:rsidRPr="0054591D">
        <w:rPr>
          <w:rFonts w:ascii="inherit" w:hAnsi="inherit" w:cs="Courier New"/>
          <w:color w:val="303336"/>
          <w:szCs w:val="20"/>
          <w:bdr w:val="none" w:sz="0" w:space="0" w:color="auto" w:frame="1"/>
          <w:shd w:val="clear" w:color="auto" w:fill="EFF0F1"/>
        </w:rPr>
        <w:t xml:space="preserve">    </w:t>
      </w:r>
      <w:r w:rsidRPr="0054591D">
        <w:rPr>
          <w:rFonts w:ascii="inherit" w:hAnsi="inherit" w:cs="Courier New"/>
          <w:color w:val="7D2727"/>
          <w:szCs w:val="20"/>
          <w:bdr w:val="none" w:sz="0" w:space="0" w:color="auto" w:frame="1"/>
          <w:shd w:val="clear" w:color="auto" w:fill="EFF0F1"/>
        </w:rPr>
        <w:t>&lt;url-pattern&gt;</w:t>
      </w:r>
      <w:r w:rsidRPr="0054591D">
        <w:rPr>
          <w:rFonts w:ascii="inherit" w:hAnsi="inherit" w:cs="Courier New"/>
          <w:color w:val="303336"/>
          <w:szCs w:val="20"/>
          <w:bdr w:val="none" w:sz="0" w:space="0" w:color="auto" w:frame="1"/>
          <w:shd w:val="clear" w:color="auto" w:fill="EFF0F1"/>
        </w:rPr>
        <w:t>/login/auth</w:t>
      </w:r>
      <w:r w:rsidRPr="0054591D">
        <w:rPr>
          <w:rFonts w:ascii="inherit" w:hAnsi="inherit" w:cs="Courier New"/>
          <w:color w:val="7D2727"/>
          <w:szCs w:val="20"/>
          <w:bdr w:val="none" w:sz="0" w:space="0" w:color="auto" w:frame="1"/>
          <w:shd w:val="clear" w:color="auto" w:fill="EFF0F1"/>
        </w:rPr>
        <w:t>&lt;/url-pattern&gt;</w:t>
      </w:r>
    </w:p>
    <w:p w14:paraId="05A1FDB3" w14:textId="77777777" w:rsidR="00572FBF" w:rsidRPr="0054591D" w:rsidRDefault="00572FBF" w:rsidP="005459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color w:val="303336"/>
          <w:szCs w:val="20"/>
          <w:bdr w:val="none" w:sz="0" w:space="0" w:color="auto" w:frame="1"/>
          <w:shd w:val="clear" w:color="auto" w:fill="EFF0F1"/>
        </w:rPr>
      </w:pPr>
      <w:r w:rsidRPr="0054591D">
        <w:rPr>
          <w:rFonts w:ascii="inherit" w:hAnsi="inherit" w:cs="Courier New"/>
          <w:color w:val="303336"/>
          <w:szCs w:val="20"/>
          <w:bdr w:val="none" w:sz="0" w:space="0" w:color="auto" w:frame="1"/>
          <w:shd w:val="clear" w:color="auto" w:fill="EFF0F1"/>
        </w:rPr>
        <w:t xml:space="preserve">    </w:t>
      </w:r>
      <w:r w:rsidRPr="0054591D">
        <w:rPr>
          <w:rFonts w:ascii="inherit" w:hAnsi="inherit" w:cs="Courier New"/>
          <w:color w:val="7D2727"/>
          <w:szCs w:val="20"/>
          <w:bdr w:val="none" w:sz="0" w:space="0" w:color="auto" w:frame="1"/>
          <w:shd w:val="clear" w:color="auto" w:fill="EFF0F1"/>
        </w:rPr>
        <w:t>&lt;dispatcher&gt;</w:t>
      </w:r>
      <w:r w:rsidRPr="0054591D">
        <w:rPr>
          <w:rFonts w:ascii="inherit" w:hAnsi="inherit" w:cs="Courier New"/>
          <w:color w:val="303336"/>
          <w:szCs w:val="20"/>
          <w:bdr w:val="none" w:sz="0" w:space="0" w:color="auto" w:frame="1"/>
          <w:shd w:val="clear" w:color="auto" w:fill="EFF0F1"/>
        </w:rPr>
        <w:t>FORWARD</w:t>
      </w:r>
      <w:r w:rsidRPr="0054591D">
        <w:rPr>
          <w:rFonts w:ascii="inherit" w:hAnsi="inherit" w:cs="Courier New"/>
          <w:color w:val="7D2727"/>
          <w:szCs w:val="20"/>
          <w:bdr w:val="none" w:sz="0" w:space="0" w:color="auto" w:frame="1"/>
          <w:shd w:val="clear" w:color="auto" w:fill="EFF0F1"/>
        </w:rPr>
        <w:t>&lt;/dispatcher&gt;</w:t>
      </w:r>
    </w:p>
    <w:p w14:paraId="328E7340" w14:textId="77777777" w:rsidR="00572FBF" w:rsidRPr="0054591D" w:rsidRDefault="00572FBF" w:rsidP="005459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onsolas" w:hAnsi="Consolas" w:cs="Courier New"/>
          <w:color w:val="393318"/>
          <w:szCs w:val="20"/>
        </w:rPr>
      </w:pPr>
      <w:r w:rsidRPr="0054591D">
        <w:rPr>
          <w:rFonts w:ascii="inherit" w:hAnsi="inherit" w:cs="Courier New"/>
          <w:color w:val="7D2727"/>
          <w:szCs w:val="20"/>
          <w:bdr w:val="none" w:sz="0" w:space="0" w:color="auto" w:frame="1"/>
          <w:shd w:val="clear" w:color="auto" w:fill="EFF0F1"/>
        </w:rPr>
        <w:t>&lt;/filter-mapping&gt;</w:t>
      </w:r>
    </w:p>
    <w:p w14:paraId="288A3544" w14:textId="77777777" w:rsidR="00572FBF" w:rsidRDefault="00572FBF" w:rsidP="00572FBF">
      <w:pPr>
        <w:pStyle w:val="BodyText"/>
        <w:ind w:left="1080"/>
      </w:pPr>
    </w:p>
    <w:p w14:paraId="3C8332AC" w14:textId="1742A463" w:rsidR="009B5B60" w:rsidRDefault="00572FBF" w:rsidP="00572FBF">
      <w:pPr>
        <w:pStyle w:val="BodyText"/>
        <w:ind w:left="1080"/>
      </w:pPr>
      <w:r>
        <w:t>B</w:t>
      </w:r>
      <w:r w:rsidR="00194CE3">
        <w:t>ut It didn’</w:t>
      </w:r>
      <w:r w:rsidR="00F32476">
        <w:t xml:space="preserve">t work, so I changed to used </w:t>
      </w:r>
      <w:r w:rsidR="00C424A0">
        <w:t>AuthenticationManager instead.</w:t>
      </w:r>
    </w:p>
    <w:p w14:paraId="52FC356F" w14:textId="309ABE10" w:rsidR="00356E64" w:rsidRPr="00724B62" w:rsidRDefault="00356E64" w:rsidP="00724B62">
      <w:pPr>
        <w:pStyle w:val="BodyText"/>
      </w:pPr>
      <w:r>
        <w:tab/>
      </w:r>
    </w:p>
    <w:p w14:paraId="3C0BBECD" w14:textId="77777777" w:rsidR="006D14E7" w:rsidRDefault="006D14E7" w:rsidP="006D14E7">
      <w:pPr>
        <w:pStyle w:val="Heading1"/>
        <w:autoSpaceDE/>
        <w:autoSpaceDN/>
      </w:pPr>
      <w:r>
        <w:t>Future Considerations</w:t>
      </w:r>
    </w:p>
    <w:p w14:paraId="29A3A101" w14:textId="77777777" w:rsidR="006D14E7" w:rsidRDefault="006D14E7" w:rsidP="006D14E7">
      <w:pPr>
        <w:pStyle w:val="InfoBlue"/>
      </w:pPr>
      <w:r>
        <w:t>[This section describes next steps, functionality-wise as well as design improvements]</w:t>
      </w:r>
    </w:p>
    <w:p w14:paraId="056477BD" w14:textId="77777777" w:rsidR="000F3AA4" w:rsidRPr="000F3AA4" w:rsidRDefault="000F3AA4" w:rsidP="000F3AA4">
      <w:pPr>
        <w:pStyle w:val="BodyText"/>
      </w:pPr>
    </w:p>
    <w:p w14:paraId="7A522F00" w14:textId="77777777" w:rsidR="004E2376" w:rsidRDefault="004E2376" w:rsidP="004E2376">
      <w:pPr>
        <w:pStyle w:val="Heading1"/>
      </w:pPr>
      <w:bookmarkStart w:id="34" w:name="_Toc456598590"/>
      <w:bookmarkStart w:id="35" w:name="_Toc492766844"/>
      <w:bookmarkStart w:id="36" w:name="_Toc27473669"/>
      <w:bookmarkStart w:id="37" w:name="_Toc291443311"/>
      <w:r>
        <w:t>References</w:t>
      </w:r>
      <w:bookmarkEnd w:id="34"/>
      <w:bookmarkEnd w:id="35"/>
      <w:bookmarkEnd w:id="36"/>
      <w:bookmarkEnd w:id="37"/>
    </w:p>
    <w:p w14:paraId="3DE20CAF" w14:textId="77777777" w:rsidR="004E2376" w:rsidRDefault="004E2376" w:rsidP="008A435D">
      <w:pPr>
        <w:pStyle w:val="InfoBlue"/>
      </w:pPr>
      <w:r>
        <w:t>[This subsection provides a complete list of all documents referenced. Identify each document by title, report number (if applicable), date, and publishing organization. Specify the sources from which the references can be obtained. This information may be provided by reference to an appendix or to another document.]</w:t>
      </w:r>
    </w:p>
    <w:p w14:paraId="240D6ED1" w14:textId="77777777" w:rsidR="00822B33" w:rsidRPr="00B43CB5" w:rsidRDefault="00822B33" w:rsidP="00B43CB5">
      <w:pPr>
        <w:rPr>
          <w:color w:val="000000"/>
          <w:szCs w:val="20"/>
        </w:rPr>
      </w:pPr>
    </w:p>
    <w:sectPr w:rsidR="00822B33" w:rsidRPr="00B43CB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Bruen" w:date="2003-07-18T14:48:00Z" w:initials="OPEN">
    <w:p w14:paraId="4F84F9F9" w14:textId="77777777" w:rsidR="00082FD4" w:rsidRDefault="00082F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C:Rose_Model:Rose:Model:Model.Path=^SCCS\x5CWORKFLOW\x2Emdl</w:t>
      </w:r>
    </w:p>
  </w:comment>
  <w:comment w:id="14" w:author="JBruen" w:date="2002-12-11T15:26:00Z" w:initials="MASTER">
    <w:p w14:paraId="3B76B70D" w14:textId="77777777" w:rsidR="00082FD4" w:rsidRDefault="00082F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M:UseCaseDiagram:Rose:UseCaseDiagram:Rose_Model:Rose:Model:U=RootUseCasePackage.N=AllUseCaseDiagrams:</w:t>
      </w:r>
    </w:p>
  </w:comment>
  <w:comment w:id="16" w:author="JBruen" w:date="2002-12-11T15:26:00Z" w:initials="REPEAT">
    <w:p w14:paraId="54592F49" w14:textId="77777777" w:rsidR="00082FD4" w:rsidRDefault="00082F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R:UseCaseDiagram:Rose:UseCaseDiagram:Rose_Model:Rose:Model:U=RootUseCasePackage.N=AllUseCaseDiagrams:</w:t>
      </w:r>
    </w:p>
  </w:comment>
  <w:comment w:id="17" w:author="JBruen" w:date="2002-12-11T15:26:00Z" w:initials="DISPLAY">
    <w:p w14:paraId="7C77DAE2" w14:textId="77777777" w:rsidR="00082FD4" w:rsidRDefault="00082F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F:UseCaseDiagram:Rose:UseCaseDiagram::Image:GAA:</w:t>
      </w:r>
    </w:p>
  </w:comment>
  <w:comment w:id="18" w:author="JBruen" w:date="2002-12-11T15:26:00Z" w:initials="ENDDISP">
    <w:p w14:paraId="1D15085D" w14:textId="77777777" w:rsidR="00082FD4" w:rsidRDefault="00082F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F:UseCaseDiagram:Rose:UseCaseDiagram::Image:GAA:</w:t>
      </w:r>
    </w:p>
  </w:comment>
  <w:comment w:id="20" w:author="JBruen" w:date="2011-04-24T21:09:00Z" w:initials="DISPLAY">
    <w:p w14:paraId="4AEE9FCA" w14:textId="77777777" w:rsidR="008A435D" w:rsidRDefault="008A435D" w:rsidP="008A435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F:ClassDiagram:Rose:ClassDiagram::Name:SAAA:</w:t>
      </w:r>
    </w:p>
  </w:comment>
  <w:comment w:id="21" w:author="JBruen" w:date="2011-04-24T21:09:00Z" w:initials="ENDDISP">
    <w:p w14:paraId="3F74F794" w14:textId="77777777" w:rsidR="008A435D" w:rsidRDefault="008A435D" w:rsidP="008A435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F:ClassDiagram:Rose:ClassDiagram::Name:SAAA:</w:t>
      </w:r>
    </w:p>
  </w:comment>
  <w:comment w:id="22" w:author="JBruen" w:date="2002-12-16T13:04:00Z" w:initials="ENDREP">
    <w:p w14:paraId="054AB186" w14:textId="77777777" w:rsidR="00082FD4" w:rsidRDefault="00082F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R:InteractionDiagram:Rose:Scenario:Rose_Model:Rose:Model:U=RootLogicalPackage.N=Scenarios:</w:t>
      </w:r>
    </w:p>
  </w:comment>
  <w:comment w:id="23" w:author="JBruen" w:date="2002-12-16T13:04:00Z" w:initials="ENDMAST">
    <w:p w14:paraId="1D892378" w14:textId="77777777" w:rsidR="00082FD4" w:rsidRDefault="00082F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M:InteractionDiagram:Rose:Scenario:Rose_Model:Rose:Model:U=RootLogicalPackage.N=Scenarios:</w:t>
      </w:r>
    </w:p>
  </w:comment>
  <w:comment w:id="26" w:author="JBruen" w:date="2011-04-24T21:08:00Z" w:initials="ENDDISP">
    <w:p w14:paraId="31227881" w14:textId="77777777" w:rsidR="009A468F" w:rsidRDefault="009A468F" w:rsidP="009A468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F:ClassDiagram:Rose:ClassDiagram::Name:SAAA:</w:t>
      </w:r>
    </w:p>
  </w:comment>
  <w:comment w:id="28" w:author="JBruen" w:date="2011-04-24T21:10:00Z" w:initials="DISPLAY">
    <w:p w14:paraId="1B3F5D68" w14:textId="77777777" w:rsidR="00F313BC" w:rsidRDefault="00F313BC" w:rsidP="00F313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F:InteractionDiagram:Rose:Scenario::Name:SAAA:</w:t>
      </w:r>
    </w:p>
  </w:comment>
  <w:comment w:id="29" w:author="JBruen" w:date="2011-04-24T21:10:00Z" w:initials="ENDDISP">
    <w:p w14:paraId="68EF1F98" w14:textId="77777777" w:rsidR="00F313BC" w:rsidRDefault="00F313BC" w:rsidP="00F313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F:InteractionDiagram:Rose:Scenario::Name:SAAA:</w:t>
      </w:r>
    </w:p>
  </w:comment>
  <w:comment w:id="30" w:author="JBruen" w:date="2011-04-24T21:10:00Z" w:initials="DISPLAY">
    <w:p w14:paraId="1275B266" w14:textId="77777777" w:rsidR="008A435D" w:rsidRDefault="008A435D" w:rsidP="008A435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F:InteractionDiagram:Rose:Scenario::Name:SAAA:</w:t>
      </w:r>
    </w:p>
  </w:comment>
  <w:comment w:id="31" w:author="JBruen" w:date="2011-04-24T21:10:00Z" w:initials="ENDDISP">
    <w:p w14:paraId="4849BC1C" w14:textId="77777777" w:rsidR="008A435D" w:rsidRDefault="008A435D" w:rsidP="008A435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F:InteractionDiagram:Rose:Scenario::Name:SAAA: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84F9F9" w15:done="0"/>
  <w15:commentEx w15:paraId="3B76B70D" w15:done="0"/>
  <w15:commentEx w15:paraId="54592F49" w15:done="0"/>
  <w15:commentEx w15:paraId="7C77DAE2" w15:done="0"/>
  <w15:commentEx w15:paraId="1D15085D" w15:done="0"/>
  <w15:commentEx w15:paraId="4AEE9FCA" w15:done="0"/>
  <w15:commentEx w15:paraId="3F74F794" w15:done="0"/>
  <w15:commentEx w15:paraId="054AB186" w15:done="0"/>
  <w15:commentEx w15:paraId="1D892378" w15:done="0"/>
  <w15:commentEx w15:paraId="31227881" w15:done="0"/>
  <w15:commentEx w15:paraId="1B3F5D68" w15:done="0"/>
  <w15:commentEx w15:paraId="68EF1F98" w15:done="0"/>
  <w15:commentEx w15:paraId="1275B266" w15:done="0"/>
  <w15:commentEx w15:paraId="4849BC1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FF2AB" w14:textId="77777777" w:rsidR="00D540E7" w:rsidRDefault="00D540E7">
      <w:r>
        <w:separator/>
      </w:r>
    </w:p>
  </w:endnote>
  <w:endnote w:type="continuationSeparator" w:id="0">
    <w:p w14:paraId="53207647" w14:textId="77777777" w:rsidR="00D540E7" w:rsidRDefault="00D5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681C6" w14:textId="77777777" w:rsidR="00D540E7" w:rsidRDefault="00D540E7">
      <w:r>
        <w:separator/>
      </w:r>
    </w:p>
  </w:footnote>
  <w:footnote w:type="continuationSeparator" w:id="0">
    <w:p w14:paraId="6C97D954" w14:textId="77777777" w:rsidR="00D540E7" w:rsidRDefault="00D540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FD883" w14:textId="77777777" w:rsidR="00082FD4" w:rsidRDefault="00082FD4">
    <w:pPr>
      <w:rPr>
        <w:sz w:val="24"/>
      </w:rPr>
    </w:pPr>
  </w:p>
  <w:p w14:paraId="3371E74B" w14:textId="77777777" w:rsidR="00082FD4" w:rsidRDefault="00082FD4">
    <w:pPr>
      <w:pBdr>
        <w:top w:val="single" w:sz="6" w:space="1" w:color="auto"/>
      </w:pBdr>
      <w:rPr>
        <w:sz w:val="24"/>
      </w:rPr>
    </w:pPr>
  </w:p>
  <w:p w14:paraId="33C2E996" w14:textId="77777777" w:rsidR="00082FD4" w:rsidRDefault="00082FD4" w:rsidP="00617D1C">
    <w:pPr>
      <w:pBdr>
        <w:bottom w:val="single" w:sz="6" w:space="1" w:color="auto"/>
      </w:pBdr>
      <w:jc w:val="right"/>
      <w:rPr>
        <w:rFonts w:ascii="Arial" w:hAnsi="Arial"/>
        <w:b/>
        <w:bCs/>
        <w:noProof/>
        <w:sz w:val="36"/>
        <w:szCs w:val="36"/>
      </w:rPr>
    </w:pPr>
    <w:r>
      <w:rPr>
        <w:rFonts w:ascii="Arial" w:hAnsi="Arial"/>
        <w:b/>
        <w:bCs/>
        <w:sz w:val="36"/>
        <w:szCs w:val="36"/>
      </w:rPr>
      <w:fldChar w:fldCharType="begin"/>
    </w:r>
    <w:r>
      <w:rPr>
        <w:rFonts w:ascii="Arial" w:hAnsi="Arial"/>
        <w:b/>
        <w:bCs/>
        <w:sz w:val="36"/>
        <w:szCs w:val="36"/>
      </w:rPr>
      <w:instrText xml:space="preserve"> AUTHOR  \* MERGEFORMAT </w:instrText>
    </w:r>
    <w:r>
      <w:rPr>
        <w:rFonts w:ascii="Arial" w:hAnsi="Arial"/>
        <w:b/>
        <w:bCs/>
        <w:sz w:val="36"/>
        <w:szCs w:val="36"/>
      </w:rPr>
      <w:fldChar w:fldCharType="separate"/>
    </w:r>
    <w:r w:rsidR="00617D1C">
      <w:rPr>
        <w:rFonts w:ascii="Arial" w:hAnsi="Arial"/>
        <w:b/>
        <w:bCs/>
        <w:noProof/>
        <w:sz w:val="36"/>
        <w:szCs w:val="36"/>
      </w:rPr>
      <w:t>@SaFaVi</w:t>
    </w:r>
    <w:r>
      <w:rPr>
        <w:rFonts w:ascii="Arial" w:hAnsi="Arial"/>
        <w:b/>
        <w:bCs/>
        <w:sz w:val="36"/>
        <w:szCs w:val="36"/>
      </w:rPr>
      <w:fldChar w:fldCharType="end"/>
    </w:r>
  </w:p>
  <w:p w14:paraId="5787E1F4" w14:textId="77777777" w:rsidR="00082FD4" w:rsidRDefault="00082FD4">
    <w:pPr>
      <w:pBdr>
        <w:bottom w:val="single" w:sz="6" w:space="1" w:color="auto"/>
      </w:pBdr>
      <w:jc w:val="right"/>
      <w:rPr>
        <w:sz w:val="24"/>
      </w:rPr>
    </w:pPr>
  </w:p>
  <w:p w14:paraId="12F42BE7" w14:textId="77777777" w:rsidR="00082FD4" w:rsidRDefault="00082F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BE99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BEEAA102"/>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rPr>
        <w:b/>
      </w:r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3D113A7"/>
    <w:multiLevelType w:val="hybridMultilevel"/>
    <w:tmpl w:val="6E203CEE"/>
    <w:lvl w:ilvl="0" w:tplc="0260774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33"/>
    <w:rsid w:val="000022D8"/>
    <w:rsid w:val="0000315C"/>
    <w:rsid w:val="000063E0"/>
    <w:rsid w:val="0001673D"/>
    <w:rsid w:val="000252AB"/>
    <w:rsid w:val="0003326C"/>
    <w:rsid w:val="00035514"/>
    <w:rsid w:val="00050770"/>
    <w:rsid w:val="00052FB1"/>
    <w:rsid w:val="00057035"/>
    <w:rsid w:val="000617E1"/>
    <w:rsid w:val="000731ED"/>
    <w:rsid w:val="0007668C"/>
    <w:rsid w:val="00082C58"/>
    <w:rsid w:val="00082C69"/>
    <w:rsid w:val="00082FD4"/>
    <w:rsid w:val="0008754B"/>
    <w:rsid w:val="000909E4"/>
    <w:rsid w:val="00092FF0"/>
    <w:rsid w:val="00093A08"/>
    <w:rsid w:val="000969CF"/>
    <w:rsid w:val="00096C74"/>
    <w:rsid w:val="000A057D"/>
    <w:rsid w:val="000A5B1C"/>
    <w:rsid w:val="000A5E2B"/>
    <w:rsid w:val="000B424C"/>
    <w:rsid w:val="000B4A01"/>
    <w:rsid w:val="000C3E92"/>
    <w:rsid w:val="000C3E93"/>
    <w:rsid w:val="000D56A2"/>
    <w:rsid w:val="000F15A7"/>
    <w:rsid w:val="000F3AA4"/>
    <w:rsid w:val="000F653D"/>
    <w:rsid w:val="00100858"/>
    <w:rsid w:val="00113D55"/>
    <w:rsid w:val="00132CBF"/>
    <w:rsid w:val="0014276A"/>
    <w:rsid w:val="0014421C"/>
    <w:rsid w:val="0014678B"/>
    <w:rsid w:val="001473FB"/>
    <w:rsid w:val="001515DF"/>
    <w:rsid w:val="001763B5"/>
    <w:rsid w:val="00193558"/>
    <w:rsid w:val="00194CE3"/>
    <w:rsid w:val="0019655A"/>
    <w:rsid w:val="001A6F6C"/>
    <w:rsid w:val="001A7B93"/>
    <w:rsid w:val="001B1BD4"/>
    <w:rsid w:val="001B69DB"/>
    <w:rsid w:val="001B74D1"/>
    <w:rsid w:val="001C3534"/>
    <w:rsid w:val="001C3F6C"/>
    <w:rsid w:val="001E71C8"/>
    <w:rsid w:val="00200CFB"/>
    <w:rsid w:val="0020366A"/>
    <w:rsid w:val="00210C33"/>
    <w:rsid w:val="002137DE"/>
    <w:rsid w:val="00220695"/>
    <w:rsid w:val="002322F0"/>
    <w:rsid w:val="00233D72"/>
    <w:rsid w:val="00237FEC"/>
    <w:rsid w:val="00240437"/>
    <w:rsid w:val="0025234B"/>
    <w:rsid w:val="00253047"/>
    <w:rsid w:val="00257AFC"/>
    <w:rsid w:val="00262936"/>
    <w:rsid w:val="002664C1"/>
    <w:rsid w:val="00270866"/>
    <w:rsid w:val="00277DE7"/>
    <w:rsid w:val="00283530"/>
    <w:rsid w:val="00284D48"/>
    <w:rsid w:val="0029071A"/>
    <w:rsid w:val="00294C0E"/>
    <w:rsid w:val="002A7D6D"/>
    <w:rsid w:val="002B0C66"/>
    <w:rsid w:val="002C523A"/>
    <w:rsid w:val="002C70D4"/>
    <w:rsid w:val="002D2D0B"/>
    <w:rsid w:val="002D702F"/>
    <w:rsid w:val="002E4928"/>
    <w:rsid w:val="002E5B7E"/>
    <w:rsid w:val="002F2D5C"/>
    <w:rsid w:val="002F4776"/>
    <w:rsid w:val="00306C87"/>
    <w:rsid w:val="00310310"/>
    <w:rsid w:val="003124A7"/>
    <w:rsid w:val="00327605"/>
    <w:rsid w:val="00343DBA"/>
    <w:rsid w:val="0034410A"/>
    <w:rsid w:val="00346D5A"/>
    <w:rsid w:val="00350535"/>
    <w:rsid w:val="00356E64"/>
    <w:rsid w:val="0039415D"/>
    <w:rsid w:val="003950F9"/>
    <w:rsid w:val="0039546A"/>
    <w:rsid w:val="003A10C6"/>
    <w:rsid w:val="003D00DD"/>
    <w:rsid w:val="003D1E6B"/>
    <w:rsid w:val="003D61D3"/>
    <w:rsid w:val="003D6B86"/>
    <w:rsid w:val="003E45AA"/>
    <w:rsid w:val="003E6FA5"/>
    <w:rsid w:val="003F47E8"/>
    <w:rsid w:val="003F732D"/>
    <w:rsid w:val="00401986"/>
    <w:rsid w:val="0040403C"/>
    <w:rsid w:val="00421005"/>
    <w:rsid w:val="00423535"/>
    <w:rsid w:val="004242E3"/>
    <w:rsid w:val="004314AE"/>
    <w:rsid w:val="004316D6"/>
    <w:rsid w:val="00432245"/>
    <w:rsid w:val="00437822"/>
    <w:rsid w:val="0044147D"/>
    <w:rsid w:val="00444D96"/>
    <w:rsid w:val="00447CB5"/>
    <w:rsid w:val="00462968"/>
    <w:rsid w:val="00467340"/>
    <w:rsid w:val="0047668D"/>
    <w:rsid w:val="004770AC"/>
    <w:rsid w:val="00477DC5"/>
    <w:rsid w:val="00482A92"/>
    <w:rsid w:val="00485068"/>
    <w:rsid w:val="00495958"/>
    <w:rsid w:val="004B3E2A"/>
    <w:rsid w:val="004B73CB"/>
    <w:rsid w:val="004B7738"/>
    <w:rsid w:val="004D2C7A"/>
    <w:rsid w:val="004D48FB"/>
    <w:rsid w:val="004D59B2"/>
    <w:rsid w:val="004E2376"/>
    <w:rsid w:val="004E4D1D"/>
    <w:rsid w:val="00500EBC"/>
    <w:rsid w:val="00511543"/>
    <w:rsid w:val="0051279A"/>
    <w:rsid w:val="005136EE"/>
    <w:rsid w:val="00515D0F"/>
    <w:rsid w:val="0051612B"/>
    <w:rsid w:val="00516A62"/>
    <w:rsid w:val="005219F7"/>
    <w:rsid w:val="00535A51"/>
    <w:rsid w:val="005375EA"/>
    <w:rsid w:val="00541573"/>
    <w:rsid w:val="005449C8"/>
    <w:rsid w:val="0054591D"/>
    <w:rsid w:val="00547394"/>
    <w:rsid w:val="00553B31"/>
    <w:rsid w:val="005554D6"/>
    <w:rsid w:val="00560527"/>
    <w:rsid w:val="00561952"/>
    <w:rsid w:val="00572FBF"/>
    <w:rsid w:val="005761FD"/>
    <w:rsid w:val="005916B5"/>
    <w:rsid w:val="00593053"/>
    <w:rsid w:val="005A4D37"/>
    <w:rsid w:val="005B1CBB"/>
    <w:rsid w:val="005B22A7"/>
    <w:rsid w:val="005B272A"/>
    <w:rsid w:val="005B4A33"/>
    <w:rsid w:val="005B5273"/>
    <w:rsid w:val="005C77C9"/>
    <w:rsid w:val="005E0969"/>
    <w:rsid w:val="005E0F8E"/>
    <w:rsid w:val="005E3FD6"/>
    <w:rsid w:val="005E7536"/>
    <w:rsid w:val="005F3764"/>
    <w:rsid w:val="0060225B"/>
    <w:rsid w:val="00605647"/>
    <w:rsid w:val="00606048"/>
    <w:rsid w:val="00617D1C"/>
    <w:rsid w:val="00641AF8"/>
    <w:rsid w:val="0064626A"/>
    <w:rsid w:val="006674E1"/>
    <w:rsid w:val="006774FB"/>
    <w:rsid w:val="006802AA"/>
    <w:rsid w:val="00681227"/>
    <w:rsid w:val="00681BC6"/>
    <w:rsid w:val="0068404E"/>
    <w:rsid w:val="00684703"/>
    <w:rsid w:val="006A6950"/>
    <w:rsid w:val="006B54FF"/>
    <w:rsid w:val="006D14E7"/>
    <w:rsid w:val="006D1CCB"/>
    <w:rsid w:val="006D59F5"/>
    <w:rsid w:val="006E5964"/>
    <w:rsid w:val="006E5D23"/>
    <w:rsid w:val="006F5B27"/>
    <w:rsid w:val="00702769"/>
    <w:rsid w:val="007061F8"/>
    <w:rsid w:val="00724B62"/>
    <w:rsid w:val="007326F7"/>
    <w:rsid w:val="007336D5"/>
    <w:rsid w:val="00737104"/>
    <w:rsid w:val="007443C5"/>
    <w:rsid w:val="00753CAF"/>
    <w:rsid w:val="00771D42"/>
    <w:rsid w:val="00775718"/>
    <w:rsid w:val="007826B1"/>
    <w:rsid w:val="00784A6D"/>
    <w:rsid w:val="007A04B9"/>
    <w:rsid w:val="007A0F0E"/>
    <w:rsid w:val="007A7C2F"/>
    <w:rsid w:val="007B517E"/>
    <w:rsid w:val="007C55CC"/>
    <w:rsid w:val="007C75A4"/>
    <w:rsid w:val="007D0166"/>
    <w:rsid w:val="007D6773"/>
    <w:rsid w:val="007E4275"/>
    <w:rsid w:val="007E6846"/>
    <w:rsid w:val="007E6C74"/>
    <w:rsid w:val="00801246"/>
    <w:rsid w:val="00806292"/>
    <w:rsid w:val="00812C31"/>
    <w:rsid w:val="008150CE"/>
    <w:rsid w:val="008211A3"/>
    <w:rsid w:val="00822B33"/>
    <w:rsid w:val="00824936"/>
    <w:rsid w:val="0082627A"/>
    <w:rsid w:val="008276F4"/>
    <w:rsid w:val="008433E8"/>
    <w:rsid w:val="00850E15"/>
    <w:rsid w:val="00851F84"/>
    <w:rsid w:val="00864E5B"/>
    <w:rsid w:val="00870ADC"/>
    <w:rsid w:val="008745E4"/>
    <w:rsid w:val="008765AD"/>
    <w:rsid w:val="00882568"/>
    <w:rsid w:val="00887624"/>
    <w:rsid w:val="0089067F"/>
    <w:rsid w:val="00894598"/>
    <w:rsid w:val="008A11BE"/>
    <w:rsid w:val="008A26A7"/>
    <w:rsid w:val="008A435D"/>
    <w:rsid w:val="008A4452"/>
    <w:rsid w:val="008B4A51"/>
    <w:rsid w:val="008B7AC2"/>
    <w:rsid w:val="008D4A6D"/>
    <w:rsid w:val="008E1C6A"/>
    <w:rsid w:val="008E5AE3"/>
    <w:rsid w:val="008F6E6E"/>
    <w:rsid w:val="0090673B"/>
    <w:rsid w:val="009128C9"/>
    <w:rsid w:val="00930EE0"/>
    <w:rsid w:val="00934A49"/>
    <w:rsid w:val="009371D9"/>
    <w:rsid w:val="0094765E"/>
    <w:rsid w:val="00954463"/>
    <w:rsid w:val="009554EC"/>
    <w:rsid w:val="0096519D"/>
    <w:rsid w:val="00974A46"/>
    <w:rsid w:val="00976B58"/>
    <w:rsid w:val="00984B7C"/>
    <w:rsid w:val="009A157A"/>
    <w:rsid w:val="009A3E96"/>
    <w:rsid w:val="009A450E"/>
    <w:rsid w:val="009A468F"/>
    <w:rsid w:val="009B391E"/>
    <w:rsid w:val="009B5B60"/>
    <w:rsid w:val="009B7EC2"/>
    <w:rsid w:val="009C0BF1"/>
    <w:rsid w:val="009C5A5B"/>
    <w:rsid w:val="009D2563"/>
    <w:rsid w:val="009D6476"/>
    <w:rsid w:val="009E0EE6"/>
    <w:rsid w:val="009E38CE"/>
    <w:rsid w:val="009E5B7D"/>
    <w:rsid w:val="009E68B5"/>
    <w:rsid w:val="00A0322E"/>
    <w:rsid w:val="00A112E2"/>
    <w:rsid w:val="00A21439"/>
    <w:rsid w:val="00A21CEF"/>
    <w:rsid w:val="00A249FB"/>
    <w:rsid w:val="00A35121"/>
    <w:rsid w:val="00A35895"/>
    <w:rsid w:val="00A409B2"/>
    <w:rsid w:val="00A62ABF"/>
    <w:rsid w:val="00A648CD"/>
    <w:rsid w:val="00A65512"/>
    <w:rsid w:val="00AB3919"/>
    <w:rsid w:val="00AB5D55"/>
    <w:rsid w:val="00AB6036"/>
    <w:rsid w:val="00AC1300"/>
    <w:rsid w:val="00AC7094"/>
    <w:rsid w:val="00AD40A9"/>
    <w:rsid w:val="00AD575B"/>
    <w:rsid w:val="00AE1038"/>
    <w:rsid w:val="00AE265C"/>
    <w:rsid w:val="00AE2689"/>
    <w:rsid w:val="00AE4261"/>
    <w:rsid w:val="00B03B7B"/>
    <w:rsid w:val="00B057AF"/>
    <w:rsid w:val="00B063DF"/>
    <w:rsid w:val="00B146E6"/>
    <w:rsid w:val="00B154C5"/>
    <w:rsid w:val="00B24021"/>
    <w:rsid w:val="00B307F2"/>
    <w:rsid w:val="00B335C6"/>
    <w:rsid w:val="00B34921"/>
    <w:rsid w:val="00B43CB5"/>
    <w:rsid w:val="00B51384"/>
    <w:rsid w:val="00B558AD"/>
    <w:rsid w:val="00B80766"/>
    <w:rsid w:val="00B82A47"/>
    <w:rsid w:val="00B835E2"/>
    <w:rsid w:val="00B920BC"/>
    <w:rsid w:val="00BB0A91"/>
    <w:rsid w:val="00BB7052"/>
    <w:rsid w:val="00BC7204"/>
    <w:rsid w:val="00BD3205"/>
    <w:rsid w:val="00BD5522"/>
    <w:rsid w:val="00BE0277"/>
    <w:rsid w:val="00BE30BF"/>
    <w:rsid w:val="00BF2998"/>
    <w:rsid w:val="00BF3D9E"/>
    <w:rsid w:val="00BF5D0E"/>
    <w:rsid w:val="00C06237"/>
    <w:rsid w:val="00C0697A"/>
    <w:rsid w:val="00C12A79"/>
    <w:rsid w:val="00C14217"/>
    <w:rsid w:val="00C24ECD"/>
    <w:rsid w:val="00C424A0"/>
    <w:rsid w:val="00C47A17"/>
    <w:rsid w:val="00C50224"/>
    <w:rsid w:val="00C51B74"/>
    <w:rsid w:val="00C5535C"/>
    <w:rsid w:val="00C610FE"/>
    <w:rsid w:val="00C61601"/>
    <w:rsid w:val="00C664E7"/>
    <w:rsid w:val="00C67E22"/>
    <w:rsid w:val="00C7204E"/>
    <w:rsid w:val="00C73BAE"/>
    <w:rsid w:val="00C823A3"/>
    <w:rsid w:val="00C842AB"/>
    <w:rsid w:val="00C96B2E"/>
    <w:rsid w:val="00C972E2"/>
    <w:rsid w:val="00CC6D66"/>
    <w:rsid w:val="00CC7444"/>
    <w:rsid w:val="00CC7E8D"/>
    <w:rsid w:val="00CD1435"/>
    <w:rsid w:val="00CE2318"/>
    <w:rsid w:val="00CE3F39"/>
    <w:rsid w:val="00CF0769"/>
    <w:rsid w:val="00CF2C7B"/>
    <w:rsid w:val="00CF68C7"/>
    <w:rsid w:val="00D02391"/>
    <w:rsid w:val="00D175C1"/>
    <w:rsid w:val="00D248D4"/>
    <w:rsid w:val="00D3053A"/>
    <w:rsid w:val="00D51A0C"/>
    <w:rsid w:val="00D540E7"/>
    <w:rsid w:val="00D60B87"/>
    <w:rsid w:val="00D716D8"/>
    <w:rsid w:val="00D73FDD"/>
    <w:rsid w:val="00D85DB3"/>
    <w:rsid w:val="00D85E74"/>
    <w:rsid w:val="00D9372C"/>
    <w:rsid w:val="00D9498C"/>
    <w:rsid w:val="00D961A5"/>
    <w:rsid w:val="00DA00C5"/>
    <w:rsid w:val="00DA0163"/>
    <w:rsid w:val="00DA3428"/>
    <w:rsid w:val="00DB761C"/>
    <w:rsid w:val="00DB7968"/>
    <w:rsid w:val="00DD3AEE"/>
    <w:rsid w:val="00DD5485"/>
    <w:rsid w:val="00DD5C47"/>
    <w:rsid w:val="00DE0832"/>
    <w:rsid w:val="00DE7E6E"/>
    <w:rsid w:val="00DE7FAD"/>
    <w:rsid w:val="00DF15D2"/>
    <w:rsid w:val="00E00F1D"/>
    <w:rsid w:val="00E07090"/>
    <w:rsid w:val="00E11DAF"/>
    <w:rsid w:val="00E33B37"/>
    <w:rsid w:val="00E36BD0"/>
    <w:rsid w:val="00E37DD9"/>
    <w:rsid w:val="00E40033"/>
    <w:rsid w:val="00E413BB"/>
    <w:rsid w:val="00E73DE1"/>
    <w:rsid w:val="00E74409"/>
    <w:rsid w:val="00E7507E"/>
    <w:rsid w:val="00E75D20"/>
    <w:rsid w:val="00E84CEF"/>
    <w:rsid w:val="00E87F9B"/>
    <w:rsid w:val="00ED1EEA"/>
    <w:rsid w:val="00ED29D2"/>
    <w:rsid w:val="00ED6E69"/>
    <w:rsid w:val="00EE0467"/>
    <w:rsid w:val="00EE3122"/>
    <w:rsid w:val="00EF05D5"/>
    <w:rsid w:val="00EF4978"/>
    <w:rsid w:val="00F0128D"/>
    <w:rsid w:val="00F027B9"/>
    <w:rsid w:val="00F03E2B"/>
    <w:rsid w:val="00F1314E"/>
    <w:rsid w:val="00F13324"/>
    <w:rsid w:val="00F1663A"/>
    <w:rsid w:val="00F1783F"/>
    <w:rsid w:val="00F313BC"/>
    <w:rsid w:val="00F32476"/>
    <w:rsid w:val="00F42258"/>
    <w:rsid w:val="00F43FA4"/>
    <w:rsid w:val="00F44744"/>
    <w:rsid w:val="00F645C6"/>
    <w:rsid w:val="00F66006"/>
    <w:rsid w:val="00F704E4"/>
    <w:rsid w:val="00F719C3"/>
    <w:rsid w:val="00F73FED"/>
    <w:rsid w:val="00F83BC9"/>
    <w:rsid w:val="00F90EE8"/>
    <w:rsid w:val="00FA08DA"/>
    <w:rsid w:val="00FA284F"/>
    <w:rsid w:val="00FA33EA"/>
    <w:rsid w:val="00FA3FA4"/>
    <w:rsid w:val="00FA6FCA"/>
    <w:rsid w:val="00FB0FE0"/>
    <w:rsid w:val="00FB516D"/>
    <w:rsid w:val="00FC3676"/>
    <w:rsid w:val="00FC5AB7"/>
    <w:rsid w:val="00FC6617"/>
    <w:rsid w:val="00FE08E9"/>
    <w:rsid w:val="00FF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CA9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4"/>
    </w:rPr>
  </w:style>
  <w:style w:type="paragraph" w:styleId="Heading1">
    <w:name w:val="heading 1"/>
    <w:basedOn w:val="Normal"/>
    <w:next w:val="Normal"/>
    <w:qFormat/>
    <w:rsid w:val="00B34921"/>
    <w:pPr>
      <w:keepNext/>
      <w:widowControl w:val="0"/>
      <w:numPr>
        <w:numId w:val="1"/>
      </w:numPr>
      <w:autoSpaceDE w:val="0"/>
      <w:autoSpaceDN w:val="0"/>
      <w:spacing w:before="120" w:after="60" w:line="240" w:lineRule="atLeast"/>
      <w:outlineLvl w:val="0"/>
    </w:pPr>
    <w:rPr>
      <w:rFonts w:ascii="Arial" w:hAnsi="Arial"/>
      <w:b/>
      <w:bCs/>
    </w:rPr>
  </w:style>
  <w:style w:type="paragraph" w:styleId="Heading2">
    <w:name w:val="heading 2"/>
    <w:basedOn w:val="Heading1"/>
    <w:next w:val="Normal"/>
    <w:qFormat/>
    <w:rsid w:val="00B34921"/>
    <w:pPr>
      <w:numPr>
        <w:ilvl w:val="1"/>
      </w:numPr>
      <w:outlineLvl w:val="1"/>
    </w:pPr>
    <w:rPr>
      <w:szCs w:val="20"/>
    </w:rPr>
  </w:style>
  <w:style w:type="paragraph" w:styleId="Heading3">
    <w:name w:val="heading 3"/>
    <w:basedOn w:val="Heading1"/>
    <w:next w:val="Normal"/>
    <w:qFormat/>
    <w:rsid w:val="00B34921"/>
    <w:pPr>
      <w:numPr>
        <w:ilvl w:val="2"/>
      </w:numPr>
      <w:outlineLvl w:val="2"/>
    </w:pPr>
    <w:rPr>
      <w:b w:val="0"/>
      <w:bCs w:val="0"/>
      <w:i/>
      <w:iCs/>
      <w:szCs w:val="20"/>
    </w:rPr>
  </w:style>
  <w:style w:type="paragraph" w:styleId="Heading4">
    <w:name w:val="heading 4"/>
    <w:basedOn w:val="Heading1"/>
    <w:next w:val="Normal"/>
    <w:qFormat/>
    <w:rsid w:val="00B34921"/>
    <w:pPr>
      <w:numPr>
        <w:ilvl w:val="3"/>
      </w:numPr>
      <w:outlineLvl w:val="3"/>
    </w:pPr>
    <w:rPr>
      <w:b w:val="0"/>
      <w:bCs w:val="0"/>
      <w:szCs w:val="20"/>
    </w:rPr>
  </w:style>
  <w:style w:type="paragraph" w:styleId="Heading5">
    <w:name w:val="heading 5"/>
    <w:basedOn w:val="Normal"/>
    <w:next w:val="Normal"/>
    <w:qFormat/>
    <w:rsid w:val="00B34921"/>
    <w:pPr>
      <w:widowControl w:val="0"/>
      <w:numPr>
        <w:ilvl w:val="4"/>
        <w:numId w:val="1"/>
      </w:numPr>
      <w:autoSpaceDE w:val="0"/>
      <w:autoSpaceDN w:val="0"/>
      <w:spacing w:before="240" w:after="60" w:line="240" w:lineRule="atLeast"/>
      <w:ind w:left="2880"/>
      <w:outlineLvl w:val="4"/>
    </w:pPr>
    <w:rPr>
      <w:sz w:val="22"/>
      <w:szCs w:val="22"/>
    </w:rPr>
  </w:style>
  <w:style w:type="paragraph" w:styleId="Heading6">
    <w:name w:val="heading 6"/>
    <w:basedOn w:val="Normal"/>
    <w:next w:val="Normal"/>
    <w:qFormat/>
    <w:rsid w:val="00B34921"/>
    <w:pPr>
      <w:widowControl w:val="0"/>
      <w:numPr>
        <w:ilvl w:val="5"/>
        <w:numId w:val="1"/>
      </w:numPr>
      <w:autoSpaceDE w:val="0"/>
      <w:autoSpaceDN w:val="0"/>
      <w:spacing w:before="240" w:after="60" w:line="240" w:lineRule="atLeast"/>
      <w:ind w:left="2880"/>
      <w:outlineLvl w:val="5"/>
    </w:pPr>
    <w:rPr>
      <w:i/>
      <w:iCs/>
      <w:sz w:val="22"/>
      <w:szCs w:val="22"/>
    </w:rPr>
  </w:style>
  <w:style w:type="paragraph" w:styleId="Heading7">
    <w:name w:val="heading 7"/>
    <w:basedOn w:val="Normal"/>
    <w:next w:val="Normal"/>
    <w:qFormat/>
    <w:rsid w:val="00B34921"/>
    <w:pPr>
      <w:widowControl w:val="0"/>
      <w:numPr>
        <w:ilvl w:val="6"/>
        <w:numId w:val="1"/>
      </w:numPr>
      <w:autoSpaceDE w:val="0"/>
      <w:autoSpaceDN w:val="0"/>
      <w:spacing w:before="240" w:after="60" w:line="240" w:lineRule="atLeast"/>
      <w:ind w:left="2880"/>
      <w:outlineLvl w:val="6"/>
    </w:pPr>
    <w:rPr>
      <w:szCs w:val="20"/>
    </w:rPr>
  </w:style>
  <w:style w:type="paragraph" w:styleId="Heading8">
    <w:name w:val="heading 8"/>
    <w:basedOn w:val="Normal"/>
    <w:next w:val="Normal"/>
    <w:qFormat/>
    <w:rsid w:val="00B34921"/>
    <w:pPr>
      <w:widowControl w:val="0"/>
      <w:numPr>
        <w:ilvl w:val="7"/>
        <w:numId w:val="1"/>
      </w:numPr>
      <w:autoSpaceDE w:val="0"/>
      <w:autoSpaceDN w:val="0"/>
      <w:spacing w:before="240" w:after="60" w:line="240" w:lineRule="atLeast"/>
      <w:ind w:left="2880"/>
      <w:outlineLvl w:val="7"/>
    </w:pPr>
    <w:rPr>
      <w:i/>
      <w:iCs/>
      <w:szCs w:val="20"/>
    </w:rPr>
  </w:style>
  <w:style w:type="paragraph" w:styleId="Heading9">
    <w:name w:val="heading 9"/>
    <w:basedOn w:val="Normal"/>
    <w:next w:val="Normal"/>
    <w:qFormat/>
    <w:rsid w:val="00B34921"/>
    <w:pPr>
      <w:widowControl w:val="0"/>
      <w:numPr>
        <w:ilvl w:val="8"/>
        <w:numId w:val="1"/>
      </w:numPr>
      <w:autoSpaceDE w:val="0"/>
      <w:autoSpaceDN w:val="0"/>
      <w:spacing w:before="240" w:after="60" w:line="240" w:lineRule="atLeast"/>
      <w:ind w:left="2880"/>
      <w:outlineLvl w:val="8"/>
    </w:pPr>
    <w:rPr>
      <w:b/>
      <w:bCs/>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trPr>
      <w:hidden/>
    </w:trPr>
  </w:style>
  <w:style w:type="numbering" w:default="1" w:styleId="NoList">
    <w:name w:val="No List"/>
    <w:semiHidden/>
  </w:style>
  <w:style w:type="character" w:styleId="CommentReference">
    <w:name w:val="annotation reference"/>
    <w:semiHidden/>
    <w:rPr>
      <w:color w:val="FF00FF"/>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semiHidden/>
    <w:rsid w:val="00822B33"/>
    <w:rPr>
      <w:b/>
      <w:bCs/>
    </w:rPr>
  </w:style>
  <w:style w:type="paragraph" w:styleId="Title">
    <w:name w:val="Title"/>
    <w:basedOn w:val="Normal"/>
    <w:next w:val="Normal"/>
    <w:qFormat/>
    <w:rsid w:val="00A62ABF"/>
    <w:pPr>
      <w:widowControl w:val="0"/>
      <w:autoSpaceDE w:val="0"/>
      <w:autoSpaceDN w:val="0"/>
      <w:jc w:val="center"/>
    </w:pPr>
    <w:rPr>
      <w:rFonts w:ascii="Arial" w:hAnsi="Arial"/>
      <w:b/>
      <w:bCs/>
      <w:sz w:val="36"/>
      <w:szCs w:val="36"/>
    </w:rPr>
  </w:style>
  <w:style w:type="paragraph" w:styleId="Header">
    <w:name w:val="header"/>
    <w:basedOn w:val="Normal"/>
    <w:rsid w:val="00A62ABF"/>
    <w:pPr>
      <w:widowControl w:val="0"/>
      <w:tabs>
        <w:tab w:val="center" w:pos="4320"/>
        <w:tab w:val="right" w:pos="8640"/>
      </w:tabs>
      <w:autoSpaceDE w:val="0"/>
      <w:autoSpaceDN w:val="0"/>
      <w:spacing w:line="240" w:lineRule="atLeast"/>
    </w:pPr>
    <w:rPr>
      <w:szCs w:val="20"/>
    </w:rPr>
  </w:style>
  <w:style w:type="paragraph" w:customStyle="1" w:styleId="Tabletext">
    <w:name w:val="Tabletext"/>
    <w:basedOn w:val="Normal"/>
    <w:rsid w:val="00A62ABF"/>
    <w:pPr>
      <w:keepLines/>
      <w:widowControl w:val="0"/>
      <w:autoSpaceDE w:val="0"/>
      <w:autoSpaceDN w:val="0"/>
      <w:spacing w:after="120" w:line="240" w:lineRule="atLeast"/>
    </w:pPr>
    <w:rPr>
      <w:szCs w:val="20"/>
    </w:rPr>
  </w:style>
  <w:style w:type="paragraph" w:styleId="BodyTextIndent">
    <w:name w:val="Body Text Indent"/>
    <w:basedOn w:val="Normal"/>
    <w:rsid w:val="00B34921"/>
    <w:pPr>
      <w:widowControl w:val="0"/>
      <w:autoSpaceDE w:val="0"/>
      <w:autoSpaceDN w:val="0"/>
      <w:ind w:left="270"/>
    </w:pPr>
    <w:rPr>
      <w:kern w:val="28"/>
      <w:szCs w:val="20"/>
    </w:rPr>
  </w:style>
  <w:style w:type="paragraph" w:styleId="Caption">
    <w:name w:val="caption"/>
    <w:basedOn w:val="Normal"/>
    <w:next w:val="Normal"/>
    <w:qFormat/>
    <w:rsid w:val="00FC6617"/>
    <w:pPr>
      <w:spacing w:before="120" w:after="120"/>
    </w:pPr>
    <w:rPr>
      <w:b/>
      <w:bCs/>
      <w:szCs w:val="20"/>
    </w:rPr>
  </w:style>
  <w:style w:type="paragraph" w:customStyle="1" w:styleId="InfoBlue">
    <w:name w:val="InfoBlue"/>
    <w:basedOn w:val="Normal"/>
    <w:next w:val="BodyText"/>
    <w:autoRedefine/>
    <w:rsid w:val="008A435D"/>
    <w:pPr>
      <w:widowControl w:val="0"/>
      <w:spacing w:after="120" w:line="240" w:lineRule="atLeast"/>
      <w:ind w:left="720"/>
    </w:pPr>
    <w:rPr>
      <w:i/>
      <w:color w:val="0000FF"/>
      <w:szCs w:val="20"/>
    </w:rPr>
  </w:style>
  <w:style w:type="paragraph" w:styleId="BodyText">
    <w:name w:val="Body Text"/>
    <w:basedOn w:val="Normal"/>
    <w:rsid w:val="001B74D1"/>
    <w:pPr>
      <w:spacing w:after="120"/>
    </w:pPr>
  </w:style>
  <w:style w:type="character" w:styleId="Strong">
    <w:name w:val="Strong"/>
    <w:uiPriority w:val="22"/>
    <w:qFormat/>
    <w:rsid w:val="003F47E8"/>
    <w:rPr>
      <w:b/>
    </w:rPr>
  </w:style>
  <w:style w:type="paragraph" w:styleId="TOC1">
    <w:name w:val="toc 1"/>
    <w:basedOn w:val="Normal"/>
    <w:next w:val="Normal"/>
    <w:autoRedefine/>
    <w:uiPriority w:val="39"/>
    <w:rsid w:val="00437822"/>
  </w:style>
  <w:style w:type="paragraph" w:styleId="TOC2">
    <w:name w:val="toc 2"/>
    <w:basedOn w:val="Normal"/>
    <w:next w:val="Normal"/>
    <w:autoRedefine/>
    <w:uiPriority w:val="39"/>
    <w:rsid w:val="00437822"/>
    <w:pPr>
      <w:ind w:left="200"/>
    </w:pPr>
  </w:style>
  <w:style w:type="paragraph" w:styleId="TOC3">
    <w:name w:val="toc 3"/>
    <w:basedOn w:val="Normal"/>
    <w:next w:val="Normal"/>
    <w:autoRedefine/>
    <w:semiHidden/>
    <w:rsid w:val="00437822"/>
    <w:pPr>
      <w:ind w:left="400"/>
    </w:pPr>
  </w:style>
  <w:style w:type="character" w:styleId="Hyperlink">
    <w:name w:val="Hyperlink"/>
    <w:uiPriority w:val="99"/>
    <w:rsid w:val="00437822"/>
    <w:rPr>
      <w:color w:val="0000FF"/>
      <w:u w:val="single"/>
    </w:rPr>
  </w:style>
  <w:style w:type="paragraph" w:styleId="BalloonText">
    <w:name w:val="Balloon Text"/>
    <w:basedOn w:val="Normal"/>
    <w:link w:val="BalloonTextChar"/>
    <w:uiPriority w:val="99"/>
    <w:semiHidden/>
    <w:unhideWhenUsed/>
    <w:rsid w:val="00DB7968"/>
    <w:rPr>
      <w:rFonts w:ascii="Tahoma" w:hAnsi="Tahoma" w:cs="Tahoma"/>
      <w:sz w:val="16"/>
      <w:szCs w:val="16"/>
    </w:rPr>
  </w:style>
  <w:style w:type="character" w:customStyle="1" w:styleId="BalloonTextChar">
    <w:name w:val="Balloon Text Char"/>
    <w:link w:val="BalloonText"/>
    <w:uiPriority w:val="99"/>
    <w:semiHidden/>
    <w:rsid w:val="00DB7968"/>
    <w:rPr>
      <w:rFonts w:ascii="Tahoma" w:hAnsi="Tahoma" w:cs="Tahoma"/>
      <w:sz w:val="16"/>
      <w:szCs w:val="16"/>
    </w:rPr>
  </w:style>
  <w:style w:type="paragraph" w:styleId="NormalWeb">
    <w:name w:val="Normal (Web)"/>
    <w:basedOn w:val="Normal"/>
    <w:uiPriority w:val="99"/>
    <w:semiHidden/>
    <w:unhideWhenUsed/>
    <w:rsid w:val="004E2376"/>
    <w:pPr>
      <w:spacing w:after="240" w:line="360" w:lineRule="atLeast"/>
    </w:pPr>
    <w:rPr>
      <w:sz w:val="24"/>
    </w:rPr>
  </w:style>
  <w:style w:type="paragraph" w:styleId="TOCHeading">
    <w:name w:val="TOC Heading"/>
    <w:basedOn w:val="Heading1"/>
    <w:next w:val="Normal"/>
    <w:uiPriority w:val="39"/>
    <w:semiHidden/>
    <w:unhideWhenUsed/>
    <w:qFormat/>
    <w:rsid w:val="008A435D"/>
    <w:pPr>
      <w:keepLines/>
      <w:widowControl/>
      <w:numPr>
        <w:numId w:val="0"/>
      </w:numPr>
      <w:autoSpaceDE/>
      <w:autoSpaceDN/>
      <w:spacing w:before="480" w:after="0" w:line="276" w:lineRule="auto"/>
      <w:outlineLvl w:val="9"/>
    </w:pPr>
    <w:rPr>
      <w:rFonts w:ascii="Cambria" w:hAnsi="Cambria"/>
      <w:color w:val="365F91"/>
      <w:sz w:val="28"/>
      <w:szCs w:val="28"/>
    </w:rPr>
  </w:style>
  <w:style w:type="paragraph" w:styleId="Footer">
    <w:name w:val="footer"/>
    <w:basedOn w:val="Normal"/>
    <w:link w:val="FooterChar"/>
    <w:uiPriority w:val="99"/>
    <w:unhideWhenUsed/>
    <w:rsid w:val="00617D1C"/>
    <w:pPr>
      <w:tabs>
        <w:tab w:val="center" w:pos="4680"/>
        <w:tab w:val="right" w:pos="9360"/>
      </w:tabs>
    </w:pPr>
  </w:style>
  <w:style w:type="character" w:customStyle="1" w:styleId="FooterChar">
    <w:name w:val="Footer Char"/>
    <w:basedOn w:val="DefaultParagraphFont"/>
    <w:link w:val="Footer"/>
    <w:uiPriority w:val="99"/>
    <w:rsid w:val="00617D1C"/>
    <w:rPr>
      <w:szCs w:val="24"/>
    </w:rPr>
  </w:style>
  <w:style w:type="paragraph" w:styleId="HTMLPreformatted">
    <w:name w:val="HTML Preformatted"/>
    <w:basedOn w:val="Normal"/>
    <w:link w:val="HTMLPreformattedChar"/>
    <w:uiPriority w:val="99"/>
    <w:semiHidden/>
    <w:unhideWhenUsed/>
    <w:rsid w:val="0057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572FBF"/>
    <w:rPr>
      <w:rFonts w:ascii="Courier New" w:hAnsi="Courier New" w:cs="Courier New"/>
    </w:rPr>
  </w:style>
  <w:style w:type="character" w:customStyle="1" w:styleId="tag">
    <w:name w:val="tag"/>
    <w:basedOn w:val="DefaultParagraphFont"/>
    <w:rsid w:val="00572FBF"/>
  </w:style>
  <w:style w:type="character" w:customStyle="1" w:styleId="pln">
    <w:name w:val="pln"/>
    <w:basedOn w:val="DefaultParagraphFont"/>
    <w:rsid w:val="00572FBF"/>
  </w:style>
  <w:style w:type="paragraph" w:styleId="ListParagraph">
    <w:name w:val="List Paragraph"/>
    <w:basedOn w:val="Normal"/>
    <w:uiPriority w:val="72"/>
    <w:rsid w:val="00572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48125">
      <w:bodyDiv w:val="1"/>
      <w:marLeft w:val="0"/>
      <w:marRight w:val="0"/>
      <w:marTop w:val="0"/>
      <w:marBottom w:val="0"/>
      <w:divBdr>
        <w:top w:val="none" w:sz="0" w:space="0" w:color="auto"/>
        <w:left w:val="none" w:sz="0" w:space="0" w:color="auto"/>
        <w:bottom w:val="none" w:sz="0" w:space="0" w:color="auto"/>
        <w:right w:val="none" w:sz="0" w:space="0" w:color="auto"/>
      </w:divBdr>
    </w:div>
    <w:div w:id="8574993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Bruen\Application%20Data\Microsoft\Templates\so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Settings\JBruen\Application Data\Microsoft\Templates\soda.dot</Template>
  <TotalTime>18</TotalTime>
  <Pages>7</Pages>
  <Words>624</Words>
  <Characters>3558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SoDA Template</vt:lpstr>
    </vt:vector>
  </TitlesOfParts>
  <Company/>
  <LinksUpToDate>false</LinksUpToDate>
  <CharactersWithSpaces>4174</CharactersWithSpaces>
  <SharedDoc>false</SharedDoc>
  <HLinks>
    <vt:vector size="60" baseType="variant">
      <vt:variant>
        <vt:i4>1572869</vt:i4>
      </vt:variant>
      <vt:variant>
        <vt:i4>56</vt:i4>
      </vt:variant>
      <vt:variant>
        <vt:i4>0</vt:i4>
      </vt:variant>
      <vt:variant>
        <vt:i4>5</vt:i4>
      </vt:variant>
      <vt:variant>
        <vt:lpwstr/>
      </vt:variant>
      <vt:variant>
        <vt:lpwstr>_Toc291443311</vt:lpwstr>
      </vt:variant>
      <vt:variant>
        <vt:i4>1572868</vt:i4>
      </vt:variant>
      <vt:variant>
        <vt:i4>50</vt:i4>
      </vt:variant>
      <vt:variant>
        <vt:i4>0</vt:i4>
      </vt:variant>
      <vt:variant>
        <vt:i4>5</vt:i4>
      </vt:variant>
      <vt:variant>
        <vt:lpwstr/>
      </vt:variant>
      <vt:variant>
        <vt:lpwstr>_Toc291443310</vt:lpwstr>
      </vt:variant>
      <vt:variant>
        <vt:i4>1638413</vt:i4>
      </vt:variant>
      <vt:variant>
        <vt:i4>44</vt:i4>
      </vt:variant>
      <vt:variant>
        <vt:i4>0</vt:i4>
      </vt:variant>
      <vt:variant>
        <vt:i4>5</vt:i4>
      </vt:variant>
      <vt:variant>
        <vt:lpwstr/>
      </vt:variant>
      <vt:variant>
        <vt:lpwstr>_Toc291443309</vt:lpwstr>
      </vt:variant>
      <vt:variant>
        <vt:i4>1638412</vt:i4>
      </vt:variant>
      <vt:variant>
        <vt:i4>38</vt:i4>
      </vt:variant>
      <vt:variant>
        <vt:i4>0</vt:i4>
      </vt:variant>
      <vt:variant>
        <vt:i4>5</vt:i4>
      </vt:variant>
      <vt:variant>
        <vt:lpwstr/>
      </vt:variant>
      <vt:variant>
        <vt:lpwstr>_Toc291443308</vt:lpwstr>
      </vt:variant>
      <vt:variant>
        <vt:i4>1638403</vt:i4>
      </vt:variant>
      <vt:variant>
        <vt:i4>32</vt:i4>
      </vt:variant>
      <vt:variant>
        <vt:i4>0</vt:i4>
      </vt:variant>
      <vt:variant>
        <vt:i4>5</vt:i4>
      </vt:variant>
      <vt:variant>
        <vt:lpwstr/>
      </vt:variant>
      <vt:variant>
        <vt:lpwstr>_Toc291443307</vt:lpwstr>
      </vt:variant>
      <vt:variant>
        <vt:i4>1638402</vt:i4>
      </vt:variant>
      <vt:variant>
        <vt:i4>26</vt:i4>
      </vt:variant>
      <vt:variant>
        <vt:i4>0</vt:i4>
      </vt:variant>
      <vt:variant>
        <vt:i4>5</vt:i4>
      </vt:variant>
      <vt:variant>
        <vt:lpwstr/>
      </vt:variant>
      <vt:variant>
        <vt:lpwstr>_Toc291443306</vt:lpwstr>
      </vt:variant>
      <vt:variant>
        <vt:i4>1638401</vt:i4>
      </vt:variant>
      <vt:variant>
        <vt:i4>20</vt:i4>
      </vt:variant>
      <vt:variant>
        <vt:i4>0</vt:i4>
      </vt:variant>
      <vt:variant>
        <vt:i4>5</vt:i4>
      </vt:variant>
      <vt:variant>
        <vt:lpwstr/>
      </vt:variant>
      <vt:variant>
        <vt:lpwstr>_Toc291443305</vt:lpwstr>
      </vt:variant>
      <vt:variant>
        <vt:i4>1638400</vt:i4>
      </vt:variant>
      <vt:variant>
        <vt:i4>14</vt:i4>
      </vt:variant>
      <vt:variant>
        <vt:i4>0</vt:i4>
      </vt:variant>
      <vt:variant>
        <vt:i4>5</vt:i4>
      </vt:variant>
      <vt:variant>
        <vt:lpwstr/>
      </vt:variant>
      <vt:variant>
        <vt:lpwstr>_Toc291443304</vt:lpwstr>
      </vt:variant>
      <vt:variant>
        <vt:i4>1638407</vt:i4>
      </vt:variant>
      <vt:variant>
        <vt:i4>8</vt:i4>
      </vt:variant>
      <vt:variant>
        <vt:i4>0</vt:i4>
      </vt:variant>
      <vt:variant>
        <vt:i4>5</vt:i4>
      </vt:variant>
      <vt:variant>
        <vt:lpwstr/>
      </vt:variant>
      <vt:variant>
        <vt:lpwstr>_Toc291443303</vt:lpwstr>
      </vt:variant>
      <vt:variant>
        <vt:i4>1638406</vt:i4>
      </vt:variant>
      <vt:variant>
        <vt:i4>2</vt:i4>
      </vt:variant>
      <vt:variant>
        <vt:i4>0</vt:i4>
      </vt:variant>
      <vt:variant>
        <vt:i4>5</vt:i4>
      </vt:variant>
      <vt:variant>
        <vt:lpwstr/>
      </vt:variant>
      <vt:variant>
        <vt:lpwstr>_Toc291443302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SoDA Template</dc:title>
  <dc:subject/>
  <dc:creator>JBruen</dc:creator>
  <cp:keywords/>
  <dc:description>[ENDMAST83]</dc:description>
  <cp:lastModifiedBy>Microsoft Office User</cp:lastModifiedBy>
  <cp:revision>161</cp:revision>
  <dcterms:created xsi:type="dcterms:W3CDTF">2017-12-22T18:19:00Z</dcterms:created>
  <dcterms:modified xsi:type="dcterms:W3CDTF">2017-12-22T18:46:00Z</dcterms:modified>
</cp:coreProperties>
</file>