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76A4B" w14:textId="2A67D1E6" w:rsidR="00961B87" w:rsidRDefault="00961B87" w:rsidP="00961B87">
      <w:r>
        <w:t xml:space="preserve">MÁY BAY </w:t>
      </w:r>
      <w:r w:rsidR="00967B6C">
        <w:t>CHỞ HÀNH</w:t>
      </w:r>
      <w:r>
        <w:t xml:space="preserve"> KHÁCH ĐẦU TIÊN CỦA TRUNG QUỐC</w:t>
      </w:r>
    </w:p>
    <w:p w14:paraId="48256862" w14:textId="77777777" w:rsidR="00961B87" w:rsidRDefault="00961B87" w:rsidP="00961B87"/>
    <w:p w14:paraId="5E2246B9" w14:textId="77777777" w:rsidR="00961B87" w:rsidRDefault="00961B87" w:rsidP="00961B87">
      <w:r>
        <w:t>Daniel Griffiths, BBC News, Bắc Kinh</w:t>
      </w:r>
    </w:p>
    <w:p w14:paraId="64002037" w14:textId="77777777" w:rsidR="00961B87" w:rsidRDefault="00961B87" w:rsidP="00961B87"/>
    <w:p w14:paraId="73E0C53B" w14:textId="77777777" w:rsidR="00961B87" w:rsidRDefault="00961B87" w:rsidP="00961B87">
      <w:r>
        <w:t>Trung Quốc đã công bố máy bay chở khách đầu tiên của mình tại một buổi lễ ở Thượng Hải. Máy bay ARJ21 sẽ chở được tối đa chín mươi hành khách và dự kiến sẽ đưa vào phục vụ vào cuối năm 2009. Báo cáo này từ Daniel Griffiths:</w:t>
      </w:r>
    </w:p>
    <w:p w14:paraId="10FB4DD1" w14:textId="77777777" w:rsidR="00961B87" w:rsidRDefault="00961B87" w:rsidP="00961B87"/>
    <w:p w14:paraId="13E4F543" w14:textId="77777777" w:rsidR="00961B87" w:rsidRDefault="00961B87" w:rsidP="00961B87">
      <w:r>
        <w:t>Trung Quốc có những ước mơ lớn cho ngành công nghiệp hàng không vũ trụ của mình và chiếc máy bay này chỉ là sự khởi đầu. Bắc Kinh muốn xây dựng máy bay chở khách lớn của riêng mình vào năm 2020 và thách thức những ông lớn như Boeing và Airbus.</w:t>
      </w:r>
    </w:p>
    <w:p w14:paraId="51A1D6DE" w14:textId="77777777" w:rsidR="00961B87" w:rsidRDefault="00961B87" w:rsidP="00961B87"/>
    <w:p w14:paraId="48BCE015" w14:textId="77777777" w:rsidR="00961B87" w:rsidRDefault="00961B87" w:rsidP="00961B87">
      <w:r>
        <w:t>Điều đó sẽ rất khó khăn - Trung Quốc bắt đầu từ con số không với những chiếc máy bay không có thành tích như các đối thủ cạnh tranh. Mặc dù ARJ21 được thiết kế và lắp ráp tại quê nhà, nhưng nhiều công nghệ của nó đến từ Mỹ và châu Âu.</w:t>
      </w:r>
    </w:p>
    <w:p w14:paraId="60FC9937" w14:textId="10ED72E1" w:rsidR="00F54B1F" w:rsidRDefault="00961B87" w:rsidP="00961B87">
      <w:r>
        <w:t>Trung Quốc hiện có một trong những thị trường hàng không phát triển nhanh nhất thế giới. Người ta cho rằng họ sẽ cần mua ba chiếc máy bay mỗi tuần trong hai mươi năm tới chỉ để đáp ứng nhu cầu.</w:t>
      </w:r>
    </w:p>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F1"/>
    <w:rsid w:val="0036687A"/>
    <w:rsid w:val="0062224C"/>
    <w:rsid w:val="008E60F1"/>
    <w:rsid w:val="00961B87"/>
    <w:rsid w:val="00967B6C"/>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98FD"/>
  <w15:chartTrackingRefBased/>
  <w15:docId w15:val="{2D278368-2165-44B4-B8D6-97D5F1DD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0F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E60F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E60F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E6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0F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E60F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E60F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E6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0F1"/>
    <w:rPr>
      <w:rFonts w:eastAsiaTheme="majorEastAsia" w:cstheme="majorBidi"/>
      <w:color w:val="272727" w:themeColor="text1" w:themeTint="D8"/>
    </w:rPr>
  </w:style>
  <w:style w:type="paragraph" w:styleId="Title">
    <w:name w:val="Title"/>
    <w:basedOn w:val="Normal"/>
    <w:next w:val="Normal"/>
    <w:link w:val="TitleChar"/>
    <w:uiPriority w:val="10"/>
    <w:qFormat/>
    <w:rsid w:val="008E60F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E60F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E60F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E60F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E60F1"/>
    <w:pPr>
      <w:spacing w:before="160"/>
      <w:jc w:val="center"/>
    </w:pPr>
    <w:rPr>
      <w:i/>
      <w:iCs/>
      <w:color w:val="404040" w:themeColor="text1" w:themeTint="BF"/>
    </w:rPr>
  </w:style>
  <w:style w:type="character" w:customStyle="1" w:styleId="QuoteChar">
    <w:name w:val="Quote Char"/>
    <w:basedOn w:val="DefaultParagraphFont"/>
    <w:link w:val="Quote"/>
    <w:uiPriority w:val="29"/>
    <w:rsid w:val="008E60F1"/>
    <w:rPr>
      <w:i/>
      <w:iCs/>
      <w:color w:val="404040" w:themeColor="text1" w:themeTint="BF"/>
    </w:rPr>
  </w:style>
  <w:style w:type="paragraph" w:styleId="ListParagraph">
    <w:name w:val="List Paragraph"/>
    <w:basedOn w:val="Normal"/>
    <w:uiPriority w:val="34"/>
    <w:qFormat/>
    <w:rsid w:val="008E60F1"/>
    <w:pPr>
      <w:ind w:left="720"/>
      <w:contextualSpacing/>
    </w:pPr>
  </w:style>
  <w:style w:type="character" w:styleId="IntenseEmphasis">
    <w:name w:val="Intense Emphasis"/>
    <w:basedOn w:val="DefaultParagraphFont"/>
    <w:uiPriority w:val="21"/>
    <w:qFormat/>
    <w:rsid w:val="008E60F1"/>
    <w:rPr>
      <w:i/>
      <w:iCs/>
      <w:color w:val="0F4761" w:themeColor="accent1" w:themeShade="BF"/>
    </w:rPr>
  </w:style>
  <w:style w:type="paragraph" w:styleId="IntenseQuote">
    <w:name w:val="Intense Quote"/>
    <w:basedOn w:val="Normal"/>
    <w:next w:val="Normal"/>
    <w:link w:val="IntenseQuoteChar"/>
    <w:uiPriority w:val="30"/>
    <w:qFormat/>
    <w:rsid w:val="008E6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0F1"/>
    <w:rPr>
      <w:i/>
      <w:iCs/>
      <w:color w:val="0F4761" w:themeColor="accent1" w:themeShade="BF"/>
    </w:rPr>
  </w:style>
  <w:style w:type="character" w:styleId="IntenseReference">
    <w:name w:val="Intense Reference"/>
    <w:basedOn w:val="DefaultParagraphFont"/>
    <w:uiPriority w:val="32"/>
    <w:qFormat/>
    <w:rsid w:val="008E60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3</cp:revision>
  <dcterms:created xsi:type="dcterms:W3CDTF">2024-09-29T16:43:00Z</dcterms:created>
  <dcterms:modified xsi:type="dcterms:W3CDTF">2024-09-29T16:44:00Z</dcterms:modified>
</cp:coreProperties>
</file>