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07FAA" w14:textId="77777777" w:rsidR="006E1999" w:rsidRPr="006E1999" w:rsidRDefault="006E1999" w:rsidP="006E1999">
      <w:pPr>
        <w:rPr>
          <w:b/>
          <w:bCs/>
        </w:rPr>
      </w:pPr>
      <w:r w:rsidRPr="006E1999">
        <w:rPr>
          <w:b/>
          <w:bCs/>
        </w:rPr>
        <w:t>Thời Tiết Đe Dọa Lễ Hội Chào Năm Mới</w:t>
      </w:r>
    </w:p>
    <w:p w14:paraId="684E7EFD" w14:textId="77777777" w:rsidR="006E1999" w:rsidRPr="006E1999" w:rsidRDefault="006E1999" w:rsidP="006E1999">
      <w:r w:rsidRPr="006E1999">
        <w:t>Phil Mercer, BBC News, Sydney</w:t>
      </w:r>
    </w:p>
    <w:p w14:paraId="266A8EC5" w14:textId="77777777" w:rsidR="006E1999" w:rsidRPr="006E1999" w:rsidRDefault="006E1999" w:rsidP="006E1999">
      <w:r w:rsidRPr="006E1999">
        <w:t>Thời tiết xấu đang đe dọa làm gián đoạn các lễ hội chào năm mới ở Australia. Các buổi trình diễn pháo hoa ở một số khu vực của Queensland đã bị hủy bỏ do gió mạnh. Các điều kiện nguy hiểm cũng đã buộc phải đóng cửa nhiều bãi biển ở Sydney. Phil Mercer báo cáo.</w:t>
      </w:r>
    </w:p>
    <w:p w14:paraId="60F3F3C1" w14:textId="77777777" w:rsidR="006E1999" w:rsidRPr="006E1999" w:rsidRDefault="006E1999" w:rsidP="006E1999">
      <w:r w:rsidRPr="006E1999">
        <w:t>Không có buổi trình diễn pháo hoa chính thức nào trên Bờ biển Vàng của Queensland sau khi các cơ quan địa phương quyết định rằng điều đó sẽ quá nguy hiểm. Khu vực phía nam Brisbane đã bị tấn công bởi gió bão và sóng lớn.</w:t>
      </w:r>
    </w:p>
    <w:p w14:paraId="09DB2B4D" w14:textId="77777777" w:rsidR="006E1999" w:rsidRPr="006E1999" w:rsidRDefault="006E1999" w:rsidP="006E1999">
      <w:r w:rsidRPr="006E1999">
        <w:t>Điều kiện khắc nghiệt cũng gây ra vấn đề trên các bãi biển ở Sydney, nơi mà các nhân viên cứu hộ đã kéo một số vận động viên bơi lội và lướt sóng vào bờ an toàn.</w:t>
      </w:r>
    </w:p>
    <w:p w14:paraId="3818E9F0" w14:textId="77777777" w:rsidR="006E1999" w:rsidRPr="006E1999" w:rsidRDefault="006E1999" w:rsidP="006E1999">
      <w:r w:rsidRPr="006E1999">
        <w:t>Mặc dù vậy, buổi trình diễn pháo hoa truyền thống vào đêm giao thừa ở thành phố sẽ vẫn diễn ra. Hơn một triệu người được dự kiến sẽ đổ về các vị trí ngắm nhìn xung quanh Cảng Sydney.</w:t>
      </w:r>
    </w:p>
    <w:p w14:paraId="2ED3622C" w14:textId="77777777" w:rsidR="006E1999" w:rsidRPr="006E1999" w:rsidRDefault="006E1999" w:rsidP="006E1999">
      <w:r w:rsidRPr="006E1999">
        <w:t>Điểm nhấn của chương trình pháo hoa được mong chờ này sẽ là cây cầu nổi tiếng Coathanger. Có 1.700 cảnh sát sẽ có mặt và hứa hẹn sẽ siết chặt việc kiểm soát những người say rượu và gây rối.</w:t>
      </w:r>
    </w:p>
    <w:p w14:paraId="43DAFF80" w14:textId="77777777" w:rsidR="00F54B1F" w:rsidRDefault="00F54B1F"/>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D6"/>
    <w:rsid w:val="001E35B5"/>
    <w:rsid w:val="0036687A"/>
    <w:rsid w:val="006E1999"/>
    <w:rsid w:val="00886AD6"/>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8DEDE-2E66-4098-9BF5-CD31AC11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AD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86AD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86AD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86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AD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86AD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86AD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86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AD6"/>
    <w:rPr>
      <w:rFonts w:eastAsiaTheme="majorEastAsia" w:cstheme="majorBidi"/>
      <w:color w:val="272727" w:themeColor="text1" w:themeTint="D8"/>
    </w:rPr>
  </w:style>
  <w:style w:type="paragraph" w:styleId="Title">
    <w:name w:val="Title"/>
    <w:basedOn w:val="Normal"/>
    <w:next w:val="Normal"/>
    <w:link w:val="TitleChar"/>
    <w:uiPriority w:val="10"/>
    <w:qFormat/>
    <w:rsid w:val="00886AD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86AD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86AD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86AD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86AD6"/>
    <w:pPr>
      <w:spacing w:before="160"/>
      <w:jc w:val="center"/>
    </w:pPr>
    <w:rPr>
      <w:i/>
      <w:iCs/>
      <w:color w:val="404040" w:themeColor="text1" w:themeTint="BF"/>
    </w:rPr>
  </w:style>
  <w:style w:type="character" w:customStyle="1" w:styleId="QuoteChar">
    <w:name w:val="Quote Char"/>
    <w:basedOn w:val="DefaultParagraphFont"/>
    <w:link w:val="Quote"/>
    <w:uiPriority w:val="29"/>
    <w:rsid w:val="00886AD6"/>
    <w:rPr>
      <w:i/>
      <w:iCs/>
      <w:color w:val="404040" w:themeColor="text1" w:themeTint="BF"/>
    </w:rPr>
  </w:style>
  <w:style w:type="paragraph" w:styleId="ListParagraph">
    <w:name w:val="List Paragraph"/>
    <w:basedOn w:val="Normal"/>
    <w:uiPriority w:val="34"/>
    <w:qFormat/>
    <w:rsid w:val="00886AD6"/>
    <w:pPr>
      <w:ind w:left="720"/>
      <w:contextualSpacing/>
    </w:pPr>
  </w:style>
  <w:style w:type="character" w:styleId="IntenseEmphasis">
    <w:name w:val="Intense Emphasis"/>
    <w:basedOn w:val="DefaultParagraphFont"/>
    <w:uiPriority w:val="21"/>
    <w:qFormat/>
    <w:rsid w:val="00886AD6"/>
    <w:rPr>
      <w:i/>
      <w:iCs/>
      <w:color w:val="0F4761" w:themeColor="accent1" w:themeShade="BF"/>
    </w:rPr>
  </w:style>
  <w:style w:type="paragraph" w:styleId="IntenseQuote">
    <w:name w:val="Intense Quote"/>
    <w:basedOn w:val="Normal"/>
    <w:next w:val="Normal"/>
    <w:link w:val="IntenseQuoteChar"/>
    <w:uiPriority w:val="30"/>
    <w:qFormat/>
    <w:rsid w:val="00886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AD6"/>
    <w:rPr>
      <w:i/>
      <w:iCs/>
      <w:color w:val="0F4761" w:themeColor="accent1" w:themeShade="BF"/>
    </w:rPr>
  </w:style>
  <w:style w:type="character" w:styleId="IntenseReference">
    <w:name w:val="Intense Reference"/>
    <w:basedOn w:val="DefaultParagraphFont"/>
    <w:uiPriority w:val="32"/>
    <w:qFormat/>
    <w:rsid w:val="00886A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361942">
      <w:bodyDiv w:val="1"/>
      <w:marLeft w:val="0"/>
      <w:marRight w:val="0"/>
      <w:marTop w:val="0"/>
      <w:marBottom w:val="0"/>
      <w:divBdr>
        <w:top w:val="none" w:sz="0" w:space="0" w:color="auto"/>
        <w:left w:val="none" w:sz="0" w:space="0" w:color="auto"/>
        <w:bottom w:val="none" w:sz="0" w:space="0" w:color="auto"/>
        <w:right w:val="none" w:sz="0" w:space="0" w:color="auto"/>
      </w:divBdr>
    </w:div>
    <w:div w:id="17028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2024-10-13T16:27:00Z</dcterms:created>
  <dcterms:modified xsi:type="dcterms:W3CDTF">2024-10-13T16:27:00Z</dcterms:modified>
</cp:coreProperties>
</file>