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E12F" w14:textId="16840FC1" w:rsidR="00E11662" w:rsidRPr="00E11662" w:rsidRDefault="00E11662" w:rsidP="00E11662">
      <w:pPr>
        <w:rPr>
          <w:sz w:val="28"/>
        </w:rPr>
      </w:pPr>
      <w:r w:rsidRPr="00E11662">
        <w:rPr>
          <w:sz w:val="28"/>
          <w:lang w:val="vi-VN"/>
        </w:rPr>
        <w:t xml:space="preserve">Topic 03: </w:t>
      </w:r>
      <w:r w:rsidRPr="00E11662">
        <w:rPr>
          <w:sz w:val="28"/>
        </w:rPr>
        <w:t>What is the role of public artworks?</w:t>
      </w:r>
    </w:p>
    <w:p w14:paraId="33341486" w14:textId="77777777" w:rsidR="00F54B1F" w:rsidRDefault="00F54B1F">
      <w:pPr>
        <w:rPr>
          <w:sz w:val="28"/>
          <w:lang w:val="vi-VN"/>
        </w:rPr>
      </w:pPr>
    </w:p>
    <w:p w14:paraId="0C78EA4D" w14:textId="77777777" w:rsidR="00E11662" w:rsidRPr="00E11662" w:rsidRDefault="00E11662" w:rsidP="00E11662">
      <w:pPr>
        <w:rPr>
          <w:sz w:val="28"/>
        </w:rPr>
      </w:pPr>
      <w:r w:rsidRPr="00E11662">
        <w:rPr>
          <w:sz w:val="28"/>
        </w:rPr>
        <w:t>Public artworks play a significant role in society by enhancing public spaces, inspiring communities, and reflecting cultural identity. They often serve as landmarks, capturing historical events or honoring notable individuals, which fosters a sense of pride and continuity. Public art makes spaces more engaging, inviting people to interact and connect with their surroundings. Moreover, it can challenge perspectives, encouraging viewers to reflect on social issues, traditions, and shared values. By making art accessible to everyone, it breaks down cultural barriers and democratizes creativity, allowing people from diverse backgrounds to engage with art outside traditional galleries. Public artworks thus enrich communities, spark conversation, and add beauty and meaning to everyday life, transforming ordinary spaces into vibrant cultural hubs.</w:t>
      </w:r>
    </w:p>
    <w:p w14:paraId="431FD529" w14:textId="77777777" w:rsidR="00E11662" w:rsidRPr="00E11662" w:rsidRDefault="00E11662">
      <w:pPr>
        <w:rPr>
          <w:sz w:val="28"/>
        </w:rPr>
      </w:pPr>
    </w:p>
    <w:sectPr w:rsidR="00E11662" w:rsidRPr="00E116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74F59"/>
    <w:multiLevelType w:val="hybridMultilevel"/>
    <w:tmpl w:val="B4F46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73745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31"/>
    <w:rsid w:val="00036D31"/>
    <w:rsid w:val="002E2862"/>
    <w:rsid w:val="0036687A"/>
    <w:rsid w:val="00E11662"/>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3C25"/>
  <w15:chartTrackingRefBased/>
  <w15:docId w15:val="{A176A0BE-D191-4491-91CB-13A05D7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D3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36D3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36D3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36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D3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36D3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36D3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36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D31"/>
    <w:rPr>
      <w:rFonts w:eastAsiaTheme="majorEastAsia" w:cstheme="majorBidi"/>
      <w:color w:val="272727" w:themeColor="text1" w:themeTint="D8"/>
    </w:rPr>
  </w:style>
  <w:style w:type="paragraph" w:styleId="Title">
    <w:name w:val="Title"/>
    <w:basedOn w:val="Normal"/>
    <w:next w:val="Normal"/>
    <w:link w:val="TitleChar"/>
    <w:uiPriority w:val="10"/>
    <w:qFormat/>
    <w:rsid w:val="00036D3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36D3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36D3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36D3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36D31"/>
    <w:pPr>
      <w:spacing w:before="160"/>
      <w:jc w:val="center"/>
    </w:pPr>
    <w:rPr>
      <w:i/>
      <w:iCs/>
      <w:color w:val="404040" w:themeColor="text1" w:themeTint="BF"/>
    </w:rPr>
  </w:style>
  <w:style w:type="character" w:customStyle="1" w:styleId="QuoteChar">
    <w:name w:val="Quote Char"/>
    <w:basedOn w:val="DefaultParagraphFont"/>
    <w:link w:val="Quote"/>
    <w:uiPriority w:val="29"/>
    <w:rsid w:val="00036D31"/>
    <w:rPr>
      <w:i/>
      <w:iCs/>
      <w:color w:val="404040" w:themeColor="text1" w:themeTint="BF"/>
    </w:rPr>
  </w:style>
  <w:style w:type="paragraph" w:styleId="ListParagraph">
    <w:name w:val="List Paragraph"/>
    <w:basedOn w:val="Normal"/>
    <w:uiPriority w:val="34"/>
    <w:qFormat/>
    <w:rsid w:val="00036D31"/>
    <w:pPr>
      <w:ind w:left="720"/>
      <w:contextualSpacing/>
    </w:pPr>
  </w:style>
  <w:style w:type="character" w:styleId="IntenseEmphasis">
    <w:name w:val="Intense Emphasis"/>
    <w:basedOn w:val="DefaultParagraphFont"/>
    <w:uiPriority w:val="21"/>
    <w:qFormat/>
    <w:rsid w:val="00036D31"/>
    <w:rPr>
      <w:i/>
      <w:iCs/>
      <w:color w:val="0F4761" w:themeColor="accent1" w:themeShade="BF"/>
    </w:rPr>
  </w:style>
  <w:style w:type="paragraph" w:styleId="IntenseQuote">
    <w:name w:val="Intense Quote"/>
    <w:basedOn w:val="Normal"/>
    <w:next w:val="Normal"/>
    <w:link w:val="IntenseQuoteChar"/>
    <w:uiPriority w:val="30"/>
    <w:qFormat/>
    <w:rsid w:val="00036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D31"/>
    <w:rPr>
      <w:i/>
      <w:iCs/>
      <w:color w:val="0F4761" w:themeColor="accent1" w:themeShade="BF"/>
    </w:rPr>
  </w:style>
  <w:style w:type="character" w:styleId="IntenseReference">
    <w:name w:val="Intense Reference"/>
    <w:basedOn w:val="DefaultParagraphFont"/>
    <w:uiPriority w:val="32"/>
    <w:qFormat/>
    <w:rsid w:val="00036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815450">
      <w:bodyDiv w:val="1"/>
      <w:marLeft w:val="0"/>
      <w:marRight w:val="0"/>
      <w:marTop w:val="0"/>
      <w:marBottom w:val="0"/>
      <w:divBdr>
        <w:top w:val="none" w:sz="0" w:space="0" w:color="auto"/>
        <w:left w:val="none" w:sz="0" w:space="0" w:color="auto"/>
        <w:bottom w:val="none" w:sz="0" w:space="0" w:color="auto"/>
        <w:right w:val="none" w:sz="0" w:space="0" w:color="auto"/>
      </w:divBdr>
      <w:divsChild>
        <w:div w:id="1835532749">
          <w:marLeft w:val="0"/>
          <w:marRight w:val="0"/>
          <w:marTop w:val="0"/>
          <w:marBottom w:val="0"/>
          <w:divBdr>
            <w:top w:val="none" w:sz="0" w:space="0" w:color="auto"/>
            <w:left w:val="none" w:sz="0" w:space="0" w:color="auto"/>
            <w:bottom w:val="none" w:sz="0" w:space="0" w:color="auto"/>
            <w:right w:val="none" w:sz="0" w:space="0" w:color="auto"/>
          </w:divBdr>
          <w:divsChild>
            <w:div w:id="1809979847">
              <w:marLeft w:val="0"/>
              <w:marRight w:val="0"/>
              <w:marTop w:val="0"/>
              <w:marBottom w:val="0"/>
              <w:divBdr>
                <w:top w:val="none" w:sz="0" w:space="0" w:color="auto"/>
                <w:left w:val="none" w:sz="0" w:space="0" w:color="auto"/>
                <w:bottom w:val="none" w:sz="0" w:space="0" w:color="auto"/>
                <w:right w:val="none" w:sz="0" w:space="0" w:color="auto"/>
              </w:divBdr>
              <w:divsChild>
                <w:div w:id="69279685">
                  <w:marLeft w:val="0"/>
                  <w:marRight w:val="0"/>
                  <w:marTop w:val="0"/>
                  <w:marBottom w:val="0"/>
                  <w:divBdr>
                    <w:top w:val="none" w:sz="0" w:space="0" w:color="auto"/>
                    <w:left w:val="none" w:sz="0" w:space="0" w:color="auto"/>
                    <w:bottom w:val="none" w:sz="0" w:space="0" w:color="auto"/>
                    <w:right w:val="none" w:sz="0" w:space="0" w:color="auto"/>
                  </w:divBdr>
                  <w:divsChild>
                    <w:div w:id="463888304">
                      <w:marLeft w:val="0"/>
                      <w:marRight w:val="0"/>
                      <w:marTop w:val="0"/>
                      <w:marBottom w:val="0"/>
                      <w:divBdr>
                        <w:top w:val="none" w:sz="0" w:space="0" w:color="auto"/>
                        <w:left w:val="none" w:sz="0" w:space="0" w:color="auto"/>
                        <w:bottom w:val="none" w:sz="0" w:space="0" w:color="auto"/>
                        <w:right w:val="none" w:sz="0" w:space="0" w:color="auto"/>
                      </w:divBdr>
                      <w:divsChild>
                        <w:div w:id="1975989796">
                          <w:marLeft w:val="0"/>
                          <w:marRight w:val="0"/>
                          <w:marTop w:val="0"/>
                          <w:marBottom w:val="0"/>
                          <w:divBdr>
                            <w:top w:val="none" w:sz="0" w:space="0" w:color="auto"/>
                            <w:left w:val="none" w:sz="0" w:space="0" w:color="auto"/>
                            <w:bottom w:val="none" w:sz="0" w:space="0" w:color="auto"/>
                            <w:right w:val="none" w:sz="0" w:space="0" w:color="auto"/>
                          </w:divBdr>
                          <w:divsChild>
                            <w:div w:id="20961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72545">
      <w:bodyDiv w:val="1"/>
      <w:marLeft w:val="0"/>
      <w:marRight w:val="0"/>
      <w:marTop w:val="0"/>
      <w:marBottom w:val="0"/>
      <w:divBdr>
        <w:top w:val="none" w:sz="0" w:space="0" w:color="auto"/>
        <w:left w:val="none" w:sz="0" w:space="0" w:color="auto"/>
        <w:bottom w:val="none" w:sz="0" w:space="0" w:color="auto"/>
        <w:right w:val="none" w:sz="0" w:space="0" w:color="auto"/>
      </w:divBdr>
      <w:divsChild>
        <w:div w:id="1881818899">
          <w:marLeft w:val="0"/>
          <w:marRight w:val="0"/>
          <w:marTop w:val="0"/>
          <w:marBottom w:val="0"/>
          <w:divBdr>
            <w:top w:val="none" w:sz="0" w:space="0" w:color="auto"/>
            <w:left w:val="none" w:sz="0" w:space="0" w:color="auto"/>
            <w:bottom w:val="none" w:sz="0" w:space="0" w:color="auto"/>
            <w:right w:val="none" w:sz="0" w:space="0" w:color="auto"/>
          </w:divBdr>
          <w:divsChild>
            <w:div w:id="1759789537">
              <w:marLeft w:val="0"/>
              <w:marRight w:val="0"/>
              <w:marTop w:val="0"/>
              <w:marBottom w:val="0"/>
              <w:divBdr>
                <w:top w:val="none" w:sz="0" w:space="0" w:color="auto"/>
                <w:left w:val="none" w:sz="0" w:space="0" w:color="auto"/>
                <w:bottom w:val="none" w:sz="0" w:space="0" w:color="auto"/>
                <w:right w:val="none" w:sz="0" w:space="0" w:color="auto"/>
              </w:divBdr>
              <w:divsChild>
                <w:div w:id="41755263">
                  <w:marLeft w:val="0"/>
                  <w:marRight w:val="0"/>
                  <w:marTop w:val="0"/>
                  <w:marBottom w:val="0"/>
                  <w:divBdr>
                    <w:top w:val="none" w:sz="0" w:space="0" w:color="auto"/>
                    <w:left w:val="none" w:sz="0" w:space="0" w:color="auto"/>
                    <w:bottom w:val="none" w:sz="0" w:space="0" w:color="auto"/>
                    <w:right w:val="none" w:sz="0" w:space="0" w:color="auto"/>
                  </w:divBdr>
                  <w:divsChild>
                    <w:div w:id="1702708926">
                      <w:marLeft w:val="0"/>
                      <w:marRight w:val="0"/>
                      <w:marTop w:val="0"/>
                      <w:marBottom w:val="0"/>
                      <w:divBdr>
                        <w:top w:val="none" w:sz="0" w:space="0" w:color="auto"/>
                        <w:left w:val="none" w:sz="0" w:space="0" w:color="auto"/>
                        <w:bottom w:val="none" w:sz="0" w:space="0" w:color="auto"/>
                        <w:right w:val="none" w:sz="0" w:space="0" w:color="auto"/>
                      </w:divBdr>
                      <w:divsChild>
                        <w:div w:id="1052970054">
                          <w:marLeft w:val="0"/>
                          <w:marRight w:val="0"/>
                          <w:marTop w:val="0"/>
                          <w:marBottom w:val="0"/>
                          <w:divBdr>
                            <w:top w:val="none" w:sz="0" w:space="0" w:color="auto"/>
                            <w:left w:val="none" w:sz="0" w:space="0" w:color="auto"/>
                            <w:bottom w:val="none" w:sz="0" w:space="0" w:color="auto"/>
                            <w:right w:val="none" w:sz="0" w:space="0" w:color="auto"/>
                          </w:divBdr>
                          <w:divsChild>
                            <w:div w:id="4004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940387">
      <w:bodyDiv w:val="1"/>
      <w:marLeft w:val="0"/>
      <w:marRight w:val="0"/>
      <w:marTop w:val="0"/>
      <w:marBottom w:val="0"/>
      <w:divBdr>
        <w:top w:val="none" w:sz="0" w:space="0" w:color="auto"/>
        <w:left w:val="none" w:sz="0" w:space="0" w:color="auto"/>
        <w:bottom w:val="none" w:sz="0" w:space="0" w:color="auto"/>
        <w:right w:val="none" w:sz="0" w:space="0" w:color="auto"/>
      </w:divBdr>
      <w:divsChild>
        <w:div w:id="2050761005">
          <w:marLeft w:val="0"/>
          <w:marRight w:val="0"/>
          <w:marTop w:val="0"/>
          <w:marBottom w:val="0"/>
          <w:divBdr>
            <w:top w:val="none" w:sz="0" w:space="0" w:color="auto"/>
            <w:left w:val="none" w:sz="0" w:space="0" w:color="auto"/>
            <w:bottom w:val="none" w:sz="0" w:space="0" w:color="auto"/>
            <w:right w:val="none" w:sz="0" w:space="0" w:color="auto"/>
          </w:divBdr>
          <w:divsChild>
            <w:div w:id="1476874469">
              <w:marLeft w:val="0"/>
              <w:marRight w:val="0"/>
              <w:marTop w:val="0"/>
              <w:marBottom w:val="0"/>
              <w:divBdr>
                <w:top w:val="none" w:sz="0" w:space="0" w:color="auto"/>
                <w:left w:val="none" w:sz="0" w:space="0" w:color="auto"/>
                <w:bottom w:val="none" w:sz="0" w:space="0" w:color="auto"/>
                <w:right w:val="none" w:sz="0" w:space="0" w:color="auto"/>
              </w:divBdr>
              <w:divsChild>
                <w:div w:id="1776093674">
                  <w:marLeft w:val="0"/>
                  <w:marRight w:val="0"/>
                  <w:marTop w:val="0"/>
                  <w:marBottom w:val="0"/>
                  <w:divBdr>
                    <w:top w:val="none" w:sz="0" w:space="0" w:color="auto"/>
                    <w:left w:val="none" w:sz="0" w:space="0" w:color="auto"/>
                    <w:bottom w:val="none" w:sz="0" w:space="0" w:color="auto"/>
                    <w:right w:val="none" w:sz="0" w:space="0" w:color="auto"/>
                  </w:divBdr>
                  <w:divsChild>
                    <w:div w:id="999188800">
                      <w:marLeft w:val="0"/>
                      <w:marRight w:val="0"/>
                      <w:marTop w:val="0"/>
                      <w:marBottom w:val="0"/>
                      <w:divBdr>
                        <w:top w:val="none" w:sz="0" w:space="0" w:color="auto"/>
                        <w:left w:val="none" w:sz="0" w:space="0" w:color="auto"/>
                        <w:bottom w:val="none" w:sz="0" w:space="0" w:color="auto"/>
                        <w:right w:val="none" w:sz="0" w:space="0" w:color="auto"/>
                      </w:divBdr>
                      <w:divsChild>
                        <w:div w:id="1398897300">
                          <w:marLeft w:val="0"/>
                          <w:marRight w:val="0"/>
                          <w:marTop w:val="0"/>
                          <w:marBottom w:val="0"/>
                          <w:divBdr>
                            <w:top w:val="none" w:sz="0" w:space="0" w:color="auto"/>
                            <w:left w:val="none" w:sz="0" w:space="0" w:color="auto"/>
                            <w:bottom w:val="none" w:sz="0" w:space="0" w:color="auto"/>
                            <w:right w:val="none" w:sz="0" w:space="0" w:color="auto"/>
                          </w:divBdr>
                          <w:divsChild>
                            <w:div w:id="16432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428901">
      <w:bodyDiv w:val="1"/>
      <w:marLeft w:val="0"/>
      <w:marRight w:val="0"/>
      <w:marTop w:val="0"/>
      <w:marBottom w:val="0"/>
      <w:divBdr>
        <w:top w:val="none" w:sz="0" w:space="0" w:color="auto"/>
        <w:left w:val="none" w:sz="0" w:space="0" w:color="auto"/>
        <w:bottom w:val="none" w:sz="0" w:space="0" w:color="auto"/>
        <w:right w:val="none" w:sz="0" w:space="0" w:color="auto"/>
      </w:divBdr>
    </w:div>
    <w:div w:id="1747068785">
      <w:bodyDiv w:val="1"/>
      <w:marLeft w:val="0"/>
      <w:marRight w:val="0"/>
      <w:marTop w:val="0"/>
      <w:marBottom w:val="0"/>
      <w:divBdr>
        <w:top w:val="none" w:sz="0" w:space="0" w:color="auto"/>
        <w:left w:val="none" w:sz="0" w:space="0" w:color="auto"/>
        <w:bottom w:val="none" w:sz="0" w:space="0" w:color="auto"/>
        <w:right w:val="none" w:sz="0" w:space="0" w:color="auto"/>
      </w:divBdr>
      <w:divsChild>
        <w:div w:id="1909612457">
          <w:marLeft w:val="0"/>
          <w:marRight w:val="0"/>
          <w:marTop w:val="0"/>
          <w:marBottom w:val="0"/>
          <w:divBdr>
            <w:top w:val="none" w:sz="0" w:space="0" w:color="auto"/>
            <w:left w:val="none" w:sz="0" w:space="0" w:color="auto"/>
            <w:bottom w:val="none" w:sz="0" w:space="0" w:color="auto"/>
            <w:right w:val="none" w:sz="0" w:space="0" w:color="auto"/>
          </w:divBdr>
          <w:divsChild>
            <w:div w:id="1686980159">
              <w:marLeft w:val="0"/>
              <w:marRight w:val="0"/>
              <w:marTop w:val="0"/>
              <w:marBottom w:val="0"/>
              <w:divBdr>
                <w:top w:val="none" w:sz="0" w:space="0" w:color="auto"/>
                <w:left w:val="none" w:sz="0" w:space="0" w:color="auto"/>
                <w:bottom w:val="none" w:sz="0" w:space="0" w:color="auto"/>
                <w:right w:val="none" w:sz="0" w:space="0" w:color="auto"/>
              </w:divBdr>
              <w:divsChild>
                <w:div w:id="352656041">
                  <w:marLeft w:val="0"/>
                  <w:marRight w:val="0"/>
                  <w:marTop w:val="0"/>
                  <w:marBottom w:val="0"/>
                  <w:divBdr>
                    <w:top w:val="none" w:sz="0" w:space="0" w:color="auto"/>
                    <w:left w:val="none" w:sz="0" w:space="0" w:color="auto"/>
                    <w:bottom w:val="none" w:sz="0" w:space="0" w:color="auto"/>
                    <w:right w:val="none" w:sz="0" w:space="0" w:color="auto"/>
                  </w:divBdr>
                  <w:divsChild>
                    <w:div w:id="1770078767">
                      <w:marLeft w:val="0"/>
                      <w:marRight w:val="0"/>
                      <w:marTop w:val="0"/>
                      <w:marBottom w:val="0"/>
                      <w:divBdr>
                        <w:top w:val="none" w:sz="0" w:space="0" w:color="auto"/>
                        <w:left w:val="none" w:sz="0" w:space="0" w:color="auto"/>
                        <w:bottom w:val="none" w:sz="0" w:space="0" w:color="auto"/>
                        <w:right w:val="none" w:sz="0" w:space="0" w:color="auto"/>
                      </w:divBdr>
                      <w:divsChild>
                        <w:div w:id="1185632344">
                          <w:marLeft w:val="0"/>
                          <w:marRight w:val="0"/>
                          <w:marTop w:val="0"/>
                          <w:marBottom w:val="0"/>
                          <w:divBdr>
                            <w:top w:val="none" w:sz="0" w:space="0" w:color="auto"/>
                            <w:left w:val="none" w:sz="0" w:space="0" w:color="auto"/>
                            <w:bottom w:val="none" w:sz="0" w:space="0" w:color="auto"/>
                            <w:right w:val="none" w:sz="0" w:space="0" w:color="auto"/>
                          </w:divBdr>
                          <w:divsChild>
                            <w:div w:id="12197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70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2024-11-10T17:00:00Z</dcterms:created>
  <dcterms:modified xsi:type="dcterms:W3CDTF">2024-11-10T17:02:00Z</dcterms:modified>
</cp:coreProperties>
</file>