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83EFA" w14:textId="21DB5B91" w:rsidR="00F54B1F" w:rsidRDefault="00D82A9D">
      <w:pPr>
        <w:rPr>
          <w:sz w:val="24"/>
          <w:szCs w:val="24"/>
        </w:rPr>
      </w:pPr>
      <w:r w:rsidRPr="00D82A9D">
        <w:rPr>
          <w:sz w:val="24"/>
          <w:szCs w:val="24"/>
        </w:rPr>
        <w:t>53. Why do people collect things? Do you collect anything?</w:t>
      </w:r>
    </w:p>
    <w:p w14:paraId="622A0F15" w14:textId="77777777" w:rsidR="00D82A9D" w:rsidRPr="00D82A9D" w:rsidRDefault="00D82A9D" w:rsidP="00D82A9D">
      <w:pPr>
        <w:rPr>
          <w:sz w:val="24"/>
          <w:szCs w:val="24"/>
        </w:rPr>
      </w:pPr>
      <w:r w:rsidRPr="00D82A9D">
        <w:rPr>
          <w:sz w:val="24"/>
          <w:szCs w:val="24"/>
        </w:rPr>
        <w:t>People collect things for various reasons, including nostalgia, passion, and investment. Collecting can evoke memories of childhood or significant life events, making it a sentimental hobby. Many individuals find joy in seeking out rare items, which can also foster a sense of community among fellow collectors.</w:t>
      </w:r>
    </w:p>
    <w:p w14:paraId="029179D1" w14:textId="77777777" w:rsidR="00D82A9D" w:rsidRPr="00D82A9D" w:rsidRDefault="00D82A9D" w:rsidP="00D82A9D">
      <w:pPr>
        <w:rPr>
          <w:sz w:val="24"/>
          <w:szCs w:val="24"/>
        </w:rPr>
      </w:pPr>
      <w:r w:rsidRPr="00D82A9D">
        <w:rPr>
          <w:sz w:val="24"/>
          <w:szCs w:val="24"/>
        </w:rPr>
        <w:t>Personally, I collect postcards from different places I visit. Each postcard tells a unique story and serves as a reminder of my travels. It’s exciting to discover local art and landmarks through these cards. Additionally, my collection allows me to connect with others who share similar interests, creating opportunities for conversation and friendship. Collecting adds a meaningful dimension to my experiences and enriches my understanding of the world.</w:t>
      </w:r>
    </w:p>
    <w:p w14:paraId="56FB0A66" w14:textId="77777777" w:rsidR="00D82A9D" w:rsidRPr="00D82A9D" w:rsidRDefault="00D82A9D">
      <w:pPr>
        <w:rPr>
          <w:sz w:val="24"/>
          <w:szCs w:val="24"/>
        </w:rPr>
      </w:pPr>
    </w:p>
    <w:sectPr w:rsidR="00D82A9D" w:rsidRPr="00D82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39"/>
    <w:rsid w:val="0036687A"/>
    <w:rsid w:val="00454529"/>
    <w:rsid w:val="00C43339"/>
    <w:rsid w:val="00D82A9D"/>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7F55"/>
  <w15:chartTrackingRefBased/>
  <w15:docId w15:val="{E911084C-1005-4928-A17A-F4D24211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33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4333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4333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43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3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4333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4333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43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339"/>
    <w:rPr>
      <w:rFonts w:eastAsiaTheme="majorEastAsia" w:cstheme="majorBidi"/>
      <w:color w:val="272727" w:themeColor="text1" w:themeTint="D8"/>
    </w:rPr>
  </w:style>
  <w:style w:type="paragraph" w:styleId="Title">
    <w:name w:val="Title"/>
    <w:basedOn w:val="Normal"/>
    <w:next w:val="Normal"/>
    <w:link w:val="TitleChar"/>
    <w:uiPriority w:val="10"/>
    <w:qFormat/>
    <w:rsid w:val="00C4333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4333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4333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4333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43339"/>
    <w:pPr>
      <w:spacing w:before="160"/>
      <w:jc w:val="center"/>
    </w:pPr>
    <w:rPr>
      <w:i/>
      <w:iCs/>
      <w:color w:val="404040" w:themeColor="text1" w:themeTint="BF"/>
    </w:rPr>
  </w:style>
  <w:style w:type="character" w:customStyle="1" w:styleId="QuoteChar">
    <w:name w:val="Quote Char"/>
    <w:basedOn w:val="DefaultParagraphFont"/>
    <w:link w:val="Quote"/>
    <w:uiPriority w:val="29"/>
    <w:rsid w:val="00C43339"/>
    <w:rPr>
      <w:i/>
      <w:iCs/>
      <w:color w:val="404040" w:themeColor="text1" w:themeTint="BF"/>
    </w:rPr>
  </w:style>
  <w:style w:type="paragraph" w:styleId="ListParagraph">
    <w:name w:val="List Paragraph"/>
    <w:basedOn w:val="Normal"/>
    <w:uiPriority w:val="34"/>
    <w:qFormat/>
    <w:rsid w:val="00C43339"/>
    <w:pPr>
      <w:ind w:left="720"/>
      <w:contextualSpacing/>
    </w:pPr>
  </w:style>
  <w:style w:type="character" w:styleId="IntenseEmphasis">
    <w:name w:val="Intense Emphasis"/>
    <w:basedOn w:val="DefaultParagraphFont"/>
    <w:uiPriority w:val="21"/>
    <w:qFormat/>
    <w:rsid w:val="00C43339"/>
    <w:rPr>
      <w:i/>
      <w:iCs/>
      <w:color w:val="0F4761" w:themeColor="accent1" w:themeShade="BF"/>
    </w:rPr>
  </w:style>
  <w:style w:type="paragraph" w:styleId="IntenseQuote">
    <w:name w:val="Intense Quote"/>
    <w:basedOn w:val="Normal"/>
    <w:next w:val="Normal"/>
    <w:link w:val="IntenseQuoteChar"/>
    <w:uiPriority w:val="30"/>
    <w:qFormat/>
    <w:rsid w:val="00C43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339"/>
    <w:rPr>
      <w:i/>
      <w:iCs/>
      <w:color w:val="0F4761" w:themeColor="accent1" w:themeShade="BF"/>
    </w:rPr>
  </w:style>
  <w:style w:type="character" w:styleId="IntenseReference">
    <w:name w:val="Intense Reference"/>
    <w:basedOn w:val="DefaultParagraphFont"/>
    <w:uiPriority w:val="32"/>
    <w:qFormat/>
    <w:rsid w:val="00C43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593234">
      <w:bodyDiv w:val="1"/>
      <w:marLeft w:val="0"/>
      <w:marRight w:val="0"/>
      <w:marTop w:val="0"/>
      <w:marBottom w:val="0"/>
      <w:divBdr>
        <w:top w:val="none" w:sz="0" w:space="0" w:color="auto"/>
        <w:left w:val="none" w:sz="0" w:space="0" w:color="auto"/>
        <w:bottom w:val="none" w:sz="0" w:space="0" w:color="auto"/>
        <w:right w:val="none" w:sz="0" w:space="0" w:color="auto"/>
      </w:divBdr>
    </w:div>
    <w:div w:id="179293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2024-10-08T16:53:00Z</dcterms:created>
  <dcterms:modified xsi:type="dcterms:W3CDTF">2024-10-08T16:53:00Z</dcterms:modified>
</cp:coreProperties>
</file>