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7423A" w14:textId="73065F47" w:rsidR="00F54B1F" w:rsidRPr="00956C99" w:rsidRDefault="00956C99">
      <w:pPr>
        <w:rPr>
          <w:i/>
          <w:iCs/>
          <w:sz w:val="28"/>
        </w:rPr>
      </w:pPr>
      <w:r w:rsidRPr="00956C99">
        <w:rPr>
          <w:i/>
          <w:iCs/>
          <w:sz w:val="28"/>
        </w:rPr>
        <w:t>73. How has traveling changed since 100 years ago?</w:t>
      </w:r>
    </w:p>
    <w:p w14:paraId="02AE156F" w14:textId="77777777" w:rsidR="00956C99" w:rsidRPr="00956C99" w:rsidRDefault="00956C99" w:rsidP="00956C99">
      <w:pPr>
        <w:rPr>
          <w:sz w:val="24"/>
          <w:szCs w:val="24"/>
        </w:rPr>
      </w:pPr>
      <w:r w:rsidRPr="00956C99">
        <w:rPr>
          <w:sz w:val="24"/>
          <w:szCs w:val="24"/>
        </w:rPr>
        <w:t>Traveling has changed dramatically over the past 100 years. A century ago, most people traveled by train or horse-drawn carriages, which were slow and often uncomfortable. Journeys could take days or even weeks, limiting where people could go.</w:t>
      </w:r>
    </w:p>
    <w:p w14:paraId="6B790615" w14:textId="77777777" w:rsidR="00956C99" w:rsidRPr="00956C99" w:rsidRDefault="00956C99" w:rsidP="00956C99">
      <w:pPr>
        <w:rPr>
          <w:sz w:val="24"/>
          <w:szCs w:val="24"/>
        </w:rPr>
      </w:pPr>
      <w:r w:rsidRPr="00956C99">
        <w:rPr>
          <w:sz w:val="24"/>
          <w:szCs w:val="24"/>
        </w:rPr>
        <w:t>Today, air travel has revolutionized how we move. Flights can take us across the globe in just a few hours, making distant places easily accessible. Additionally, modern vehicles like cars and buses are faster and more comfortable than ever before.</w:t>
      </w:r>
    </w:p>
    <w:p w14:paraId="1CEB4DC4" w14:textId="77777777" w:rsidR="00956C99" w:rsidRPr="00956C99" w:rsidRDefault="00956C99" w:rsidP="00956C99">
      <w:pPr>
        <w:rPr>
          <w:sz w:val="24"/>
          <w:szCs w:val="24"/>
        </w:rPr>
      </w:pPr>
      <w:r w:rsidRPr="00956C99">
        <w:rPr>
          <w:sz w:val="24"/>
          <w:szCs w:val="24"/>
        </w:rPr>
        <w:t>Technology has also transformed travel planning. A hundred years ago, travelers relied on printed guides and maps, while now we have smartphones and apps that offer real-time information, booking options, and navigation.</w:t>
      </w:r>
    </w:p>
    <w:p w14:paraId="0A13259C" w14:textId="77777777" w:rsidR="00956C99" w:rsidRPr="00956C99" w:rsidRDefault="00956C99" w:rsidP="00956C99">
      <w:pPr>
        <w:rPr>
          <w:sz w:val="24"/>
          <w:szCs w:val="24"/>
        </w:rPr>
      </w:pPr>
      <w:r w:rsidRPr="00956C99">
        <w:rPr>
          <w:sz w:val="24"/>
          <w:szCs w:val="24"/>
        </w:rPr>
        <w:t>Safety measures have improved significantly, with better infrastructure and regulations ensuring safer travel. Overall, traveling has become faster, more convenient, and more enjoyable, allowing people to explore the world like never before.</w:t>
      </w:r>
    </w:p>
    <w:p w14:paraId="14811C16" w14:textId="77777777" w:rsidR="00956C99" w:rsidRPr="00956C99" w:rsidRDefault="00956C99">
      <w:pPr>
        <w:rPr>
          <w:sz w:val="28"/>
        </w:rPr>
      </w:pPr>
    </w:p>
    <w:sectPr w:rsidR="00956C99" w:rsidRPr="00956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4"/>
    <w:rsid w:val="00332D54"/>
    <w:rsid w:val="0036687A"/>
    <w:rsid w:val="008845AD"/>
    <w:rsid w:val="00956C99"/>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79DE"/>
  <w15:chartTrackingRefBased/>
  <w15:docId w15:val="{6DFD74C8-BFF4-4A3B-9F1D-5705CC5A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D5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32D5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32D5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32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5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32D5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32D5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3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D54"/>
    <w:rPr>
      <w:rFonts w:eastAsiaTheme="majorEastAsia" w:cstheme="majorBidi"/>
      <w:color w:val="272727" w:themeColor="text1" w:themeTint="D8"/>
    </w:rPr>
  </w:style>
  <w:style w:type="paragraph" w:styleId="Title">
    <w:name w:val="Title"/>
    <w:basedOn w:val="Normal"/>
    <w:next w:val="Normal"/>
    <w:link w:val="TitleChar"/>
    <w:uiPriority w:val="10"/>
    <w:qFormat/>
    <w:rsid w:val="00332D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32D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32D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32D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32D54"/>
    <w:pPr>
      <w:spacing w:before="160"/>
      <w:jc w:val="center"/>
    </w:pPr>
    <w:rPr>
      <w:i/>
      <w:iCs/>
      <w:color w:val="404040" w:themeColor="text1" w:themeTint="BF"/>
    </w:rPr>
  </w:style>
  <w:style w:type="character" w:customStyle="1" w:styleId="QuoteChar">
    <w:name w:val="Quote Char"/>
    <w:basedOn w:val="DefaultParagraphFont"/>
    <w:link w:val="Quote"/>
    <w:uiPriority w:val="29"/>
    <w:rsid w:val="00332D54"/>
    <w:rPr>
      <w:i/>
      <w:iCs/>
      <w:color w:val="404040" w:themeColor="text1" w:themeTint="BF"/>
    </w:rPr>
  </w:style>
  <w:style w:type="paragraph" w:styleId="ListParagraph">
    <w:name w:val="List Paragraph"/>
    <w:basedOn w:val="Normal"/>
    <w:uiPriority w:val="34"/>
    <w:qFormat/>
    <w:rsid w:val="00332D54"/>
    <w:pPr>
      <w:ind w:left="720"/>
      <w:contextualSpacing/>
    </w:pPr>
  </w:style>
  <w:style w:type="character" w:styleId="IntenseEmphasis">
    <w:name w:val="Intense Emphasis"/>
    <w:basedOn w:val="DefaultParagraphFont"/>
    <w:uiPriority w:val="21"/>
    <w:qFormat/>
    <w:rsid w:val="00332D54"/>
    <w:rPr>
      <w:i/>
      <w:iCs/>
      <w:color w:val="0F4761" w:themeColor="accent1" w:themeShade="BF"/>
    </w:rPr>
  </w:style>
  <w:style w:type="paragraph" w:styleId="IntenseQuote">
    <w:name w:val="Intense Quote"/>
    <w:basedOn w:val="Normal"/>
    <w:next w:val="Normal"/>
    <w:link w:val="IntenseQuoteChar"/>
    <w:uiPriority w:val="30"/>
    <w:qFormat/>
    <w:rsid w:val="00332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D54"/>
    <w:rPr>
      <w:i/>
      <w:iCs/>
      <w:color w:val="0F4761" w:themeColor="accent1" w:themeShade="BF"/>
    </w:rPr>
  </w:style>
  <w:style w:type="character" w:styleId="IntenseReference">
    <w:name w:val="Intense Reference"/>
    <w:basedOn w:val="DefaultParagraphFont"/>
    <w:uiPriority w:val="32"/>
    <w:qFormat/>
    <w:rsid w:val="00332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07479">
      <w:bodyDiv w:val="1"/>
      <w:marLeft w:val="0"/>
      <w:marRight w:val="0"/>
      <w:marTop w:val="0"/>
      <w:marBottom w:val="0"/>
      <w:divBdr>
        <w:top w:val="none" w:sz="0" w:space="0" w:color="auto"/>
        <w:left w:val="none" w:sz="0" w:space="0" w:color="auto"/>
        <w:bottom w:val="none" w:sz="0" w:space="0" w:color="auto"/>
        <w:right w:val="none" w:sz="0" w:space="0" w:color="auto"/>
      </w:divBdr>
    </w:div>
    <w:div w:id="1599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2024-10-10T16:48:00Z</dcterms:created>
  <dcterms:modified xsi:type="dcterms:W3CDTF">2024-10-10T16:48:00Z</dcterms:modified>
</cp:coreProperties>
</file>