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4C4657" w14:textId="77777777" w:rsidR="008878A8" w:rsidRDefault="00000000">
      <w:pPr>
        <w:spacing w:after="0"/>
        <w:ind w:left="-5" w:right="0"/>
      </w:pPr>
      <w:r>
        <w:t xml:space="preserve">Even if the JDBC driver does not support Master-Slave routing, the application can do it using multiple </w:t>
      </w:r>
      <w:r>
        <w:rPr>
          <w:rFonts w:ascii="Courier New" w:eastAsia="Courier New" w:hAnsi="Courier New" w:cs="Courier New"/>
          <w:sz w:val="18"/>
        </w:rPr>
        <w:t xml:space="preserve">DataSource </w:t>
      </w:r>
      <w:r>
        <w:t xml:space="preserve">instances. This design cannot rely on the read-only status of the underlying </w:t>
      </w:r>
      <w:r>
        <w:rPr>
          <w:rFonts w:ascii="Courier New" w:eastAsia="Courier New" w:hAnsi="Courier New" w:cs="Courier New"/>
          <w:sz w:val="18"/>
        </w:rPr>
        <w:t xml:space="preserve">Connection </w:t>
      </w:r>
      <w:r>
        <w:t>since the routing must take place before a database connection is fetched.</w:t>
      </w:r>
    </w:p>
    <w:p w14:paraId="7E336586" w14:textId="77777777" w:rsidR="008878A8" w:rsidRDefault="00000000">
      <w:pPr>
        <w:spacing w:after="87" w:line="259" w:lineRule="auto"/>
        <w:ind w:left="0" w:right="0" w:firstLine="0"/>
        <w:jc w:val="left"/>
      </w:pPr>
      <w:r>
        <w:rPr>
          <w:noProof/>
        </w:rPr>
        <w:drawing>
          <wp:inline distT="0" distB="0" distL="0" distR="0" wp14:anchorId="0CE78065" wp14:editId="28355366">
            <wp:extent cx="5943613" cy="2618219"/>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5943613" cy="2618219"/>
                    </a:xfrm>
                    <a:prstGeom prst="rect">
                      <a:avLst/>
                    </a:prstGeom>
                  </pic:spPr>
                </pic:pic>
              </a:graphicData>
            </a:graphic>
          </wp:inline>
        </w:drawing>
      </w:r>
    </w:p>
    <w:p w14:paraId="14CAB181" w14:textId="77777777" w:rsidR="008878A8" w:rsidRDefault="00000000">
      <w:pPr>
        <w:pStyle w:val="Heading1"/>
        <w:spacing w:after="237" w:line="265" w:lineRule="auto"/>
        <w:ind w:right="1"/>
        <w:jc w:val="center"/>
      </w:pPr>
      <w:r>
        <w:rPr>
          <w:rFonts w:ascii="Times New Roman" w:eastAsia="Times New Roman" w:hAnsi="Times New Roman" w:cs="Times New Roman"/>
          <w:sz w:val="18"/>
        </w:rPr>
        <w:t>Figure 6.11: Transaction routing</w:t>
      </w:r>
    </w:p>
    <w:p w14:paraId="3F086406" w14:textId="77777777" w:rsidR="008878A8" w:rsidRDefault="00000000">
      <w:pPr>
        <w:spacing w:after="533"/>
        <w:ind w:left="-5" w:right="0"/>
      </w:pPr>
      <w:r>
        <w:t xml:space="preserve">If the transaction manager supports declarative read-only transactions, the routing decision can be taken based on the current transaction read-only preference. Otherwise, the routing must be done manually in each service layer component, and so a read-only transaction uses a read-only </w:t>
      </w:r>
      <w:r>
        <w:rPr>
          <w:rFonts w:ascii="Courier New" w:eastAsia="Courier New" w:hAnsi="Courier New" w:cs="Courier New"/>
          <w:sz w:val="18"/>
        </w:rPr>
        <w:t xml:space="preserve">DataSource </w:t>
      </w:r>
      <w:r>
        <w:t>or a read-only JPA Persistence Context.</w:t>
      </w:r>
    </w:p>
    <w:p w14:paraId="3FF222EE" w14:textId="77777777" w:rsidR="008878A8" w:rsidRDefault="00000000">
      <w:pPr>
        <w:pStyle w:val="Heading1"/>
        <w:ind w:left="-5"/>
      </w:pPr>
      <w:r>
        <w:t>6.6 Transaction boundaries</w:t>
      </w:r>
    </w:p>
    <w:p w14:paraId="4732DBC1" w14:textId="77777777" w:rsidR="008878A8" w:rsidRDefault="00000000">
      <w:pPr>
        <w:spacing w:after="0"/>
        <w:ind w:left="-5" w:right="0"/>
      </w:pPr>
      <w:r>
        <w:t>Every database statement executes in the context of a database transaction, even if the client does not explicitly set transaction boundaries. While there might be single statement transactions (usually a read-only query), when the unit of work consists of multiple SQL statements, the database should wrap them all in a single unit of work.</w:t>
      </w:r>
    </w:p>
    <w:tbl>
      <w:tblPr>
        <w:tblStyle w:val="TableGrid"/>
        <w:tblW w:w="9352" w:type="dxa"/>
        <w:tblInd w:w="4" w:type="dxa"/>
        <w:tblCellMar>
          <w:top w:w="331" w:type="dxa"/>
          <w:left w:w="562" w:type="dxa"/>
          <w:bottom w:w="0" w:type="dxa"/>
          <w:right w:w="117" w:type="dxa"/>
        </w:tblCellMar>
        <w:tblLook w:val="04A0" w:firstRow="1" w:lastRow="0" w:firstColumn="1" w:lastColumn="0" w:noHBand="0" w:noVBand="1"/>
      </w:tblPr>
      <w:tblGrid>
        <w:gridCol w:w="9352"/>
      </w:tblGrid>
      <w:tr w:rsidR="008878A8" w14:paraId="5D2C1435" w14:textId="77777777">
        <w:trPr>
          <w:trHeight w:val="2790"/>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525460C" w14:textId="77777777" w:rsidR="008878A8" w:rsidRDefault="00000000">
            <w:pPr>
              <w:spacing w:after="368" w:line="263" w:lineRule="auto"/>
              <w:ind w:left="0" w:right="246" w:firstLine="0"/>
            </w:pPr>
            <w:r>
              <w:rPr>
                <w:sz w:val="20"/>
              </w:rPr>
              <w:t xml:space="preserve">By default, every </w:t>
            </w:r>
            <w:r>
              <w:rPr>
                <w:rFonts w:ascii="Courier New" w:eastAsia="Courier New" w:hAnsi="Courier New" w:cs="Courier New"/>
                <w:sz w:val="16"/>
              </w:rPr>
              <w:t xml:space="preserve">Connection </w:t>
            </w:r>
            <w:r>
              <w:rPr>
                <w:sz w:val="20"/>
              </w:rPr>
              <w:t xml:space="preserve">starts in </w:t>
            </w:r>
            <w:r>
              <w:rPr>
                <w:i/>
                <w:sz w:val="20"/>
              </w:rPr>
              <w:t xml:space="preserve">auto-commit </w:t>
            </w:r>
            <w:r>
              <w:rPr>
                <w:sz w:val="20"/>
              </w:rPr>
              <w:t>mode, each statement being executed in a separate transaction. Unfortunately, it does not work for multi-statement transactions as it moves atomicity boundaries from the logical unit of work to each individual statement.</w:t>
            </w:r>
          </w:p>
          <w:p w14:paraId="01FCE00D" w14:textId="77777777" w:rsidR="008878A8" w:rsidRDefault="00000000">
            <w:pPr>
              <w:spacing w:after="0" w:line="259" w:lineRule="auto"/>
              <w:ind w:left="120" w:right="0" w:firstLine="0"/>
            </w:pPr>
            <w:r>
              <w:rPr>
                <w:noProof/>
              </w:rPr>
              <w:drawing>
                <wp:anchor distT="0" distB="0" distL="114300" distR="114300" simplePos="0" relativeHeight="251658240" behindDoc="0" locked="0" layoutInCell="1" allowOverlap="0" wp14:anchorId="20CD2615" wp14:editId="793AA5AE">
                  <wp:simplePos x="0" y="0"/>
                  <wp:positionH relativeFrom="column">
                    <wp:posOffset>432724</wp:posOffset>
                  </wp:positionH>
                  <wp:positionV relativeFrom="paragraph">
                    <wp:posOffset>-7053</wp:posOffset>
                  </wp:positionV>
                  <wp:extent cx="360001" cy="360001"/>
                  <wp:effectExtent l="0" t="0" r="0" b="0"/>
                  <wp:wrapSquare wrapText="bothSides"/>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9"/>
                          <a:stretch>
                            <a:fillRect/>
                          </a:stretch>
                        </pic:blipFill>
                        <pic:spPr>
                          <a:xfrm>
                            <a:off x="0" y="0"/>
                            <a:ext cx="360001" cy="360001"/>
                          </a:xfrm>
                          <a:prstGeom prst="rect">
                            <a:avLst/>
                          </a:prstGeom>
                        </pic:spPr>
                      </pic:pic>
                    </a:graphicData>
                  </a:graphic>
                </wp:anchor>
              </w:drawing>
            </w:r>
            <w:r>
              <w:rPr>
                <w:sz w:val="20"/>
              </w:rPr>
              <w:t>Auto-commit should be avoided as much as possible, and, even for single statement transactions, it is good practice to mark the transaction boundaries explicitly.</w:t>
            </w:r>
          </w:p>
        </w:tc>
      </w:tr>
    </w:tbl>
    <w:p w14:paraId="7F102C04" w14:textId="77777777" w:rsidR="008878A8" w:rsidRDefault="00000000">
      <w:pPr>
        <w:spacing w:after="317"/>
        <w:ind w:left="-5" w:right="0"/>
      </w:pPr>
      <w:r>
        <w:lastRenderedPageBreak/>
        <w:t>In the following example, a sum of money is transferred between two bank accounts. The balance must always be consistent, so if an account gets debited, the other one must always be credited with the same amount of money.</w:t>
      </w:r>
    </w:p>
    <w:p w14:paraId="2A75827A" w14:textId="77777777" w:rsidR="008878A8" w:rsidRDefault="00000000">
      <w:pPr>
        <w:spacing w:after="5" w:line="298" w:lineRule="auto"/>
        <w:ind w:right="1297"/>
        <w:jc w:val="left"/>
      </w:pPr>
      <w:r>
        <w:rPr>
          <w:rFonts w:ascii="Courier New" w:eastAsia="Courier New" w:hAnsi="Courier New" w:cs="Courier New"/>
          <w:b/>
          <w:color w:val="007F00"/>
          <w:sz w:val="20"/>
        </w:rPr>
        <w:t>try</w:t>
      </w:r>
      <w:r>
        <w:rPr>
          <w:rFonts w:ascii="Courier New" w:eastAsia="Courier New" w:hAnsi="Courier New" w:cs="Courier New"/>
          <w:color w:val="666666"/>
          <w:sz w:val="20"/>
        </w:rPr>
        <w:t>(</w:t>
      </w:r>
      <w:r>
        <w:rPr>
          <w:rFonts w:ascii="Courier New" w:eastAsia="Courier New" w:hAnsi="Courier New" w:cs="Courier New"/>
          <w:sz w:val="20"/>
        </w:rPr>
        <w:t xml:space="preserve">Connection connection </w:t>
      </w:r>
      <w:r>
        <w:rPr>
          <w:rFonts w:ascii="Courier New" w:eastAsia="Courier New" w:hAnsi="Courier New" w:cs="Courier New"/>
          <w:color w:val="666666"/>
          <w:sz w:val="20"/>
        </w:rPr>
        <w:t xml:space="preserve">= </w:t>
      </w:r>
      <w:r>
        <w:rPr>
          <w:rFonts w:ascii="Courier New" w:eastAsia="Courier New" w:hAnsi="Courier New" w:cs="Courier New"/>
          <w:sz w:val="20"/>
        </w:rPr>
        <w:t>dataSource</w:t>
      </w:r>
      <w:r>
        <w:rPr>
          <w:rFonts w:ascii="Courier New" w:eastAsia="Courier New" w:hAnsi="Courier New" w:cs="Courier New"/>
          <w:color w:val="666666"/>
          <w:sz w:val="20"/>
        </w:rPr>
        <w:t>.</w:t>
      </w:r>
      <w:r>
        <w:rPr>
          <w:rFonts w:ascii="Courier New" w:eastAsia="Courier New" w:hAnsi="Courier New" w:cs="Courier New"/>
          <w:color w:val="7D8F29"/>
          <w:sz w:val="20"/>
        </w:rPr>
        <w:t>getConnection</w:t>
      </w:r>
      <w:r>
        <w:rPr>
          <w:rFonts w:ascii="Courier New" w:eastAsia="Courier New" w:hAnsi="Courier New" w:cs="Courier New"/>
          <w:color w:val="666666"/>
          <w:sz w:val="20"/>
        </w:rPr>
        <w:t>();</w:t>
      </w:r>
    </w:p>
    <w:p w14:paraId="791B40E2" w14:textId="77777777" w:rsidR="008878A8" w:rsidRDefault="00000000">
      <w:pPr>
        <w:spacing w:after="5" w:line="298" w:lineRule="auto"/>
        <w:ind w:left="430" w:right="1297"/>
        <w:jc w:val="left"/>
      </w:pPr>
      <w:r>
        <w:rPr>
          <w:rFonts w:ascii="Courier New" w:eastAsia="Courier New" w:hAnsi="Courier New" w:cs="Courier New"/>
          <w:sz w:val="20"/>
        </w:rPr>
        <w:t xml:space="preserve">PreparedStatement transferStatement </w:t>
      </w:r>
      <w:r>
        <w:rPr>
          <w:rFonts w:ascii="Courier New" w:eastAsia="Courier New" w:hAnsi="Courier New" w:cs="Courier New"/>
          <w:color w:val="666666"/>
          <w:sz w:val="20"/>
        </w:rPr>
        <w:t xml:space="preserve">= </w:t>
      </w: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prepareStatement</w:t>
      </w:r>
      <w:r>
        <w:rPr>
          <w:rFonts w:ascii="Courier New" w:eastAsia="Courier New" w:hAnsi="Courier New" w:cs="Courier New"/>
          <w:color w:val="666666"/>
          <w:sz w:val="20"/>
        </w:rPr>
        <w:t>(</w:t>
      </w:r>
    </w:p>
    <w:p w14:paraId="259511A5" w14:textId="77777777" w:rsidR="008878A8" w:rsidRDefault="00000000">
      <w:pPr>
        <w:spacing w:after="28" w:line="259" w:lineRule="auto"/>
        <w:ind w:left="870" w:right="0" w:firstLine="0"/>
        <w:jc w:val="left"/>
      </w:pPr>
      <w:r>
        <w:rPr>
          <w:rFonts w:ascii="Courier New" w:eastAsia="Courier New" w:hAnsi="Courier New" w:cs="Courier New"/>
          <w:color w:val="BA2121"/>
          <w:sz w:val="20"/>
        </w:rPr>
        <w:t>"UPDATE account SET balance = ? WHERE id = ?"</w:t>
      </w:r>
    </w:p>
    <w:p w14:paraId="62D29E03" w14:textId="77777777" w:rsidR="008878A8" w:rsidRDefault="00000000">
      <w:pPr>
        <w:spacing w:after="23" w:line="265" w:lineRule="auto"/>
        <w:ind w:left="430" w:right="0"/>
        <w:jc w:val="left"/>
      </w:pPr>
      <w:r>
        <w:rPr>
          <w:rFonts w:ascii="Courier New" w:eastAsia="Courier New" w:hAnsi="Courier New" w:cs="Courier New"/>
          <w:color w:val="666666"/>
          <w:sz w:val="20"/>
        </w:rPr>
        <w:t>)) {</w:t>
      </w:r>
    </w:p>
    <w:p w14:paraId="4504C656" w14:textId="77777777" w:rsidR="008878A8" w:rsidRDefault="00000000">
      <w:pPr>
        <w:spacing w:after="262" w:line="298" w:lineRule="auto"/>
        <w:ind w:left="430" w:right="1297"/>
        <w:jc w:val="left"/>
      </w:pPr>
      <w:r>
        <w:rPr>
          <w:rFonts w:ascii="Courier New" w:eastAsia="Courier New" w:hAnsi="Courier New" w:cs="Courier New"/>
          <w:sz w:val="20"/>
        </w:rPr>
        <w:t>transferStatement</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(1, </w:t>
      </w:r>
      <w:r>
        <w:rPr>
          <w:rFonts w:ascii="Courier New" w:eastAsia="Courier New" w:hAnsi="Courier New" w:cs="Courier New"/>
          <w:sz w:val="20"/>
        </w:rPr>
        <w:t>Math</w:t>
      </w:r>
      <w:r>
        <w:rPr>
          <w:rFonts w:ascii="Courier New" w:eastAsia="Courier New" w:hAnsi="Courier New" w:cs="Courier New"/>
          <w:color w:val="666666"/>
          <w:sz w:val="20"/>
        </w:rPr>
        <w:t>.</w:t>
      </w:r>
      <w:r>
        <w:rPr>
          <w:rFonts w:ascii="Courier New" w:eastAsia="Courier New" w:hAnsi="Courier New" w:cs="Courier New"/>
          <w:color w:val="7D8F29"/>
          <w:sz w:val="20"/>
        </w:rPr>
        <w:t>negateExact</w:t>
      </w:r>
      <w:r>
        <w:rPr>
          <w:rFonts w:ascii="Courier New" w:eastAsia="Courier New" w:hAnsi="Courier New" w:cs="Courier New"/>
          <w:color w:val="666666"/>
          <w:sz w:val="20"/>
        </w:rPr>
        <w:t>(</w:t>
      </w:r>
      <w:r>
        <w:rPr>
          <w:rFonts w:ascii="Courier New" w:eastAsia="Courier New" w:hAnsi="Courier New" w:cs="Courier New"/>
          <w:sz w:val="20"/>
        </w:rPr>
        <w:t>cents</w:t>
      </w:r>
      <w:r>
        <w:rPr>
          <w:rFonts w:ascii="Courier New" w:eastAsia="Courier New" w:hAnsi="Courier New" w:cs="Courier New"/>
          <w:color w:val="666666"/>
          <w:sz w:val="20"/>
        </w:rPr>
        <w:t xml:space="preserve">)); </w:t>
      </w:r>
      <w:r>
        <w:rPr>
          <w:rFonts w:ascii="Courier New" w:eastAsia="Courier New" w:hAnsi="Courier New" w:cs="Courier New"/>
          <w:sz w:val="20"/>
        </w:rPr>
        <w:t>transferStatement</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(2, </w:t>
      </w:r>
      <w:r>
        <w:rPr>
          <w:rFonts w:ascii="Courier New" w:eastAsia="Courier New" w:hAnsi="Courier New" w:cs="Courier New"/>
          <w:sz w:val="20"/>
        </w:rPr>
        <w:t>fromAccountId</w:t>
      </w:r>
      <w:r>
        <w:rPr>
          <w:rFonts w:ascii="Courier New" w:eastAsia="Courier New" w:hAnsi="Courier New" w:cs="Courier New"/>
          <w:color w:val="666666"/>
          <w:sz w:val="20"/>
        </w:rPr>
        <w:t xml:space="preserve">); </w:t>
      </w:r>
      <w:r>
        <w:rPr>
          <w:rFonts w:ascii="Courier New" w:eastAsia="Courier New" w:hAnsi="Courier New" w:cs="Courier New"/>
          <w:sz w:val="20"/>
        </w:rPr>
        <w:t>transferStatement</w:t>
      </w:r>
      <w:r>
        <w:rPr>
          <w:rFonts w:ascii="Courier New" w:eastAsia="Courier New" w:hAnsi="Courier New" w:cs="Courier New"/>
          <w:color w:val="666666"/>
          <w:sz w:val="20"/>
        </w:rPr>
        <w:t>.</w:t>
      </w:r>
      <w:r>
        <w:rPr>
          <w:rFonts w:ascii="Courier New" w:eastAsia="Courier New" w:hAnsi="Courier New" w:cs="Courier New"/>
          <w:color w:val="7D8F29"/>
          <w:sz w:val="20"/>
        </w:rPr>
        <w:t>executeUpdate</w:t>
      </w:r>
      <w:r>
        <w:rPr>
          <w:rFonts w:ascii="Courier New" w:eastAsia="Courier New" w:hAnsi="Courier New" w:cs="Courier New"/>
          <w:color w:val="666666"/>
          <w:sz w:val="20"/>
        </w:rPr>
        <w:t>();</w:t>
      </w:r>
    </w:p>
    <w:p w14:paraId="6339A4A3" w14:textId="77777777" w:rsidR="008878A8" w:rsidRDefault="00000000">
      <w:pPr>
        <w:spacing w:after="5" w:line="298" w:lineRule="auto"/>
        <w:ind w:left="430" w:right="1964"/>
        <w:jc w:val="left"/>
      </w:pPr>
      <w:r>
        <w:rPr>
          <w:rFonts w:ascii="Courier New" w:eastAsia="Courier New" w:hAnsi="Courier New" w:cs="Courier New"/>
          <w:sz w:val="20"/>
        </w:rPr>
        <w:t>transferStatement</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(1, </w:t>
      </w:r>
      <w:r>
        <w:rPr>
          <w:rFonts w:ascii="Courier New" w:eastAsia="Courier New" w:hAnsi="Courier New" w:cs="Courier New"/>
          <w:sz w:val="20"/>
        </w:rPr>
        <w:t>cents</w:t>
      </w:r>
      <w:r>
        <w:rPr>
          <w:rFonts w:ascii="Courier New" w:eastAsia="Courier New" w:hAnsi="Courier New" w:cs="Courier New"/>
          <w:color w:val="666666"/>
          <w:sz w:val="20"/>
        </w:rPr>
        <w:t xml:space="preserve">); </w:t>
      </w:r>
      <w:r>
        <w:rPr>
          <w:rFonts w:ascii="Courier New" w:eastAsia="Courier New" w:hAnsi="Courier New" w:cs="Courier New"/>
          <w:sz w:val="20"/>
        </w:rPr>
        <w:t>transferStatement</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(2, </w:t>
      </w:r>
      <w:r>
        <w:rPr>
          <w:rFonts w:ascii="Courier New" w:eastAsia="Courier New" w:hAnsi="Courier New" w:cs="Courier New"/>
          <w:sz w:val="20"/>
        </w:rPr>
        <w:t>toAccountId</w:t>
      </w:r>
      <w:r>
        <w:rPr>
          <w:rFonts w:ascii="Courier New" w:eastAsia="Courier New" w:hAnsi="Courier New" w:cs="Courier New"/>
          <w:color w:val="666666"/>
          <w:sz w:val="20"/>
        </w:rPr>
        <w:t xml:space="preserve">); </w:t>
      </w:r>
      <w:r>
        <w:rPr>
          <w:rFonts w:ascii="Courier New" w:eastAsia="Courier New" w:hAnsi="Courier New" w:cs="Courier New"/>
          <w:sz w:val="20"/>
        </w:rPr>
        <w:t>transferStatement</w:t>
      </w:r>
      <w:r>
        <w:rPr>
          <w:rFonts w:ascii="Courier New" w:eastAsia="Courier New" w:hAnsi="Courier New" w:cs="Courier New"/>
          <w:color w:val="666666"/>
          <w:sz w:val="20"/>
        </w:rPr>
        <w:t>.</w:t>
      </w:r>
      <w:r>
        <w:rPr>
          <w:rFonts w:ascii="Courier New" w:eastAsia="Courier New" w:hAnsi="Courier New" w:cs="Courier New"/>
          <w:color w:val="7D8F29"/>
          <w:sz w:val="20"/>
        </w:rPr>
        <w:t>executeUpdate</w:t>
      </w:r>
      <w:r>
        <w:rPr>
          <w:rFonts w:ascii="Courier New" w:eastAsia="Courier New" w:hAnsi="Courier New" w:cs="Courier New"/>
          <w:color w:val="666666"/>
          <w:sz w:val="20"/>
        </w:rPr>
        <w:t>();</w:t>
      </w:r>
    </w:p>
    <w:p w14:paraId="356DE16C" w14:textId="77777777" w:rsidR="008878A8" w:rsidRDefault="00000000">
      <w:pPr>
        <w:spacing w:after="345" w:line="265" w:lineRule="auto"/>
        <w:ind w:right="0"/>
        <w:jc w:val="left"/>
      </w:pPr>
      <w:r>
        <w:rPr>
          <w:rFonts w:ascii="Courier New" w:eastAsia="Courier New" w:hAnsi="Courier New" w:cs="Courier New"/>
          <w:color w:val="666666"/>
          <w:sz w:val="20"/>
        </w:rPr>
        <w:t>}</w:t>
      </w:r>
    </w:p>
    <w:p w14:paraId="536DCEC4" w14:textId="77777777" w:rsidR="008878A8" w:rsidRDefault="00000000">
      <w:pPr>
        <w:ind w:left="-5" w:right="0"/>
      </w:pPr>
      <w:r>
        <w:t>Because of the auto-commit mode, if the second statement failed, only those particular changes could be rolled back, the first statement being already committed cannot be reverted anymore.</w:t>
      </w:r>
    </w:p>
    <w:p w14:paraId="36A20993" w14:textId="77777777" w:rsidR="008878A8" w:rsidRDefault="00000000">
      <w:pPr>
        <w:spacing w:after="317"/>
        <w:ind w:left="-5" w:right="0"/>
      </w:pPr>
      <w:r>
        <w:t>The default auto-commit mode must be disabled and the transaction has to be managed manually. The transaction is committed if every statement runs successfully and a rollback is triggered on a failure basis. With this in mind, the previous example should be rewritten as follows:</w:t>
      </w:r>
    </w:p>
    <w:p w14:paraId="0156141D" w14:textId="77777777" w:rsidR="008878A8" w:rsidRDefault="00000000">
      <w:pPr>
        <w:spacing w:after="5" w:line="298" w:lineRule="auto"/>
        <w:ind w:left="435" w:right="1297" w:hanging="435"/>
        <w:jc w:val="left"/>
      </w:pPr>
      <w:r>
        <w:rPr>
          <w:rFonts w:ascii="Courier New" w:eastAsia="Courier New" w:hAnsi="Courier New" w:cs="Courier New"/>
          <w:b/>
          <w:color w:val="007F00"/>
          <w:sz w:val="20"/>
        </w:rPr>
        <w:t>try</w:t>
      </w:r>
      <w:r>
        <w:rPr>
          <w:rFonts w:ascii="Courier New" w:eastAsia="Courier New" w:hAnsi="Courier New" w:cs="Courier New"/>
          <w:color w:val="666666"/>
          <w:sz w:val="20"/>
        </w:rPr>
        <w:t>(</w:t>
      </w:r>
      <w:r>
        <w:rPr>
          <w:rFonts w:ascii="Courier New" w:eastAsia="Courier New" w:hAnsi="Courier New" w:cs="Courier New"/>
          <w:sz w:val="20"/>
        </w:rPr>
        <w:t xml:space="preserve">Connection connection </w:t>
      </w:r>
      <w:r>
        <w:rPr>
          <w:rFonts w:ascii="Courier New" w:eastAsia="Courier New" w:hAnsi="Courier New" w:cs="Courier New"/>
          <w:color w:val="666666"/>
          <w:sz w:val="20"/>
        </w:rPr>
        <w:t xml:space="preserve">= </w:t>
      </w:r>
      <w:r>
        <w:rPr>
          <w:rFonts w:ascii="Courier New" w:eastAsia="Courier New" w:hAnsi="Courier New" w:cs="Courier New"/>
          <w:sz w:val="20"/>
        </w:rPr>
        <w:t>dataSource</w:t>
      </w:r>
      <w:r>
        <w:rPr>
          <w:rFonts w:ascii="Courier New" w:eastAsia="Courier New" w:hAnsi="Courier New" w:cs="Courier New"/>
          <w:color w:val="666666"/>
          <w:sz w:val="20"/>
        </w:rPr>
        <w:t>.</w:t>
      </w:r>
      <w:r>
        <w:rPr>
          <w:rFonts w:ascii="Courier New" w:eastAsia="Courier New" w:hAnsi="Courier New" w:cs="Courier New"/>
          <w:color w:val="7D8F29"/>
          <w:sz w:val="20"/>
        </w:rPr>
        <w:t>getConnection</w:t>
      </w:r>
      <w:r>
        <w:rPr>
          <w:rFonts w:ascii="Courier New" w:eastAsia="Courier New" w:hAnsi="Courier New" w:cs="Courier New"/>
          <w:color w:val="666666"/>
          <w:sz w:val="20"/>
        </w:rPr>
        <w:t xml:space="preserve">()) { </w:t>
      </w: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setAutoCommit</w:t>
      </w:r>
      <w:r>
        <w:rPr>
          <w:rFonts w:ascii="Courier New" w:eastAsia="Courier New" w:hAnsi="Courier New" w:cs="Courier New"/>
          <w:color w:val="666666"/>
          <w:sz w:val="20"/>
        </w:rPr>
        <w:t>(</w:t>
      </w:r>
      <w:r>
        <w:rPr>
          <w:rFonts w:ascii="Courier New" w:eastAsia="Courier New" w:hAnsi="Courier New" w:cs="Courier New"/>
          <w:b/>
          <w:color w:val="007F00"/>
          <w:sz w:val="20"/>
        </w:rPr>
        <w:t>false</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try</w:t>
      </w:r>
      <w:r>
        <w:rPr>
          <w:rFonts w:ascii="Courier New" w:eastAsia="Courier New" w:hAnsi="Courier New" w:cs="Courier New"/>
          <w:color w:val="666666"/>
          <w:sz w:val="20"/>
        </w:rPr>
        <w:t>(</w:t>
      </w:r>
      <w:r>
        <w:rPr>
          <w:rFonts w:ascii="Courier New" w:eastAsia="Courier New" w:hAnsi="Courier New" w:cs="Courier New"/>
          <w:sz w:val="20"/>
        </w:rPr>
        <w:t xml:space="preserve">PreparedStatement transferStatement </w:t>
      </w:r>
      <w:r>
        <w:rPr>
          <w:rFonts w:ascii="Courier New" w:eastAsia="Courier New" w:hAnsi="Courier New" w:cs="Courier New"/>
          <w:color w:val="666666"/>
          <w:sz w:val="20"/>
        </w:rPr>
        <w:t xml:space="preserve">= </w:t>
      </w: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prepareStatement</w:t>
      </w:r>
      <w:r>
        <w:rPr>
          <w:rFonts w:ascii="Courier New" w:eastAsia="Courier New" w:hAnsi="Courier New" w:cs="Courier New"/>
          <w:color w:val="666666"/>
          <w:sz w:val="20"/>
        </w:rPr>
        <w:t xml:space="preserve">( </w:t>
      </w:r>
      <w:r>
        <w:rPr>
          <w:rFonts w:ascii="Courier New" w:eastAsia="Courier New" w:hAnsi="Courier New" w:cs="Courier New"/>
          <w:color w:val="BA2121"/>
          <w:sz w:val="20"/>
        </w:rPr>
        <w:t>"UPDATE account SET balance = ? WHERE id = ?"</w:t>
      </w:r>
    </w:p>
    <w:p w14:paraId="5E4E497E" w14:textId="77777777" w:rsidR="008878A8" w:rsidRDefault="00000000">
      <w:pPr>
        <w:spacing w:after="23" w:line="265" w:lineRule="auto"/>
        <w:ind w:left="430" w:right="0"/>
        <w:jc w:val="left"/>
      </w:pPr>
      <w:r>
        <w:rPr>
          <w:rFonts w:ascii="Courier New" w:eastAsia="Courier New" w:hAnsi="Courier New" w:cs="Courier New"/>
          <w:color w:val="666666"/>
          <w:sz w:val="20"/>
        </w:rPr>
        <w:t>)) {</w:t>
      </w:r>
    </w:p>
    <w:p w14:paraId="7C664003" w14:textId="77777777" w:rsidR="008878A8" w:rsidRDefault="00000000">
      <w:pPr>
        <w:spacing w:after="262" w:line="298" w:lineRule="auto"/>
        <w:ind w:left="880" w:right="1297"/>
        <w:jc w:val="left"/>
      </w:pPr>
      <w:r>
        <w:rPr>
          <w:rFonts w:ascii="Courier New" w:eastAsia="Courier New" w:hAnsi="Courier New" w:cs="Courier New"/>
          <w:sz w:val="20"/>
        </w:rPr>
        <w:t>transferStatement</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(1, </w:t>
      </w:r>
      <w:r>
        <w:rPr>
          <w:rFonts w:ascii="Courier New" w:eastAsia="Courier New" w:hAnsi="Courier New" w:cs="Courier New"/>
          <w:sz w:val="20"/>
        </w:rPr>
        <w:t>Math</w:t>
      </w:r>
      <w:r>
        <w:rPr>
          <w:rFonts w:ascii="Courier New" w:eastAsia="Courier New" w:hAnsi="Courier New" w:cs="Courier New"/>
          <w:color w:val="666666"/>
          <w:sz w:val="20"/>
        </w:rPr>
        <w:t>.</w:t>
      </w:r>
      <w:r>
        <w:rPr>
          <w:rFonts w:ascii="Courier New" w:eastAsia="Courier New" w:hAnsi="Courier New" w:cs="Courier New"/>
          <w:color w:val="7D8F29"/>
          <w:sz w:val="20"/>
        </w:rPr>
        <w:t>negateExact</w:t>
      </w:r>
      <w:r>
        <w:rPr>
          <w:rFonts w:ascii="Courier New" w:eastAsia="Courier New" w:hAnsi="Courier New" w:cs="Courier New"/>
          <w:color w:val="666666"/>
          <w:sz w:val="20"/>
        </w:rPr>
        <w:t>(</w:t>
      </w:r>
      <w:r>
        <w:rPr>
          <w:rFonts w:ascii="Courier New" w:eastAsia="Courier New" w:hAnsi="Courier New" w:cs="Courier New"/>
          <w:sz w:val="20"/>
        </w:rPr>
        <w:t>cents</w:t>
      </w:r>
      <w:r>
        <w:rPr>
          <w:rFonts w:ascii="Courier New" w:eastAsia="Courier New" w:hAnsi="Courier New" w:cs="Courier New"/>
          <w:color w:val="666666"/>
          <w:sz w:val="20"/>
        </w:rPr>
        <w:t xml:space="preserve">)); </w:t>
      </w:r>
      <w:r>
        <w:rPr>
          <w:rFonts w:ascii="Courier New" w:eastAsia="Courier New" w:hAnsi="Courier New" w:cs="Courier New"/>
          <w:sz w:val="20"/>
        </w:rPr>
        <w:t>transferStatement</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(2, </w:t>
      </w:r>
      <w:r>
        <w:rPr>
          <w:rFonts w:ascii="Courier New" w:eastAsia="Courier New" w:hAnsi="Courier New" w:cs="Courier New"/>
          <w:sz w:val="20"/>
        </w:rPr>
        <w:t>fromAccountId</w:t>
      </w:r>
      <w:r>
        <w:rPr>
          <w:rFonts w:ascii="Courier New" w:eastAsia="Courier New" w:hAnsi="Courier New" w:cs="Courier New"/>
          <w:color w:val="666666"/>
          <w:sz w:val="20"/>
        </w:rPr>
        <w:t xml:space="preserve">); </w:t>
      </w:r>
      <w:r>
        <w:rPr>
          <w:rFonts w:ascii="Courier New" w:eastAsia="Courier New" w:hAnsi="Courier New" w:cs="Courier New"/>
          <w:sz w:val="20"/>
        </w:rPr>
        <w:t>transferStatement</w:t>
      </w:r>
      <w:r>
        <w:rPr>
          <w:rFonts w:ascii="Courier New" w:eastAsia="Courier New" w:hAnsi="Courier New" w:cs="Courier New"/>
          <w:color w:val="666666"/>
          <w:sz w:val="20"/>
        </w:rPr>
        <w:t>.</w:t>
      </w:r>
      <w:r>
        <w:rPr>
          <w:rFonts w:ascii="Courier New" w:eastAsia="Courier New" w:hAnsi="Courier New" w:cs="Courier New"/>
          <w:color w:val="7D8F29"/>
          <w:sz w:val="20"/>
        </w:rPr>
        <w:t>executeUpdate</w:t>
      </w:r>
      <w:r>
        <w:rPr>
          <w:rFonts w:ascii="Courier New" w:eastAsia="Courier New" w:hAnsi="Courier New" w:cs="Courier New"/>
          <w:color w:val="666666"/>
          <w:sz w:val="20"/>
        </w:rPr>
        <w:t>();</w:t>
      </w:r>
    </w:p>
    <w:p w14:paraId="79B2A534" w14:textId="77777777" w:rsidR="008878A8" w:rsidRDefault="00000000">
      <w:pPr>
        <w:spacing w:after="262" w:line="298" w:lineRule="auto"/>
        <w:ind w:left="880" w:right="1529"/>
        <w:jc w:val="left"/>
      </w:pPr>
      <w:r>
        <w:rPr>
          <w:rFonts w:ascii="Courier New" w:eastAsia="Courier New" w:hAnsi="Courier New" w:cs="Courier New"/>
          <w:sz w:val="20"/>
        </w:rPr>
        <w:t>transferStatement</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(1, </w:t>
      </w:r>
      <w:r>
        <w:rPr>
          <w:rFonts w:ascii="Courier New" w:eastAsia="Courier New" w:hAnsi="Courier New" w:cs="Courier New"/>
          <w:sz w:val="20"/>
        </w:rPr>
        <w:t>cents</w:t>
      </w:r>
      <w:r>
        <w:rPr>
          <w:rFonts w:ascii="Courier New" w:eastAsia="Courier New" w:hAnsi="Courier New" w:cs="Courier New"/>
          <w:color w:val="666666"/>
          <w:sz w:val="20"/>
        </w:rPr>
        <w:t xml:space="preserve">); </w:t>
      </w:r>
      <w:r>
        <w:rPr>
          <w:rFonts w:ascii="Courier New" w:eastAsia="Courier New" w:hAnsi="Courier New" w:cs="Courier New"/>
          <w:sz w:val="20"/>
        </w:rPr>
        <w:t>transferStatement</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(2, </w:t>
      </w:r>
      <w:r>
        <w:rPr>
          <w:rFonts w:ascii="Courier New" w:eastAsia="Courier New" w:hAnsi="Courier New" w:cs="Courier New"/>
          <w:sz w:val="20"/>
        </w:rPr>
        <w:t>toAccountId</w:t>
      </w:r>
      <w:r>
        <w:rPr>
          <w:rFonts w:ascii="Courier New" w:eastAsia="Courier New" w:hAnsi="Courier New" w:cs="Courier New"/>
          <w:color w:val="666666"/>
          <w:sz w:val="20"/>
        </w:rPr>
        <w:t xml:space="preserve">); </w:t>
      </w:r>
      <w:r>
        <w:rPr>
          <w:rFonts w:ascii="Courier New" w:eastAsia="Courier New" w:hAnsi="Courier New" w:cs="Courier New"/>
          <w:sz w:val="20"/>
        </w:rPr>
        <w:t>transferStatement</w:t>
      </w:r>
      <w:r>
        <w:rPr>
          <w:rFonts w:ascii="Courier New" w:eastAsia="Courier New" w:hAnsi="Courier New" w:cs="Courier New"/>
          <w:color w:val="666666"/>
          <w:sz w:val="20"/>
        </w:rPr>
        <w:t>.</w:t>
      </w:r>
      <w:r>
        <w:rPr>
          <w:rFonts w:ascii="Courier New" w:eastAsia="Courier New" w:hAnsi="Courier New" w:cs="Courier New"/>
          <w:color w:val="7D8F29"/>
          <w:sz w:val="20"/>
        </w:rPr>
        <w:t>executeUpdate</w:t>
      </w:r>
      <w:r>
        <w:rPr>
          <w:rFonts w:ascii="Courier New" w:eastAsia="Courier New" w:hAnsi="Courier New" w:cs="Courier New"/>
          <w:color w:val="666666"/>
          <w:sz w:val="20"/>
        </w:rPr>
        <w:t>();</w:t>
      </w:r>
    </w:p>
    <w:p w14:paraId="5578AE4E" w14:textId="77777777" w:rsidR="008878A8" w:rsidRDefault="00000000">
      <w:pPr>
        <w:spacing w:after="5" w:line="298" w:lineRule="auto"/>
        <w:ind w:left="880" w:right="1297"/>
        <w:jc w:val="left"/>
      </w:pP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commit</w:t>
      </w:r>
      <w:r>
        <w:rPr>
          <w:rFonts w:ascii="Courier New" w:eastAsia="Courier New" w:hAnsi="Courier New" w:cs="Courier New"/>
          <w:color w:val="666666"/>
          <w:sz w:val="20"/>
        </w:rPr>
        <w:t>();</w:t>
      </w:r>
    </w:p>
    <w:p w14:paraId="11C3CE44" w14:textId="77777777" w:rsidR="008878A8" w:rsidRDefault="00000000">
      <w:pPr>
        <w:spacing w:after="5" w:line="298" w:lineRule="auto"/>
        <w:ind w:left="855" w:right="5554" w:hanging="435"/>
        <w:jc w:val="left"/>
      </w:pP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catch </w:t>
      </w:r>
      <w:r>
        <w:rPr>
          <w:rFonts w:ascii="Courier New" w:eastAsia="Courier New" w:hAnsi="Courier New" w:cs="Courier New"/>
          <w:color w:val="666666"/>
          <w:sz w:val="20"/>
        </w:rPr>
        <w:t>(</w:t>
      </w:r>
      <w:r>
        <w:rPr>
          <w:rFonts w:ascii="Courier New" w:eastAsia="Courier New" w:hAnsi="Courier New" w:cs="Courier New"/>
          <w:sz w:val="20"/>
        </w:rPr>
        <w:t>SQLException e</w:t>
      </w:r>
      <w:r>
        <w:rPr>
          <w:rFonts w:ascii="Courier New" w:eastAsia="Courier New" w:hAnsi="Courier New" w:cs="Courier New"/>
          <w:color w:val="666666"/>
          <w:sz w:val="20"/>
        </w:rPr>
        <w:t xml:space="preserve">) { </w:t>
      </w: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rollback</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throw </w:t>
      </w:r>
      <w:r>
        <w:rPr>
          <w:rFonts w:ascii="Courier New" w:eastAsia="Courier New" w:hAnsi="Courier New" w:cs="Courier New"/>
          <w:sz w:val="20"/>
        </w:rPr>
        <w:t>e</w:t>
      </w:r>
      <w:r>
        <w:rPr>
          <w:rFonts w:ascii="Courier New" w:eastAsia="Courier New" w:hAnsi="Courier New" w:cs="Courier New"/>
          <w:color w:val="666666"/>
          <w:sz w:val="20"/>
        </w:rPr>
        <w:t>;</w:t>
      </w:r>
    </w:p>
    <w:p w14:paraId="1FCCB7B5" w14:textId="77777777" w:rsidR="008878A8" w:rsidRDefault="00000000">
      <w:pPr>
        <w:spacing w:after="23" w:line="265" w:lineRule="auto"/>
        <w:ind w:left="430" w:right="0"/>
        <w:jc w:val="left"/>
      </w:pPr>
      <w:r>
        <w:rPr>
          <w:rFonts w:ascii="Courier New" w:eastAsia="Courier New" w:hAnsi="Courier New" w:cs="Courier New"/>
          <w:color w:val="666666"/>
          <w:sz w:val="20"/>
        </w:rPr>
        <w:t>}</w:t>
      </w:r>
    </w:p>
    <w:p w14:paraId="0BB06CA7" w14:textId="77777777" w:rsidR="008878A8" w:rsidRDefault="00000000">
      <w:pPr>
        <w:spacing w:after="23" w:line="265" w:lineRule="auto"/>
        <w:ind w:right="0"/>
        <w:jc w:val="left"/>
      </w:pPr>
      <w:r>
        <w:rPr>
          <w:rFonts w:ascii="Courier New" w:eastAsia="Courier New" w:hAnsi="Courier New" w:cs="Courier New"/>
          <w:color w:val="666666"/>
          <w:sz w:val="20"/>
        </w:rPr>
        <w:t>}</w:t>
      </w:r>
    </w:p>
    <w:p w14:paraId="0A450A9A" w14:textId="77777777" w:rsidR="008878A8" w:rsidRDefault="00000000">
      <w:pPr>
        <w:spacing w:after="344"/>
        <w:ind w:left="-5" w:right="0"/>
      </w:pPr>
      <w:r>
        <w:lastRenderedPageBreak/>
        <w:t xml:space="preserve">The astute reader might notice that the previous example breaks the </w:t>
      </w:r>
      <w:r>
        <w:rPr>
          <w:i/>
        </w:rPr>
        <w:t xml:space="preserve">Single responsibility principle </w:t>
      </w:r>
      <w:r>
        <w:t xml:space="preserve">since the Data Access Object (DAO) method mixes both transaction management and data access logic. Transaction management is a cross-cutting concern, making it a good candidate for being moved to a separate common library. This way, the transaction management logic resides in one place, and a lot of duplicated code can be removed from the DAO methods. One way to extract the transaction management logic is to use the </w:t>
      </w:r>
      <w:r>
        <w:rPr>
          <w:i/>
        </w:rPr>
        <w:t>Template method pattern</w:t>
      </w:r>
      <w:r>
        <w:t>:</w:t>
      </w:r>
    </w:p>
    <w:p w14:paraId="15B477CF" w14:textId="77777777" w:rsidR="008878A8" w:rsidRDefault="00000000">
      <w:pPr>
        <w:spacing w:after="5" w:line="298" w:lineRule="auto"/>
        <w:ind w:left="435" w:right="3596" w:hanging="435"/>
        <w:jc w:val="left"/>
      </w:pP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transact</w:t>
      </w:r>
      <w:r>
        <w:rPr>
          <w:rFonts w:ascii="Courier New" w:eastAsia="Courier New" w:hAnsi="Courier New" w:cs="Courier New"/>
          <w:color w:val="666666"/>
          <w:sz w:val="20"/>
        </w:rPr>
        <w:t>(</w:t>
      </w:r>
      <w:r>
        <w:rPr>
          <w:rFonts w:ascii="Courier New" w:eastAsia="Courier New" w:hAnsi="Courier New" w:cs="Courier New"/>
          <w:sz w:val="20"/>
        </w:rPr>
        <w:t>Consumer</w:t>
      </w:r>
      <w:r>
        <w:rPr>
          <w:rFonts w:ascii="Courier New" w:eastAsia="Courier New" w:hAnsi="Courier New" w:cs="Courier New"/>
          <w:color w:val="666666"/>
          <w:sz w:val="20"/>
        </w:rPr>
        <w:t>&lt;</w:t>
      </w:r>
      <w:r>
        <w:rPr>
          <w:rFonts w:ascii="Courier New" w:eastAsia="Courier New" w:hAnsi="Courier New" w:cs="Courier New"/>
          <w:sz w:val="20"/>
        </w:rPr>
        <w:t>Connection</w:t>
      </w:r>
      <w:r>
        <w:rPr>
          <w:rFonts w:ascii="Courier New" w:eastAsia="Courier New" w:hAnsi="Courier New" w:cs="Courier New"/>
          <w:color w:val="666666"/>
          <w:sz w:val="20"/>
        </w:rPr>
        <w:t xml:space="preserve">&gt; </w:t>
      </w:r>
      <w:r>
        <w:rPr>
          <w:rFonts w:ascii="Courier New" w:eastAsia="Courier New" w:hAnsi="Courier New" w:cs="Courier New"/>
          <w:sz w:val="20"/>
        </w:rPr>
        <w:t>callback</w:t>
      </w:r>
      <w:r>
        <w:rPr>
          <w:rFonts w:ascii="Courier New" w:eastAsia="Courier New" w:hAnsi="Courier New" w:cs="Courier New"/>
          <w:color w:val="666666"/>
          <w:sz w:val="20"/>
        </w:rPr>
        <w:t xml:space="preserve">) { </w:t>
      </w:r>
      <w:r>
        <w:rPr>
          <w:rFonts w:ascii="Courier New" w:eastAsia="Courier New" w:hAnsi="Courier New" w:cs="Courier New"/>
          <w:sz w:val="20"/>
        </w:rPr>
        <w:t xml:space="preserve">Connection connection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null</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try </w:t>
      </w:r>
      <w:r>
        <w:rPr>
          <w:rFonts w:ascii="Courier New" w:eastAsia="Courier New" w:hAnsi="Courier New" w:cs="Courier New"/>
          <w:color w:val="666666"/>
          <w:sz w:val="20"/>
        </w:rPr>
        <w:t xml:space="preserve">{ </w:t>
      </w:r>
      <w:r>
        <w:rPr>
          <w:rFonts w:ascii="Courier New" w:eastAsia="Courier New" w:hAnsi="Courier New" w:cs="Courier New"/>
          <w:sz w:val="20"/>
        </w:rPr>
        <w:t xml:space="preserve">connection </w:t>
      </w:r>
      <w:r>
        <w:rPr>
          <w:rFonts w:ascii="Courier New" w:eastAsia="Courier New" w:hAnsi="Courier New" w:cs="Courier New"/>
          <w:color w:val="666666"/>
          <w:sz w:val="20"/>
        </w:rPr>
        <w:t xml:space="preserve">= </w:t>
      </w:r>
      <w:r>
        <w:rPr>
          <w:rFonts w:ascii="Courier New" w:eastAsia="Courier New" w:hAnsi="Courier New" w:cs="Courier New"/>
          <w:sz w:val="20"/>
        </w:rPr>
        <w:t>dataSource</w:t>
      </w:r>
      <w:r>
        <w:rPr>
          <w:rFonts w:ascii="Courier New" w:eastAsia="Courier New" w:hAnsi="Courier New" w:cs="Courier New"/>
          <w:color w:val="666666"/>
          <w:sz w:val="20"/>
        </w:rPr>
        <w:t>.</w:t>
      </w:r>
      <w:r>
        <w:rPr>
          <w:rFonts w:ascii="Courier New" w:eastAsia="Courier New" w:hAnsi="Courier New" w:cs="Courier New"/>
          <w:color w:val="7D8F29"/>
          <w:sz w:val="20"/>
        </w:rPr>
        <w:t>getConnection</w:t>
      </w:r>
      <w:r>
        <w:rPr>
          <w:rFonts w:ascii="Courier New" w:eastAsia="Courier New" w:hAnsi="Courier New" w:cs="Courier New"/>
          <w:color w:val="666666"/>
          <w:sz w:val="20"/>
        </w:rPr>
        <w:t xml:space="preserve">(); </w:t>
      </w:r>
      <w:r>
        <w:rPr>
          <w:rFonts w:ascii="Courier New" w:eastAsia="Courier New" w:hAnsi="Courier New" w:cs="Courier New"/>
          <w:sz w:val="20"/>
        </w:rPr>
        <w:t>callback</w:t>
      </w:r>
      <w:r>
        <w:rPr>
          <w:rFonts w:ascii="Courier New" w:eastAsia="Courier New" w:hAnsi="Courier New" w:cs="Courier New"/>
          <w:color w:val="666666"/>
          <w:sz w:val="20"/>
        </w:rPr>
        <w:t>.</w:t>
      </w:r>
      <w:r>
        <w:rPr>
          <w:rFonts w:ascii="Courier New" w:eastAsia="Courier New" w:hAnsi="Courier New" w:cs="Courier New"/>
          <w:color w:val="7D8F29"/>
          <w:sz w:val="20"/>
        </w:rPr>
        <w:t>accept</w:t>
      </w:r>
      <w:r>
        <w:rPr>
          <w:rFonts w:ascii="Courier New" w:eastAsia="Courier New" w:hAnsi="Courier New" w:cs="Courier New"/>
          <w:color w:val="666666"/>
          <w:sz w:val="20"/>
        </w:rPr>
        <w:t>(</w:t>
      </w:r>
      <w:r>
        <w:rPr>
          <w:rFonts w:ascii="Courier New" w:eastAsia="Courier New" w:hAnsi="Courier New" w:cs="Courier New"/>
          <w:sz w:val="20"/>
        </w:rPr>
        <w:t>connection</w:t>
      </w:r>
      <w:r>
        <w:rPr>
          <w:rFonts w:ascii="Courier New" w:eastAsia="Courier New" w:hAnsi="Courier New" w:cs="Courier New"/>
          <w:color w:val="666666"/>
          <w:sz w:val="20"/>
        </w:rPr>
        <w:t xml:space="preserve">); </w:t>
      </w: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commit</w:t>
      </w:r>
      <w:r>
        <w:rPr>
          <w:rFonts w:ascii="Courier New" w:eastAsia="Courier New" w:hAnsi="Courier New" w:cs="Courier New"/>
          <w:color w:val="666666"/>
          <w:sz w:val="20"/>
        </w:rPr>
        <w:t>();</w:t>
      </w:r>
    </w:p>
    <w:p w14:paraId="47650D13" w14:textId="77777777" w:rsidR="008878A8" w:rsidRDefault="00000000">
      <w:pPr>
        <w:spacing w:after="5" w:line="298" w:lineRule="auto"/>
        <w:ind w:left="855" w:right="5771" w:hanging="435"/>
        <w:jc w:val="left"/>
      </w:pP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catch </w:t>
      </w:r>
      <w:r>
        <w:rPr>
          <w:rFonts w:ascii="Courier New" w:eastAsia="Courier New" w:hAnsi="Courier New" w:cs="Courier New"/>
          <w:color w:val="666666"/>
          <w:sz w:val="20"/>
        </w:rPr>
        <w:t>(</w:t>
      </w:r>
      <w:r>
        <w:rPr>
          <w:rFonts w:ascii="Courier New" w:eastAsia="Courier New" w:hAnsi="Courier New" w:cs="Courier New"/>
          <w:sz w:val="20"/>
        </w:rPr>
        <w:t>Exception e</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if </w:t>
      </w:r>
      <w:r>
        <w:rPr>
          <w:rFonts w:ascii="Courier New" w:eastAsia="Courier New" w:hAnsi="Courier New" w:cs="Courier New"/>
          <w:color w:val="666666"/>
          <w:sz w:val="20"/>
        </w:rPr>
        <w:t>(</w:t>
      </w:r>
      <w:r>
        <w:rPr>
          <w:rFonts w:ascii="Courier New" w:eastAsia="Courier New" w:hAnsi="Courier New" w:cs="Courier New"/>
          <w:sz w:val="20"/>
        </w:rPr>
        <w:t xml:space="preserve">connection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null</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try </w:t>
      </w:r>
      <w:r>
        <w:rPr>
          <w:rFonts w:ascii="Courier New" w:eastAsia="Courier New" w:hAnsi="Courier New" w:cs="Courier New"/>
          <w:color w:val="666666"/>
          <w:sz w:val="20"/>
        </w:rPr>
        <w:t>{</w:t>
      </w:r>
    </w:p>
    <w:p w14:paraId="0AB379AE" w14:textId="77777777" w:rsidR="008878A8" w:rsidRDefault="00000000">
      <w:pPr>
        <w:spacing w:after="5" w:line="298" w:lineRule="auto"/>
        <w:ind w:left="1750" w:right="1297"/>
        <w:jc w:val="left"/>
      </w:pP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rollback</w:t>
      </w:r>
      <w:r>
        <w:rPr>
          <w:rFonts w:ascii="Courier New" w:eastAsia="Courier New" w:hAnsi="Courier New" w:cs="Courier New"/>
          <w:color w:val="666666"/>
          <w:sz w:val="20"/>
        </w:rPr>
        <w:t>();</w:t>
      </w:r>
    </w:p>
    <w:p w14:paraId="224FD1A5" w14:textId="77777777" w:rsidR="008878A8" w:rsidRDefault="00000000">
      <w:pPr>
        <w:spacing w:after="5" w:line="298" w:lineRule="auto"/>
        <w:ind w:left="1740" w:right="4031" w:hanging="435"/>
        <w:jc w:val="left"/>
      </w:pP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catch </w:t>
      </w:r>
      <w:r>
        <w:rPr>
          <w:rFonts w:ascii="Courier New" w:eastAsia="Courier New" w:hAnsi="Courier New" w:cs="Courier New"/>
          <w:color w:val="666666"/>
          <w:sz w:val="20"/>
        </w:rPr>
        <w:t>(</w:t>
      </w:r>
      <w:r>
        <w:rPr>
          <w:rFonts w:ascii="Courier New" w:eastAsia="Courier New" w:hAnsi="Courier New" w:cs="Courier New"/>
          <w:sz w:val="20"/>
        </w:rPr>
        <w:t>SQLException ex</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throw new </w:t>
      </w:r>
      <w:r>
        <w:rPr>
          <w:rFonts w:ascii="Courier New" w:eastAsia="Courier New" w:hAnsi="Courier New" w:cs="Courier New"/>
          <w:sz w:val="20"/>
        </w:rPr>
        <w:t>DataAccessException</w:t>
      </w:r>
      <w:r>
        <w:rPr>
          <w:rFonts w:ascii="Courier New" w:eastAsia="Courier New" w:hAnsi="Courier New" w:cs="Courier New"/>
          <w:color w:val="666666"/>
          <w:sz w:val="20"/>
        </w:rPr>
        <w:t>(</w:t>
      </w:r>
      <w:r>
        <w:rPr>
          <w:rFonts w:ascii="Courier New" w:eastAsia="Courier New" w:hAnsi="Courier New" w:cs="Courier New"/>
          <w:sz w:val="20"/>
        </w:rPr>
        <w:t>e</w:t>
      </w:r>
      <w:r>
        <w:rPr>
          <w:rFonts w:ascii="Courier New" w:eastAsia="Courier New" w:hAnsi="Courier New" w:cs="Courier New"/>
          <w:color w:val="666666"/>
          <w:sz w:val="20"/>
        </w:rPr>
        <w:t>);</w:t>
      </w:r>
    </w:p>
    <w:p w14:paraId="6B2A5AB7" w14:textId="77777777" w:rsidR="008878A8" w:rsidRDefault="00000000">
      <w:pPr>
        <w:spacing w:after="5" w:line="298" w:lineRule="auto"/>
        <w:ind w:left="870" w:right="4031" w:firstLine="435"/>
        <w:jc w:val="left"/>
      </w:pP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throw </w:t>
      </w:r>
      <w:r>
        <w:rPr>
          <w:rFonts w:ascii="Courier New" w:eastAsia="Courier New" w:hAnsi="Courier New" w:cs="Courier New"/>
          <w:color w:val="666666"/>
          <w:sz w:val="20"/>
        </w:rPr>
        <w:t>(</w:t>
      </w:r>
      <w:r>
        <w:rPr>
          <w:rFonts w:ascii="Courier New" w:eastAsia="Courier New" w:hAnsi="Courier New" w:cs="Courier New"/>
          <w:sz w:val="20"/>
        </w:rPr>
        <w:t xml:space="preserve">e </w:t>
      </w:r>
      <w:r>
        <w:rPr>
          <w:rFonts w:ascii="Courier New" w:eastAsia="Courier New" w:hAnsi="Courier New" w:cs="Courier New"/>
          <w:b/>
          <w:color w:val="007F00"/>
          <w:sz w:val="20"/>
        </w:rPr>
        <w:t xml:space="preserve">instanceof </w:t>
      </w:r>
      <w:r>
        <w:rPr>
          <w:rFonts w:ascii="Courier New" w:eastAsia="Courier New" w:hAnsi="Courier New" w:cs="Courier New"/>
          <w:sz w:val="20"/>
        </w:rPr>
        <w:t xml:space="preserve">DataAccessException </w:t>
      </w:r>
      <w:r>
        <w:rPr>
          <w:rFonts w:ascii="Courier New" w:eastAsia="Courier New" w:hAnsi="Courier New" w:cs="Courier New"/>
          <w:color w:val="666666"/>
          <w:sz w:val="20"/>
        </w:rPr>
        <w:t>?</w:t>
      </w:r>
    </w:p>
    <w:p w14:paraId="52E70C06" w14:textId="77777777" w:rsidR="008878A8" w:rsidRDefault="00000000">
      <w:pPr>
        <w:spacing w:after="5" w:line="298" w:lineRule="auto"/>
        <w:ind w:left="1315" w:right="1297"/>
        <w:jc w:val="left"/>
      </w:pPr>
      <w:r>
        <w:rPr>
          <w:rFonts w:ascii="Courier New" w:eastAsia="Courier New" w:hAnsi="Courier New" w:cs="Courier New"/>
          <w:color w:val="666666"/>
          <w:sz w:val="20"/>
        </w:rPr>
        <w:t>(</w:t>
      </w:r>
      <w:r>
        <w:rPr>
          <w:rFonts w:ascii="Courier New" w:eastAsia="Courier New" w:hAnsi="Courier New" w:cs="Courier New"/>
          <w:sz w:val="20"/>
        </w:rPr>
        <w:t>DataAccessException</w:t>
      </w:r>
      <w:r>
        <w:rPr>
          <w:rFonts w:ascii="Courier New" w:eastAsia="Courier New" w:hAnsi="Courier New" w:cs="Courier New"/>
          <w:color w:val="666666"/>
          <w:sz w:val="20"/>
        </w:rPr>
        <w:t xml:space="preserve">) </w:t>
      </w:r>
      <w:r>
        <w:rPr>
          <w:rFonts w:ascii="Courier New" w:eastAsia="Courier New" w:hAnsi="Courier New" w:cs="Courier New"/>
          <w:sz w:val="20"/>
        </w:rPr>
        <w:t xml:space="preserve">e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DataAccessException</w:t>
      </w:r>
      <w:r>
        <w:rPr>
          <w:rFonts w:ascii="Courier New" w:eastAsia="Courier New" w:hAnsi="Courier New" w:cs="Courier New"/>
          <w:color w:val="666666"/>
          <w:sz w:val="20"/>
        </w:rPr>
        <w:t>(</w:t>
      </w:r>
      <w:r>
        <w:rPr>
          <w:rFonts w:ascii="Courier New" w:eastAsia="Courier New" w:hAnsi="Courier New" w:cs="Courier New"/>
          <w:sz w:val="20"/>
        </w:rPr>
        <w:t>e</w:t>
      </w:r>
      <w:r>
        <w:rPr>
          <w:rFonts w:ascii="Courier New" w:eastAsia="Courier New" w:hAnsi="Courier New" w:cs="Courier New"/>
          <w:color w:val="666666"/>
          <w:sz w:val="20"/>
        </w:rPr>
        <w:t>));</w:t>
      </w:r>
    </w:p>
    <w:p w14:paraId="04C5319A" w14:textId="77777777" w:rsidR="008878A8" w:rsidRDefault="00000000">
      <w:pPr>
        <w:spacing w:after="0" w:line="308" w:lineRule="auto"/>
        <w:ind w:left="865" w:right="5880" w:hanging="445"/>
        <w:jc w:val="left"/>
      </w:pP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finally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if</w:t>
      </w:r>
      <w:r>
        <w:rPr>
          <w:rFonts w:ascii="Courier New" w:eastAsia="Courier New" w:hAnsi="Courier New" w:cs="Courier New"/>
          <w:color w:val="666666"/>
          <w:sz w:val="20"/>
        </w:rPr>
        <w:t>(</w:t>
      </w:r>
      <w:r>
        <w:rPr>
          <w:rFonts w:ascii="Courier New" w:eastAsia="Courier New" w:hAnsi="Courier New" w:cs="Courier New"/>
          <w:sz w:val="20"/>
        </w:rPr>
        <w:t xml:space="preserve">connection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null</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try </w:t>
      </w:r>
      <w:r>
        <w:rPr>
          <w:rFonts w:ascii="Courier New" w:eastAsia="Courier New" w:hAnsi="Courier New" w:cs="Courier New"/>
          <w:color w:val="666666"/>
          <w:sz w:val="20"/>
        </w:rPr>
        <w:t>{</w:t>
      </w:r>
    </w:p>
    <w:p w14:paraId="1C0C983F" w14:textId="77777777" w:rsidR="008878A8" w:rsidRDefault="00000000">
      <w:pPr>
        <w:spacing w:after="5" w:line="298" w:lineRule="auto"/>
        <w:ind w:left="1750" w:right="1297"/>
        <w:jc w:val="left"/>
      </w:pP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close</w:t>
      </w:r>
      <w:r>
        <w:rPr>
          <w:rFonts w:ascii="Courier New" w:eastAsia="Courier New" w:hAnsi="Courier New" w:cs="Courier New"/>
          <w:color w:val="666666"/>
          <w:sz w:val="20"/>
        </w:rPr>
        <w:t>();</w:t>
      </w:r>
    </w:p>
    <w:p w14:paraId="2A395E50" w14:textId="77777777" w:rsidR="008878A8" w:rsidRDefault="00000000">
      <w:pPr>
        <w:spacing w:after="5" w:line="298" w:lineRule="auto"/>
        <w:ind w:left="1740" w:right="4031" w:hanging="435"/>
        <w:jc w:val="left"/>
      </w:pP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catch </w:t>
      </w:r>
      <w:r>
        <w:rPr>
          <w:rFonts w:ascii="Courier New" w:eastAsia="Courier New" w:hAnsi="Courier New" w:cs="Courier New"/>
          <w:color w:val="666666"/>
          <w:sz w:val="20"/>
        </w:rPr>
        <w:t>(</w:t>
      </w:r>
      <w:r>
        <w:rPr>
          <w:rFonts w:ascii="Courier New" w:eastAsia="Courier New" w:hAnsi="Courier New" w:cs="Courier New"/>
          <w:sz w:val="20"/>
        </w:rPr>
        <w:t>SQLException e</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throw new </w:t>
      </w:r>
      <w:r>
        <w:rPr>
          <w:rFonts w:ascii="Courier New" w:eastAsia="Courier New" w:hAnsi="Courier New" w:cs="Courier New"/>
          <w:sz w:val="20"/>
        </w:rPr>
        <w:t>DataAccessException</w:t>
      </w:r>
      <w:r>
        <w:rPr>
          <w:rFonts w:ascii="Courier New" w:eastAsia="Courier New" w:hAnsi="Courier New" w:cs="Courier New"/>
          <w:color w:val="666666"/>
          <w:sz w:val="20"/>
        </w:rPr>
        <w:t>(</w:t>
      </w:r>
      <w:r>
        <w:rPr>
          <w:rFonts w:ascii="Courier New" w:eastAsia="Courier New" w:hAnsi="Courier New" w:cs="Courier New"/>
          <w:sz w:val="20"/>
        </w:rPr>
        <w:t>e</w:t>
      </w:r>
      <w:r>
        <w:rPr>
          <w:rFonts w:ascii="Courier New" w:eastAsia="Courier New" w:hAnsi="Courier New" w:cs="Courier New"/>
          <w:color w:val="666666"/>
          <w:sz w:val="20"/>
        </w:rPr>
        <w:t>);</w:t>
      </w:r>
    </w:p>
    <w:p w14:paraId="75E3EA17" w14:textId="77777777" w:rsidR="008878A8" w:rsidRDefault="00000000">
      <w:pPr>
        <w:spacing w:after="23" w:line="265" w:lineRule="auto"/>
        <w:ind w:left="1315" w:right="0"/>
        <w:jc w:val="left"/>
      </w:pPr>
      <w:r>
        <w:rPr>
          <w:rFonts w:ascii="Courier New" w:eastAsia="Courier New" w:hAnsi="Courier New" w:cs="Courier New"/>
          <w:color w:val="666666"/>
          <w:sz w:val="20"/>
        </w:rPr>
        <w:t>}</w:t>
      </w:r>
    </w:p>
    <w:p w14:paraId="43987C0D" w14:textId="77777777" w:rsidR="008878A8" w:rsidRDefault="00000000">
      <w:pPr>
        <w:spacing w:after="23" w:line="265" w:lineRule="auto"/>
        <w:ind w:left="880" w:right="0"/>
        <w:jc w:val="left"/>
      </w:pPr>
      <w:r>
        <w:rPr>
          <w:rFonts w:ascii="Courier New" w:eastAsia="Courier New" w:hAnsi="Courier New" w:cs="Courier New"/>
          <w:color w:val="666666"/>
          <w:sz w:val="20"/>
        </w:rPr>
        <w:t>}</w:t>
      </w:r>
    </w:p>
    <w:p w14:paraId="4BDBD6C3" w14:textId="77777777" w:rsidR="008878A8" w:rsidRDefault="00000000">
      <w:pPr>
        <w:spacing w:after="23" w:line="265" w:lineRule="auto"/>
        <w:ind w:left="430" w:right="0"/>
        <w:jc w:val="left"/>
      </w:pPr>
      <w:r>
        <w:rPr>
          <w:rFonts w:ascii="Courier New" w:eastAsia="Courier New" w:hAnsi="Courier New" w:cs="Courier New"/>
          <w:color w:val="666666"/>
          <w:sz w:val="20"/>
        </w:rPr>
        <w:t>}</w:t>
      </w:r>
    </w:p>
    <w:p w14:paraId="4BCAE116" w14:textId="77777777" w:rsidR="008878A8" w:rsidRDefault="00000000">
      <w:pPr>
        <w:spacing w:after="139" w:line="265" w:lineRule="auto"/>
        <w:ind w:right="0"/>
        <w:jc w:val="left"/>
      </w:pPr>
      <w:r>
        <w:rPr>
          <w:rFonts w:ascii="Courier New" w:eastAsia="Courier New" w:hAnsi="Courier New" w:cs="Courier New"/>
          <w:color w:val="666666"/>
          <w:sz w:val="20"/>
        </w:rPr>
        <w:t>}</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8878A8" w14:paraId="0231718D" w14:textId="77777777">
        <w:trPr>
          <w:trHeight w:val="211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4129F890" w14:textId="77777777" w:rsidR="008878A8" w:rsidRDefault="00000000">
            <w:pPr>
              <w:spacing w:after="0" w:line="259" w:lineRule="auto"/>
              <w:ind w:left="806" w:right="0" w:firstLine="0"/>
            </w:pPr>
            <w:r>
              <w:rPr>
                <w:noProof/>
              </w:rPr>
              <w:drawing>
                <wp:anchor distT="0" distB="0" distL="114300" distR="114300" simplePos="0" relativeHeight="251659264" behindDoc="0" locked="0" layoutInCell="1" allowOverlap="0" wp14:anchorId="59F2EAF0" wp14:editId="572BD439">
                  <wp:simplePos x="0" y="0"/>
                  <wp:positionH relativeFrom="column">
                    <wp:posOffset>432724</wp:posOffset>
                  </wp:positionH>
                  <wp:positionV relativeFrom="paragraph">
                    <wp:posOffset>-7065</wp:posOffset>
                  </wp:positionV>
                  <wp:extent cx="360001" cy="360001"/>
                  <wp:effectExtent l="0" t="0" r="0" b="0"/>
                  <wp:wrapSquare wrapText="bothSides"/>
                  <wp:docPr id="387" name="Picture 387"/>
                  <wp:cNvGraphicFramePr/>
                  <a:graphic xmlns:a="http://schemas.openxmlformats.org/drawingml/2006/main">
                    <a:graphicData uri="http://schemas.openxmlformats.org/drawingml/2006/picture">
                      <pic:pic xmlns:pic="http://schemas.openxmlformats.org/drawingml/2006/picture">
                        <pic:nvPicPr>
                          <pic:cNvPr id="387" name="Picture 387"/>
                          <pic:cNvPicPr/>
                        </pic:nvPicPr>
                        <pic:blipFill>
                          <a:blip r:embed="rId9"/>
                          <a:stretch>
                            <a:fillRect/>
                          </a:stretch>
                        </pic:blipFill>
                        <pic:spPr>
                          <a:xfrm>
                            <a:off x="0" y="0"/>
                            <a:ext cx="360001" cy="360001"/>
                          </a:xfrm>
                          <a:prstGeom prst="rect">
                            <a:avLst/>
                          </a:prstGeom>
                        </pic:spPr>
                      </pic:pic>
                    </a:graphicData>
                  </a:graphic>
                </wp:anchor>
              </w:drawing>
            </w:r>
            <w:r>
              <w:rPr>
                <w:sz w:val="20"/>
              </w:rPr>
              <w:t>Transactions should never be abandoned on failure, and it is mandatory to initiate a transaction rollback (to allow the database to revert any uncommitted changes and release any lock as soon as possible).</w:t>
            </w:r>
          </w:p>
        </w:tc>
      </w:tr>
    </w:tbl>
    <w:p w14:paraId="3DDDDB68" w14:textId="77777777" w:rsidR="008878A8" w:rsidRDefault="00000000">
      <w:pPr>
        <w:spacing w:after="344"/>
        <w:ind w:left="-5" w:right="0"/>
      </w:pPr>
      <w:r>
        <w:t>With this utility in hand, the previous example can be simplified to:</w:t>
      </w:r>
    </w:p>
    <w:p w14:paraId="0336EC92" w14:textId="77777777" w:rsidR="008878A8" w:rsidRDefault="00000000">
      <w:pPr>
        <w:spacing w:after="5" w:line="298" w:lineRule="auto"/>
        <w:ind w:left="435" w:right="1297" w:hanging="435"/>
        <w:jc w:val="left"/>
      </w:pPr>
      <w:r>
        <w:rPr>
          <w:rFonts w:ascii="Courier New" w:eastAsia="Courier New" w:hAnsi="Courier New" w:cs="Courier New"/>
          <w:sz w:val="20"/>
        </w:rPr>
        <w:lastRenderedPageBreak/>
        <w:t>transact</w:t>
      </w:r>
      <w:r>
        <w:rPr>
          <w:rFonts w:ascii="Courier New" w:eastAsia="Courier New" w:hAnsi="Courier New" w:cs="Courier New"/>
          <w:color w:val="666666"/>
          <w:sz w:val="20"/>
        </w:rPr>
        <w:t>((</w:t>
      </w:r>
      <w:r>
        <w:rPr>
          <w:rFonts w:ascii="Courier New" w:eastAsia="Courier New" w:hAnsi="Courier New" w:cs="Courier New"/>
          <w:sz w:val="20"/>
        </w:rPr>
        <w:t>Connection connection</w:t>
      </w:r>
      <w:r>
        <w:rPr>
          <w:rFonts w:ascii="Courier New" w:eastAsia="Courier New" w:hAnsi="Courier New" w:cs="Courier New"/>
          <w:color w:val="666666"/>
          <w:sz w:val="20"/>
        </w:rPr>
        <w:t xml:space="preserve">) -&gt; { </w:t>
      </w:r>
      <w:r>
        <w:rPr>
          <w:rFonts w:ascii="Courier New" w:eastAsia="Courier New" w:hAnsi="Courier New" w:cs="Courier New"/>
          <w:b/>
          <w:color w:val="007F00"/>
          <w:sz w:val="20"/>
        </w:rPr>
        <w:t>try</w:t>
      </w:r>
      <w:r>
        <w:rPr>
          <w:rFonts w:ascii="Courier New" w:eastAsia="Courier New" w:hAnsi="Courier New" w:cs="Courier New"/>
          <w:color w:val="666666"/>
          <w:sz w:val="20"/>
        </w:rPr>
        <w:t>(</w:t>
      </w:r>
      <w:r>
        <w:rPr>
          <w:rFonts w:ascii="Courier New" w:eastAsia="Courier New" w:hAnsi="Courier New" w:cs="Courier New"/>
          <w:sz w:val="20"/>
        </w:rPr>
        <w:t xml:space="preserve">PreparedStatement transferStatement </w:t>
      </w:r>
      <w:r>
        <w:rPr>
          <w:rFonts w:ascii="Courier New" w:eastAsia="Courier New" w:hAnsi="Courier New" w:cs="Courier New"/>
          <w:color w:val="666666"/>
          <w:sz w:val="20"/>
        </w:rPr>
        <w:t xml:space="preserve">= </w:t>
      </w: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prepareStatement</w:t>
      </w:r>
      <w:r>
        <w:rPr>
          <w:rFonts w:ascii="Courier New" w:eastAsia="Courier New" w:hAnsi="Courier New" w:cs="Courier New"/>
          <w:color w:val="666666"/>
          <w:sz w:val="20"/>
        </w:rPr>
        <w:t xml:space="preserve">( </w:t>
      </w:r>
      <w:r>
        <w:rPr>
          <w:rFonts w:ascii="Courier New" w:eastAsia="Courier New" w:hAnsi="Courier New" w:cs="Courier New"/>
          <w:color w:val="BA2121"/>
          <w:sz w:val="20"/>
        </w:rPr>
        <w:t>"UPDATE account SET balance = ? WHERE id = ?"</w:t>
      </w:r>
    </w:p>
    <w:p w14:paraId="6D1E419A" w14:textId="77777777" w:rsidR="008878A8" w:rsidRDefault="00000000">
      <w:pPr>
        <w:spacing w:after="23" w:line="265" w:lineRule="auto"/>
        <w:ind w:left="430" w:right="0"/>
        <w:jc w:val="left"/>
      </w:pPr>
      <w:r>
        <w:rPr>
          <w:rFonts w:ascii="Courier New" w:eastAsia="Courier New" w:hAnsi="Courier New" w:cs="Courier New"/>
          <w:color w:val="666666"/>
          <w:sz w:val="20"/>
        </w:rPr>
        <w:t>)) {</w:t>
      </w:r>
    </w:p>
    <w:p w14:paraId="3CC7A35D" w14:textId="77777777" w:rsidR="008878A8" w:rsidRDefault="00000000">
      <w:pPr>
        <w:spacing w:after="262" w:line="298" w:lineRule="auto"/>
        <w:ind w:left="880" w:right="1297"/>
        <w:jc w:val="left"/>
      </w:pPr>
      <w:r>
        <w:rPr>
          <w:rFonts w:ascii="Courier New" w:eastAsia="Courier New" w:hAnsi="Courier New" w:cs="Courier New"/>
          <w:sz w:val="20"/>
        </w:rPr>
        <w:t>transferStatement</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(1, </w:t>
      </w:r>
      <w:r>
        <w:rPr>
          <w:rFonts w:ascii="Courier New" w:eastAsia="Courier New" w:hAnsi="Courier New" w:cs="Courier New"/>
          <w:sz w:val="20"/>
        </w:rPr>
        <w:t>Math</w:t>
      </w:r>
      <w:r>
        <w:rPr>
          <w:rFonts w:ascii="Courier New" w:eastAsia="Courier New" w:hAnsi="Courier New" w:cs="Courier New"/>
          <w:color w:val="666666"/>
          <w:sz w:val="20"/>
        </w:rPr>
        <w:t>.</w:t>
      </w:r>
      <w:r>
        <w:rPr>
          <w:rFonts w:ascii="Courier New" w:eastAsia="Courier New" w:hAnsi="Courier New" w:cs="Courier New"/>
          <w:color w:val="7D8F29"/>
          <w:sz w:val="20"/>
        </w:rPr>
        <w:t>negateExact</w:t>
      </w:r>
      <w:r>
        <w:rPr>
          <w:rFonts w:ascii="Courier New" w:eastAsia="Courier New" w:hAnsi="Courier New" w:cs="Courier New"/>
          <w:color w:val="666666"/>
          <w:sz w:val="20"/>
        </w:rPr>
        <w:t>(</w:t>
      </w:r>
      <w:r>
        <w:rPr>
          <w:rFonts w:ascii="Courier New" w:eastAsia="Courier New" w:hAnsi="Courier New" w:cs="Courier New"/>
          <w:sz w:val="20"/>
        </w:rPr>
        <w:t>cents</w:t>
      </w:r>
      <w:r>
        <w:rPr>
          <w:rFonts w:ascii="Courier New" w:eastAsia="Courier New" w:hAnsi="Courier New" w:cs="Courier New"/>
          <w:color w:val="666666"/>
          <w:sz w:val="20"/>
        </w:rPr>
        <w:t xml:space="preserve">)); </w:t>
      </w:r>
      <w:r>
        <w:rPr>
          <w:rFonts w:ascii="Courier New" w:eastAsia="Courier New" w:hAnsi="Courier New" w:cs="Courier New"/>
          <w:sz w:val="20"/>
        </w:rPr>
        <w:t>transferStatement</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(2, </w:t>
      </w:r>
      <w:r>
        <w:rPr>
          <w:rFonts w:ascii="Courier New" w:eastAsia="Courier New" w:hAnsi="Courier New" w:cs="Courier New"/>
          <w:sz w:val="20"/>
        </w:rPr>
        <w:t>fromAccountId</w:t>
      </w:r>
      <w:r>
        <w:rPr>
          <w:rFonts w:ascii="Courier New" w:eastAsia="Courier New" w:hAnsi="Courier New" w:cs="Courier New"/>
          <w:color w:val="666666"/>
          <w:sz w:val="20"/>
        </w:rPr>
        <w:t xml:space="preserve">); </w:t>
      </w:r>
      <w:r>
        <w:rPr>
          <w:rFonts w:ascii="Courier New" w:eastAsia="Courier New" w:hAnsi="Courier New" w:cs="Courier New"/>
          <w:sz w:val="20"/>
        </w:rPr>
        <w:t>transferStatement</w:t>
      </w:r>
      <w:r>
        <w:rPr>
          <w:rFonts w:ascii="Courier New" w:eastAsia="Courier New" w:hAnsi="Courier New" w:cs="Courier New"/>
          <w:color w:val="666666"/>
          <w:sz w:val="20"/>
        </w:rPr>
        <w:t>.</w:t>
      </w:r>
      <w:r>
        <w:rPr>
          <w:rFonts w:ascii="Courier New" w:eastAsia="Courier New" w:hAnsi="Courier New" w:cs="Courier New"/>
          <w:color w:val="7D8F29"/>
          <w:sz w:val="20"/>
        </w:rPr>
        <w:t>executeUpdate</w:t>
      </w:r>
      <w:r>
        <w:rPr>
          <w:rFonts w:ascii="Courier New" w:eastAsia="Courier New" w:hAnsi="Courier New" w:cs="Courier New"/>
          <w:color w:val="666666"/>
          <w:sz w:val="20"/>
        </w:rPr>
        <w:t>();</w:t>
      </w:r>
    </w:p>
    <w:p w14:paraId="51D2FF46" w14:textId="77777777" w:rsidR="008878A8" w:rsidRDefault="00000000">
      <w:pPr>
        <w:spacing w:after="5" w:line="298" w:lineRule="auto"/>
        <w:ind w:left="880" w:right="1529"/>
        <w:jc w:val="left"/>
      </w:pPr>
      <w:r>
        <w:rPr>
          <w:rFonts w:ascii="Courier New" w:eastAsia="Courier New" w:hAnsi="Courier New" w:cs="Courier New"/>
          <w:sz w:val="20"/>
        </w:rPr>
        <w:t>transferStatement</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(1, </w:t>
      </w:r>
      <w:r>
        <w:rPr>
          <w:rFonts w:ascii="Courier New" w:eastAsia="Courier New" w:hAnsi="Courier New" w:cs="Courier New"/>
          <w:sz w:val="20"/>
        </w:rPr>
        <w:t>cents</w:t>
      </w:r>
      <w:r>
        <w:rPr>
          <w:rFonts w:ascii="Courier New" w:eastAsia="Courier New" w:hAnsi="Courier New" w:cs="Courier New"/>
          <w:color w:val="666666"/>
          <w:sz w:val="20"/>
        </w:rPr>
        <w:t xml:space="preserve">); </w:t>
      </w:r>
      <w:r>
        <w:rPr>
          <w:rFonts w:ascii="Courier New" w:eastAsia="Courier New" w:hAnsi="Courier New" w:cs="Courier New"/>
          <w:sz w:val="20"/>
        </w:rPr>
        <w:t>transferStatement</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(2, </w:t>
      </w:r>
      <w:r>
        <w:rPr>
          <w:rFonts w:ascii="Courier New" w:eastAsia="Courier New" w:hAnsi="Courier New" w:cs="Courier New"/>
          <w:sz w:val="20"/>
        </w:rPr>
        <w:t>toAccountId</w:t>
      </w:r>
      <w:r>
        <w:rPr>
          <w:rFonts w:ascii="Courier New" w:eastAsia="Courier New" w:hAnsi="Courier New" w:cs="Courier New"/>
          <w:color w:val="666666"/>
          <w:sz w:val="20"/>
        </w:rPr>
        <w:t xml:space="preserve">); </w:t>
      </w:r>
      <w:r>
        <w:rPr>
          <w:rFonts w:ascii="Courier New" w:eastAsia="Courier New" w:hAnsi="Courier New" w:cs="Courier New"/>
          <w:sz w:val="20"/>
        </w:rPr>
        <w:t>transferStatement</w:t>
      </w:r>
      <w:r>
        <w:rPr>
          <w:rFonts w:ascii="Courier New" w:eastAsia="Courier New" w:hAnsi="Courier New" w:cs="Courier New"/>
          <w:color w:val="666666"/>
          <w:sz w:val="20"/>
        </w:rPr>
        <w:t>.</w:t>
      </w:r>
      <w:r>
        <w:rPr>
          <w:rFonts w:ascii="Courier New" w:eastAsia="Courier New" w:hAnsi="Courier New" w:cs="Courier New"/>
          <w:color w:val="7D8F29"/>
          <w:sz w:val="20"/>
        </w:rPr>
        <w:t>executeUpdate</w:t>
      </w:r>
      <w:r>
        <w:rPr>
          <w:rFonts w:ascii="Courier New" w:eastAsia="Courier New" w:hAnsi="Courier New" w:cs="Courier New"/>
          <w:color w:val="666666"/>
          <w:sz w:val="20"/>
        </w:rPr>
        <w:t>();</w:t>
      </w:r>
    </w:p>
    <w:p w14:paraId="26980E20" w14:textId="77777777" w:rsidR="008878A8" w:rsidRDefault="00000000">
      <w:pPr>
        <w:spacing w:after="5" w:line="298" w:lineRule="auto"/>
        <w:ind w:left="855" w:right="4901" w:hanging="435"/>
        <w:jc w:val="left"/>
      </w:pP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catch </w:t>
      </w:r>
      <w:r>
        <w:rPr>
          <w:rFonts w:ascii="Courier New" w:eastAsia="Courier New" w:hAnsi="Courier New" w:cs="Courier New"/>
          <w:color w:val="666666"/>
          <w:sz w:val="20"/>
        </w:rPr>
        <w:t>(</w:t>
      </w:r>
      <w:r>
        <w:rPr>
          <w:rFonts w:ascii="Courier New" w:eastAsia="Courier New" w:hAnsi="Courier New" w:cs="Courier New"/>
          <w:sz w:val="20"/>
        </w:rPr>
        <w:t>SQLException e</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throw new </w:t>
      </w:r>
      <w:r>
        <w:rPr>
          <w:rFonts w:ascii="Courier New" w:eastAsia="Courier New" w:hAnsi="Courier New" w:cs="Courier New"/>
          <w:sz w:val="20"/>
        </w:rPr>
        <w:t>DataAccessException</w:t>
      </w:r>
      <w:r>
        <w:rPr>
          <w:rFonts w:ascii="Courier New" w:eastAsia="Courier New" w:hAnsi="Courier New" w:cs="Courier New"/>
          <w:color w:val="666666"/>
          <w:sz w:val="20"/>
        </w:rPr>
        <w:t>(</w:t>
      </w:r>
      <w:r>
        <w:rPr>
          <w:rFonts w:ascii="Courier New" w:eastAsia="Courier New" w:hAnsi="Courier New" w:cs="Courier New"/>
          <w:sz w:val="20"/>
        </w:rPr>
        <w:t>e</w:t>
      </w:r>
      <w:r>
        <w:rPr>
          <w:rFonts w:ascii="Courier New" w:eastAsia="Courier New" w:hAnsi="Courier New" w:cs="Courier New"/>
          <w:color w:val="666666"/>
          <w:sz w:val="20"/>
        </w:rPr>
        <w:t>);</w:t>
      </w:r>
    </w:p>
    <w:p w14:paraId="3262B878" w14:textId="77777777" w:rsidR="008878A8" w:rsidRDefault="00000000">
      <w:pPr>
        <w:spacing w:after="23" w:line="265" w:lineRule="auto"/>
        <w:ind w:left="430" w:right="0"/>
        <w:jc w:val="left"/>
      </w:pPr>
      <w:r>
        <w:rPr>
          <w:rFonts w:ascii="Courier New" w:eastAsia="Courier New" w:hAnsi="Courier New" w:cs="Courier New"/>
          <w:color w:val="666666"/>
          <w:sz w:val="20"/>
        </w:rPr>
        <w:t>}</w:t>
      </w:r>
    </w:p>
    <w:p w14:paraId="104B9B14" w14:textId="77777777" w:rsidR="008878A8" w:rsidRDefault="00000000">
      <w:pPr>
        <w:spacing w:after="373" w:line="265" w:lineRule="auto"/>
        <w:ind w:right="0"/>
        <w:jc w:val="left"/>
      </w:pPr>
      <w:r>
        <w:rPr>
          <w:rFonts w:ascii="Courier New" w:eastAsia="Courier New" w:hAnsi="Courier New" w:cs="Courier New"/>
          <w:color w:val="666666"/>
          <w:sz w:val="20"/>
        </w:rPr>
        <w:t>});</w:t>
      </w:r>
    </w:p>
    <w:p w14:paraId="3F890CAE" w14:textId="77777777" w:rsidR="008878A8" w:rsidRDefault="00000000">
      <w:pPr>
        <w:ind w:left="-5" w:right="0"/>
      </w:pPr>
      <w:r>
        <w:t>Although better than the first code snippet, separating data access logic and transaction management is not sufficient.</w:t>
      </w:r>
    </w:p>
    <w:p w14:paraId="07B854D1" w14:textId="77777777" w:rsidR="008878A8" w:rsidRDefault="00000000">
      <w:pPr>
        <w:ind w:left="-5" w:right="0"/>
      </w:pPr>
      <w:r>
        <w:t xml:space="preserve">The transaction boundaries are still rigid, and, to include multiple data access method in a single database transaction, the </w:t>
      </w:r>
      <w:r>
        <w:rPr>
          <w:rFonts w:ascii="Courier New" w:eastAsia="Courier New" w:hAnsi="Courier New" w:cs="Courier New"/>
          <w:sz w:val="18"/>
        </w:rPr>
        <w:t xml:space="preserve">Connection </w:t>
      </w:r>
      <w:r>
        <w:t>object has to be carried out as a parameter to every single DAO method.</w:t>
      </w:r>
    </w:p>
    <w:p w14:paraId="459A9517" w14:textId="77777777" w:rsidR="008878A8" w:rsidRDefault="00000000">
      <w:pPr>
        <w:spacing w:after="507"/>
        <w:ind w:left="-5" w:right="0"/>
      </w:pPr>
      <w:r>
        <w:t>Declarative transactions can better address this issue by breaking the strong coupling between the data access logic and the transaction management code. Transaction boundaries are marked with metadata (e.g. annotations) and a separate transaction manager abstraction is in charge of coordinating transaction logic.</w:t>
      </w:r>
    </w:p>
    <w:p w14:paraId="565671EA" w14:textId="77777777" w:rsidR="008878A8" w:rsidRDefault="00000000">
      <w:pPr>
        <w:pStyle w:val="Heading2"/>
        <w:pBdr>
          <w:top w:val="single" w:sz="3" w:space="0" w:color="646464"/>
          <w:left w:val="single" w:sz="3" w:space="0" w:color="646464"/>
          <w:bottom w:val="single" w:sz="3" w:space="0" w:color="646464"/>
          <w:right w:val="single" w:sz="3" w:space="0" w:color="646464"/>
        </w:pBdr>
        <w:shd w:val="clear" w:color="auto" w:fill="F0F0F0"/>
        <w:spacing w:after="0"/>
        <w:ind w:left="561" w:right="353"/>
      </w:pPr>
      <w:r>
        <w:t>Java EE and JTA</w:t>
      </w:r>
    </w:p>
    <w:p w14:paraId="4D5D00B0" w14:textId="77777777" w:rsidR="008878A8" w:rsidRDefault="00000000">
      <w:pPr>
        <w:pBdr>
          <w:top w:val="single" w:sz="3" w:space="0" w:color="646464"/>
          <w:left w:val="single" w:sz="3" w:space="0" w:color="646464"/>
          <w:bottom w:val="single" w:sz="3" w:space="0" w:color="646464"/>
          <w:right w:val="single" w:sz="3" w:space="0" w:color="646464"/>
        </w:pBdr>
        <w:shd w:val="clear" w:color="auto" w:fill="F0F0F0"/>
        <w:spacing w:after="133" w:line="263" w:lineRule="auto"/>
        <w:ind w:left="561" w:right="353"/>
      </w:pPr>
      <w:r>
        <w:rPr>
          <w:sz w:val="20"/>
        </w:rPr>
        <w:t xml:space="preserve">Declarative transactions become a necessity for distributed transactions. When Java EE (Enterprise Edition) first emerged, application servers hosted both web applications and middleware integration services, which meant that the Java EE container needed to coordinate multiple </w:t>
      </w:r>
      <w:r>
        <w:rPr>
          <w:rFonts w:ascii="Courier New" w:eastAsia="Courier New" w:hAnsi="Courier New" w:cs="Courier New"/>
          <w:sz w:val="16"/>
        </w:rPr>
        <w:t xml:space="preserve">DataSource(s) </w:t>
      </w:r>
      <w:r>
        <w:rPr>
          <w:sz w:val="20"/>
        </w:rPr>
        <w:t>or even JMS (Java Messaging) queues.</w:t>
      </w:r>
    </w:p>
    <w:p w14:paraId="03F0423F" w14:textId="77777777" w:rsidR="008878A8" w:rsidRDefault="00000000">
      <w:pPr>
        <w:pBdr>
          <w:top w:val="single" w:sz="3" w:space="0" w:color="646464"/>
          <w:left w:val="single" w:sz="3" w:space="0" w:color="646464"/>
          <w:bottom w:val="single" w:sz="3" w:space="0" w:color="646464"/>
          <w:right w:val="single" w:sz="3" w:space="0" w:color="646464"/>
        </w:pBdr>
        <w:shd w:val="clear" w:color="auto" w:fill="F0F0F0"/>
        <w:spacing w:after="133" w:line="263" w:lineRule="auto"/>
        <w:ind w:left="561" w:right="353"/>
      </w:pPr>
      <w:r>
        <w:rPr>
          <w:sz w:val="20"/>
        </w:rPr>
        <w:t>Following the X/Open XA architecture, JTA (Java Transaction API) powers the Java EE distributed transactions requirements.</w:t>
      </w:r>
    </w:p>
    <w:p w14:paraId="332A2A5A" w14:textId="77777777" w:rsidR="008878A8" w:rsidRDefault="00000000">
      <w:pPr>
        <w:pStyle w:val="Heading2"/>
        <w:ind w:left="-5"/>
      </w:pPr>
      <w:r>
        <w:t>6.6.1 Distributed transactions</w:t>
      </w:r>
    </w:p>
    <w:p w14:paraId="73A792C3" w14:textId="77777777" w:rsidR="008878A8" w:rsidRDefault="00000000">
      <w:pPr>
        <w:ind w:left="-5" w:right="0"/>
      </w:pPr>
      <w:r>
        <w:t>The difference between local and global transactions is that the former uses a single resource manager, while the latter operates on multiple heterogeneous resource managers. The ACID guarantees are still enforced on each individual resource, but a global transaction manager is mandatory to orchestrate the distributed transaction outcome.</w:t>
      </w:r>
    </w:p>
    <w:p w14:paraId="7EB63B65" w14:textId="77777777" w:rsidR="008878A8" w:rsidRDefault="00000000">
      <w:pPr>
        <w:ind w:left="-5" w:right="0"/>
      </w:pPr>
      <w:r>
        <w:t>All transactional resource adapters are registered by the global transaction manager, which decides when a resource is allowed to commit or rollback. The Java EE managed resources become accessible through JNDI (Java Naming and Directory Interface) or CDI (Contexts and Dependency Injection).</w:t>
      </w:r>
    </w:p>
    <w:p w14:paraId="30119BEF" w14:textId="77777777" w:rsidR="008878A8" w:rsidRDefault="00000000">
      <w:pPr>
        <w:spacing w:after="374"/>
        <w:ind w:left="-5" w:right="0"/>
      </w:pPr>
      <w:r>
        <w:lastRenderedPageBreak/>
        <w:t xml:space="preserve">Spring provides a transaction management abstraction layer which can be configured to either use local transactions (JDBC or </w:t>
      </w:r>
      <w:hyperlink r:id="rId10" w:anchor="RESOURCE_LOCAL">
        <w:r>
          <w:rPr>
            <w:color w:val="000099"/>
          </w:rPr>
          <w:t>RESOURCE_LOCAL</w:t>
        </w:r>
      </w:hyperlink>
      <w:r>
        <w:rPr>
          <w:color w:val="000099"/>
          <w:vertAlign w:val="superscript"/>
        </w:rPr>
        <w:footnoteReference w:id="1"/>
      </w:r>
      <w:r>
        <w:rPr>
          <w:color w:val="000099"/>
          <w:vertAlign w:val="superscript"/>
        </w:rPr>
        <w:t xml:space="preserve"> </w:t>
      </w:r>
      <w:r>
        <w:t>JPA) or global transactions through a stand-alone JTA transaction manager. The dependency injection mechanism autowires managed resources into Spring beans.</w:t>
      </w:r>
    </w:p>
    <w:p w14:paraId="2E97FE9C" w14:textId="77777777" w:rsidR="008878A8" w:rsidRDefault="00000000">
      <w:pPr>
        <w:pStyle w:val="Heading3"/>
        <w:spacing w:after="165" w:line="259" w:lineRule="auto"/>
        <w:ind w:left="-5" w:right="0"/>
        <w:jc w:val="left"/>
      </w:pPr>
      <w:r>
        <w:rPr>
          <w:rFonts w:ascii="Open Sans" w:eastAsia="Open Sans" w:hAnsi="Open Sans" w:cs="Open Sans"/>
          <w:sz w:val="22"/>
        </w:rPr>
        <w:t>6.6.1.1 Two-phase commit</w:t>
      </w:r>
    </w:p>
    <w:p w14:paraId="180F77E6" w14:textId="77777777" w:rsidR="008878A8" w:rsidRDefault="00000000">
      <w:pPr>
        <w:spacing w:after="0"/>
        <w:ind w:left="-5" w:right="0"/>
      </w:pPr>
      <w:r>
        <w:t xml:space="preserve">JTA makes use of the two-phase commit (2PC) protocol to coordinate the atomic resource commitment in two steps: a </w:t>
      </w:r>
      <w:r>
        <w:rPr>
          <w:i/>
        </w:rPr>
        <w:t xml:space="preserve">prepare </w:t>
      </w:r>
      <w:r>
        <w:t xml:space="preserve">and a </w:t>
      </w:r>
      <w:r>
        <w:rPr>
          <w:i/>
        </w:rPr>
        <w:t xml:space="preserve">commit </w:t>
      </w:r>
      <w:r>
        <w:t>phase.</w:t>
      </w:r>
    </w:p>
    <w:p w14:paraId="24776223" w14:textId="77777777" w:rsidR="008878A8" w:rsidRDefault="00000000">
      <w:pPr>
        <w:spacing w:after="87" w:line="259" w:lineRule="auto"/>
        <w:ind w:left="0" w:right="0" w:firstLine="0"/>
        <w:jc w:val="left"/>
      </w:pPr>
      <w:r>
        <w:rPr>
          <w:noProof/>
        </w:rPr>
        <w:drawing>
          <wp:inline distT="0" distB="0" distL="0" distR="0" wp14:anchorId="47798325" wp14:editId="1BA906A0">
            <wp:extent cx="5943613" cy="2143976"/>
            <wp:effectExtent l="0" t="0" r="0" b="0"/>
            <wp:docPr id="542" name="Picture 542"/>
            <wp:cNvGraphicFramePr/>
            <a:graphic xmlns:a="http://schemas.openxmlformats.org/drawingml/2006/main">
              <a:graphicData uri="http://schemas.openxmlformats.org/drawingml/2006/picture">
                <pic:pic xmlns:pic="http://schemas.openxmlformats.org/drawingml/2006/picture">
                  <pic:nvPicPr>
                    <pic:cNvPr id="542" name="Picture 542"/>
                    <pic:cNvPicPr/>
                  </pic:nvPicPr>
                  <pic:blipFill>
                    <a:blip r:embed="rId11"/>
                    <a:stretch>
                      <a:fillRect/>
                    </a:stretch>
                  </pic:blipFill>
                  <pic:spPr>
                    <a:xfrm>
                      <a:off x="0" y="0"/>
                      <a:ext cx="5943613" cy="2143976"/>
                    </a:xfrm>
                    <a:prstGeom prst="rect">
                      <a:avLst/>
                    </a:prstGeom>
                  </pic:spPr>
                </pic:pic>
              </a:graphicData>
            </a:graphic>
          </wp:inline>
        </w:drawing>
      </w:r>
    </w:p>
    <w:p w14:paraId="12FC994E" w14:textId="77777777" w:rsidR="008878A8" w:rsidRDefault="00000000">
      <w:pPr>
        <w:pStyle w:val="Heading4"/>
        <w:ind w:right="0"/>
      </w:pPr>
      <w:r>
        <w:t>Figure 6.12: Two-phase commit protocol</w:t>
      </w:r>
    </w:p>
    <w:p w14:paraId="7F920ED6" w14:textId="77777777" w:rsidR="008878A8" w:rsidRDefault="00000000">
      <w:pPr>
        <w:ind w:left="-5" w:right="0"/>
      </w:pPr>
      <w:r>
        <w:t>In the former phase, a resource manager takes all the necessary actions to prepare the transaction for the upcoming commit. Only if all resource managers successfully acknowledge the preparation step, the transaction manager proceeds with the commit phase. If one resource does not acknowledge the prepare phase, the transaction manager will proceed to roll back all current participants.</w:t>
      </w:r>
    </w:p>
    <w:p w14:paraId="21502F37" w14:textId="77777777" w:rsidR="008878A8" w:rsidRDefault="00000000">
      <w:pPr>
        <w:ind w:left="-5" w:right="0"/>
      </w:pPr>
      <w:r>
        <w:t>If all resource managers acknowledge the commit phase, the global transaction will end successfully.</w:t>
      </w:r>
    </w:p>
    <w:p w14:paraId="1C30140B" w14:textId="77777777" w:rsidR="008878A8" w:rsidRDefault="00000000">
      <w:pPr>
        <w:spacing w:after="0" w:line="259" w:lineRule="auto"/>
        <w:ind w:left="0" w:right="0" w:firstLine="0"/>
        <w:jc w:val="left"/>
      </w:pPr>
      <w:r>
        <w:t>If one resource fails to commit (or times out), the transaction manager will have to retry this operation in a background thread until it either succeeds or reports the incident for manual intervention.</w:t>
      </w: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8878A8" w14:paraId="761DFD60" w14:textId="77777777">
        <w:trPr>
          <w:trHeight w:val="3961"/>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7B7DB346" w14:textId="77777777" w:rsidR="008878A8" w:rsidRDefault="00000000">
            <w:pPr>
              <w:spacing w:after="0" w:line="259" w:lineRule="auto"/>
              <w:ind w:left="0" w:right="0" w:firstLine="0"/>
              <w:jc w:val="left"/>
            </w:pPr>
            <w:r>
              <w:rPr>
                <w:rFonts w:ascii="Open Sans" w:eastAsia="Open Sans" w:hAnsi="Open Sans" w:cs="Open Sans"/>
                <w:b/>
                <w:sz w:val="26"/>
              </w:rPr>
              <w:lastRenderedPageBreak/>
              <w:t>The one-phase commit (1PC) optimization</w:t>
            </w:r>
          </w:p>
          <w:p w14:paraId="205376FF" w14:textId="77777777" w:rsidR="008878A8" w:rsidRDefault="00000000">
            <w:pPr>
              <w:spacing w:after="164" w:line="263" w:lineRule="auto"/>
              <w:ind w:left="0" w:right="0" w:firstLine="0"/>
            </w:pPr>
            <w:r>
              <w:rPr>
                <w:sz w:val="20"/>
              </w:rPr>
              <w:t xml:space="preserve">Because Java EE uses JTA transactions exclusively, the extra coordination overhead of the additional database roundtrip may hurt performance in a high-throughput application environment. When a transaction enlists only one resource adapter (designating a single resource manager), the transaction manager can skip the prepare phase, and either execute the commit or the rollback phase. With this optimization, the distributed transaction behaves similarly to how JDBC </w:t>
            </w:r>
            <w:r>
              <w:rPr>
                <w:rFonts w:ascii="Courier New" w:eastAsia="Courier New" w:hAnsi="Courier New" w:cs="Courier New"/>
                <w:sz w:val="16"/>
              </w:rPr>
              <w:t xml:space="preserve">Connection(s) </w:t>
            </w:r>
            <w:r>
              <w:rPr>
                <w:sz w:val="20"/>
              </w:rPr>
              <w:t>manage local transactions.</w:t>
            </w:r>
          </w:p>
          <w:p w14:paraId="3D08E423" w14:textId="77777777" w:rsidR="008878A8" w:rsidRDefault="00000000">
            <w:pPr>
              <w:spacing w:after="0" w:line="278" w:lineRule="auto"/>
              <w:ind w:left="0" w:right="0" w:firstLine="0"/>
            </w:pPr>
            <w:r>
              <w:rPr>
                <w:sz w:val="20"/>
              </w:rPr>
              <w:t xml:space="preserve">The </w:t>
            </w:r>
            <w:hyperlink r:id="rId12" w:anchor="commit-javax.transaction.xa.Xid-boolean-">
              <w:r>
                <w:rPr>
                  <w:rFonts w:ascii="Courier New" w:eastAsia="Courier New" w:hAnsi="Courier New" w:cs="Courier New"/>
                  <w:color w:val="000099"/>
                  <w:sz w:val="16"/>
                </w:rPr>
                <w:t>XAResource.commit(Xid xid, boolean onePhase</w:t>
              </w:r>
            </w:hyperlink>
            <w:r>
              <w:rPr>
                <w:i/>
                <w:color w:val="000099"/>
                <w:sz w:val="20"/>
                <w:vertAlign w:val="superscript"/>
              </w:rPr>
              <w:t xml:space="preserve">a </w:t>
            </w:r>
            <w:r>
              <w:rPr>
                <w:sz w:val="20"/>
              </w:rPr>
              <w:t xml:space="preserve">method takes a </w:t>
            </w:r>
            <w:r>
              <w:rPr>
                <w:rFonts w:ascii="Courier New" w:eastAsia="Courier New" w:hAnsi="Courier New" w:cs="Courier New"/>
                <w:sz w:val="16"/>
              </w:rPr>
              <w:t xml:space="preserve">boolean </w:t>
            </w:r>
            <w:r>
              <w:rPr>
                <w:sz w:val="20"/>
              </w:rPr>
              <w:t xml:space="preserve">flag, which the transaction manager sets to </w:t>
            </w:r>
            <w:r>
              <w:rPr>
                <w:i/>
                <w:sz w:val="20"/>
              </w:rPr>
              <w:t xml:space="preserve">true </w:t>
            </w:r>
            <w:r>
              <w:rPr>
                <w:sz w:val="20"/>
              </w:rPr>
              <w:t>to hint the associated resource adapter to initiate the 1PC optimization.</w:t>
            </w:r>
          </w:p>
          <w:p w14:paraId="1924E1D8" w14:textId="77777777" w:rsidR="008878A8"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3E6FD5FB" wp14:editId="6370DE51">
                      <wp:extent cx="2140547" cy="5061"/>
                      <wp:effectExtent l="0" t="0" r="0" b="0"/>
                      <wp:docPr id="13263" name="Group 13263"/>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590" name="Shape 590"/>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63" style="width:168.547pt;height:0.3985pt;mso-position-horizontal-relative:char;mso-position-vertical-relative:line" coordsize="21405,50">
                      <v:shape id="Shape 590" style="position:absolute;width:21405;height:0;left:0;top:0;" coordsize="2140547,0" path="m0,0l2140547,0">
                        <v:stroke weight="0.3985pt" endcap="flat" joinstyle="miter" miterlimit="10" on="true" color="#000000"/>
                        <v:fill on="false" color="#000000" opacity="0"/>
                      </v:shape>
                    </v:group>
                  </w:pict>
                </mc:Fallback>
              </mc:AlternateContent>
            </w:r>
          </w:p>
          <w:p w14:paraId="36F8C7C1" w14:textId="77777777" w:rsidR="008878A8" w:rsidRDefault="00000000">
            <w:pPr>
              <w:spacing w:after="0" w:line="259" w:lineRule="auto"/>
              <w:ind w:left="277" w:right="0" w:firstLine="0"/>
              <w:jc w:val="left"/>
            </w:pPr>
            <w:r>
              <w:rPr>
                <w:i/>
                <w:sz w:val="20"/>
                <w:vertAlign w:val="superscript"/>
              </w:rPr>
              <w:t>a</w:t>
            </w:r>
            <w:hyperlink r:id="rId13" w:anchor="commit-javax.transaction.xa.Xid-boolean-">
              <w:r>
                <w:rPr>
                  <w:color w:val="000099"/>
                  <w:sz w:val="15"/>
                </w:rPr>
                <w:t>https://docs.oracle.com/javaee/7/api/javax/transaction/xa/XAResource.html#commit-javax.transaction.xa.</w:t>
              </w:r>
            </w:hyperlink>
          </w:p>
          <w:p w14:paraId="0113F801" w14:textId="77777777" w:rsidR="008878A8" w:rsidRDefault="00000000">
            <w:pPr>
              <w:spacing w:after="0" w:line="259" w:lineRule="auto"/>
              <w:ind w:left="0" w:right="0" w:firstLine="0"/>
              <w:jc w:val="left"/>
            </w:pPr>
            <w:hyperlink r:id="rId14" w:anchor="commit-javax.transaction.xa.Xid-boolean-">
              <w:r>
                <w:rPr>
                  <w:color w:val="000099"/>
                  <w:sz w:val="15"/>
                </w:rPr>
                <w:t>Xid-boolean-</w:t>
              </w:r>
            </w:hyperlink>
          </w:p>
        </w:tc>
      </w:tr>
    </w:tbl>
    <w:p w14:paraId="778E42DC" w14:textId="77777777" w:rsidR="008878A8" w:rsidRDefault="00000000">
      <w:pPr>
        <w:pStyle w:val="Heading2"/>
        <w:ind w:left="-5"/>
      </w:pPr>
      <w:r>
        <w:t>6.6.2 Declarative transactions</w:t>
      </w:r>
    </w:p>
    <w:p w14:paraId="27A7E863" w14:textId="77777777" w:rsidR="008878A8" w:rsidRDefault="00000000">
      <w:pPr>
        <w:spacing w:after="0"/>
        <w:ind w:left="-5" w:right="0"/>
      </w:pPr>
      <w:r>
        <w:t xml:space="preserve">Transaction boundaries are usually associated with a Service layer, which uses one or more DAO to fulfill the business logic. The transaction </w:t>
      </w:r>
      <w:r>
        <w:rPr>
          <w:i/>
        </w:rPr>
        <w:t xml:space="preserve">propagates </w:t>
      </w:r>
      <w:r>
        <w:t>from one component to the other within the service-layer transaction boundaries.</w:t>
      </w:r>
    </w:p>
    <w:p w14:paraId="6F8AD82E" w14:textId="77777777" w:rsidR="008878A8" w:rsidRDefault="00000000">
      <w:pPr>
        <w:spacing w:after="87" w:line="259" w:lineRule="auto"/>
        <w:ind w:left="0" w:right="0" w:firstLine="0"/>
        <w:jc w:val="left"/>
      </w:pPr>
      <w:r>
        <w:rPr>
          <w:noProof/>
        </w:rPr>
        <w:drawing>
          <wp:inline distT="0" distB="0" distL="0" distR="0" wp14:anchorId="7C0DA4FC" wp14:editId="327F5667">
            <wp:extent cx="5943613" cy="2383752"/>
            <wp:effectExtent l="0" t="0" r="0" b="0"/>
            <wp:docPr id="602" name="Picture 602"/>
            <wp:cNvGraphicFramePr/>
            <a:graphic xmlns:a="http://schemas.openxmlformats.org/drawingml/2006/main">
              <a:graphicData uri="http://schemas.openxmlformats.org/drawingml/2006/picture">
                <pic:pic xmlns:pic="http://schemas.openxmlformats.org/drawingml/2006/picture">
                  <pic:nvPicPr>
                    <pic:cNvPr id="602" name="Picture 602"/>
                    <pic:cNvPicPr/>
                  </pic:nvPicPr>
                  <pic:blipFill>
                    <a:blip r:embed="rId15"/>
                    <a:stretch>
                      <a:fillRect/>
                    </a:stretch>
                  </pic:blipFill>
                  <pic:spPr>
                    <a:xfrm>
                      <a:off x="0" y="0"/>
                      <a:ext cx="5943613" cy="2383752"/>
                    </a:xfrm>
                    <a:prstGeom prst="rect">
                      <a:avLst/>
                    </a:prstGeom>
                  </pic:spPr>
                </pic:pic>
              </a:graphicData>
            </a:graphic>
          </wp:inline>
        </w:drawing>
      </w:r>
    </w:p>
    <w:p w14:paraId="3C946215" w14:textId="77777777" w:rsidR="008878A8" w:rsidRDefault="00000000">
      <w:pPr>
        <w:pStyle w:val="Heading3"/>
      </w:pPr>
      <w:r>
        <w:t>Figure 6.13: Transaction boundaries</w:t>
      </w:r>
    </w:p>
    <w:p w14:paraId="2383A5C2" w14:textId="77777777" w:rsidR="008878A8" w:rsidRDefault="00000000">
      <w:pPr>
        <w:ind w:left="-5" w:right="0"/>
      </w:pPr>
      <w:r>
        <w:t>The declarative transaction model is supported by both Java EE and Spring. Transaction boundaries are controlled through similar propagation strategies, which define how boundaries are inherited or disrupted at the borderline between the outermost component (in the current call stack) and the current one (waiting to be invoked).</w:t>
      </w: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8878A8" w14:paraId="120F22A5" w14:textId="77777777">
        <w:trPr>
          <w:trHeight w:val="3317"/>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0C7ACD0F" w14:textId="77777777" w:rsidR="008878A8" w:rsidRDefault="00000000">
            <w:pPr>
              <w:spacing w:after="0" w:line="259" w:lineRule="auto"/>
              <w:ind w:left="0" w:right="0" w:firstLine="0"/>
              <w:jc w:val="left"/>
            </w:pPr>
            <w:r>
              <w:rPr>
                <w:rFonts w:ascii="Open Sans" w:eastAsia="Open Sans" w:hAnsi="Open Sans" w:cs="Open Sans"/>
                <w:b/>
                <w:sz w:val="26"/>
              </w:rPr>
              <w:lastRenderedPageBreak/>
              <w:t>Propagation</w:t>
            </w:r>
          </w:p>
          <w:p w14:paraId="5E197A29" w14:textId="77777777" w:rsidR="008878A8" w:rsidRDefault="00000000">
            <w:pPr>
              <w:spacing w:after="0" w:line="259" w:lineRule="auto"/>
              <w:ind w:left="0" w:right="0" w:firstLine="0"/>
              <w:jc w:val="left"/>
            </w:pPr>
            <w:r>
              <w:rPr>
                <w:sz w:val="20"/>
              </w:rPr>
              <w:t>To configure the transaction propagation strategy for EJB components, Java EE defines the</w:t>
            </w:r>
          </w:p>
          <w:p w14:paraId="12705C33" w14:textId="77777777" w:rsidR="008878A8" w:rsidRDefault="00000000">
            <w:pPr>
              <w:spacing w:after="119" w:line="302" w:lineRule="auto"/>
              <w:ind w:left="0" w:right="0" w:firstLine="0"/>
            </w:pPr>
            <w:hyperlink r:id="rId16">
              <w:r>
                <w:rPr>
                  <w:rFonts w:ascii="Courier New" w:eastAsia="Courier New" w:hAnsi="Courier New" w:cs="Courier New"/>
                  <w:color w:val="000099"/>
                  <w:sz w:val="16"/>
                </w:rPr>
                <w:t>@TransactionAttribute</w:t>
              </w:r>
            </w:hyperlink>
            <w:r>
              <w:rPr>
                <w:i/>
                <w:color w:val="000099"/>
                <w:sz w:val="20"/>
                <w:vertAlign w:val="superscript"/>
              </w:rPr>
              <w:t xml:space="preserve">a </w:t>
            </w:r>
            <w:r>
              <w:rPr>
                <w:sz w:val="20"/>
              </w:rPr>
              <w:t xml:space="preserve">annotation. Since Java EE 7, even non-EJB components can now be enrolled in a transactional context if they are augmented with the </w:t>
            </w:r>
            <w:hyperlink r:id="rId17">
              <w:r>
                <w:rPr>
                  <w:rFonts w:ascii="Courier New" w:eastAsia="Courier New" w:hAnsi="Courier New" w:cs="Courier New"/>
                  <w:color w:val="000099"/>
                  <w:sz w:val="16"/>
                </w:rPr>
                <w:t>@Transactional</w:t>
              </w:r>
            </w:hyperlink>
            <w:r>
              <w:rPr>
                <w:i/>
                <w:color w:val="000099"/>
                <w:sz w:val="20"/>
                <w:vertAlign w:val="superscript"/>
              </w:rPr>
              <w:t xml:space="preserve">b </w:t>
            </w:r>
            <w:r>
              <w:rPr>
                <w:sz w:val="20"/>
              </w:rPr>
              <w:t>annotation.</w:t>
            </w:r>
          </w:p>
          <w:p w14:paraId="7B8DDA2E" w14:textId="77777777" w:rsidR="008878A8" w:rsidRDefault="00000000">
            <w:pPr>
              <w:spacing w:after="0" w:line="272" w:lineRule="auto"/>
              <w:ind w:left="0" w:right="0" w:firstLine="0"/>
            </w:pPr>
            <w:r>
              <w:rPr>
                <w:sz w:val="20"/>
              </w:rPr>
              <w:t xml:space="preserve">In Spring, transaction propagation (like any other transaction properties) is configurable via the </w:t>
            </w:r>
            <w:hyperlink r:id="rId18" w:anchor="propagation--">
              <w:r>
                <w:rPr>
                  <w:rFonts w:ascii="Courier New" w:eastAsia="Courier New" w:hAnsi="Courier New" w:cs="Courier New"/>
                  <w:color w:val="000099"/>
                  <w:sz w:val="16"/>
                </w:rPr>
                <w:t>@Transactional</w:t>
              </w:r>
            </w:hyperlink>
            <w:r>
              <w:rPr>
                <w:i/>
                <w:color w:val="000099"/>
                <w:sz w:val="20"/>
                <w:vertAlign w:val="superscript"/>
              </w:rPr>
              <w:t xml:space="preserve">c </w:t>
            </w:r>
            <w:r>
              <w:rPr>
                <w:sz w:val="20"/>
              </w:rPr>
              <w:t>annotation.</w:t>
            </w:r>
          </w:p>
          <w:p w14:paraId="0BF805C2" w14:textId="77777777" w:rsidR="008878A8"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5A2274D3" wp14:editId="76E8A076">
                      <wp:extent cx="2140547" cy="5061"/>
                      <wp:effectExtent l="0" t="0" r="0" b="0"/>
                      <wp:docPr id="13528" name="Group 13528"/>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639" name="Shape 639"/>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28" style="width:168.547pt;height:0.3985pt;mso-position-horizontal-relative:char;mso-position-vertical-relative:line" coordsize="21405,50">
                      <v:shape id="Shape 639" style="position:absolute;width:21405;height:0;left:0;top:0;" coordsize="2140547,0" path="m0,0l2140547,0">
                        <v:stroke weight="0.3985pt" endcap="flat" joinstyle="miter" miterlimit="10" on="true" color="#000000"/>
                        <v:fill on="false" color="#000000" opacity="0"/>
                      </v:shape>
                    </v:group>
                  </w:pict>
                </mc:Fallback>
              </mc:AlternateContent>
            </w:r>
          </w:p>
          <w:p w14:paraId="45019E72" w14:textId="77777777" w:rsidR="008878A8" w:rsidRDefault="00000000">
            <w:pPr>
              <w:spacing w:after="0" w:line="259" w:lineRule="auto"/>
              <w:ind w:left="277" w:right="0" w:firstLine="0"/>
              <w:jc w:val="left"/>
            </w:pPr>
            <w:r>
              <w:rPr>
                <w:i/>
                <w:sz w:val="20"/>
                <w:vertAlign w:val="superscript"/>
              </w:rPr>
              <w:t>a</w:t>
            </w:r>
            <w:hyperlink r:id="rId19">
              <w:r>
                <w:rPr>
                  <w:color w:val="000099"/>
                  <w:sz w:val="15"/>
                </w:rPr>
                <w:t>http://docs.oracle.com/javaee/7/api/javax/ejb/TransactionAttribute.html</w:t>
              </w:r>
            </w:hyperlink>
          </w:p>
          <w:p w14:paraId="6A285361" w14:textId="77777777" w:rsidR="008878A8" w:rsidRDefault="00000000">
            <w:pPr>
              <w:spacing w:after="0" w:line="259" w:lineRule="auto"/>
              <w:ind w:left="281" w:right="0" w:firstLine="0"/>
              <w:jc w:val="left"/>
            </w:pPr>
            <w:r>
              <w:rPr>
                <w:i/>
                <w:sz w:val="20"/>
                <w:vertAlign w:val="superscript"/>
              </w:rPr>
              <w:t>b</w:t>
            </w:r>
            <w:hyperlink r:id="rId20">
              <w:r>
                <w:rPr>
                  <w:color w:val="000099"/>
                  <w:sz w:val="15"/>
                </w:rPr>
                <w:t>http://docs.oracle.com/javaee/7/api/javax/transaction/Transactional.html</w:t>
              </w:r>
            </w:hyperlink>
          </w:p>
          <w:p w14:paraId="28139385" w14:textId="77777777" w:rsidR="008878A8" w:rsidRDefault="00000000">
            <w:pPr>
              <w:spacing w:after="0" w:line="259" w:lineRule="auto"/>
              <w:ind w:left="0" w:right="0" w:firstLine="286"/>
              <w:jc w:val="left"/>
            </w:pPr>
            <w:r>
              <w:rPr>
                <w:i/>
                <w:sz w:val="20"/>
                <w:vertAlign w:val="superscript"/>
              </w:rPr>
              <w:t>c</w:t>
            </w:r>
            <w:hyperlink r:id="rId21" w:anchor="propagation--">
              <w:r>
                <w:rPr>
                  <w:color w:val="000099"/>
                  <w:sz w:val="15"/>
                </w:rPr>
                <w:t xml:space="preserve">https://docs.spring.io/spring/docs/current/javadoc-api/org/springframework/transaction/annotation/ </w:t>
              </w:r>
            </w:hyperlink>
            <w:hyperlink r:id="rId22" w:anchor="propagation--">
              <w:r>
                <w:rPr>
                  <w:color w:val="000099"/>
                  <w:sz w:val="15"/>
                </w:rPr>
                <w:t>Transactional.html#propagation--</w:t>
              </w:r>
            </w:hyperlink>
          </w:p>
        </w:tc>
      </w:tr>
    </w:tbl>
    <w:tbl>
      <w:tblPr>
        <w:tblStyle w:val="TableGrid"/>
        <w:tblpPr w:vertAnchor="text" w:tblpX="120" w:tblpY="408"/>
        <w:tblOverlap w:val="never"/>
        <w:tblW w:w="9121" w:type="dxa"/>
        <w:tblInd w:w="0" w:type="dxa"/>
        <w:tblCellMar>
          <w:top w:w="0" w:type="dxa"/>
          <w:left w:w="0" w:type="dxa"/>
          <w:bottom w:w="0" w:type="dxa"/>
          <w:right w:w="0" w:type="dxa"/>
        </w:tblCellMar>
        <w:tblLook w:val="04A0" w:firstRow="1" w:lastRow="0" w:firstColumn="1" w:lastColumn="0" w:noHBand="0" w:noVBand="1"/>
      </w:tblPr>
      <w:tblGrid>
        <w:gridCol w:w="1985"/>
        <w:gridCol w:w="930"/>
        <w:gridCol w:w="868"/>
        <w:gridCol w:w="5338"/>
      </w:tblGrid>
      <w:tr w:rsidR="008878A8" w14:paraId="368657A9" w14:textId="77777777">
        <w:trPr>
          <w:trHeight w:val="261"/>
        </w:trPr>
        <w:tc>
          <w:tcPr>
            <w:tcW w:w="1985" w:type="dxa"/>
            <w:tcBorders>
              <w:top w:val="nil"/>
              <w:left w:val="nil"/>
              <w:bottom w:val="nil"/>
              <w:right w:val="nil"/>
            </w:tcBorders>
          </w:tcPr>
          <w:p w14:paraId="69B0D8CC" w14:textId="77777777" w:rsidR="008878A8" w:rsidRDefault="00000000">
            <w:pPr>
              <w:spacing w:after="0" w:line="259" w:lineRule="auto"/>
              <w:ind w:left="0" w:right="0" w:firstLine="0"/>
              <w:jc w:val="left"/>
            </w:pPr>
            <w:r>
              <w:rPr>
                <w:b/>
                <w:sz w:val="20"/>
              </w:rPr>
              <w:t>Propagation</w:t>
            </w:r>
          </w:p>
        </w:tc>
        <w:tc>
          <w:tcPr>
            <w:tcW w:w="930" w:type="dxa"/>
            <w:tcBorders>
              <w:top w:val="nil"/>
              <w:left w:val="nil"/>
              <w:bottom w:val="nil"/>
              <w:right w:val="nil"/>
            </w:tcBorders>
          </w:tcPr>
          <w:p w14:paraId="407A078A" w14:textId="77777777" w:rsidR="008878A8" w:rsidRDefault="00000000">
            <w:pPr>
              <w:spacing w:after="0" w:line="259" w:lineRule="auto"/>
              <w:ind w:left="0" w:right="0" w:firstLine="0"/>
              <w:jc w:val="left"/>
            </w:pPr>
            <w:r>
              <w:rPr>
                <w:b/>
                <w:sz w:val="20"/>
              </w:rPr>
              <w:t>Java EE</w:t>
            </w:r>
          </w:p>
        </w:tc>
        <w:tc>
          <w:tcPr>
            <w:tcW w:w="868" w:type="dxa"/>
            <w:tcBorders>
              <w:top w:val="nil"/>
              <w:left w:val="nil"/>
              <w:bottom w:val="nil"/>
              <w:right w:val="nil"/>
            </w:tcBorders>
          </w:tcPr>
          <w:p w14:paraId="24801585" w14:textId="77777777" w:rsidR="008878A8" w:rsidRDefault="00000000">
            <w:pPr>
              <w:spacing w:after="0" w:line="259" w:lineRule="auto"/>
              <w:ind w:left="0" w:right="0" w:firstLine="0"/>
              <w:jc w:val="left"/>
            </w:pPr>
            <w:r>
              <w:rPr>
                <w:b/>
                <w:sz w:val="20"/>
              </w:rPr>
              <w:t>Spring</w:t>
            </w:r>
          </w:p>
        </w:tc>
        <w:tc>
          <w:tcPr>
            <w:tcW w:w="5338" w:type="dxa"/>
            <w:tcBorders>
              <w:top w:val="nil"/>
              <w:left w:val="nil"/>
              <w:bottom w:val="nil"/>
              <w:right w:val="nil"/>
            </w:tcBorders>
          </w:tcPr>
          <w:p w14:paraId="60C667BB" w14:textId="77777777" w:rsidR="008878A8" w:rsidRDefault="00000000">
            <w:pPr>
              <w:spacing w:after="0" w:line="259" w:lineRule="auto"/>
              <w:ind w:left="0" w:right="0" w:firstLine="0"/>
              <w:jc w:val="left"/>
            </w:pPr>
            <w:r>
              <w:rPr>
                <w:b/>
                <w:sz w:val="20"/>
              </w:rPr>
              <w:t>Description</w:t>
            </w:r>
          </w:p>
        </w:tc>
      </w:tr>
      <w:tr w:rsidR="008878A8" w14:paraId="33E18A4B" w14:textId="77777777">
        <w:trPr>
          <w:trHeight w:val="837"/>
        </w:trPr>
        <w:tc>
          <w:tcPr>
            <w:tcW w:w="1985" w:type="dxa"/>
            <w:tcBorders>
              <w:top w:val="nil"/>
              <w:left w:val="nil"/>
              <w:bottom w:val="nil"/>
              <w:right w:val="nil"/>
            </w:tcBorders>
          </w:tcPr>
          <w:p w14:paraId="5ADDC95B" w14:textId="77777777" w:rsidR="008878A8" w:rsidRDefault="00000000">
            <w:pPr>
              <w:spacing w:after="0" w:line="259" w:lineRule="auto"/>
              <w:ind w:left="0" w:right="0" w:firstLine="0"/>
              <w:jc w:val="left"/>
            </w:pPr>
            <w:r>
              <w:rPr>
                <w:sz w:val="20"/>
              </w:rPr>
              <w:t>REQUIRED</w:t>
            </w:r>
          </w:p>
        </w:tc>
        <w:tc>
          <w:tcPr>
            <w:tcW w:w="930" w:type="dxa"/>
            <w:tcBorders>
              <w:top w:val="nil"/>
              <w:left w:val="nil"/>
              <w:bottom w:val="nil"/>
              <w:right w:val="nil"/>
            </w:tcBorders>
          </w:tcPr>
          <w:p w14:paraId="09829588" w14:textId="77777777" w:rsidR="008878A8" w:rsidRDefault="00000000">
            <w:pPr>
              <w:spacing w:after="0" w:line="259" w:lineRule="auto"/>
              <w:ind w:left="189" w:right="0" w:firstLine="0"/>
              <w:jc w:val="left"/>
            </w:pPr>
            <w:r>
              <w:rPr>
                <w:sz w:val="20"/>
              </w:rPr>
              <w:t>Yes</w:t>
            </w:r>
          </w:p>
        </w:tc>
        <w:tc>
          <w:tcPr>
            <w:tcW w:w="868" w:type="dxa"/>
            <w:tcBorders>
              <w:top w:val="nil"/>
              <w:left w:val="nil"/>
              <w:bottom w:val="nil"/>
              <w:right w:val="nil"/>
            </w:tcBorders>
          </w:tcPr>
          <w:p w14:paraId="71AF4457" w14:textId="77777777" w:rsidR="008878A8" w:rsidRDefault="00000000">
            <w:pPr>
              <w:spacing w:after="0" w:line="259" w:lineRule="auto"/>
              <w:ind w:left="158" w:right="0" w:firstLine="0"/>
              <w:jc w:val="left"/>
            </w:pPr>
            <w:r>
              <w:rPr>
                <w:sz w:val="20"/>
              </w:rPr>
              <w:t>Yes</w:t>
            </w:r>
          </w:p>
        </w:tc>
        <w:tc>
          <w:tcPr>
            <w:tcW w:w="5338" w:type="dxa"/>
            <w:tcBorders>
              <w:top w:val="nil"/>
              <w:left w:val="nil"/>
              <w:bottom w:val="nil"/>
              <w:right w:val="nil"/>
            </w:tcBorders>
          </w:tcPr>
          <w:p w14:paraId="6BDDB7D0" w14:textId="77777777" w:rsidR="008878A8" w:rsidRDefault="00000000">
            <w:pPr>
              <w:spacing w:after="0" w:line="259" w:lineRule="auto"/>
              <w:ind w:left="0" w:right="0" w:firstLine="0"/>
              <w:jc w:val="left"/>
            </w:pPr>
            <w:r>
              <w:rPr>
                <w:sz w:val="20"/>
              </w:rPr>
              <w:t>This is the default propagation strategy, and it only starts a transaction unless the current thread is not already associated with a transaction context</w:t>
            </w:r>
          </w:p>
        </w:tc>
      </w:tr>
      <w:tr w:rsidR="008878A8" w14:paraId="2455A32A" w14:textId="77777777">
        <w:trPr>
          <w:trHeight w:val="699"/>
        </w:trPr>
        <w:tc>
          <w:tcPr>
            <w:tcW w:w="1985" w:type="dxa"/>
            <w:tcBorders>
              <w:top w:val="nil"/>
              <w:left w:val="nil"/>
              <w:bottom w:val="nil"/>
              <w:right w:val="nil"/>
            </w:tcBorders>
          </w:tcPr>
          <w:p w14:paraId="6E833017" w14:textId="77777777" w:rsidR="008878A8" w:rsidRDefault="00000000">
            <w:pPr>
              <w:spacing w:after="0" w:line="259" w:lineRule="auto"/>
              <w:ind w:left="0" w:right="0" w:firstLine="0"/>
              <w:jc w:val="left"/>
            </w:pPr>
            <w:r>
              <w:rPr>
                <w:sz w:val="20"/>
              </w:rPr>
              <w:t>REQUIRES_NEW</w:t>
            </w:r>
          </w:p>
        </w:tc>
        <w:tc>
          <w:tcPr>
            <w:tcW w:w="930" w:type="dxa"/>
            <w:tcBorders>
              <w:top w:val="nil"/>
              <w:left w:val="nil"/>
              <w:bottom w:val="nil"/>
              <w:right w:val="nil"/>
            </w:tcBorders>
          </w:tcPr>
          <w:p w14:paraId="39D8E22F" w14:textId="77777777" w:rsidR="008878A8" w:rsidRDefault="00000000">
            <w:pPr>
              <w:spacing w:after="0" w:line="259" w:lineRule="auto"/>
              <w:ind w:left="189" w:right="0" w:firstLine="0"/>
              <w:jc w:val="left"/>
            </w:pPr>
            <w:r>
              <w:rPr>
                <w:sz w:val="20"/>
              </w:rPr>
              <w:t>Yes</w:t>
            </w:r>
          </w:p>
        </w:tc>
        <w:tc>
          <w:tcPr>
            <w:tcW w:w="868" w:type="dxa"/>
            <w:tcBorders>
              <w:top w:val="nil"/>
              <w:left w:val="nil"/>
              <w:bottom w:val="nil"/>
              <w:right w:val="nil"/>
            </w:tcBorders>
          </w:tcPr>
          <w:p w14:paraId="5069FA6B" w14:textId="77777777" w:rsidR="008878A8" w:rsidRDefault="00000000">
            <w:pPr>
              <w:spacing w:after="0" w:line="259" w:lineRule="auto"/>
              <w:ind w:left="158" w:right="0" w:firstLine="0"/>
              <w:jc w:val="left"/>
            </w:pPr>
            <w:r>
              <w:rPr>
                <w:sz w:val="20"/>
              </w:rPr>
              <w:t>Yes</w:t>
            </w:r>
          </w:p>
        </w:tc>
        <w:tc>
          <w:tcPr>
            <w:tcW w:w="5338" w:type="dxa"/>
            <w:tcBorders>
              <w:top w:val="nil"/>
              <w:left w:val="nil"/>
              <w:bottom w:val="nil"/>
              <w:right w:val="nil"/>
            </w:tcBorders>
          </w:tcPr>
          <w:p w14:paraId="0CB8B071" w14:textId="77777777" w:rsidR="008878A8" w:rsidRDefault="00000000">
            <w:pPr>
              <w:spacing w:after="0" w:line="259" w:lineRule="auto"/>
              <w:ind w:left="0" w:right="0" w:firstLine="0"/>
              <w:jc w:val="left"/>
            </w:pPr>
            <w:r>
              <w:rPr>
                <w:sz w:val="20"/>
              </w:rPr>
              <w:t>Any currently running transaction context is suspended and replaced by a new transaction</w:t>
            </w:r>
          </w:p>
        </w:tc>
      </w:tr>
      <w:tr w:rsidR="008878A8" w14:paraId="7F9FC536" w14:textId="77777777">
        <w:trPr>
          <w:trHeight w:val="947"/>
        </w:trPr>
        <w:tc>
          <w:tcPr>
            <w:tcW w:w="1985" w:type="dxa"/>
            <w:tcBorders>
              <w:top w:val="nil"/>
              <w:left w:val="nil"/>
              <w:bottom w:val="nil"/>
              <w:right w:val="nil"/>
            </w:tcBorders>
          </w:tcPr>
          <w:p w14:paraId="04613A02" w14:textId="77777777" w:rsidR="008878A8" w:rsidRDefault="00000000">
            <w:pPr>
              <w:spacing w:after="0" w:line="259" w:lineRule="auto"/>
              <w:ind w:left="0" w:right="0" w:firstLine="0"/>
              <w:jc w:val="left"/>
            </w:pPr>
            <w:r>
              <w:rPr>
                <w:sz w:val="20"/>
              </w:rPr>
              <w:t>SUPPORTS</w:t>
            </w:r>
          </w:p>
        </w:tc>
        <w:tc>
          <w:tcPr>
            <w:tcW w:w="930" w:type="dxa"/>
            <w:tcBorders>
              <w:top w:val="nil"/>
              <w:left w:val="nil"/>
              <w:bottom w:val="nil"/>
              <w:right w:val="nil"/>
            </w:tcBorders>
          </w:tcPr>
          <w:p w14:paraId="20FB1799" w14:textId="77777777" w:rsidR="008878A8" w:rsidRDefault="00000000">
            <w:pPr>
              <w:spacing w:after="0" w:line="259" w:lineRule="auto"/>
              <w:ind w:left="189" w:right="0" w:firstLine="0"/>
              <w:jc w:val="left"/>
            </w:pPr>
            <w:r>
              <w:rPr>
                <w:sz w:val="20"/>
              </w:rPr>
              <w:t>Yes</w:t>
            </w:r>
          </w:p>
        </w:tc>
        <w:tc>
          <w:tcPr>
            <w:tcW w:w="868" w:type="dxa"/>
            <w:tcBorders>
              <w:top w:val="nil"/>
              <w:left w:val="nil"/>
              <w:bottom w:val="nil"/>
              <w:right w:val="nil"/>
            </w:tcBorders>
          </w:tcPr>
          <w:p w14:paraId="5BC51D40" w14:textId="77777777" w:rsidR="008878A8" w:rsidRDefault="00000000">
            <w:pPr>
              <w:spacing w:after="0" w:line="259" w:lineRule="auto"/>
              <w:ind w:left="158" w:right="0" w:firstLine="0"/>
              <w:jc w:val="left"/>
            </w:pPr>
            <w:r>
              <w:rPr>
                <w:sz w:val="20"/>
              </w:rPr>
              <w:t>Yes</w:t>
            </w:r>
          </w:p>
        </w:tc>
        <w:tc>
          <w:tcPr>
            <w:tcW w:w="5338" w:type="dxa"/>
            <w:tcBorders>
              <w:top w:val="nil"/>
              <w:left w:val="nil"/>
              <w:bottom w:val="nil"/>
              <w:right w:val="nil"/>
            </w:tcBorders>
          </w:tcPr>
          <w:p w14:paraId="340003D5" w14:textId="77777777" w:rsidR="008878A8" w:rsidRDefault="00000000">
            <w:pPr>
              <w:spacing w:after="0" w:line="259" w:lineRule="auto"/>
              <w:ind w:left="0" w:right="23" w:firstLine="0"/>
              <w:jc w:val="left"/>
            </w:pPr>
            <w:r>
              <w:rPr>
                <w:sz w:val="20"/>
              </w:rPr>
              <w:t>If the current thread already runs inside a transaction, this method will use it. Otherwise, it executes outside of a transaction context</w:t>
            </w:r>
          </w:p>
        </w:tc>
      </w:tr>
      <w:tr w:rsidR="008878A8" w14:paraId="00CE08C7" w14:textId="77777777">
        <w:trPr>
          <w:trHeight w:val="922"/>
        </w:trPr>
        <w:tc>
          <w:tcPr>
            <w:tcW w:w="1985" w:type="dxa"/>
            <w:tcBorders>
              <w:top w:val="nil"/>
              <w:left w:val="nil"/>
              <w:bottom w:val="nil"/>
              <w:right w:val="nil"/>
            </w:tcBorders>
          </w:tcPr>
          <w:p w14:paraId="2F5DA9B8" w14:textId="77777777" w:rsidR="008878A8" w:rsidRDefault="00000000">
            <w:pPr>
              <w:spacing w:after="0" w:line="259" w:lineRule="auto"/>
              <w:ind w:left="0" w:right="0" w:firstLine="0"/>
              <w:jc w:val="left"/>
            </w:pPr>
            <w:r>
              <w:rPr>
                <w:sz w:val="20"/>
              </w:rPr>
              <w:t>NOT_SUPPORTED</w:t>
            </w:r>
          </w:p>
        </w:tc>
        <w:tc>
          <w:tcPr>
            <w:tcW w:w="930" w:type="dxa"/>
            <w:tcBorders>
              <w:top w:val="nil"/>
              <w:left w:val="nil"/>
              <w:bottom w:val="nil"/>
              <w:right w:val="nil"/>
            </w:tcBorders>
          </w:tcPr>
          <w:p w14:paraId="3744D07C" w14:textId="77777777" w:rsidR="008878A8" w:rsidRDefault="00000000">
            <w:pPr>
              <w:spacing w:after="0" w:line="259" w:lineRule="auto"/>
              <w:ind w:left="188" w:right="0" w:firstLine="0"/>
              <w:jc w:val="left"/>
            </w:pPr>
            <w:r>
              <w:rPr>
                <w:sz w:val="20"/>
              </w:rPr>
              <w:t>Yes</w:t>
            </w:r>
          </w:p>
        </w:tc>
        <w:tc>
          <w:tcPr>
            <w:tcW w:w="868" w:type="dxa"/>
            <w:tcBorders>
              <w:top w:val="nil"/>
              <w:left w:val="nil"/>
              <w:bottom w:val="nil"/>
              <w:right w:val="nil"/>
            </w:tcBorders>
          </w:tcPr>
          <w:p w14:paraId="65FEFA50" w14:textId="77777777" w:rsidR="008878A8" w:rsidRDefault="00000000">
            <w:pPr>
              <w:spacing w:after="0" w:line="259" w:lineRule="auto"/>
              <w:ind w:left="158" w:right="0" w:firstLine="0"/>
              <w:jc w:val="left"/>
            </w:pPr>
            <w:r>
              <w:rPr>
                <w:sz w:val="20"/>
              </w:rPr>
              <w:t>Yes</w:t>
            </w:r>
          </w:p>
        </w:tc>
        <w:tc>
          <w:tcPr>
            <w:tcW w:w="5338" w:type="dxa"/>
            <w:tcBorders>
              <w:top w:val="nil"/>
              <w:left w:val="nil"/>
              <w:bottom w:val="nil"/>
              <w:right w:val="nil"/>
            </w:tcBorders>
          </w:tcPr>
          <w:p w14:paraId="01D5C408" w14:textId="77777777" w:rsidR="008878A8" w:rsidRDefault="00000000">
            <w:pPr>
              <w:spacing w:after="0" w:line="259" w:lineRule="auto"/>
              <w:ind w:left="0" w:right="0" w:firstLine="0"/>
              <w:jc w:val="left"/>
            </w:pPr>
            <w:r>
              <w:rPr>
                <w:sz w:val="20"/>
              </w:rPr>
              <w:t>Any currently running transaction context is suspended, and the current method is run outside of a transaction context</w:t>
            </w:r>
          </w:p>
        </w:tc>
      </w:tr>
      <w:tr w:rsidR="008878A8" w14:paraId="61D6BAB2" w14:textId="77777777">
        <w:trPr>
          <w:trHeight w:val="699"/>
        </w:trPr>
        <w:tc>
          <w:tcPr>
            <w:tcW w:w="1985" w:type="dxa"/>
            <w:tcBorders>
              <w:top w:val="nil"/>
              <w:left w:val="nil"/>
              <w:bottom w:val="nil"/>
              <w:right w:val="nil"/>
            </w:tcBorders>
          </w:tcPr>
          <w:p w14:paraId="7B3371AA" w14:textId="77777777" w:rsidR="008878A8" w:rsidRDefault="00000000">
            <w:pPr>
              <w:spacing w:after="0" w:line="259" w:lineRule="auto"/>
              <w:ind w:left="0" w:right="0" w:firstLine="0"/>
              <w:jc w:val="left"/>
            </w:pPr>
            <w:r>
              <w:rPr>
                <w:sz w:val="20"/>
              </w:rPr>
              <w:t>MANDATORY</w:t>
            </w:r>
          </w:p>
        </w:tc>
        <w:tc>
          <w:tcPr>
            <w:tcW w:w="930" w:type="dxa"/>
            <w:tcBorders>
              <w:top w:val="nil"/>
              <w:left w:val="nil"/>
              <w:bottom w:val="nil"/>
              <w:right w:val="nil"/>
            </w:tcBorders>
          </w:tcPr>
          <w:p w14:paraId="7F9C8082" w14:textId="77777777" w:rsidR="008878A8" w:rsidRDefault="00000000">
            <w:pPr>
              <w:spacing w:after="0" w:line="259" w:lineRule="auto"/>
              <w:ind w:left="189" w:right="0" w:firstLine="0"/>
              <w:jc w:val="left"/>
            </w:pPr>
            <w:r>
              <w:rPr>
                <w:sz w:val="20"/>
              </w:rPr>
              <w:t>Yes</w:t>
            </w:r>
          </w:p>
        </w:tc>
        <w:tc>
          <w:tcPr>
            <w:tcW w:w="868" w:type="dxa"/>
            <w:tcBorders>
              <w:top w:val="nil"/>
              <w:left w:val="nil"/>
              <w:bottom w:val="nil"/>
              <w:right w:val="nil"/>
            </w:tcBorders>
          </w:tcPr>
          <w:p w14:paraId="31FAEEB1" w14:textId="77777777" w:rsidR="008878A8" w:rsidRDefault="00000000">
            <w:pPr>
              <w:spacing w:after="0" w:line="259" w:lineRule="auto"/>
              <w:ind w:left="158" w:right="0" w:firstLine="0"/>
              <w:jc w:val="left"/>
            </w:pPr>
            <w:r>
              <w:rPr>
                <w:sz w:val="20"/>
              </w:rPr>
              <w:t>Yes</w:t>
            </w:r>
          </w:p>
        </w:tc>
        <w:tc>
          <w:tcPr>
            <w:tcW w:w="5338" w:type="dxa"/>
            <w:tcBorders>
              <w:top w:val="nil"/>
              <w:left w:val="nil"/>
              <w:bottom w:val="nil"/>
              <w:right w:val="nil"/>
            </w:tcBorders>
          </w:tcPr>
          <w:p w14:paraId="02A3D2B2" w14:textId="77777777" w:rsidR="008878A8" w:rsidRDefault="00000000">
            <w:pPr>
              <w:spacing w:after="0" w:line="259" w:lineRule="auto"/>
              <w:ind w:left="0" w:right="0" w:firstLine="0"/>
              <w:jc w:val="left"/>
            </w:pPr>
            <w:r>
              <w:rPr>
                <w:sz w:val="20"/>
              </w:rPr>
              <w:t>The current method runs only if the current thread is already associated with a transaction context</w:t>
            </w:r>
          </w:p>
        </w:tc>
      </w:tr>
      <w:tr w:rsidR="008878A8" w14:paraId="534DD8E8" w14:textId="77777777">
        <w:trPr>
          <w:trHeight w:val="963"/>
        </w:trPr>
        <w:tc>
          <w:tcPr>
            <w:tcW w:w="1985" w:type="dxa"/>
            <w:tcBorders>
              <w:top w:val="nil"/>
              <w:left w:val="nil"/>
              <w:bottom w:val="nil"/>
              <w:right w:val="nil"/>
            </w:tcBorders>
          </w:tcPr>
          <w:p w14:paraId="05C53C2D" w14:textId="77777777" w:rsidR="008878A8" w:rsidRDefault="00000000">
            <w:pPr>
              <w:spacing w:after="0" w:line="259" w:lineRule="auto"/>
              <w:ind w:left="0" w:right="0" w:firstLine="0"/>
              <w:jc w:val="left"/>
            </w:pPr>
            <w:r>
              <w:rPr>
                <w:sz w:val="20"/>
              </w:rPr>
              <w:t>NESTED</w:t>
            </w:r>
          </w:p>
        </w:tc>
        <w:tc>
          <w:tcPr>
            <w:tcW w:w="930" w:type="dxa"/>
            <w:tcBorders>
              <w:top w:val="nil"/>
              <w:left w:val="nil"/>
              <w:bottom w:val="nil"/>
              <w:right w:val="nil"/>
            </w:tcBorders>
          </w:tcPr>
          <w:p w14:paraId="7AA237FA" w14:textId="77777777" w:rsidR="008878A8" w:rsidRDefault="00000000">
            <w:pPr>
              <w:spacing w:after="0" w:line="259" w:lineRule="auto"/>
              <w:ind w:left="214" w:right="0" w:firstLine="0"/>
              <w:jc w:val="left"/>
            </w:pPr>
            <w:r>
              <w:rPr>
                <w:sz w:val="20"/>
              </w:rPr>
              <w:t>No</w:t>
            </w:r>
          </w:p>
        </w:tc>
        <w:tc>
          <w:tcPr>
            <w:tcW w:w="868" w:type="dxa"/>
            <w:tcBorders>
              <w:top w:val="nil"/>
              <w:left w:val="nil"/>
              <w:bottom w:val="nil"/>
              <w:right w:val="nil"/>
            </w:tcBorders>
          </w:tcPr>
          <w:p w14:paraId="3C4A636A" w14:textId="77777777" w:rsidR="008878A8" w:rsidRDefault="00000000">
            <w:pPr>
              <w:spacing w:after="0" w:line="259" w:lineRule="auto"/>
              <w:ind w:left="158" w:right="0" w:firstLine="0"/>
              <w:jc w:val="left"/>
            </w:pPr>
            <w:r>
              <w:rPr>
                <w:sz w:val="20"/>
              </w:rPr>
              <w:t>Yes</w:t>
            </w:r>
          </w:p>
        </w:tc>
        <w:tc>
          <w:tcPr>
            <w:tcW w:w="5338" w:type="dxa"/>
            <w:tcBorders>
              <w:top w:val="nil"/>
              <w:left w:val="nil"/>
              <w:bottom w:val="nil"/>
              <w:right w:val="nil"/>
            </w:tcBorders>
            <w:vAlign w:val="center"/>
          </w:tcPr>
          <w:p w14:paraId="0CD49B13" w14:textId="77777777" w:rsidR="008878A8" w:rsidRDefault="00000000">
            <w:pPr>
              <w:spacing w:after="0" w:line="259" w:lineRule="auto"/>
              <w:ind w:left="0" w:right="0" w:firstLine="0"/>
            </w:pPr>
            <w:r>
              <w:rPr>
                <w:sz w:val="20"/>
              </w:rPr>
              <w:t>The current method is executed within a nested transaction if the current thread is already associated with a transaction. Otherwise, a new transaction is started.</w:t>
            </w:r>
          </w:p>
        </w:tc>
      </w:tr>
      <w:tr w:rsidR="008878A8" w14:paraId="114AA9E5" w14:textId="77777777">
        <w:trPr>
          <w:trHeight w:val="845"/>
        </w:trPr>
        <w:tc>
          <w:tcPr>
            <w:tcW w:w="1985" w:type="dxa"/>
            <w:tcBorders>
              <w:top w:val="nil"/>
              <w:left w:val="nil"/>
              <w:bottom w:val="nil"/>
              <w:right w:val="nil"/>
            </w:tcBorders>
          </w:tcPr>
          <w:p w14:paraId="6C870E2D" w14:textId="77777777" w:rsidR="008878A8" w:rsidRDefault="00000000">
            <w:pPr>
              <w:spacing w:after="0" w:line="259" w:lineRule="auto"/>
              <w:ind w:left="0" w:right="0" w:firstLine="0"/>
              <w:jc w:val="left"/>
            </w:pPr>
            <w:r>
              <w:rPr>
                <w:sz w:val="20"/>
              </w:rPr>
              <w:t>NEVER</w:t>
            </w:r>
          </w:p>
        </w:tc>
        <w:tc>
          <w:tcPr>
            <w:tcW w:w="930" w:type="dxa"/>
            <w:tcBorders>
              <w:top w:val="nil"/>
              <w:left w:val="nil"/>
              <w:bottom w:val="nil"/>
              <w:right w:val="nil"/>
            </w:tcBorders>
          </w:tcPr>
          <w:p w14:paraId="1437C2A5" w14:textId="77777777" w:rsidR="008878A8" w:rsidRDefault="00000000">
            <w:pPr>
              <w:spacing w:after="0" w:line="259" w:lineRule="auto"/>
              <w:ind w:left="189" w:right="0" w:firstLine="0"/>
              <w:jc w:val="left"/>
            </w:pPr>
            <w:r>
              <w:rPr>
                <w:sz w:val="20"/>
              </w:rPr>
              <w:t>Yes</w:t>
            </w:r>
          </w:p>
        </w:tc>
        <w:tc>
          <w:tcPr>
            <w:tcW w:w="868" w:type="dxa"/>
            <w:tcBorders>
              <w:top w:val="nil"/>
              <w:left w:val="nil"/>
              <w:bottom w:val="nil"/>
              <w:right w:val="nil"/>
            </w:tcBorders>
          </w:tcPr>
          <w:p w14:paraId="3A32F5CE" w14:textId="77777777" w:rsidR="008878A8" w:rsidRDefault="00000000">
            <w:pPr>
              <w:spacing w:after="0" w:line="259" w:lineRule="auto"/>
              <w:ind w:left="158" w:right="0" w:firstLine="0"/>
              <w:jc w:val="left"/>
            </w:pPr>
            <w:r>
              <w:rPr>
                <w:sz w:val="20"/>
              </w:rPr>
              <w:t>Yes</w:t>
            </w:r>
          </w:p>
        </w:tc>
        <w:tc>
          <w:tcPr>
            <w:tcW w:w="5338" w:type="dxa"/>
            <w:tcBorders>
              <w:top w:val="nil"/>
              <w:left w:val="nil"/>
              <w:bottom w:val="nil"/>
              <w:right w:val="nil"/>
            </w:tcBorders>
            <w:vAlign w:val="bottom"/>
          </w:tcPr>
          <w:p w14:paraId="500CACB6" w14:textId="77777777" w:rsidR="008878A8" w:rsidRDefault="00000000">
            <w:pPr>
              <w:spacing w:after="0" w:line="259" w:lineRule="auto"/>
              <w:ind w:left="0" w:right="0" w:firstLine="0"/>
              <w:jc w:val="left"/>
            </w:pPr>
            <w:r>
              <w:rPr>
                <w:sz w:val="20"/>
              </w:rPr>
              <w:t>The current method must always run outside of a transaction context, and, if the current thread is associated with a transaction, an exception will be thrown.</w:t>
            </w:r>
          </w:p>
        </w:tc>
      </w:tr>
    </w:tbl>
    <w:p w14:paraId="78647F9E" w14:textId="77777777" w:rsidR="008878A8" w:rsidRDefault="00000000">
      <w:pPr>
        <w:pStyle w:val="Heading3"/>
        <w:spacing w:after="0"/>
        <w:ind w:right="53"/>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560B897" wp14:editId="7A965E15">
                <wp:simplePos x="0" y="0"/>
                <wp:positionH relativeFrom="column">
                  <wp:posOffset>0</wp:posOffset>
                </wp:positionH>
                <wp:positionV relativeFrom="paragraph">
                  <wp:posOffset>434910</wp:posOffset>
                </wp:positionV>
                <wp:extent cx="5943600" cy="5061"/>
                <wp:effectExtent l="0" t="0" r="0" b="0"/>
                <wp:wrapSquare wrapText="bothSides"/>
                <wp:docPr id="13825" name="Group 13825"/>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650" name="Shape 650"/>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51" name="Shape 651"/>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825" style="width:468pt;height:0.3985pt;position:absolute;mso-position-horizontal-relative:text;mso-position-horizontal:absolute;margin-left:1.52588e-05pt;mso-position-vertical-relative:text;margin-top:34.2448pt;" coordsize="59436,50">
                <v:shape id="Shape 650" style="position:absolute;width:59436;height:0;left:0;top:0;" coordsize="5943600,0" path="m0,0l5943600,0">
                  <v:stroke weight="0.3985pt" endcap="flat" joinstyle="miter" miterlimit="10" on="true" color="#000000"/>
                  <v:fill on="false" color="#000000" opacity="0"/>
                </v:shape>
                <v:shape id="Shape 651" style="position:absolute;width:59436;height:0;left:0;top:0;" coordsize="5943600,0" path="m0,0l5943600,0">
                  <v:stroke weight="0.3985pt" endcap="flat" joinstyle="miter" miterlimit="10" on="true" color="#000000"/>
                  <v:fill on="false" color="#000000" opacity="0"/>
                </v:shape>
                <w10:wrap type="square"/>
              </v:group>
            </w:pict>
          </mc:Fallback>
        </mc:AlternateContent>
      </w:r>
      <w:r>
        <w:t>Table 6.6: Transaction propagation strategies</w:t>
      </w:r>
      <w:r>
        <w:br w:type="page"/>
      </w:r>
    </w:p>
    <w:p w14:paraId="4280D0E7" w14:textId="77777777" w:rsidR="008878A8" w:rsidRDefault="008878A8">
      <w:pPr>
        <w:spacing w:after="0" w:line="259" w:lineRule="auto"/>
        <w:ind w:left="-1440" w:right="5" w:firstLine="0"/>
        <w:jc w:val="left"/>
      </w:pP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8878A8" w14:paraId="7EC9B791" w14:textId="77777777">
        <w:trPr>
          <w:trHeight w:val="3809"/>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62DAF52C" w14:textId="77777777" w:rsidR="008878A8" w:rsidRDefault="00000000">
            <w:pPr>
              <w:spacing w:after="0" w:line="259" w:lineRule="auto"/>
              <w:ind w:left="0" w:right="0" w:firstLine="0"/>
              <w:jc w:val="left"/>
            </w:pPr>
            <w:r>
              <w:rPr>
                <w:rFonts w:ascii="Open Sans" w:eastAsia="Open Sans" w:hAnsi="Open Sans" w:cs="Open Sans"/>
                <w:b/>
                <w:sz w:val="26"/>
              </w:rPr>
              <w:t>Declarative exception handling</w:t>
            </w:r>
          </w:p>
          <w:p w14:paraId="04FC8F3A" w14:textId="77777777" w:rsidR="008878A8" w:rsidRDefault="00000000">
            <w:pPr>
              <w:spacing w:after="133" w:line="265" w:lineRule="auto"/>
              <w:ind w:left="0" w:right="0" w:firstLine="0"/>
            </w:pPr>
            <w:r>
              <w:rPr>
                <w:sz w:val="20"/>
              </w:rPr>
              <w:t xml:space="preserve">Since the transaction logic wraps around the underlying service and data access logic call chain, the exception handling must also be configured declaratively. By default, both Java EE and Spring roll back on system exceptions (any </w:t>
            </w:r>
            <w:r>
              <w:rPr>
                <w:rFonts w:ascii="Courier New" w:eastAsia="Courier New" w:hAnsi="Courier New" w:cs="Courier New"/>
                <w:sz w:val="16"/>
              </w:rPr>
              <w:t>RuntimeException</w:t>
            </w:r>
            <w:r>
              <w:rPr>
                <w:sz w:val="20"/>
              </w:rPr>
              <w:t>) and commit on application exceptions (checked exceptions).</w:t>
            </w:r>
          </w:p>
          <w:p w14:paraId="680F494F" w14:textId="77777777" w:rsidR="008878A8" w:rsidRDefault="00000000">
            <w:pPr>
              <w:spacing w:after="156" w:line="259" w:lineRule="auto"/>
              <w:ind w:left="0" w:right="0" w:firstLine="0"/>
              <w:jc w:val="left"/>
            </w:pPr>
            <w:r>
              <w:rPr>
                <w:sz w:val="20"/>
              </w:rPr>
              <w:t xml:space="preserve">In Java EE, the rollback policy can be customized using the </w:t>
            </w:r>
            <w:hyperlink r:id="rId23">
              <w:r>
                <w:rPr>
                  <w:rFonts w:ascii="Courier New" w:eastAsia="Courier New" w:hAnsi="Courier New" w:cs="Courier New"/>
                  <w:color w:val="000099"/>
                  <w:sz w:val="16"/>
                </w:rPr>
                <w:t>@ApplicationException</w:t>
              </w:r>
            </w:hyperlink>
            <w:r>
              <w:rPr>
                <w:i/>
                <w:color w:val="000099"/>
                <w:sz w:val="20"/>
                <w:vertAlign w:val="superscript"/>
              </w:rPr>
              <w:t xml:space="preserve">a </w:t>
            </w:r>
            <w:r>
              <w:rPr>
                <w:sz w:val="20"/>
              </w:rPr>
              <w:t>annotation.</w:t>
            </w:r>
          </w:p>
          <w:p w14:paraId="2D7C401B" w14:textId="77777777" w:rsidR="008878A8" w:rsidRDefault="00000000">
            <w:pPr>
              <w:spacing w:after="0" w:line="284" w:lineRule="auto"/>
              <w:ind w:left="0" w:right="0" w:firstLine="0"/>
            </w:pPr>
            <w:r>
              <w:rPr>
                <w:sz w:val="20"/>
              </w:rPr>
              <w:t xml:space="preserve">Spring allows each transaction to </w:t>
            </w:r>
            <w:hyperlink r:id="rId24" w:anchor="rollbackFor--">
              <w:r>
                <w:rPr>
                  <w:color w:val="000099"/>
                  <w:sz w:val="20"/>
                </w:rPr>
                <w:t>customize the rolling back policy</w:t>
              </w:r>
            </w:hyperlink>
            <w:r>
              <w:rPr>
                <w:i/>
                <w:color w:val="000099"/>
                <w:sz w:val="20"/>
                <w:vertAlign w:val="superscript"/>
              </w:rPr>
              <w:t xml:space="preserve">b </w:t>
            </w:r>
            <w:r>
              <w:rPr>
                <w:sz w:val="20"/>
              </w:rPr>
              <w:t>by listing the exception types triggering a transaction failure.</w:t>
            </w:r>
          </w:p>
          <w:p w14:paraId="12B40E93" w14:textId="77777777" w:rsidR="008878A8"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75A434AD" wp14:editId="3785C42A">
                      <wp:extent cx="2140547" cy="5061"/>
                      <wp:effectExtent l="0" t="0" r="0" b="0"/>
                      <wp:docPr id="15636" name="Group 15636"/>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724" name="Shape 724"/>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36" style="width:168.547pt;height:0.3985pt;mso-position-horizontal-relative:char;mso-position-vertical-relative:line" coordsize="21405,50">
                      <v:shape id="Shape 724" style="position:absolute;width:21405;height:0;left:0;top:0;" coordsize="2140547,0" path="m0,0l2140547,0">
                        <v:stroke weight="0.3985pt" endcap="flat" joinstyle="miter" miterlimit="10" on="true" color="#000000"/>
                        <v:fill on="false" color="#000000" opacity="0"/>
                      </v:shape>
                    </v:group>
                  </w:pict>
                </mc:Fallback>
              </mc:AlternateContent>
            </w:r>
          </w:p>
          <w:p w14:paraId="209FCAD0" w14:textId="77777777" w:rsidR="008878A8" w:rsidRDefault="00000000">
            <w:pPr>
              <w:spacing w:after="0" w:line="259" w:lineRule="auto"/>
              <w:ind w:left="277" w:right="0" w:firstLine="0"/>
              <w:jc w:val="left"/>
            </w:pPr>
            <w:r>
              <w:rPr>
                <w:i/>
                <w:sz w:val="20"/>
                <w:vertAlign w:val="superscript"/>
              </w:rPr>
              <w:t>a</w:t>
            </w:r>
            <w:hyperlink r:id="rId25">
              <w:r>
                <w:rPr>
                  <w:color w:val="000099"/>
                  <w:sz w:val="15"/>
                </w:rPr>
                <w:t>http://docs.oracle.com/javaee/7/api/javax/ejb/ApplicationException.html</w:t>
              </w:r>
            </w:hyperlink>
          </w:p>
          <w:p w14:paraId="2D3443E3" w14:textId="77777777" w:rsidR="008878A8" w:rsidRDefault="00000000">
            <w:pPr>
              <w:spacing w:after="0" w:line="259" w:lineRule="auto"/>
              <w:ind w:left="281" w:right="0" w:firstLine="0"/>
              <w:jc w:val="left"/>
            </w:pPr>
            <w:r>
              <w:rPr>
                <w:i/>
                <w:sz w:val="20"/>
                <w:vertAlign w:val="superscript"/>
              </w:rPr>
              <w:t>b</w:t>
            </w:r>
            <w:hyperlink r:id="rId26" w:anchor="rollbackFor--">
              <w:r>
                <w:rPr>
                  <w:color w:val="000099"/>
                  <w:sz w:val="15"/>
                </w:rPr>
                <w:t>https://docs.spring.io/spring/docs/current/javadoc-api/org/springframework/transaction/annotation/</w:t>
              </w:r>
            </w:hyperlink>
          </w:p>
          <w:p w14:paraId="491D2964" w14:textId="77777777" w:rsidR="008878A8" w:rsidRDefault="00000000">
            <w:pPr>
              <w:spacing w:after="0" w:line="259" w:lineRule="auto"/>
              <w:ind w:left="0" w:right="0" w:firstLine="0"/>
              <w:jc w:val="left"/>
            </w:pPr>
            <w:hyperlink r:id="rId27" w:anchor="rollbackFor--">
              <w:r>
                <w:rPr>
                  <w:color w:val="000099"/>
                  <w:sz w:val="15"/>
                </w:rPr>
                <w:t>Transactional.html#rollbackFor--</w:t>
              </w:r>
            </w:hyperlink>
          </w:p>
        </w:tc>
      </w:tr>
      <w:tr w:rsidR="008878A8" w14:paraId="779AE682" w14:textId="77777777">
        <w:trPr>
          <w:trHeight w:val="2672"/>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1B943881" w14:textId="77777777" w:rsidR="008878A8" w:rsidRDefault="00000000">
            <w:pPr>
              <w:spacing w:after="0" w:line="259" w:lineRule="auto"/>
              <w:ind w:left="0" w:right="0" w:firstLine="0"/>
              <w:jc w:val="left"/>
            </w:pPr>
            <w:r>
              <w:rPr>
                <w:rFonts w:ascii="Open Sans" w:eastAsia="Open Sans" w:hAnsi="Open Sans" w:cs="Open Sans"/>
                <w:b/>
                <w:sz w:val="26"/>
              </w:rPr>
              <w:t>Declarative read-only transactions</w:t>
            </w:r>
          </w:p>
          <w:p w14:paraId="20486609" w14:textId="77777777" w:rsidR="008878A8" w:rsidRDefault="00000000">
            <w:pPr>
              <w:spacing w:after="136" w:line="259" w:lineRule="auto"/>
              <w:ind w:left="0" w:right="0" w:firstLine="0"/>
              <w:jc w:val="left"/>
            </w:pPr>
            <w:r>
              <w:rPr>
                <w:sz w:val="20"/>
              </w:rPr>
              <w:t>Java EE does not support read-only transactions to be marked declaratively.</w:t>
            </w:r>
          </w:p>
          <w:p w14:paraId="147F3174" w14:textId="77777777" w:rsidR="008878A8" w:rsidRDefault="00000000">
            <w:pPr>
              <w:spacing w:after="0" w:line="290" w:lineRule="auto"/>
              <w:ind w:left="0" w:right="0" w:firstLine="0"/>
            </w:pPr>
            <w:r>
              <w:rPr>
                <w:sz w:val="20"/>
              </w:rPr>
              <w:t xml:space="preserve">Spring offers the </w:t>
            </w:r>
            <w:hyperlink r:id="rId28" w:anchor="readOnly--">
              <w:r>
                <w:rPr>
                  <w:color w:val="000099"/>
                  <w:sz w:val="20"/>
                </w:rPr>
                <w:t>transactional read-only attribute</w:t>
              </w:r>
            </w:hyperlink>
            <w:r>
              <w:rPr>
                <w:i/>
                <w:color w:val="000099"/>
                <w:sz w:val="20"/>
                <w:vertAlign w:val="superscript"/>
              </w:rPr>
              <w:t>a</w:t>
            </w:r>
            <w:r>
              <w:rPr>
                <w:sz w:val="20"/>
              </w:rPr>
              <w:t xml:space="preserve">, which can propagate to the underlying JPA provider (to optimize the </w:t>
            </w:r>
            <w:r>
              <w:rPr>
                <w:rFonts w:ascii="Courier New" w:eastAsia="Courier New" w:hAnsi="Courier New" w:cs="Courier New"/>
                <w:sz w:val="16"/>
              </w:rPr>
              <w:t xml:space="preserve">EntityManager </w:t>
            </w:r>
            <w:r>
              <w:rPr>
                <w:sz w:val="20"/>
              </w:rPr>
              <w:t xml:space="preserve">flushing mechanism) and to the current associated JDBC </w:t>
            </w:r>
            <w:r>
              <w:rPr>
                <w:rFonts w:ascii="Courier New" w:eastAsia="Courier New" w:hAnsi="Courier New" w:cs="Courier New"/>
                <w:sz w:val="16"/>
              </w:rPr>
              <w:t>Connection</w:t>
            </w:r>
            <w:r>
              <w:rPr>
                <w:sz w:val="20"/>
              </w:rPr>
              <w:t>.</w:t>
            </w:r>
          </w:p>
          <w:p w14:paraId="6E98DBDF" w14:textId="77777777" w:rsidR="008878A8"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21C347B7" wp14:editId="5BA303C2">
                      <wp:extent cx="2140547" cy="5061"/>
                      <wp:effectExtent l="0" t="0" r="0" b="0"/>
                      <wp:docPr id="15973" name="Group 15973"/>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745" name="Shape 745"/>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73" style="width:168.547pt;height:0.3985pt;mso-position-horizontal-relative:char;mso-position-vertical-relative:line" coordsize="21405,50">
                      <v:shape id="Shape 745" style="position:absolute;width:21405;height:0;left:0;top:0;" coordsize="2140547,0" path="m0,0l2140547,0">
                        <v:stroke weight="0.3985pt" endcap="flat" joinstyle="miter" miterlimit="10" on="true" color="#000000"/>
                        <v:fill on="false" color="#000000" opacity="0"/>
                      </v:shape>
                    </v:group>
                  </w:pict>
                </mc:Fallback>
              </mc:AlternateContent>
            </w:r>
          </w:p>
          <w:p w14:paraId="7937E4B5" w14:textId="77777777" w:rsidR="008878A8" w:rsidRDefault="00000000">
            <w:pPr>
              <w:spacing w:after="0" w:line="259" w:lineRule="auto"/>
              <w:ind w:left="277" w:right="0" w:firstLine="0"/>
              <w:jc w:val="left"/>
            </w:pPr>
            <w:r>
              <w:rPr>
                <w:i/>
                <w:sz w:val="20"/>
                <w:vertAlign w:val="superscript"/>
              </w:rPr>
              <w:t>a</w:t>
            </w:r>
            <w:hyperlink r:id="rId29" w:anchor="readOnly--">
              <w:r>
                <w:rPr>
                  <w:color w:val="000099"/>
                  <w:sz w:val="15"/>
                </w:rPr>
                <w:t>https://docs.spring.io/spring/docs/current/javadoc-api/org/springframework/transaction/annotation/</w:t>
              </w:r>
            </w:hyperlink>
          </w:p>
          <w:p w14:paraId="704DE6C4" w14:textId="77777777" w:rsidR="008878A8" w:rsidRDefault="00000000">
            <w:pPr>
              <w:spacing w:after="0" w:line="259" w:lineRule="auto"/>
              <w:ind w:left="0" w:right="0" w:firstLine="0"/>
              <w:jc w:val="left"/>
            </w:pPr>
            <w:hyperlink r:id="rId30" w:anchor="readOnly--">
              <w:r>
                <w:rPr>
                  <w:color w:val="000099"/>
                  <w:sz w:val="15"/>
                </w:rPr>
                <w:t>Transactional.html#readOnly--</w:t>
              </w:r>
            </w:hyperlink>
          </w:p>
        </w:tc>
      </w:tr>
      <w:tr w:rsidR="008878A8" w14:paraId="2079694A" w14:textId="77777777">
        <w:trPr>
          <w:trHeight w:val="4175"/>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0C8A0C6E" w14:textId="77777777" w:rsidR="008878A8" w:rsidRDefault="00000000">
            <w:pPr>
              <w:spacing w:after="0" w:line="259" w:lineRule="auto"/>
              <w:ind w:left="0" w:right="0" w:firstLine="0"/>
              <w:jc w:val="left"/>
            </w:pPr>
            <w:r>
              <w:rPr>
                <w:rFonts w:ascii="Open Sans" w:eastAsia="Open Sans" w:hAnsi="Open Sans" w:cs="Open Sans"/>
                <w:b/>
                <w:sz w:val="26"/>
              </w:rPr>
              <w:t>Declarative isolation levels</w:t>
            </w:r>
          </w:p>
          <w:p w14:paraId="270B8D89" w14:textId="77777777" w:rsidR="008878A8" w:rsidRDefault="00000000">
            <w:pPr>
              <w:spacing w:after="136" w:line="269" w:lineRule="auto"/>
              <w:ind w:left="0" w:right="0" w:firstLine="0"/>
            </w:pPr>
            <w:r>
              <w:rPr>
                <w:sz w:val="20"/>
              </w:rPr>
              <w:t xml:space="preserve">The Java EE does not offer support for configurable isolation levels, so it is up to the underlying </w:t>
            </w:r>
            <w:r>
              <w:rPr>
                <w:rFonts w:ascii="Courier New" w:eastAsia="Courier New" w:hAnsi="Courier New" w:cs="Courier New"/>
                <w:sz w:val="16"/>
              </w:rPr>
              <w:t xml:space="preserve">DataSource </w:t>
            </w:r>
            <w:r>
              <w:rPr>
                <w:sz w:val="20"/>
              </w:rPr>
              <w:t>to define it for all database connections.</w:t>
            </w:r>
          </w:p>
          <w:p w14:paraId="014195BE" w14:textId="77777777" w:rsidR="008878A8" w:rsidRDefault="00000000">
            <w:pPr>
              <w:spacing w:after="10" w:line="277" w:lineRule="auto"/>
              <w:ind w:left="0" w:right="0" w:firstLine="0"/>
            </w:pPr>
            <w:r>
              <w:rPr>
                <w:sz w:val="20"/>
              </w:rPr>
              <w:t xml:space="preserve">Spring supports </w:t>
            </w:r>
            <w:hyperlink r:id="rId31" w:anchor="isolation--">
              <w:r>
                <w:rPr>
                  <w:color w:val="000099"/>
                  <w:sz w:val="20"/>
                </w:rPr>
                <w:t>transaction-level isolation levels</w:t>
              </w:r>
            </w:hyperlink>
            <w:hyperlink r:id="rId32" w:anchor="isolation--">
              <w:r>
                <w:rPr>
                  <w:i/>
                  <w:color w:val="000099"/>
                  <w:sz w:val="20"/>
                  <w:vertAlign w:val="superscript"/>
                </w:rPr>
                <w:t>a</w:t>
              </w:r>
            </w:hyperlink>
            <w:r>
              <w:rPr>
                <w:i/>
                <w:color w:val="000099"/>
                <w:sz w:val="20"/>
                <w:vertAlign w:val="superscript"/>
              </w:rPr>
              <w:t xml:space="preserve"> </w:t>
            </w:r>
            <w:r>
              <w:rPr>
                <w:sz w:val="20"/>
              </w:rPr>
              <w:t xml:space="preserve">when using the </w:t>
            </w:r>
            <w:hyperlink r:id="rId33">
              <w:r>
                <w:rPr>
                  <w:rFonts w:ascii="Courier New" w:eastAsia="Courier New" w:hAnsi="Courier New" w:cs="Courier New"/>
                  <w:color w:val="000099"/>
                  <w:sz w:val="16"/>
                </w:rPr>
                <w:t>JpaTransactionManage</w:t>
              </w:r>
            </w:hyperlink>
            <w:hyperlink r:id="rId34">
              <w:r>
                <w:rPr>
                  <w:rFonts w:ascii="Courier New" w:eastAsia="Courier New" w:hAnsi="Courier New" w:cs="Courier New"/>
                  <w:color w:val="000099"/>
                  <w:sz w:val="25"/>
                  <w:vertAlign w:val="subscript"/>
                </w:rPr>
                <w:t>r</w:t>
              </w:r>
            </w:hyperlink>
            <w:r>
              <w:rPr>
                <w:i/>
                <w:color w:val="000099"/>
                <w:sz w:val="20"/>
                <w:vertAlign w:val="superscript"/>
              </w:rPr>
              <w:t>b</w:t>
            </w:r>
            <w:r>
              <w:rPr>
                <w:sz w:val="20"/>
              </w:rPr>
              <w:t xml:space="preserve">. For JTA transactions, the </w:t>
            </w:r>
            <w:hyperlink r:id="rId35">
              <w:r>
                <w:rPr>
                  <w:rFonts w:ascii="Courier New" w:eastAsia="Courier New" w:hAnsi="Courier New" w:cs="Courier New"/>
                  <w:color w:val="000099"/>
                  <w:sz w:val="16"/>
                </w:rPr>
                <w:t>JtaTransactionManager</w:t>
              </w:r>
            </w:hyperlink>
            <w:r>
              <w:rPr>
                <w:i/>
                <w:color w:val="000099"/>
                <w:sz w:val="20"/>
                <w:vertAlign w:val="superscript"/>
              </w:rPr>
              <w:t xml:space="preserve">c </w:t>
            </w:r>
            <w:r>
              <w:rPr>
                <w:sz w:val="20"/>
              </w:rPr>
              <w:t xml:space="preserve">follows the Java EE standard and disallows overriding the default isolation level. As a workaround, the Spring framework provides extension points, so the application developer can customize the default behavior and implement a </w:t>
            </w:r>
            <w:r>
              <w:rPr>
                <w:sz w:val="20"/>
                <w:u w:val="single" w:color="000000"/>
              </w:rPr>
              <w:t xml:space="preserve">mechanism to set isolation levels on </w:t>
            </w:r>
            <w:r>
              <w:rPr>
                <w:sz w:val="20"/>
              </w:rPr>
              <w:t>a transaction basis.</w:t>
            </w:r>
          </w:p>
          <w:p w14:paraId="4C1A4CC0" w14:textId="77777777" w:rsidR="008878A8" w:rsidRDefault="00000000">
            <w:pPr>
              <w:spacing w:after="0" w:line="259" w:lineRule="auto"/>
              <w:ind w:left="277" w:right="0" w:firstLine="0"/>
              <w:jc w:val="left"/>
            </w:pPr>
            <w:r>
              <w:rPr>
                <w:i/>
                <w:sz w:val="20"/>
                <w:vertAlign w:val="superscript"/>
              </w:rPr>
              <w:t>a</w:t>
            </w:r>
            <w:hyperlink r:id="rId36" w:anchor="isolation--">
              <w:r>
                <w:rPr>
                  <w:color w:val="000099"/>
                  <w:sz w:val="15"/>
                </w:rPr>
                <w:t>https://docs.spring.io/spring/docs/current/javadoc-api/org/springframework/transaction/annotation/</w:t>
              </w:r>
            </w:hyperlink>
          </w:p>
          <w:p w14:paraId="27FF3A78" w14:textId="77777777" w:rsidR="008878A8" w:rsidRDefault="00000000">
            <w:pPr>
              <w:spacing w:after="0" w:line="234" w:lineRule="auto"/>
              <w:ind w:left="281" w:right="0" w:hanging="281"/>
              <w:jc w:val="left"/>
            </w:pPr>
            <w:hyperlink r:id="rId37" w:anchor="isolation--">
              <w:r>
                <w:rPr>
                  <w:color w:val="000099"/>
                  <w:sz w:val="15"/>
                </w:rPr>
                <w:t>Transactional.html#isolation-</w:t>
              </w:r>
            </w:hyperlink>
            <w:r>
              <w:rPr>
                <w:i/>
                <w:sz w:val="20"/>
                <w:vertAlign w:val="superscript"/>
              </w:rPr>
              <w:t>b</w:t>
            </w:r>
            <w:hyperlink r:id="rId38">
              <w:r>
                <w:rPr>
                  <w:color w:val="000099"/>
                  <w:sz w:val="15"/>
                </w:rPr>
                <w:t>https://docs.spring.io/spring/docs/current/javadoc-api/org/springframework/orm/jpa/</w:t>
              </w:r>
            </w:hyperlink>
          </w:p>
          <w:p w14:paraId="0572CEEF" w14:textId="77777777" w:rsidR="008878A8" w:rsidRDefault="00000000">
            <w:pPr>
              <w:spacing w:after="0" w:line="259" w:lineRule="auto"/>
              <w:ind w:left="0" w:right="0" w:firstLine="0"/>
              <w:jc w:val="left"/>
            </w:pPr>
            <w:hyperlink r:id="rId39">
              <w:r>
                <w:rPr>
                  <w:color w:val="000099"/>
                  <w:sz w:val="15"/>
                </w:rPr>
                <w:t xml:space="preserve">JpaTransactionManager.html </w:t>
              </w:r>
            </w:hyperlink>
            <w:r>
              <w:rPr>
                <w:i/>
                <w:sz w:val="20"/>
                <w:vertAlign w:val="superscript"/>
              </w:rPr>
              <w:t>c</w:t>
            </w:r>
            <w:hyperlink r:id="rId40">
              <w:r>
                <w:rPr>
                  <w:color w:val="000099"/>
                  <w:sz w:val="15"/>
                </w:rPr>
                <w:t xml:space="preserve">https://docs.spring.io/spring/docs/current/javadoc-api/org/springframework/transaction/jta/ </w:t>
              </w:r>
            </w:hyperlink>
            <w:hyperlink r:id="rId41">
              <w:r>
                <w:rPr>
                  <w:color w:val="000099"/>
                  <w:sz w:val="15"/>
                </w:rPr>
                <w:t>JtaTransactionManager.html</w:t>
              </w:r>
            </w:hyperlink>
          </w:p>
        </w:tc>
      </w:tr>
    </w:tbl>
    <w:p w14:paraId="6CC8F3C7" w14:textId="77777777" w:rsidR="008878A8" w:rsidRDefault="00000000">
      <w:pPr>
        <w:pStyle w:val="Heading1"/>
        <w:ind w:left="-5"/>
      </w:pPr>
      <w:r>
        <w:t>6.7 Application-level transactions</w:t>
      </w:r>
    </w:p>
    <w:p w14:paraId="743D0676" w14:textId="77777777" w:rsidR="008878A8" w:rsidRDefault="00000000">
      <w:pPr>
        <w:ind w:left="-5" w:right="0"/>
      </w:pPr>
      <w:r>
        <w:t xml:space="preserve">So far, the book focused on database transactions to enforce ACID properties. However, from the application perspective, a business workflow might span over multiple physical database transactions, in </w:t>
      </w:r>
      <w:r>
        <w:lastRenderedPageBreak/>
        <w:t xml:space="preserve">which case the database ACID guarantees are not sufficient anymore. A logical transaction may be composed of multiple web requests, including user think time, for which reason it can be visualized as a </w:t>
      </w:r>
      <w:r>
        <w:rPr>
          <w:i/>
        </w:rPr>
        <w:t>long conversation</w:t>
      </w:r>
      <w:r>
        <w:t>.</w:t>
      </w:r>
    </w:p>
    <w:p w14:paraId="642DCFBB" w14:textId="77777777" w:rsidR="008878A8" w:rsidRDefault="00000000">
      <w:pPr>
        <w:spacing w:after="0"/>
        <w:ind w:left="-5" w:right="0"/>
      </w:pPr>
      <w:r>
        <w:t xml:space="preserve">In the following example, </w:t>
      </w:r>
      <w:r>
        <w:rPr>
          <w:i/>
        </w:rPr>
        <w:t xml:space="preserve">Alice </w:t>
      </w:r>
      <w:r>
        <w:t>and a background process are concurrently modifying the same database record.</w:t>
      </w:r>
    </w:p>
    <w:p w14:paraId="4C87244E" w14:textId="77777777" w:rsidR="008878A8" w:rsidRDefault="00000000">
      <w:pPr>
        <w:spacing w:after="87" w:line="259" w:lineRule="auto"/>
        <w:ind w:left="0" w:right="0" w:firstLine="0"/>
        <w:jc w:val="left"/>
      </w:pPr>
      <w:r>
        <w:rPr>
          <w:noProof/>
        </w:rPr>
        <w:drawing>
          <wp:inline distT="0" distB="0" distL="0" distR="0" wp14:anchorId="17D3FFDF" wp14:editId="3B0BD20C">
            <wp:extent cx="5943613" cy="4217442"/>
            <wp:effectExtent l="0" t="0" r="0" b="0"/>
            <wp:docPr id="858" name="Picture 858"/>
            <wp:cNvGraphicFramePr/>
            <a:graphic xmlns:a="http://schemas.openxmlformats.org/drawingml/2006/main">
              <a:graphicData uri="http://schemas.openxmlformats.org/drawingml/2006/picture">
                <pic:pic xmlns:pic="http://schemas.openxmlformats.org/drawingml/2006/picture">
                  <pic:nvPicPr>
                    <pic:cNvPr id="858" name="Picture 858"/>
                    <pic:cNvPicPr/>
                  </pic:nvPicPr>
                  <pic:blipFill>
                    <a:blip r:embed="rId42"/>
                    <a:stretch>
                      <a:fillRect/>
                    </a:stretch>
                  </pic:blipFill>
                  <pic:spPr>
                    <a:xfrm>
                      <a:off x="0" y="0"/>
                      <a:ext cx="5943613" cy="4217442"/>
                    </a:xfrm>
                    <a:prstGeom prst="rect">
                      <a:avLst/>
                    </a:prstGeom>
                  </pic:spPr>
                </pic:pic>
              </a:graphicData>
            </a:graphic>
          </wp:inline>
        </w:drawing>
      </w:r>
    </w:p>
    <w:p w14:paraId="7788A956" w14:textId="77777777" w:rsidR="008878A8" w:rsidRDefault="00000000">
      <w:pPr>
        <w:pStyle w:val="Heading2"/>
        <w:spacing w:after="237" w:line="265" w:lineRule="auto"/>
        <w:ind w:right="1"/>
        <w:jc w:val="center"/>
      </w:pPr>
      <w:r>
        <w:rPr>
          <w:rFonts w:ascii="Times New Roman" w:eastAsia="Times New Roman" w:hAnsi="Times New Roman" w:cs="Times New Roman"/>
          <w:sz w:val="18"/>
        </w:rPr>
        <w:t>Figure 6.14: Stateless conversation losing updates</w:t>
      </w:r>
    </w:p>
    <w:p w14:paraId="50D542C0" w14:textId="77777777" w:rsidR="008878A8" w:rsidRDefault="00000000">
      <w:pPr>
        <w:ind w:left="-5" w:right="0"/>
      </w:pPr>
      <w:r>
        <w:t xml:space="preserve">Because </w:t>
      </w:r>
      <w:r>
        <w:rPr>
          <w:i/>
        </w:rPr>
        <w:t xml:space="preserve">Alice </w:t>
      </w:r>
      <w:r>
        <w:t>logical transaction encloses two separate web requests, each one associated with a separate database transaction, without an additional concurrency control mechanism, even the strongest isolation level cannot prevent the lost update phenomena.</w:t>
      </w:r>
    </w:p>
    <w:p w14:paraId="206E98FE" w14:textId="77777777" w:rsidR="008878A8" w:rsidRDefault="00000000">
      <w:pPr>
        <w:ind w:left="-5" w:right="0"/>
      </w:pPr>
      <w:r>
        <w:t>Spanning a database transaction over multiple web requests is prohibitive since locks would be held during user think time, therefore hurting scalability. Even with MVCC, the cost of maintaining previous versions (that can lead to a large version graph) can escalate and affect both performance and concurrency. Application-level transactions require application-level concurrency control mechanisms.</w:t>
      </w:r>
    </w:p>
    <w:p w14:paraId="4DF00890" w14:textId="77777777" w:rsidR="008878A8" w:rsidRDefault="00000000">
      <w:pPr>
        <w:ind w:left="-5" w:right="0"/>
      </w:pPr>
      <w:r>
        <w:t>HTTP is stateless by nature and, for very good reasons, stateless applications are easier to scale than stateful ones. However, application-level transactions cannot be stateless, as otherwise newer requests would not continue from where the previous request was left. Preserving state across multiple web requests allows building a conversational context, providing application-level repeatable reads guarantees.</w:t>
      </w:r>
    </w:p>
    <w:p w14:paraId="0C855050" w14:textId="77777777" w:rsidR="008878A8" w:rsidRDefault="00000000">
      <w:pPr>
        <w:spacing w:after="0"/>
        <w:ind w:left="-5" w:right="0"/>
      </w:pPr>
      <w:r>
        <w:lastRenderedPageBreak/>
        <w:t xml:space="preserve">In the next diagram, </w:t>
      </w:r>
      <w:r>
        <w:rPr>
          <w:i/>
        </w:rPr>
        <w:t xml:space="preserve">Alice </w:t>
      </w:r>
      <w:r>
        <w:t>uses a stateful conversational context, but, in the absence of a record versioning system, it is still possible to lose updates.</w:t>
      </w:r>
    </w:p>
    <w:p w14:paraId="7166B1ED" w14:textId="77777777" w:rsidR="008878A8" w:rsidRDefault="00000000">
      <w:pPr>
        <w:spacing w:after="87" w:line="259" w:lineRule="auto"/>
        <w:ind w:left="0" w:right="0" w:firstLine="0"/>
        <w:jc w:val="left"/>
      </w:pPr>
      <w:r>
        <w:rPr>
          <w:noProof/>
        </w:rPr>
        <w:drawing>
          <wp:inline distT="0" distB="0" distL="0" distR="0" wp14:anchorId="4F85ED80" wp14:editId="5FF52ADA">
            <wp:extent cx="5943613" cy="3681806"/>
            <wp:effectExtent l="0" t="0" r="0" b="0"/>
            <wp:docPr id="884" name="Picture 884"/>
            <wp:cNvGraphicFramePr/>
            <a:graphic xmlns:a="http://schemas.openxmlformats.org/drawingml/2006/main">
              <a:graphicData uri="http://schemas.openxmlformats.org/drawingml/2006/picture">
                <pic:pic xmlns:pic="http://schemas.openxmlformats.org/drawingml/2006/picture">
                  <pic:nvPicPr>
                    <pic:cNvPr id="884" name="Picture 884"/>
                    <pic:cNvPicPr/>
                  </pic:nvPicPr>
                  <pic:blipFill>
                    <a:blip r:embed="rId43"/>
                    <a:stretch>
                      <a:fillRect/>
                    </a:stretch>
                  </pic:blipFill>
                  <pic:spPr>
                    <a:xfrm>
                      <a:off x="0" y="0"/>
                      <a:ext cx="5943613" cy="3681806"/>
                    </a:xfrm>
                    <a:prstGeom prst="rect">
                      <a:avLst/>
                    </a:prstGeom>
                  </pic:spPr>
                </pic:pic>
              </a:graphicData>
            </a:graphic>
          </wp:inline>
        </w:drawing>
      </w:r>
    </w:p>
    <w:p w14:paraId="0BC4B907" w14:textId="77777777" w:rsidR="008878A8" w:rsidRDefault="00000000">
      <w:pPr>
        <w:pStyle w:val="Heading2"/>
        <w:spacing w:after="237" w:line="265" w:lineRule="auto"/>
        <w:ind w:right="1"/>
        <w:jc w:val="center"/>
      </w:pPr>
      <w:r>
        <w:rPr>
          <w:rFonts w:ascii="Times New Roman" w:eastAsia="Times New Roman" w:hAnsi="Times New Roman" w:cs="Times New Roman"/>
          <w:sz w:val="18"/>
        </w:rPr>
        <w:t>Figure 6.15: Stateful conversation losing updates</w:t>
      </w:r>
    </w:p>
    <w:p w14:paraId="14FAF2A0" w14:textId="77777777" w:rsidR="008878A8" w:rsidRDefault="00000000">
      <w:pPr>
        <w:ind w:left="-5" w:right="0"/>
      </w:pPr>
      <w:r>
        <w:t xml:space="preserve">Without </w:t>
      </w:r>
      <w:r>
        <w:rPr>
          <w:i/>
        </w:rPr>
        <w:t xml:space="preserve">Alice </w:t>
      </w:r>
      <w:r>
        <w:t xml:space="preserve">to notice, the batch process resets the product quantity. Thinking the product version has not changed, </w:t>
      </w:r>
      <w:r>
        <w:rPr>
          <w:i/>
        </w:rPr>
        <w:t xml:space="preserve">Alice </w:t>
      </w:r>
      <w:r>
        <w:t xml:space="preserve">attempts to purchase one item which decreases the previous product quantity by one. In the end, </w:t>
      </w:r>
      <w:r>
        <w:rPr>
          <w:i/>
        </w:rPr>
        <w:t xml:space="preserve">Alice </w:t>
      </w:r>
      <w:r>
        <w:t>has simply overwritten the batch processor modification, and data integrity has been compromised.</w:t>
      </w:r>
    </w:p>
    <w:p w14:paraId="7A3A96A0" w14:textId="77777777" w:rsidR="008878A8" w:rsidRDefault="00000000">
      <w:pPr>
        <w:ind w:left="-5" w:right="0"/>
      </w:pPr>
      <w:r>
        <w:t>So the application-level repeatable reads are not self-sufficient (this argument is true for database isolation levels as well). To prevent lost updates, a concurrency control mechanism becomes mandatory.</w:t>
      </w:r>
    </w:p>
    <w:p w14:paraId="34B1624D" w14:textId="77777777" w:rsidR="008878A8" w:rsidRDefault="00000000">
      <w:pPr>
        <w:pStyle w:val="Heading2"/>
        <w:ind w:left="-5"/>
      </w:pPr>
      <w:r>
        <w:t>6.7.1 Pessimistic and optimistic locking</w:t>
      </w:r>
    </w:p>
    <w:p w14:paraId="1414E64A" w14:textId="77777777" w:rsidR="008878A8" w:rsidRDefault="00000000">
      <w:pPr>
        <w:spacing w:after="272"/>
        <w:ind w:left="-5" w:right="0"/>
      </w:pPr>
      <w:r>
        <w:t>Isolation levels entail implicit locking, whether it involves physical locks (like 2PL) or data anomaly detection (MVCC). To coordinate state changes, application-level concurrency control makes use of explicit locking, which comes in two flavors: pessimistic and optimistic locking.</w:t>
      </w:r>
    </w:p>
    <w:p w14:paraId="00D34ED9" w14:textId="77777777" w:rsidR="008878A8" w:rsidRDefault="00000000">
      <w:pPr>
        <w:pStyle w:val="Heading3"/>
        <w:spacing w:after="165" w:line="259" w:lineRule="auto"/>
        <w:ind w:left="-5" w:right="0"/>
        <w:jc w:val="left"/>
      </w:pPr>
      <w:r>
        <w:rPr>
          <w:rFonts w:ascii="Open Sans" w:eastAsia="Open Sans" w:hAnsi="Open Sans" w:cs="Open Sans"/>
          <w:sz w:val="22"/>
        </w:rPr>
        <w:t>6.7.1.1 Pessimistic locking</w:t>
      </w:r>
    </w:p>
    <w:p w14:paraId="45848385" w14:textId="77777777" w:rsidR="008878A8" w:rsidRDefault="00000000">
      <w:pPr>
        <w:spacing w:after="0"/>
        <w:ind w:left="-5" w:right="0"/>
      </w:pPr>
      <w:r>
        <w:t xml:space="preserve">As previously explained, most database systems already offer the possibility of manually requesting shared or exclusive locks. This concurrency control is said to be </w:t>
      </w:r>
      <w:r>
        <w:rPr>
          <w:i/>
        </w:rPr>
        <w:t xml:space="preserve">pessimistic </w:t>
      </w:r>
      <w:r>
        <w:t>because it assumes that conflicts are bound to happen, and so they must be prevented accordingly.</w:t>
      </w:r>
    </w:p>
    <w:tbl>
      <w:tblPr>
        <w:tblStyle w:val="TableGrid"/>
        <w:tblW w:w="9352" w:type="dxa"/>
        <w:tblInd w:w="4" w:type="dxa"/>
        <w:tblCellMar>
          <w:top w:w="326" w:type="dxa"/>
          <w:left w:w="562" w:type="dxa"/>
          <w:bottom w:w="0" w:type="dxa"/>
          <w:right w:w="117" w:type="dxa"/>
        </w:tblCellMar>
        <w:tblLook w:val="04A0" w:firstRow="1" w:lastRow="0" w:firstColumn="1" w:lastColumn="0" w:noHBand="0" w:noVBand="1"/>
      </w:tblPr>
      <w:tblGrid>
        <w:gridCol w:w="9352"/>
      </w:tblGrid>
      <w:tr w:rsidR="008878A8" w14:paraId="66D96A28" w14:textId="77777777">
        <w:trPr>
          <w:trHeight w:val="298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7B65100" w14:textId="77777777" w:rsidR="008878A8" w:rsidRDefault="00000000">
            <w:pPr>
              <w:spacing w:after="319" w:line="261" w:lineRule="auto"/>
              <w:ind w:left="0" w:right="246" w:firstLine="0"/>
            </w:pPr>
            <w:r>
              <w:rPr>
                <w:sz w:val="20"/>
              </w:rPr>
              <w:lastRenderedPageBreak/>
              <w:t>As locks can be released in a timely fashion, exclusive locking is appropriate during the last database transaction of a given long conversation. This way, the application can guarantee that, once locks are acquired, no other transaction can interfere with the currently locked resources.</w:t>
            </w:r>
          </w:p>
          <w:p w14:paraId="784E171B" w14:textId="77777777" w:rsidR="008878A8" w:rsidRDefault="00000000">
            <w:pPr>
              <w:spacing w:after="0" w:line="259" w:lineRule="auto"/>
              <w:ind w:left="120" w:right="0" w:firstLine="0"/>
            </w:pPr>
            <w:r>
              <w:rPr>
                <w:noProof/>
              </w:rPr>
              <w:drawing>
                <wp:anchor distT="0" distB="0" distL="114300" distR="114300" simplePos="0" relativeHeight="251661312" behindDoc="0" locked="0" layoutInCell="1" allowOverlap="0" wp14:anchorId="5B79E7DA" wp14:editId="6EC07D4B">
                  <wp:simplePos x="0" y="0"/>
                  <wp:positionH relativeFrom="column">
                    <wp:posOffset>432724</wp:posOffset>
                  </wp:positionH>
                  <wp:positionV relativeFrom="paragraph">
                    <wp:posOffset>-7066</wp:posOffset>
                  </wp:positionV>
                  <wp:extent cx="360001" cy="360001"/>
                  <wp:effectExtent l="0" t="0" r="0" b="0"/>
                  <wp:wrapSquare wrapText="bothSides"/>
                  <wp:docPr id="924" name="Picture 924"/>
                  <wp:cNvGraphicFramePr/>
                  <a:graphic xmlns:a="http://schemas.openxmlformats.org/drawingml/2006/main">
                    <a:graphicData uri="http://schemas.openxmlformats.org/drawingml/2006/picture">
                      <pic:pic xmlns:pic="http://schemas.openxmlformats.org/drawingml/2006/picture">
                        <pic:nvPicPr>
                          <pic:cNvPr id="924" name="Picture 924"/>
                          <pic:cNvPicPr/>
                        </pic:nvPicPr>
                        <pic:blipFill>
                          <a:blip r:embed="rId9"/>
                          <a:stretch>
                            <a:fillRect/>
                          </a:stretch>
                        </pic:blipFill>
                        <pic:spPr>
                          <a:xfrm>
                            <a:off x="0" y="0"/>
                            <a:ext cx="360001" cy="360001"/>
                          </a:xfrm>
                          <a:prstGeom prst="rect">
                            <a:avLst/>
                          </a:prstGeom>
                        </pic:spPr>
                      </pic:pic>
                    </a:graphicData>
                  </a:graphic>
                </wp:anchor>
              </w:drawing>
            </w:r>
            <w:r>
              <w:rPr>
                <w:sz w:val="20"/>
              </w:rPr>
              <w:t>Acquiring locks on critical records can prevent non-repeatable reads, lost updates, as well as read and write skew phenomena.</w:t>
            </w:r>
          </w:p>
        </w:tc>
      </w:tr>
    </w:tbl>
    <w:p w14:paraId="3DCA6A68" w14:textId="77777777" w:rsidR="008878A8" w:rsidRDefault="00000000">
      <w:pPr>
        <w:pStyle w:val="Heading3"/>
        <w:spacing w:after="165" w:line="259" w:lineRule="auto"/>
        <w:ind w:left="-5" w:right="0"/>
        <w:jc w:val="left"/>
      </w:pPr>
      <w:r>
        <w:rPr>
          <w:rFonts w:ascii="Open Sans" w:eastAsia="Open Sans" w:hAnsi="Open Sans" w:cs="Open Sans"/>
          <w:sz w:val="22"/>
        </w:rPr>
        <w:t>6.7.1.2 Optimistic locking</w:t>
      </w:r>
    </w:p>
    <w:p w14:paraId="1960E483" w14:textId="77777777" w:rsidR="008878A8" w:rsidRDefault="00000000">
      <w:pPr>
        <w:ind w:left="-5" w:right="0"/>
      </w:pPr>
      <w:r>
        <w:t>Undoubtedly a misnomer (albeit rather widespread), optimistic locking does not incur any locking at all. A much better name would be optimistic concurrency control since it uses a totally different approach to managing conflicts than pessimistic locking.</w:t>
      </w:r>
    </w:p>
    <w:p w14:paraId="352B2911" w14:textId="77777777" w:rsidR="008878A8" w:rsidRDefault="00000000">
      <w:pPr>
        <w:ind w:left="-5" w:right="0"/>
      </w:pPr>
      <w:r>
        <w:t>MVCC is an optimistic concurrency control strategy since it assumes that contention is unlikely to happen, and so it does not rely on locking for controlling access to shared resources. The optimistic concurrency mechanisms detect anomalies and resort to aborting transactions whose invariants no longer hold.</w:t>
      </w:r>
    </w:p>
    <w:p w14:paraId="53D342D9" w14:textId="77777777" w:rsidR="008878A8" w:rsidRDefault="00000000">
      <w:pPr>
        <w:ind w:left="-5" w:right="0"/>
      </w:pPr>
      <w:r>
        <w:t xml:space="preserve">While the database knows exactly which row versions have been issued in a given time interval, the application is left to maintaining a </w:t>
      </w:r>
      <w:r>
        <w:rPr>
          <w:i/>
        </w:rPr>
        <w:t xml:space="preserve">happens-before </w:t>
      </w:r>
      <w:r>
        <w:t>event ordering. Each database row must have an associated version, which is locally incremented by the logical transaction. Every modifying SQL statement (update or delete) uses the previously loaded version as an assumption that the row has not been changed in the meanwhile.</w:t>
      </w:r>
    </w:p>
    <w:p w14:paraId="6AB85838" w14:textId="77777777" w:rsidR="008878A8" w:rsidRDefault="00000000">
      <w:pPr>
        <w:ind w:left="-5" w:right="0"/>
      </w:pPr>
      <w:r>
        <w:t>Because even the lowest isolation level can prevent write-write conflicts, only one transaction is allowed to update a row version at any given time. Since the database already offers monotonic updates, the row versions can also be incremented monotonically, and the application can detect when an updating record has become stale.</w:t>
      </w:r>
    </w:p>
    <w:p w14:paraId="3D1D50EF" w14:textId="77777777" w:rsidR="008878A8" w:rsidRDefault="00000000">
      <w:pPr>
        <w:spacing w:after="359"/>
        <w:ind w:left="-5" w:right="0"/>
      </w:pPr>
      <w:r>
        <w:t>The optimistic locking concurrency algorithm looks like this:</w:t>
      </w:r>
    </w:p>
    <w:p w14:paraId="28B6AC94" w14:textId="77777777" w:rsidR="008878A8" w:rsidRDefault="00000000">
      <w:pPr>
        <w:numPr>
          <w:ilvl w:val="0"/>
          <w:numId w:val="1"/>
        </w:numPr>
        <w:spacing w:after="0"/>
        <w:ind w:left="499" w:right="0" w:hanging="188"/>
      </w:pPr>
      <w:r>
        <w:t>When a client reads a particular row, its version comes along with the other fields.</w:t>
      </w:r>
    </w:p>
    <w:p w14:paraId="030775BF" w14:textId="77777777" w:rsidR="008878A8" w:rsidRDefault="00000000">
      <w:pPr>
        <w:numPr>
          <w:ilvl w:val="0"/>
          <w:numId w:val="1"/>
        </w:numPr>
        <w:spacing w:after="213"/>
        <w:ind w:left="499" w:right="0" w:hanging="188"/>
      </w:pPr>
      <w:r>
        <w:t>Upon updating a row, the client filters the current record by the version it has previously loaded.</w:t>
      </w:r>
    </w:p>
    <w:p w14:paraId="503CDAE8" w14:textId="77777777" w:rsidR="008878A8" w:rsidRDefault="00000000">
      <w:pPr>
        <w:spacing w:after="5" w:line="298" w:lineRule="auto"/>
        <w:ind w:left="726" w:right="1297"/>
        <w:jc w:val="left"/>
      </w:pPr>
      <w:r>
        <w:rPr>
          <w:rFonts w:ascii="Courier New" w:eastAsia="Courier New" w:hAnsi="Courier New" w:cs="Courier New"/>
          <w:b/>
          <w:color w:val="007F00"/>
          <w:sz w:val="20"/>
        </w:rPr>
        <w:t xml:space="preserve">UPDATE </w:t>
      </w:r>
      <w:r>
        <w:rPr>
          <w:rFonts w:ascii="Courier New" w:eastAsia="Courier New" w:hAnsi="Courier New" w:cs="Courier New"/>
          <w:sz w:val="20"/>
        </w:rPr>
        <w:t>product</w:t>
      </w:r>
    </w:p>
    <w:p w14:paraId="49A6CACD" w14:textId="77777777" w:rsidR="008878A8" w:rsidRDefault="00000000">
      <w:pPr>
        <w:spacing w:after="141" w:line="308" w:lineRule="auto"/>
        <w:ind w:left="716" w:right="4620" w:firstLine="0"/>
        <w:jc w:val="left"/>
      </w:pPr>
      <w:r>
        <w:rPr>
          <w:rFonts w:ascii="Courier New" w:eastAsia="Courier New" w:hAnsi="Courier New" w:cs="Courier New"/>
          <w:b/>
          <w:color w:val="007F00"/>
          <w:sz w:val="20"/>
        </w:rPr>
        <w:t xml:space="preserve">SET </w:t>
      </w:r>
      <w:r>
        <w:rPr>
          <w:rFonts w:ascii="Courier New" w:eastAsia="Courier New" w:hAnsi="Courier New" w:cs="Courier New"/>
          <w:sz w:val="20"/>
        </w:rPr>
        <w:t xml:space="preserve">(quantity, </w:t>
      </w:r>
      <w:r>
        <w:rPr>
          <w:rFonts w:ascii="Courier New" w:eastAsia="Courier New" w:hAnsi="Courier New" w:cs="Courier New"/>
          <w:b/>
          <w:color w:val="007F00"/>
          <w:sz w:val="20"/>
        </w:rPr>
        <w:t>version</w:t>
      </w:r>
      <w:r>
        <w:rPr>
          <w:rFonts w:ascii="Courier New" w:eastAsia="Courier New" w:hAnsi="Courier New" w:cs="Courier New"/>
          <w:sz w:val="20"/>
        </w:rPr>
        <w:t xml:space="preserve">) </w:t>
      </w:r>
      <w:r>
        <w:rPr>
          <w:rFonts w:ascii="Courier New" w:eastAsia="Courier New" w:hAnsi="Courier New" w:cs="Courier New"/>
          <w:color w:val="666666"/>
          <w:sz w:val="20"/>
        </w:rPr>
        <w:t xml:space="preserve">= </w:t>
      </w:r>
      <w:r>
        <w:rPr>
          <w:rFonts w:ascii="Courier New" w:eastAsia="Courier New" w:hAnsi="Courier New" w:cs="Courier New"/>
          <w:sz w:val="20"/>
        </w:rPr>
        <w:t>(</w:t>
      </w:r>
      <w:r>
        <w:rPr>
          <w:rFonts w:ascii="Courier New" w:eastAsia="Courier New" w:hAnsi="Courier New" w:cs="Courier New"/>
          <w:color w:val="666666"/>
          <w:sz w:val="20"/>
        </w:rPr>
        <w:t>4</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 xml:space="preserve">)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AND version </w:t>
      </w:r>
      <w:r>
        <w:rPr>
          <w:rFonts w:ascii="Courier New" w:eastAsia="Courier New" w:hAnsi="Courier New" w:cs="Courier New"/>
          <w:color w:val="666666"/>
          <w:sz w:val="20"/>
        </w:rPr>
        <w:t>= 1</w:t>
      </w:r>
    </w:p>
    <w:p w14:paraId="1EBF071F" w14:textId="77777777" w:rsidR="008878A8" w:rsidRDefault="00000000">
      <w:pPr>
        <w:numPr>
          <w:ilvl w:val="0"/>
          <w:numId w:val="1"/>
        </w:numPr>
        <w:spacing w:after="359"/>
        <w:ind w:left="499" w:right="0" w:hanging="188"/>
      </w:pPr>
      <w:r>
        <w:t>If the statement update count is zero, the version was incremented in the meanwhile, and the current transaction now operates on a stale record version.</w:t>
      </w:r>
    </w:p>
    <w:p w14:paraId="2180F247" w14:textId="77777777" w:rsidR="008878A8" w:rsidRDefault="00000000">
      <w:pPr>
        <w:spacing w:after="0"/>
        <w:ind w:left="-5" w:right="0"/>
      </w:pPr>
      <w:r>
        <w:lastRenderedPageBreak/>
        <w:t xml:space="preserve">The previous example can be adjusted to take advantage of this optimistic concurrency control mechanism. This time, the product is versioned, and both the web application and the batch processor data access logic are using the row versions to coordinate the </w:t>
      </w:r>
      <w:r>
        <w:rPr>
          <w:i/>
        </w:rPr>
        <w:t xml:space="preserve">happensbefore </w:t>
      </w:r>
      <w:r>
        <w:t>update ordering.</w:t>
      </w:r>
    </w:p>
    <w:p w14:paraId="6ADB423E" w14:textId="77777777" w:rsidR="008878A8" w:rsidRDefault="00000000">
      <w:pPr>
        <w:spacing w:after="87" w:line="259" w:lineRule="auto"/>
        <w:ind w:left="0" w:right="0" w:firstLine="0"/>
        <w:jc w:val="left"/>
      </w:pPr>
      <w:r>
        <w:rPr>
          <w:noProof/>
        </w:rPr>
        <w:drawing>
          <wp:inline distT="0" distB="0" distL="0" distR="0" wp14:anchorId="6993A40C" wp14:editId="60095FA9">
            <wp:extent cx="5943511" cy="3428200"/>
            <wp:effectExtent l="0" t="0" r="0" b="0"/>
            <wp:docPr id="987" name="Picture 987"/>
            <wp:cNvGraphicFramePr/>
            <a:graphic xmlns:a="http://schemas.openxmlformats.org/drawingml/2006/main">
              <a:graphicData uri="http://schemas.openxmlformats.org/drawingml/2006/picture">
                <pic:pic xmlns:pic="http://schemas.openxmlformats.org/drawingml/2006/picture">
                  <pic:nvPicPr>
                    <pic:cNvPr id="987" name="Picture 987"/>
                    <pic:cNvPicPr/>
                  </pic:nvPicPr>
                  <pic:blipFill>
                    <a:blip r:embed="rId44"/>
                    <a:stretch>
                      <a:fillRect/>
                    </a:stretch>
                  </pic:blipFill>
                  <pic:spPr>
                    <a:xfrm>
                      <a:off x="0" y="0"/>
                      <a:ext cx="5943511" cy="3428200"/>
                    </a:xfrm>
                    <a:prstGeom prst="rect">
                      <a:avLst/>
                    </a:prstGeom>
                  </pic:spPr>
                </pic:pic>
              </a:graphicData>
            </a:graphic>
          </wp:inline>
        </w:drawing>
      </w:r>
    </w:p>
    <w:p w14:paraId="7889240E" w14:textId="77777777" w:rsidR="008878A8" w:rsidRDefault="00000000">
      <w:pPr>
        <w:pStyle w:val="Heading4"/>
      </w:pPr>
      <w:r>
        <w:t>Figure 6.16: Stateful conversation preventing lost updates</w:t>
      </w:r>
    </w:p>
    <w:p w14:paraId="40391DB4" w14:textId="77777777" w:rsidR="008878A8" w:rsidRDefault="00000000">
      <w:pPr>
        <w:ind w:left="-5" w:right="0"/>
      </w:pPr>
      <w:r>
        <w:t xml:space="preserve">Both </w:t>
      </w:r>
      <w:r>
        <w:rPr>
          <w:i/>
        </w:rPr>
        <w:t xml:space="preserve">Alice </w:t>
      </w:r>
      <w:r>
        <w:t>and the batch processor try to increment the product version optimistically. The batch processor can successfully update the product quantity since the SQL statement filtering criteria matches the actual database record version.</w:t>
      </w:r>
    </w:p>
    <w:p w14:paraId="6A355C87" w14:textId="77777777" w:rsidR="008878A8" w:rsidRDefault="00000000">
      <w:pPr>
        <w:ind w:left="-5" w:right="0"/>
      </w:pPr>
      <w:r>
        <w:t xml:space="preserve">When </w:t>
      </w:r>
      <w:r>
        <w:rPr>
          <w:i/>
        </w:rPr>
        <w:t xml:space="preserve">Alice </w:t>
      </w:r>
      <w:r>
        <w:t>tries to update the product, the database returns a zero update count, and, this way, she is notified about the concurrent update that happened in the meanwhile.</w:t>
      </w:r>
    </w:p>
    <w:p w14:paraId="1C2B9497" w14:textId="77777777" w:rsidR="008878A8" w:rsidRDefault="008878A8">
      <w:pPr>
        <w:sectPr w:rsidR="008878A8">
          <w:headerReference w:type="even" r:id="rId45"/>
          <w:headerReference w:type="default" r:id="rId46"/>
          <w:headerReference w:type="first" r:id="rId47"/>
          <w:pgSz w:w="12240" w:h="15840"/>
          <w:pgMar w:top="1779" w:right="1439" w:bottom="1633" w:left="1440" w:header="1112" w:footer="720" w:gutter="0"/>
          <w:pgNumType w:start="104"/>
          <w:cols w:space="720"/>
        </w:sectPr>
      </w:pPr>
    </w:p>
    <w:p w14:paraId="4EF02DC3" w14:textId="77777777" w:rsidR="008878A8" w:rsidRDefault="00000000">
      <w:pPr>
        <w:tabs>
          <w:tab w:val="right" w:pos="9360"/>
        </w:tabs>
        <w:spacing w:after="402" w:line="259" w:lineRule="auto"/>
        <w:ind w:left="0" w:right="0" w:firstLine="0"/>
        <w:jc w:val="left"/>
      </w:pPr>
      <w:r>
        <w:rPr>
          <w:sz w:val="18"/>
        </w:rPr>
        <w:lastRenderedPageBreak/>
        <w:t>Transactions</w:t>
      </w:r>
      <w:r>
        <w:rPr>
          <w:sz w:val="18"/>
        </w:rPr>
        <w:tab/>
      </w:r>
      <w:r>
        <w:t>116</w:t>
      </w:r>
    </w:p>
    <w:p w14:paraId="6F186190" w14:textId="77777777" w:rsidR="008878A8" w:rsidRDefault="00000000">
      <w:pPr>
        <w:ind w:left="-5" w:right="0"/>
      </w:pPr>
      <w:r>
        <w:t>The lost update can be prevented because the application can abort the current transaction when being notified of the stale record versions.</w:t>
      </w:r>
      <w:r>
        <w:br w:type="page"/>
      </w:r>
    </w:p>
    <w:p w14:paraId="1563B558" w14:textId="77777777" w:rsidR="008878A8" w:rsidRDefault="00000000">
      <w:pPr>
        <w:pStyle w:val="Heading1"/>
        <w:spacing w:after="0"/>
        <w:ind w:left="0" w:firstLine="0"/>
      </w:pPr>
      <w:r>
        <w:rPr>
          <w:sz w:val="55"/>
        </w:rPr>
        <w:lastRenderedPageBreak/>
        <w:t>II JPA and Hibernate</w:t>
      </w:r>
      <w:r>
        <w:br w:type="page"/>
      </w:r>
    </w:p>
    <w:p w14:paraId="2D30B754" w14:textId="77777777" w:rsidR="008878A8" w:rsidRDefault="00000000">
      <w:pPr>
        <w:spacing w:after="17" w:line="259" w:lineRule="auto"/>
        <w:ind w:left="0" w:right="0" w:firstLine="0"/>
        <w:jc w:val="left"/>
      </w:pPr>
      <w:r>
        <w:rPr>
          <w:rFonts w:ascii="Open Sans" w:eastAsia="Open Sans" w:hAnsi="Open Sans" w:cs="Open Sans"/>
          <w:b/>
          <w:sz w:val="45"/>
        </w:rPr>
        <w:lastRenderedPageBreak/>
        <w:t>7. Why JPA and Hibernate matter</w:t>
      </w:r>
    </w:p>
    <w:p w14:paraId="40F5DA7F" w14:textId="77777777" w:rsidR="008878A8" w:rsidRDefault="00000000">
      <w:pPr>
        <w:spacing w:after="355"/>
        <w:ind w:left="-5" w:right="0"/>
      </w:pPr>
      <w:r>
        <w:t>Although JDBC does a very good job of exposing a common API that hides the database vendor-specific communication protocol, it suffers from the following shortcomings:</w:t>
      </w:r>
    </w:p>
    <w:p w14:paraId="32CC10D4" w14:textId="77777777" w:rsidR="008878A8" w:rsidRDefault="00000000">
      <w:pPr>
        <w:numPr>
          <w:ilvl w:val="0"/>
          <w:numId w:val="2"/>
        </w:numPr>
        <w:spacing w:after="0"/>
        <w:ind w:left="499" w:right="0" w:hanging="188"/>
      </w:pPr>
      <w:r>
        <w:t>The API is undoubtedly verbose, even for trivial tasks.</w:t>
      </w:r>
    </w:p>
    <w:p w14:paraId="59AE74EC" w14:textId="77777777" w:rsidR="008878A8" w:rsidRDefault="00000000">
      <w:pPr>
        <w:numPr>
          <w:ilvl w:val="0"/>
          <w:numId w:val="2"/>
        </w:numPr>
        <w:spacing w:after="0"/>
        <w:ind w:left="499" w:right="0" w:hanging="188"/>
      </w:pPr>
      <w:r>
        <w:t>Batching is not transparent from the data access layer perspective, requiring a specific API than its non-batched statement counterpart.</w:t>
      </w:r>
    </w:p>
    <w:p w14:paraId="14C86EC2" w14:textId="77777777" w:rsidR="008878A8" w:rsidRDefault="00000000">
      <w:pPr>
        <w:numPr>
          <w:ilvl w:val="0"/>
          <w:numId w:val="2"/>
        </w:numPr>
        <w:spacing w:after="0"/>
        <w:ind w:left="499" w:right="0" w:hanging="188"/>
      </w:pPr>
      <w:r>
        <w:t>Lack of built-in support for explicit locking and optimistic concurrency control.</w:t>
      </w:r>
    </w:p>
    <w:p w14:paraId="684DC6F7" w14:textId="77777777" w:rsidR="008878A8" w:rsidRDefault="00000000">
      <w:pPr>
        <w:numPr>
          <w:ilvl w:val="0"/>
          <w:numId w:val="2"/>
        </w:numPr>
        <w:spacing w:after="1"/>
        <w:ind w:left="499" w:right="0" w:hanging="188"/>
      </w:pPr>
      <w:r>
        <w:t>For local transactions, the data access is tangled with transaction management semantics.</w:t>
      </w:r>
    </w:p>
    <w:p w14:paraId="0AD6DE4E" w14:textId="77777777" w:rsidR="008878A8" w:rsidRDefault="00000000">
      <w:pPr>
        <w:numPr>
          <w:ilvl w:val="0"/>
          <w:numId w:val="2"/>
        </w:numPr>
        <w:spacing w:after="354"/>
        <w:ind w:left="499" w:right="0" w:hanging="188"/>
      </w:pPr>
      <w:r>
        <w:t xml:space="preserve">Fetching joined relations requires additional processing to transform the </w:t>
      </w:r>
      <w:r>
        <w:rPr>
          <w:rFonts w:ascii="Courier New" w:eastAsia="Courier New" w:hAnsi="Courier New" w:cs="Courier New"/>
          <w:sz w:val="18"/>
        </w:rPr>
        <w:t xml:space="preserve">ResultSet </w:t>
      </w:r>
      <w:r>
        <w:t>into Domain Models or DTO (Data Transfer Object) graphs.</w:t>
      </w:r>
    </w:p>
    <w:p w14:paraId="701B1160" w14:textId="77777777" w:rsidR="008878A8" w:rsidRDefault="00000000">
      <w:pPr>
        <w:spacing w:after="507"/>
        <w:ind w:left="-5" w:right="0"/>
      </w:pPr>
      <w:r>
        <w:t>Although the primary goal of an ORM (Object-Relational Mapping) tool is to automatically translate object state transitions into SQL statements, this chapter aims to demonstrate that Hibernate can address all the aforementioned JDBC shortcomings.</w:t>
      </w:r>
    </w:p>
    <w:p w14:paraId="5976952C" w14:textId="77777777" w:rsidR="008878A8" w:rsidRDefault="00000000">
      <w:pPr>
        <w:pStyle w:val="Heading2"/>
        <w:pBdr>
          <w:top w:val="single" w:sz="3" w:space="0" w:color="646464"/>
          <w:left w:val="single" w:sz="3" w:space="0" w:color="646464"/>
          <w:bottom w:val="single" w:sz="3" w:space="0" w:color="646464"/>
          <w:right w:val="single" w:sz="3" w:space="0" w:color="646464"/>
        </w:pBdr>
        <w:shd w:val="clear" w:color="auto" w:fill="F0F0F0"/>
        <w:spacing w:after="0"/>
        <w:ind w:left="561" w:right="353"/>
      </w:pPr>
      <w:r>
        <w:t>Java Persistence history</w:t>
      </w:r>
    </w:p>
    <w:p w14:paraId="35459838" w14:textId="77777777" w:rsidR="008878A8" w:rsidRDefault="00000000">
      <w:pPr>
        <w:pBdr>
          <w:top w:val="single" w:sz="3" w:space="0" w:color="646464"/>
          <w:left w:val="single" w:sz="3" w:space="0" w:color="646464"/>
          <w:bottom w:val="single" w:sz="3" w:space="0" w:color="646464"/>
          <w:right w:val="single" w:sz="3" w:space="0" w:color="646464"/>
        </w:pBdr>
        <w:shd w:val="clear" w:color="auto" w:fill="F0F0F0"/>
        <w:spacing w:after="133" w:line="263" w:lineRule="auto"/>
        <w:ind w:left="561" w:right="353"/>
      </w:pPr>
      <w:r>
        <w:rPr>
          <w:sz w:val="20"/>
        </w:rPr>
        <w:t xml:space="preserve">The EJB 1.1 release offered a higher-level persistence abstraction through scalable enterprise components, known as Entity Beans. Although the design looked good on paper, in reality, the heavyweight RMI-based implementation proved to be disastrous from a performance perspective. Neither the EJB 2.0 support for </w:t>
      </w:r>
      <w:r>
        <w:rPr>
          <w:i/>
          <w:sz w:val="20"/>
        </w:rPr>
        <w:t xml:space="preserve">local interfaces </w:t>
      </w:r>
      <w:r>
        <w:rPr>
          <w:sz w:val="20"/>
        </w:rPr>
        <w:t>could revive the Entity Beans popularity, and, due to high-complexity and vendor-specific implementation details, most projects chose JDBC instead.</w:t>
      </w:r>
    </w:p>
    <w:p w14:paraId="49ED7103" w14:textId="77777777" w:rsidR="008878A8" w:rsidRDefault="00000000">
      <w:pPr>
        <w:pBdr>
          <w:top w:val="single" w:sz="3" w:space="0" w:color="646464"/>
          <w:left w:val="single" w:sz="3" w:space="0" w:color="646464"/>
          <w:bottom w:val="single" w:sz="3" w:space="0" w:color="646464"/>
          <w:right w:val="single" w:sz="3" w:space="0" w:color="646464"/>
        </w:pBdr>
        <w:shd w:val="clear" w:color="auto" w:fill="F0F0F0"/>
        <w:spacing w:after="133" w:line="263" w:lineRule="auto"/>
        <w:ind w:left="561" w:right="353"/>
      </w:pPr>
      <w:r>
        <w:rPr>
          <w:sz w:val="20"/>
        </w:rPr>
        <w:t xml:space="preserve">Hibernate was born out of all the frustration of using the Entity Bean developing model. As an open-source project, Hibernate managed to gain a lot of popularity, and so it soon became the </w:t>
      </w:r>
      <w:r>
        <w:rPr>
          <w:i/>
          <w:sz w:val="20"/>
        </w:rPr>
        <w:t xml:space="preserve">de facto </w:t>
      </w:r>
      <w:r>
        <w:rPr>
          <w:sz w:val="20"/>
        </w:rPr>
        <w:t>Java persistence framework.</w:t>
      </w:r>
    </w:p>
    <w:p w14:paraId="351563AC" w14:textId="77777777" w:rsidR="008878A8" w:rsidRDefault="00000000">
      <w:pPr>
        <w:pBdr>
          <w:top w:val="single" w:sz="3" w:space="0" w:color="646464"/>
          <w:left w:val="single" w:sz="3" w:space="0" w:color="646464"/>
          <w:bottom w:val="single" w:sz="3" w:space="0" w:color="646464"/>
          <w:right w:val="single" w:sz="3" w:space="0" w:color="646464"/>
        </w:pBdr>
        <w:shd w:val="clear" w:color="auto" w:fill="F0F0F0"/>
        <w:spacing w:after="133" w:line="263" w:lineRule="auto"/>
        <w:ind w:left="561" w:right="353"/>
      </w:pPr>
      <w:r>
        <w:rPr>
          <w:sz w:val="20"/>
        </w:rPr>
        <w:t>In response to all the criticism associated with Entity Bean persistence, the Java Community Process advanced a lightweight POJO-based approach, and the JDO specification was born. Although JDO is data source agnostic, being capable of operating with both relation databases as well as NoSQL or even flat files, it never managed to hit mainstream popularity. For this reason, the Java Community Process decided that EJB3 would be based on a new specification, inspired by Hibernate and TopLink, and JPA (Java Persistence API) became the standard Java persistence technology.</w:t>
      </w:r>
    </w:p>
    <w:p w14:paraId="109D8053" w14:textId="77777777" w:rsidR="008878A8" w:rsidRDefault="00000000">
      <w:pPr>
        <w:pBdr>
          <w:top w:val="single" w:sz="3" w:space="0" w:color="646464"/>
          <w:left w:val="single" w:sz="3" w:space="0" w:color="646464"/>
          <w:bottom w:val="single" w:sz="3" w:space="0" w:color="646464"/>
          <w:right w:val="single" w:sz="3" w:space="0" w:color="646464"/>
        </w:pBdr>
        <w:shd w:val="clear" w:color="auto" w:fill="F0F0F0"/>
        <w:spacing w:after="133" w:line="263" w:lineRule="auto"/>
        <w:ind w:left="561" w:right="353"/>
      </w:pPr>
      <w:r>
        <w:rPr>
          <w:sz w:val="20"/>
        </w:rPr>
        <w:t>The morale of this is that persistence is a very complex topic, and it demands a great deal of knowledge of both the database and the data access usage patterns.</w:t>
      </w:r>
    </w:p>
    <w:p w14:paraId="0550A488" w14:textId="77777777" w:rsidR="008878A8" w:rsidRDefault="008878A8">
      <w:pPr>
        <w:sectPr w:rsidR="008878A8">
          <w:headerReference w:type="even" r:id="rId48"/>
          <w:headerReference w:type="default" r:id="rId49"/>
          <w:headerReference w:type="first" r:id="rId50"/>
          <w:pgSz w:w="12240" w:h="15840"/>
          <w:pgMar w:top="1145" w:right="1440" w:bottom="2418" w:left="1440" w:header="720" w:footer="720" w:gutter="0"/>
          <w:cols w:space="720"/>
        </w:sectPr>
      </w:pPr>
    </w:p>
    <w:p w14:paraId="01C4A79D" w14:textId="77777777" w:rsidR="008878A8" w:rsidRDefault="00000000">
      <w:pPr>
        <w:pStyle w:val="Heading2"/>
        <w:spacing w:after="227"/>
        <w:ind w:left="-5"/>
      </w:pPr>
      <w:r>
        <w:rPr>
          <w:sz w:val="32"/>
        </w:rPr>
        <w:lastRenderedPageBreak/>
        <w:t>7.1 The impedance mismatch</w:t>
      </w:r>
    </w:p>
    <w:p w14:paraId="705ED9F8" w14:textId="77777777" w:rsidR="008878A8" w:rsidRDefault="00000000">
      <w:pPr>
        <w:ind w:left="-5" w:right="0"/>
      </w:pPr>
      <w:r>
        <w:t>When a relational database is manipulated through an object-oriented program, the two different data representations start conflicting.</w:t>
      </w:r>
    </w:p>
    <w:p w14:paraId="01DCF82F" w14:textId="77777777" w:rsidR="008878A8" w:rsidRDefault="00000000">
      <w:pPr>
        <w:ind w:left="-5" w:right="0"/>
      </w:pPr>
      <w:r>
        <w:t>In a relational database, data is stored in tables, and the relational algebra defines how data associations are formed. On the other hand, an object-oriented programming (OOP) language allows objects to have both state and behavior, and bidirectional associations are permitted.</w:t>
      </w:r>
    </w:p>
    <w:p w14:paraId="1529DBA6" w14:textId="77777777" w:rsidR="008878A8" w:rsidRDefault="00000000">
      <w:pPr>
        <w:spacing w:after="0"/>
        <w:ind w:left="-5" w:right="0"/>
      </w:pPr>
      <w:r>
        <w:t>The burden of converging these two distinct approaches has generated much tension, and it has been haunting enterprise systems for a very long time.</w:t>
      </w:r>
    </w:p>
    <w:p w14:paraId="01DC281B" w14:textId="77777777" w:rsidR="008878A8" w:rsidRDefault="00000000">
      <w:pPr>
        <w:spacing w:after="87" w:line="259" w:lineRule="auto"/>
        <w:ind w:left="0" w:right="0" w:firstLine="0"/>
        <w:jc w:val="left"/>
      </w:pPr>
      <w:r>
        <w:rPr>
          <w:noProof/>
        </w:rPr>
        <w:drawing>
          <wp:inline distT="0" distB="0" distL="0" distR="0" wp14:anchorId="62A7C789" wp14:editId="599EB73F">
            <wp:extent cx="5943613" cy="4203687"/>
            <wp:effectExtent l="0" t="0" r="0" b="0"/>
            <wp:docPr id="1074" name="Picture 1074"/>
            <wp:cNvGraphicFramePr/>
            <a:graphic xmlns:a="http://schemas.openxmlformats.org/drawingml/2006/main">
              <a:graphicData uri="http://schemas.openxmlformats.org/drawingml/2006/picture">
                <pic:pic xmlns:pic="http://schemas.openxmlformats.org/drawingml/2006/picture">
                  <pic:nvPicPr>
                    <pic:cNvPr id="1074" name="Picture 1074"/>
                    <pic:cNvPicPr/>
                  </pic:nvPicPr>
                  <pic:blipFill>
                    <a:blip r:embed="rId51"/>
                    <a:stretch>
                      <a:fillRect/>
                    </a:stretch>
                  </pic:blipFill>
                  <pic:spPr>
                    <a:xfrm>
                      <a:off x="0" y="0"/>
                      <a:ext cx="5943613" cy="4203687"/>
                    </a:xfrm>
                    <a:prstGeom prst="rect">
                      <a:avLst/>
                    </a:prstGeom>
                  </pic:spPr>
                </pic:pic>
              </a:graphicData>
            </a:graphic>
          </wp:inline>
        </w:drawing>
      </w:r>
    </w:p>
    <w:p w14:paraId="75FB5225" w14:textId="77777777" w:rsidR="008878A8" w:rsidRDefault="00000000">
      <w:pPr>
        <w:pStyle w:val="Heading3"/>
        <w:ind w:right="0"/>
      </w:pPr>
      <w:r>
        <w:t>Figure 7.1: Object/Relational Mapping</w:t>
      </w:r>
    </w:p>
    <w:p w14:paraId="458B5A71" w14:textId="77777777" w:rsidR="008878A8" w:rsidRDefault="00000000">
      <w:pPr>
        <w:ind w:left="-5" w:right="0"/>
      </w:pPr>
      <w:r>
        <w:t>The above diagram portrays the two different schemas that the data access layer needs to correlate. While the database schema is driven by the SQL standard specification, the Domain Model comes with an object-oriented schema representation as well.</w:t>
      </w:r>
    </w:p>
    <w:p w14:paraId="0E197B58" w14:textId="77777777" w:rsidR="008878A8" w:rsidRDefault="00000000">
      <w:pPr>
        <w:ind w:left="-5" w:right="0"/>
      </w:pPr>
      <w:r>
        <w:t>The Domain Model encapsulates the business logic specifications and captures both data structures and the behavior that governs business requirements. OOP facilitates Domain Modeling, and many modern enterprise systems are implemented on top of an objectoriented programming language.</w:t>
      </w:r>
    </w:p>
    <w:p w14:paraId="029D8DBA" w14:textId="77777777" w:rsidR="008878A8" w:rsidRDefault="00000000">
      <w:pPr>
        <w:ind w:left="-5" w:right="0"/>
      </w:pPr>
      <w:r>
        <w:lastRenderedPageBreak/>
        <w:t>Because the underlying data resides in a relational database, the Domain Model must be adapted to the database schema and the SQL-driven communication protocol. The ORM design pattern helps to bridge these two different data representations and close the technological gap between them. Every database row is associated with a Domain Model object (</w:t>
      </w:r>
      <w:r>
        <w:rPr>
          <w:i/>
        </w:rPr>
        <w:t xml:space="preserve">Entity </w:t>
      </w:r>
      <w:r>
        <w:t>in JPA terminology), and so the ORM tool can translate the entity state transitions into DML statements.</w:t>
      </w:r>
    </w:p>
    <w:p w14:paraId="7152D93B" w14:textId="77777777" w:rsidR="008878A8" w:rsidRDefault="00000000">
      <w:pPr>
        <w:spacing w:after="528"/>
        <w:ind w:left="-5" w:right="0"/>
      </w:pPr>
      <w:r>
        <w:t>From an application development point of view, this is very convenient since it is much easier to manipulate Domain Model relationships rather than visualizing the business logic through its underlying SQL statements.</w:t>
      </w:r>
    </w:p>
    <w:p w14:paraId="1264A346" w14:textId="77777777" w:rsidR="008878A8" w:rsidRDefault="00000000">
      <w:pPr>
        <w:pStyle w:val="Heading2"/>
        <w:spacing w:after="227"/>
        <w:ind w:left="-5"/>
      </w:pPr>
      <w:r>
        <w:rPr>
          <w:sz w:val="32"/>
        </w:rPr>
        <w:t>7.2 JPA vs. Hibernate</w:t>
      </w:r>
    </w:p>
    <w:p w14:paraId="39D88222" w14:textId="77777777" w:rsidR="008878A8" w:rsidRDefault="00000000">
      <w:pPr>
        <w:ind w:left="-5" w:right="0"/>
      </w:pPr>
      <w:r>
        <w:t>JPA is only a specification. It describes the interfaces that the client operates with and the standard object-relational mapping metadata (Java annotations or XML descriptors). Beyond the API definition, JPA also explains (although not exhaustively) how these specifications are ought to be implemented by the JPA providers. JPA evolves with the Java EE platform itself (Java EE 6 featuring JPA 2.0 and Java EE 7 introducing JPA 2.1).</w:t>
      </w:r>
    </w:p>
    <w:p w14:paraId="420513B0" w14:textId="77777777" w:rsidR="008878A8" w:rsidRDefault="00000000">
      <w:pPr>
        <w:ind w:left="-5" w:right="0"/>
      </w:pPr>
      <w:r>
        <w:t>Hibernate was already a full-featured Java ORM implementation by the time the JPA specification was released for the first time. Although it implements the JPA specification, Hibernate retains its native API for both backward compatibility and to accommodate non-standard features.</w:t>
      </w:r>
    </w:p>
    <w:p w14:paraId="57D12FC3" w14:textId="77777777" w:rsidR="008878A8" w:rsidRDefault="00000000">
      <w:pPr>
        <w:spacing w:after="359"/>
        <w:ind w:left="-5" w:right="0"/>
      </w:pPr>
      <w:r>
        <w:t>Even if it is best to adhere to the JPA standard, in reality, many JPA providers offer additional features targeting a high-performance data access layer requirements. For this purpose, Hibernate comes with the following non-JPA compliant features:</w:t>
      </w:r>
    </w:p>
    <w:p w14:paraId="0F222A1A" w14:textId="77777777" w:rsidR="008878A8" w:rsidRDefault="00000000">
      <w:pPr>
        <w:numPr>
          <w:ilvl w:val="0"/>
          <w:numId w:val="3"/>
        </w:numPr>
        <w:spacing w:after="0"/>
        <w:ind w:left="499" w:right="0" w:hanging="188"/>
      </w:pPr>
      <w:r>
        <w:t>extended identifier generators (hi/lo, pooled, pooled-lo)</w:t>
      </w:r>
    </w:p>
    <w:p w14:paraId="2CB5EE41" w14:textId="77777777" w:rsidR="008878A8" w:rsidRDefault="00000000">
      <w:pPr>
        <w:numPr>
          <w:ilvl w:val="0"/>
          <w:numId w:val="3"/>
        </w:numPr>
        <w:spacing w:after="20"/>
        <w:ind w:left="499" w:right="0" w:hanging="188"/>
      </w:pPr>
      <w:r>
        <w:t>transparent prepared statement batching</w:t>
      </w:r>
    </w:p>
    <w:p w14:paraId="5A82000A" w14:textId="77777777" w:rsidR="008878A8" w:rsidRDefault="00000000">
      <w:pPr>
        <w:numPr>
          <w:ilvl w:val="0"/>
          <w:numId w:val="3"/>
        </w:numPr>
        <w:spacing w:after="27"/>
        <w:ind w:left="499" w:right="0" w:hanging="188"/>
      </w:pPr>
      <w:r>
        <w:t>customizable CRUD (</w:t>
      </w:r>
      <w:r>
        <w:rPr>
          <w:rFonts w:ascii="Courier New" w:eastAsia="Courier New" w:hAnsi="Courier New" w:cs="Courier New"/>
          <w:sz w:val="18"/>
        </w:rPr>
        <w:t>@SQLInsert</w:t>
      </w:r>
      <w:r>
        <w:t xml:space="preserve">, </w:t>
      </w:r>
      <w:r>
        <w:rPr>
          <w:rFonts w:ascii="Courier New" w:eastAsia="Courier New" w:hAnsi="Courier New" w:cs="Courier New"/>
          <w:sz w:val="18"/>
        </w:rPr>
        <w:t>@SQLUpdate</w:t>
      </w:r>
      <w:r>
        <w:t xml:space="preserve">, </w:t>
      </w:r>
      <w:r>
        <w:rPr>
          <w:rFonts w:ascii="Courier New" w:eastAsia="Courier New" w:hAnsi="Courier New" w:cs="Courier New"/>
          <w:sz w:val="18"/>
        </w:rPr>
        <w:t>@SQLDelete</w:t>
      </w:r>
      <w:r>
        <w:t>) statements</w:t>
      </w:r>
    </w:p>
    <w:p w14:paraId="484863F6" w14:textId="77777777" w:rsidR="008878A8" w:rsidRDefault="00000000">
      <w:pPr>
        <w:numPr>
          <w:ilvl w:val="0"/>
          <w:numId w:val="3"/>
        </w:numPr>
        <w:spacing w:after="14"/>
        <w:ind w:left="499" w:right="0" w:hanging="188"/>
      </w:pPr>
      <w:r>
        <w:t xml:space="preserve">static/dynamic entity/collection filters (e.g. </w:t>
      </w:r>
      <w:r>
        <w:rPr>
          <w:rFonts w:ascii="Courier New" w:eastAsia="Courier New" w:hAnsi="Courier New" w:cs="Courier New"/>
          <w:sz w:val="18"/>
        </w:rPr>
        <w:t>@FilterDef</w:t>
      </w:r>
      <w:r>
        <w:t xml:space="preserve">, </w:t>
      </w:r>
      <w:r>
        <w:rPr>
          <w:rFonts w:ascii="Courier New" w:eastAsia="Courier New" w:hAnsi="Courier New" w:cs="Courier New"/>
          <w:sz w:val="18"/>
        </w:rPr>
        <w:t>@Filter</w:t>
      </w:r>
      <w:r>
        <w:t xml:space="preserve">, </w:t>
      </w:r>
      <w:r>
        <w:rPr>
          <w:rFonts w:ascii="Courier New" w:eastAsia="Courier New" w:hAnsi="Courier New" w:cs="Courier New"/>
          <w:sz w:val="18"/>
        </w:rPr>
        <w:t>@Where</w:t>
      </w:r>
      <w:r>
        <w:t>)</w:t>
      </w:r>
    </w:p>
    <w:p w14:paraId="1C2FB687" w14:textId="77777777" w:rsidR="008878A8" w:rsidRDefault="00000000">
      <w:pPr>
        <w:numPr>
          <w:ilvl w:val="0"/>
          <w:numId w:val="3"/>
        </w:numPr>
        <w:spacing w:after="16"/>
        <w:ind w:left="499" w:right="0" w:hanging="188"/>
      </w:pPr>
      <w:r>
        <w:t xml:space="preserve">mapping attributes to SQL fragments (e.g. </w:t>
      </w:r>
      <w:r>
        <w:rPr>
          <w:rFonts w:ascii="Courier New" w:eastAsia="Courier New" w:hAnsi="Courier New" w:cs="Courier New"/>
          <w:sz w:val="18"/>
        </w:rPr>
        <w:t>@Formula</w:t>
      </w:r>
      <w:r>
        <w:t>)</w:t>
      </w:r>
    </w:p>
    <w:p w14:paraId="6D7A0A91" w14:textId="77777777" w:rsidR="008878A8" w:rsidRDefault="00000000">
      <w:pPr>
        <w:numPr>
          <w:ilvl w:val="0"/>
          <w:numId w:val="3"/>
        </w:numPr>
        <w:spacing w:after="35"/>
        <w:ind w:left="499" w:right="0" w:hanging="188"/>
      </w:pPr>
      <w:r>
        <w:t xml:space="preserve">immutable entities (e.g. </w:t>
      </w:r>
      <w:r>
        <w:rPr>
          <w:rFonts w:ascii="Courier New" w:eastAsia="Courier New" w:hAnsi="Courier New" w:cs="Courier New"/>
          <w:sz w:val="18"/>
        </w:rPr>
        <w:t>@Immutable</w:t>
      </w:r>
      <w:r>
        <w:t>)</w:t>
      </w:r>
    </w:p>
    <w:p w14:paraId="7DF45F59" w14:textId="77777777" w:rsidR="008878A8" w:rsidRDefault="00000000">
      <w:pPr>
        <w:numPr>
          <w:ilvl w:val="0"/>
          <w:numId w:val="3"/>
        </w:numPr>
        <w:spacing w:after="17" w:line="259" w:lineRule="auto"/>
        <w:ind w:left="499" w:right="0" w:hanging="188"/>
      </w:pPr>
      <w:r>
        <w:t xml:space="preserve">more flush modes (e.g. </w:t>
      </w:r>
      <w:r>
        <w:rPr>
          <w:rFonts w:ascii="Courier New" w:eastAsia="Courier New" w:hAnsi="Courier New" w:cs="Courier New"/>
          <w:sz w:val="18"/>
        </w:rPr>
        <w:t>FlushMode.MANUAL</w:t>
      </w:r>
      <w:r>
        <w:t xml:space="preserve">, </w:t>
      </w:r>
      <w:r>
        <w:rPr>
          <w:rFonts w:ascii="Courier New" w:eastAsia="Courier New" w:hAnsi="Courier New" w:cs="Courier New"/>
          <w:sz w:val="18"/>
        </w:rPr>
        <w:t>FlushMode.ALWAYS</w:t>
      </w:r>
      <w:r>
        <w:t>)</w:t>
      </w:r>
    </w:p>
    <w:p w14:paraId="22FAD125" w14:textId="77777777" w:rsidR="008878A8" w:rsidRDefault="00000000">
      <w:pPr>
        <w:numPr>
          <w:ilvl w:val="0"/>
          <w:numId w:val="3"/>
        </w:numPr>
        <w:spacing w:after="0"/>
        <w:ind w:left="499" w:right="0" w:hanging="188"/>
      </w:pPr>
      <w:r>
        <w:t>querying the second-level cache by the natural key of a given entity</w:t>
      </w:r>
    </w:p>
    <w:p w14:paraId="0B363D01" w14:textId="77777777" w:rsidR="008878A8" w:rsidRDefault="00000000">
      <w:pPr>
        <w:numPr>
          <w:ilvl w:val="0"/>
          <w:numId w:val="3"/>
        </w:numPr>
        <w:spacing w:after="43"/>
        <w:ind w:left="499" w:right="0" w:hanging="188"/>
      </w:pPr>
      <w:r>
        <w:t>entity-level cache concurrency strategies</w:t>
      </w:r>
    </w:p>
    <w:p w14:paraId="3ACF0A8F" w14:textId="77777777" w:rsidR="008878A8" w:rsidRDefault="00000000">
      <w:pPr>
        <w:spacing w:after="17" w:line="259" w:lineRule="auto"/>
        <w:ind w:left="508" w:right="0"/>
        <w:jc w:val="left"/>
      </w:pPr>
      <w:r>
        <w:t xml:space="preserve">(e.g. </w:t>
      </w:r>
      <w:r>
        <w:rPr>
          <w:rFonts w:ascii="Courier New" w:eastAsia="Courier New" w:hAnsi="Courier New" w:cs="Courier New"/>
          <w:sz w:val="18"/>
        </w:rPr>
        <w:t>Cache(usage = CacheConcurrencyStrategy.READ_WRITE)</w:t>
      </w:r>
      <w:r>
        <w:t>)</w:t>
      </w:r>
    </w:p>
    <w:p w14:paraId="33D4D675" w14:textId="77777777" w:rsidR="008878A8" w:rsidRDefault="00000000">
      <w:pPr>
        <w:numPr>
          <w:ilvl w:val="0"/>
          <w:numId w:val="3"/>
        </w:numPr>
        <w:spacing w:after="16"/>
        <w:ind w:left="499" w:right="0" w:hanging="188"/>
      </w:pPr>
      <w:r>
        <w:t>versioned bulk updates through HQL</w:t>
      </w:r>
    </w:p>
    <w:p w14:paraId="07341D6D" w14:textId="77777777" w:rsidR="008878A8" w:rsidRDefault="00000000">
      <w:pPr>
        <w:numPr>
          <w:ilvl w:val="0"/>
          <w:numId w:val="3"/>
        </w:numPr>
        <w:spacing w:after="38"/>
        <w:ind w:left="499" w:right="0" w:hanging="188"/>
      </w:pPr>
      <w:r>
        <w:t xml:space="preserve">exclude fields from optimistic locking check (e.g. </w:t>
      </w:r>
      <w:r>
        <w:rPr>
          <w:rFonts w:ascii="Courier New" w:eastAsia="Courier New" w:hAnsi="Courier New" w:cs="Courier New"/>
          <w:sz w:val="18"/>
        </w:rPr>
        <w:t>@OptimisticLock(excluded = true)</w:t>
      </w:r>
      <w:r>
        <w:t>)</w:t>
      </w:r>
    </w:p>
    <w:p w14:paraId="755986AE" w14:textId="77777777" w:rsidR="008878A8" w:rsidRDefault="00000000">
      <w:pPr>
        <w:numPr>
          <w:ilvl w:val="0"/>
          <w:numId w:val="3"/>
        </w:numPr>
        <w:spacing w:after="17" w:line="259" w:lineRule="auto"/>
        <w:ind w:left="499" w:right="0" w:hanging="188"/>
      </w:pPr>
      <w:r>
        <w:t xml:space="preserve">versionless optimistic locking (e.g. </w:t>
      </w:r>
      <w:r>
        <w:rPr>
          <w:rFonts w:ascii="Courier New" w:eastAsia="Courier New" w:hAnsi="Courier New" w:cs="Courier New"/>
          <w:sz w:val="18"/>
        </w:rPr>
        <w:t>OptimisticLockType.ALL</w:t>
      </w:r>
      <w:r>
        <w:t xml:space="preserve">, </w:t>
      </w:r>
      <w:r>
        <w:rPr>
          <w:rFonts w:ascii="Courier New" w:eastAsia="Courier New" w:hAnsi="Courier New" w:cs="Courier New"/>
          <w:sz w:val="18"/>
        </w:rPr>
        <w:t>OptimisticLockType.DIRTY</w:t>
      </w:r>
      <w:r>
        <w:t>)</w:t>
      </w:r>
    </w:p>
    <w:p w14:paraId="0690C83C" w14:textId="77777777" w:rsidR="008878A8" w:rsidRDefault="00000000">
      <w:pPr>
        <w:numPr>
          <w:ilvl w:val="0"/>
          <w:numId w:val="3"/>
        </w:numPr>
        <w:spacing w:after="5"/>
        <w:ind w:left="499" w:right="0" w:hanging="188"/>
      </w:pPr>
      <w:r>
        <w:t>support for skipping (without waiting) pessimistic lock requests</w:t>
      </w:r>
    </w:p>
    <w:p w14:paraId="7B5E658F" w14:textId="77777777" w:rsidR="008878A8" w:rsidRDefault="00000000">
      <w:pPr>
        <w:numPr>
          <w:ilvl w:val="0"/>
          <w:numId w:val="3"/>
        </w:numPr>
        <w:spacing w:after="1"/>
        <w:ind w:left="499" w:right="0" w:hanging="188"/>
      </w:pPr>
      <w:r>
        <w:t xml:space="preserve">support for Java 8 Date and Time and </w:t>
      </w:r>
      <w:r>
        <w:rPr>
          <w:rFonts w:ascii="Courier New" w:eastAsia="Courier New" w:hAnsi="Courier New" w:cs="Courier New"/>
          <w:sz w:val="18"/>
        </w:rPr>
        <w:t>stream()</w:t>
      </w:r>
    </w:p>
    <w:p w14:paraId="6F6B0EE4" w14:textId="77777777" w:rsidR="008878A8" w:rsidRDefault="00000000">
      <w:pPr>
        <w:numPr>
          <w:ilvl w:val="0"/>
          <w:numId w:val="3"/>
        </w:numPr>
        <w:ind w:left="499" w:right="0" w:hanging="188"/>
      </w:pPr>
      <w:r>
        <w:t>support for multitenancy</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8878A8" w14:paraId="6E5ECB09"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7927290D" w14:textId="77777777" w:rsidR="008878A8" w:rsidRDefault="00000000">
            <w:pPr>
              <w:spacing w:after="0" w:line="259" w:lineRule="auto"/>
              <w:ind w:left="806" w:right="0" w:firstLine="0"/>
            </w:pPr>
            <w:r>
              <w:rPr>
                <w:noProof/>
              </w:rPr>
              <w:lastRenderedPageBreak/>
              <w:drawing>
                <wp:anchor distT="0" distB="0" distL="114300" distR="114300" simplePos="0" relativeHeight="251662336" behindDoc="0" locked="0" layoutInCell="1" allowOverlap="0" wp14:anchorId="38E8DBFB" wp14:editId="584BFBD5">
                  <wp:simplePos x="0" y="0"/>
                  <wp:positionH relativeFrom="column">
                    <wp:posOffset>432724</wp:posOffset>
                  </wp:positionH>
                  <wp:positionV relativeFrom="paragraph">
                    <wp:posOffset>-7053</wp:posOffset>
                  </wp:positionV>
                  <wp:extent cx="360001" cy="360001"/>
                  <wp:effectExtent l="0" t="0" r="0" b="0"/>
                  <wp:wrapSquare wrapText="bothSides"/>
                  <wp:docPr id="1187" name="Picture 1187"/>
                  <wp:cNvGraphicFramePr/>
                  <a:graphic xmlns:a="http://schemas.openxmlformats.org/drawingml/2006/main">
                    <a:graphicData uri="http://schemas.openxmlformats.org/drawingml/2006/picture">
                      <pic:pic xmlns:pic="http://schemas.openxmlformats.org/drawingml/2006/picture">
                        <pic:nvPicPr>
                          <pic:cNvPr id="1187" name="Picture 1187"/>
                          <pic:cNvPicPr/>
                        </pic:nvPicPr>
                        <pic:blipFill>
                          <a:blip r:embed="rId9"/>
                          <a:stretch>
                            <a:fillRect/>
                          </a:stretch>
                        </pic:blipFill>
                        <pic:spPr>
                          <a:xfrm>
                            <a:off x="0" y="0"/>
                            <a:ext cx="360001" cy="360001"/>
                          </a:xfrm>
                          <a:prstGeom prst="rect">
                            <a:avLst/>
                          </a:prstGeom>
                        </pic:spPr>
                      </pic:pic>
                    </a:graphicData>
                  </a:graphic>
                </wp:anchor>
              </w:drawing>
            </w:r>
            <w:r>
              <w:rPr>
                <w:sz w:val="20"/>
              </w:rPr>
              <w:t>If JPA is the interface, Hibernate is one implementation and implementation details always matter from a performance perspective.</w:t>
            </w:r>
          </w:p>
        </w:tc>
      </w:tr>
    </w:tbl>
    <w:p w14:paraId="45A00717" w14:textId="77777777" w:rsidR="008878A8" w:rsidRDefault="00000000">
      <w:pPr>
        <w:spacing w:after="294"/>
        <w:ind w:left="-5" w:right="0"/>
      </w:pPr>
      <w:r>
        <w:t>The JPA implementation details leak and ignoring them might hinder application performance or even lead to data inconsistency issues. As an example, the following JPA attributes have a peculiar behavior, which can surprise someone who is familiar with the JPA specification only:</w:t>
      </w:r>
    </w:p>
    <w:p w14:paraId="273CC9B6" w14:textId="77777777" w:rsidR="008878A8" w:rsidRDefault="00000000">
      <w:pPr>
        <w:numPr>
          <w:ilvl w:val="0"/>
          <w:numId w:val="3"/>
        </w:numPr>
        <w:spacing w:after="7"/>
        <w:ind w:left="499" w:right="0" w:hanging="188"/>
      </w:pPr>
      <w:r>
        <w:t xml:space="preserve">The </w:t>
      </w:r>
      <w:hyperlink r:id="rId52">
        <w:r>
          <w:rPr>
            <w:color w:val="000099"/>
          </w:rPr>
          <w:t>FlushModeType.AUTO</w:t>
        </w:r>
      </w:hyperlink>
      <w:r>
        <w:rPr>
          <w:color w:val="000099"/>
          <w:vertAlign w:val="superscript"/>
        </w:rPr>
        <w:footnoteReference w:id="2"/>
      </w:r>
      <w:r>
        <w:rPr>
          <w:color w:val="000099"/>
          <w:vertAlign w:val="superscript"/>
        </w:rPr>
        <w:t xml:space="preserve"> </w:t>
      </w:r>
      <w:r>
        <w:t>does not trigger a flush for native SQL queries like it does for JPQL or Criteria API.</w:t>
      </w:r>
    </w:p>
    <w:p w14:paraId="6213021D" w14:textId="77777777" w:rsidR="008878A8" w:rsidRDefault="00000000">
      <w:pPr>
        <w:numPr>
          <w:ilvl w:val="0"/>
          <w:numId w:val="3"/>
        </w:numPr>
        <w:spacing w:after="298"/>
        <w:ind w:left="499" w:right="0" w:hanging="188"/>
      </w:pPr>
      <w:r>
        <w:t xml:space="preserve">The </w:t>
      </w:r>
      <w:hyperlink r:id="rId53" w:anchor="EAGER">
        <w:r>
          <w:rPr>
            <w:color w:val="000099"/>
          </w:rPr>
          <w:t>FetchType.EAGER</w:t>
        </w:r>
      </w:hyperlink>
      <w:r>
        <w:rPr>
          <w:color w:val="000099"/>
          <w:vertAlign w:val="superscript"/>
        </w:rPr>
        <w:footnoteReference w:id="3"/>
      </w:r>
      <w:r>
        <w:rPr>
          <w:color w:val="000099"/>
          <w:vertAlign w:val="superscript"/>
        </w:rPr>
        <w:t xml:space="preserve"> </w:t>
      </w:r>
      <w:r>
        <w:t xml:space="preserve">might choose a SQL join or a secondary select whether the entity is fetched directly from the </w:t>
      </w:r>
      <w:r>
        <w:rPr>
          <w:rFonts w:ascii="Courier New" w:eastAsia="Courier New" w:hAnsi="Courier New" w:cs="Courier New"/>
          <w:sz w:val="18"/>
        </w:rPr>
        <w:t xml:space="preserve">EntityManager </w:t>
      </w:r>
      <w:r>
        <w:t>or through a JPQL (Java Persistence Query Language) or a Criteria API query.</w:t>
      </w:r>
    </w:p>
    <w:p w14:paraId="0E44F8D1" w14:textId="77777777" w:rsidR="008878A8" w:rsidRDefault="00000000">
      <w:pPr>
        <w:spacing w:after="507"/>
        <w:ind w:left="-5" w:right="0"/>
      </w:pPr>
      <w:r>
        <w:t>That is why this book is focused on how Hibernate manages to implement both the JPA specification and its non-standard native features (that are relevant from an efficiency perspective).</w:t>
      </w:r>
    </w:p>
    <w:p w14:paraId="070A1B15" w14:textId="77777777" w:rsidR="008878A8" w:rsidRDefault="00000000">
      <w:pPr>
        <w:pStyle w:val="Heading3"/>
        <w:pBdr>
          <w:top w:val="single" w:sz="3" w:space="0" w:color="646464"/>
          <w:left w:val="single" w:sz="3" w:space="0" w:color="646464"/>
          <w:bottom w:val="single" w:sz="3" w:space="0" w:color="646464"/>
          <w:right w:val="single" w:sz="3" w:space="0" w:color="646464"/>
        </w:pBdr>
        <w:shd w:val="clear" w:color="auto" w:fill="F0F0F0"/>
        <w:spacing w:after="0" w:line="259" w:lineRule="auto"/>
        <w:ind w:left="561" w:right="353"/>
        <w:jc w:val="left"/>
      </w:pPr>
      <w:r>
        <w:rPr>
          <w:rFonts w:ascii="Open Sans" w:eastAsia="Open Sans" w:hAnsi="Open Sans" w:cs="Open Sans"/>
          <w:sz w:val="26"/>
        </w:rPr>
        <w:t>Portability concerns</w:t>
      </w:r>
    </w:p>
    <w:p w14:paraId="29BDAE1A" w14:textId="77777777" w:rsidR="008878A8" w:rsidRDefault="00000000">
      <w:pPr>
        <w:pBdr>
          <w:top w:val="single" w:sz="3" w:space="0" w:color="646464"/>
          <w:left w:val="single" w:sz="3" w:space="0" w:color="646464"/>
          <w:bottom w:val="single" w:sz="3" w:space="0" w:color="646464"/>
          <w:right w:val="single" w:sz="3" w:space="0" w:color="646464"/>
        </w:pBdr>
        <w:shd w:val="clear" w:color="auto" w:fill="F0F0F0"/>
        <w:spacing w:after="133" w:line="263" w:lineRule="auto"/>
        <w:ind w:left="561" w:right="353"/>
      </w:pPr>
      <w:r>
        <w:rPr>
          <w:sz w:val="20"/>
        </w:rPr>
        <w:t>Like other non-functional requirements, portability is a feature, and there is still a widespread fear of embracing database-specific or framework-specific features. In reality, it is more common to encounter enterprise applications facing data access performance issues than having to migrate from one technology to the other (be it a relational database or a JPA provider).</w:t>
      </w:r>
    </w:p>
    <w:p w14:paraId="6CCCDB22" w14:textId="77777777" w:rsidR="008878A8" w:rsidRDefault="00000000">
      <w:pPr>
        <w:pBdr>
          <w:top w:val="single" w:sz="3" w:space="0" w:color="646464"/>
          <w:left w:val="single" w:sz="3" w:space="0" w:color="646464"/>
          <w:bottom w:val="single" w:sz="3" w:space="0" w:color="646464"/>
          <w:right w:val="single" w:sz="3" w:space="0" w:color="646464"/>
        </w:pBdr>
        <w:shd w:val="clear" w:color="auto" w:fill="F0F0F0"/>
        <w:spacing w:after="133" w:line="263" w:lineRule="auto"/>
        <w:ind w:left="561" w:right="353"/>
      </w:pPr>
      <w:r>
        <w:rPr>
          <w:sz w:val="20"/>
        </w:rPr>
        <w:t xml:space="preserve">The lowest common denominator of many RDBMS is a superset of the SQL-92 standard (although not entirely supported either). SQL-99 supports Common Table Expressions, but MySQL 5.7 does not. Although SQL-2003 defines the </w:t>
      </w:r>
      <w:r>
        <w:rPr>
          <w:rFonts w:ascii="Courier New" w:eastAsia="Courier New" w:hAnsi="Courier New" w:cs="Courier New"/>
          <w:sz w:val="16"/>
        </w:rPr>
        <w:t xml:space="preserve">MERGE </w:t>
      </w:r>
      <w:r>
        <w:rPr>
          <w:sz w:val="20"/>
        </w:rPr>
        <w:t xml:space="preserve">operator, PostgreSQL 9.5 favored the </w:t>
      </w:r>
      <w:r>
        <w:rPr>
          <w:rFonts w:ascii="Courier New" w:eastAsia="Courier New" w:hAnsi="Courier New" w:cs="Courier New"/>
          <w:sz w:val="16"/>
        </w:rPr>
        <w:t xml:space="preserve">UPSERT </w:t>
      </w:r>
      <w:r>
        <w:rPr>
          <w:sz w:val="20"/>
        </w:rPr>
        <w:t>operation instead. By adhering to a SQL-92 syntax, one could achieve a higher degree of database portability, but the price of giving up database-specific features can take a toll on application performance. Portability can be addressed either by subtracting noncommon features or through specialization. By offering different implementations, for each supported database system (like the jOOQ framework does), portability can still be achieved.</w:t>
      </w:r>
    </w:p>
    <w:p w14:paraId="09FF9054" w14:textId="77777777" w:rsidR="008878A8" w:rsidRDefault="00000000">
      <w:pPr>
        <w:pBdr>
          <w:top w:val="single" w:sz="3" w:space="0" w:color="646464"/>
          <w:left w:val="single" w:sz="3" w:space="0" w:color="646464"/>
          <w:bottom w:val="single" w:sz="3" w:space="0" w:color="646464"/>
          <w:right w:val="single" w:sz="3" w:space="0" w:color="646464"/>
        </w:pBdr>
        <w:shd w:val="clear" w:color="auto" w:fill="F0F0F0"/>
        <w:spacing w:after="133" w:line="263" w:lineRule="auto"/>
        <w:ind w:left="561" w:right="353"/>
      </w:pPr>
      <w:r>
        <w:rPr>
          <w:sz w:val="20"/>
        </w:rPr>
        <w:t>The same argument is valid for JPA providers too. By layering the application, it is already much easier to swap JPA providers, if there is even a compelling reason for switching one mature JPA implementation with another.</w:t>
      </w:r>
    </w:p>
    <w:p w14:paraId="2C50AC6D" w14:textId="77777777" w:rsidR="008878A8" w:rsidRDefault="00000000">
      <w:pPr>
        <w:pStyle w:val="Heading2"/>
        <w:spacing w:after="227"/>
        <w:ind w:left="-5"/>
      </w:pPr>
      <w:r>
        <w:rPr>
          <w:sz w:val="32"/>
        </w:rPr>
        <w:lastRenderedPageBreak/>
        <w:t>7.3 Schema ownership</w:t>
      </w:r>
    </w:p>
    <w:p w14:paraId="2DF39722" w14:textId="77777777" w:rsidR="008878A8" w:rsidRDefault="00000000">
      <w:pPr>
        <w:ind w:left="-5" w:right="0"/>
      </w:pPr>
      <w:r>
        <w:t>Because of data representation duality, there has been a rivalry between taking ownership of the underlying schema. Although theoretically, both the database and the Domain Model could drive the schema evolution, for practical reasons, the schema belongs to the database.</w:t>
      </w:r>
    </w:p>
    <w:p w14:paraId="74F9BC67" w14:textId="77777777" w:rsidR="008878A8" w:rsidRDefault="00000000">
      <w:pPr>
        <w:spacing w:after="0"/>
        <w:ind w:left="-5" w:right="0"/>
      </w:pPr>
      <w:r>
        <w:t>An enterprise system might be too large to fit into a single application, so it is not uncommon to split in into multiple subsystems, each one serving a specific goal. As an example, there can be front-end web applications, integration web services, email schedulers, full-text search engines and back-end batch processors that need to load data into the system. All these subsystems need to use the underlying database, whether it is for displaying content to the users or dumping data into the system.</w:t>
      </w:r>
    </w:p>
    <w:p w14:paraId="2BBDBF71" w14:textId="77777777" w:rsidR="008878A8" w:rsidRDefault="00000000">
      <w:pPr>
        <w:spacing w:after="87" w:line="259" w:lineRule="auto"/>
        <w:ind w:left="0" w:right="0" w:firstLine="0"/>
        <w:jc w:val="left"/>
      </w:pPr>
      <w:r>
        <w:rPr>
          <w:noProof/>
        </w:rPr>
        <w:drawing>
          <wp:inline distT="0" distB="0" distL="0" distR="0" wp14:anchorId="7608F770" wp14:editId="51097474">
            <wp:extent cx="5943613" cy="2807208"/>
            <wp:effectExtent l="0" t="0" r="0" b="0"/>
            <wp:docPr id="1272" name="Picture 1272"/>
            <wp:cNvGraphicFramePr/>
            <a:graphic xmlns:a="http://schemas.openxmlformats.org/drawingml/2006/main">
              <a:graphicData uri="http://schemas.openxmlformats.org/drawingml/2006/picture">
                <pic:pic xmlns:pic="http://schemas.openxmlformats.org/drawingml/2006/picture">
                  <pic:nvPicPr>
                    <pic:cNvPr id="1272" name="Picture 1272"/>
                    <pic:cNvPicPr/>
                  </pic:nvPicPr>
                  <pic:blipFill>
                    <a:blip r:embed="rId54"/>
                    <a:stretch>
                      <a:fillRect/>
                    </a:stretch>
                  </pic:blipFill>
                  <pic:spPr>
                    <a:xfrm>
                      <a:off x="0" y="0"/>
                      <a:ext cx="5943613" cy="2807208"/>
                    </a:xfrm>
                    <a:prstGeom prst="rect">
                      <a:avLst/>
                    </a:prstGeom>
                  </pic:spPr>
                </pic:pic>
              </a:graphicData>
            </a:graphic>
          </wp:inline>
        </w:drawing>
      </w:r>
    </w:p>
    <w:p w14:paraId="29662DFD" w14:textId="77777777" w:rsidR="008878A8" w:rsidRDefault="00000000">
      <w:pPr>
        <w:pStyle w:val="Heading3"/>
      </w:pPr>
      <w:r>
        <w:t>Figure 7.2: Database-centric integration</w:t>
      </w:r>
    </w:p>
    <w:p w14:paraId="4FFF17E1" w14:textId="77777777" w:rsidR="008878A8" w:rsidRDefault="00000000">
      <w:pPr>
        <w:ind w:left="-5" w:right="0"/>
      </w:pPr>
      <w:r>
        <w:t>Although it might not fit any enterprise system, having the database as a central integration point can still be a choice for many reasonable size enterprise systems.</w:t>
      </w:r>
    </w:p>
    <w:p w14:paraId="0843EBD5" w14:textId="77777777" w:rsidR="008878A8" w:rsidRDefault="00000000">
      <w:pPr>
        <w:ind w:left="-5" w:right="0"/>
      </w:pPr>
      <w:r>
        <w:t>The relational database concurrency models offer strong consistency guarantees, therefore having a significant advantage to application development. If the integration point does not provide transactional semantics, it will be much more difficult to implement a distributed concurrency control mechanism.</w:t>
      </w:r>
    </w:p>
    <w:p w14:paraId="30BAFCBB" w14:textId="77777777" w:rsidR="008878A8" w:rsidRDefault="00000000">
      <w:pPr>
        <w:ind w:left="-5" w:right="0"/>
      </w:pPr>
      <w:r>
        <w:t>Most database systems already offer support for various replication topologies, which can provide more capacity for accommodating an increase in the incoming request traffic. Even if the demand for more data continues to grow, the hardware is always getting better and better (and cheaper too), and database vendors keep on improving their engines to cope with more data.</w:t>
      </w:r>
    </w:p>
    <w:p w14:paraId="107E6E2C" w14:textId="77777777" w:rsidR="008878A8" w:rsidRDefault="00000000">
      <w:pPr>
        <w:ind w:left="-5" w:right="0"/>
      </w:pPr>
      <w:r>
        <w:t>For these reasons, having the database as an integration point is still a relevant enterprise system design consideration.</w:t>
      </w:r>
    </w:p>
    <w:p w14:paraId="5D555876" w14:textId="77777777" w:rsidR="008878A8" w:rsidRDefault="00000000">
      <w:pPr>
        <w:spacing w:after="453" w:line="259" w:lineRule="auto"/>
        <w:ind w:left="4" w:right="0" w:firstLine="0"/>
        <w:jc w:val="left"/>
      </w:pPr>
      <w:r>
        <w:rPr>
          <w:rFonts w:ascii="Calibri" w:eastAsia="Calibri" w:hAnsi="Calibri" w:cs="Calibri"/>
          <w:noProof/>
        </w:rPr>
        <w:lastRenderedPageBreak/>
        <mc:AlternateContent>
          <mc:Choice Requires="wpg">
            <w:drawing>
              <wp:inline distT="0" distB="0" distL="0" distR="0" wp14:anchorId="72C56E37" wp14:editId="1B221949">
                <wp:extent cx="5938619" cy="4909919"/>
                <wp:effectExtent l="0" t="0" r="0" b="0"/>
                <wp:docPr id="13448" name="Group 13448"/>
                <wp:cNvGraphicFramePr/>
                <a:graphic xmlns:a="http://schemas.openxmlformats.org/drawingml/2006/main">
                  <a:graphicData uri="http://schemas.microsoft.com/office/word/2010/wordprocessingGroup">
                    <wpg:wgp>
                      <wpg:cNvGrpSpPr/>
                      <wpg:grpSpPr>
                        <a:xfrm>
                          <a:off x="0" y="0"/>
                          <a:ext cx="5938619" cy="4909919"/>
                          <a:chOff x="0" y="0"/>
                          <a:chExt cx="5938619" cy="4909919"/>
                        </a:xfrm>
                      </wpg:grpSpPr>
                      <wps:wsp>
                        <wps:cNvPr id="16616" name="Shape 16616"/>
                        <wps:cNvSpPr/>
                        <wps:spPr>
                          <a:xfrm>
                            <a:off x="0" y="0"/>
                            <a:ext cx="5938619" cy="4909919"/>
                          </a:xfrm>
                          <a:custGeom>
                            <a:avLst/>
                            <a:gdLst/>
                            <a:ahLst/>
                            <a:cxnLst/>
                            <a:rect l="0" t="0" r="0" b="0"/>
                            <a:pathLst>
                              <a:path w="5938619" h="4909919">
                                <a:moveTo>
                                  <a:pt x="0" y="0"/>
                                </a:moveTo>
                                <a:lnTo>
                                  <a:pt x="5938619" y="0"/>
                                </a:lnTo>
                                <a:lnTo>
                                  <a:pt x="5938619" y="4909919"/>
                                </a:lnTo>
                                <a:lnTo>
                                  <a:pt x="0" y="4909919"/>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1293" name="Shape 1293"/>
                        <wps:cNvSpPr/>
                        <wps:spPr>
                          <a:xfrm>
                            <a:off x="0" y="0"/>
                            <a:ext cx="5938619" cy="4909919"/>
                          </a:xfrm>
                          <a:custGeom>
                            <a:avLst/>
                            <a:gdLst/>
                            <a:ahLst/>
                            <a:cxnLst/>
                            <a:rect l="0" t="0" r="0" b="0"/>
                            <a:pathLst>
                              <a:path w="5938619" h="4909919">
                                <a:moveTo>
                                  <a:pt x="0" y="4909919"/>
                                </a:moveTo>
                                <a:lnTo>
                                  <a:pt x="5938619" y="4909919"/>
                                </a:lnTo>
                                <a:lnTo>
                                  <a:pt x="5938619" y="0"/>
                                </a:lnTo>
                                <a:lnTo>
                                  <a:pt x="0" y="0"/>
                                </a:lnTo>
                                <a:close/>
                              </a:path>
                            </a:pathLst>
                          </a:custGeom>
                          <a:ln w="5061" cap="flat">
                            <a:miter lim="127000"/>
                          </a:ln>
                        </wps:spPr>
                        <wps:style>
                          <a:lnRef idx="1">
                            <a:srgbClr val="646464"/>
                          </a:lnRef>
                          <a:fillRef idx="0">
                            <a:srgbClr val="000000">
                              <a:alpha val="0"/>
                            </a:srgbClr>
                          </a:fillRef>
                          <a:effectRef idx="0">
                            <a:scrgbClr r="0" g="0" b="0"/>
                          </a:effectRef>
                          <a:fontRef idx="none"/>
                        </wps:style>
                        <wps:bodyPr/>
                      </wps:wsp>
                      <wps:wsp>
                        <wps:cNvPr id="1294" name="Rectangle 1294"/>
                        <wps:cNvSpPr/>
                        <wps:spPr>
                          <a:xfrm>
                            <a:off x="356803" y="229449"/>
                            <a:ext cx="3000312" cy="235037"/>
                          </a:xfrm>
                          <a:prstGeom prst="rect">
                            <a:avLst/>
                          </a:prstGeom>
                          <a:ln>
                            <a:noFill/>
                          </a:ln>
                        </wps:spPr>
                        <wps:txbx>
                          <w:txbxContent>
                            <w:p w14:paraId="443D5F62" w14:textId="77777777" w:rsidR="008878A8" w:rsidRDefault="00000000">
                              <w:pPr>
                                <w:spacing w:after="160" w:line="259" w:lineRule="auto"/>
                                <w:ind w:left="0" w:right="0" w:firstLine="0"/>
                                <w:jc w:val="left"/>
                              </w:pPr>
                              <w:r>
                                <w:rPr>
                                  <w:rFonts w:ascii="Open Sans" w:eastAsia="Open Sans" w:hAnsi="Open Sans" w:cs="Open Sans"/>
                                  <w:b/>
                                  <w:sz w:val="26"/>
                                </w:rPr>
                                <w:t>The distributed commit log</w:t>
                              </w:r>
                            </w:p>
                          </w:txbxContent>
                        </wps:txbx>
                        <wps:bodyPr horzOverflow="overflow" vert="horz" lIns="0" tIns="0" rIns="0" bIns="0" rtlCol="0">
                          <a:noAutofit/>
                        </wps:bodyPr>
                      </wps:wsp>
                      <wps:wsp>
                        <wps:cNvPr id="1295" name="Rectangle 1295"/>
                        <wps:cNvSpPr/>
                        <wps:spPr>
                          <a:xfrm>
                            <a:off x="356803" y="480186"/>
                            <a:ext cx="7117384" cy="202147"/>
                          </a:xfrm>
                          <a:prstGeom prst="rect">
                            <a:avLst/>
                          </a:prstGeom>
                          <a:ln>
                            <a:noFill/>
                          </a:ln>
                        </wps:spPr>
                        <wps:txbx>
                          <w:txbxContent>
                            <w:p w14:paraId="4F4B56C6" w14:textId="77777777" w:rsidR="008878A8" w:rsidRDefault="00000000">
                              <w:pPr>
                                <w:spacing w:after="160" w:line="259" w:lineRule="auto"/>
                                <w:ind w:left="0" w:right="0" w:firstLine="0"/>
                                <w:jc w:val="left"/>
                              </w:pPr>
                              <w:r>
                                <w:rPr>
                                  <w:w w:val="116"/>
                                  <w:sz w:val="20"/>
                                </w:rPr>
                                <w:t>For</w:t>
                              </w:r>
                              <w:r>
                                <w:rPr>
                                  <w:spacing w:val="17"/>
                                  <w:w w:val="116"/>
                                  <w:sz w:val="20"/>
                                </w:rPr>
                                <w:t xml:space="preserve"> </w:t>
                              </w:r>
                              <w:r>
                                <w:rPr>
                                  <w:w w:val="116"/>
                                  <w:sz w:val="20"/>
                                </w:rPr>
                                <w:t>very</w:t>
                              </w:r>
                              <w:r>
                                <w:rPr>
                                  <w:spacing w:val="17"/>
                                  <w:w w:val="116"/>
                                  <w:sz w:val="20"/>
                                </w:rPr>
                                <w:t xml:space="preserve"> </w:t>
                              </w:r>
                              <w:r>
                                <w:rPr>
                                  <w:w w:val="116"/>
                                  <w:sz w:val="20"/>
                                </w:rPr>
                                <w:t>large</w:t>
                              </w:r>
                              <w:r>
                                <w:rPr>
                                  <w:spacing w:val="17"/>
                                  <w:w w:val="116"/>
                                  <w:sz w:val="20"/>
                                </w:rPr>
                                <w:t xml:space="preserve"> </w:t>
                              </w:r>
                              <w:r>
                                <w:rPr>
                                  <w:w w:val="116"/>
                                  <w:sz w:val="20"/>
                                </w:rPr>
                                <w:t>enterprise</w:t>
                              </w:r>
                              <w:r>
                                <w:rPr>
                                  <w:spacing w:val="17"/>
                                  <w:w w:val="116"/>
                                  <w:sz w:val="20"/>
                                </w:rPr>
                                <w:t xml:space="preserve"> </w:t>
                              </w:r>
                              <w:r>
                                <w:rPr>
                                  <w:w w:val="116"/>
                                  <w:sz w:val="20"/>
                                </w:rPr>
                                <w:t>systems,</w:t>
                              </w:r>
                              <w:r>
                                <w:rPr>
                                  <w:spacing w:val="17"/>
                                  <w:w w:val="116"/>
                                  <w:sz w:val="20"/>
                                </w:rPr>
                                <w:t xml:space="preserve"> </w:t>
                              </w:r>
                              <w:r>
                                <w:rPr>
                                  <w:w w:val="116"/>
                                  <w:sz w:val="20"/>
                                </w:rPr>
                                <w:t>where</w:t>
                              </w:r>
                              <w:r>
                                <w:rPr>
                                  <w:spacing w:val="17"/>
                                  <w:w w:val="116"/>
                                  <w:sz w:val="20"/>
                                </w:rPr>
                                <w:t xml:space="preserve"> </w:t>
                              </w:r>
                              <w:r>
                                <w:rPr>
                                  <w:w w:val="116"/>
                                  <w:sz w:val="20"/>
                                </w:rPr>
                                <w:t>data</w:t>
                              </w:r>
                              <w:r>
                                <w:rPr>
                                  <w:spacing w:val="17"/>
                                  <w:w w:val="116"/>
                                  <w:sz w:val="20"/>
                                </w:rPr>
                                <w:t xml:space="preserve"> </w:t>
                              </w:r>
                              <w:r>
                                <w:rPr>
                                  <w:w w:val="116"/>
                                  <w:sz w:val="20"/>
                                </w:rPr>
                                <w:t>is</w:t>
                              </w:r>
                              <w:r>
                                <w:rPr>
                                  <w:spacing w:val="17"/>
                                  <w:w w:val="116"/>
                                  <w:sz w:val="20"/>
                                </w:rPr>
                                <w:t xml:space="preserve"> </w:t>
                              </w:r>
                              <w:r>
                                <w:rPr>
                                  <w:w w:val="116"/>
                                  <w:sz w:val="20"/>
                                </w:rPr>
                                <w:t>split</w:t>
                              </w:r>
                              <w:r>
                                <w:rPr>
                                  <w:spacing w:val="17"/>
                                  <w:w w:val="116"/>
                                  <w:sz w:val="20"/>
                                </w:rPr>
                                <w:t xml:space="preserve"> </w:t>
                              </w:r>
                              <w:r>
                                <w:rPr>
                                  <w:w w:val="116"/>
                                  <w:sz w:val="20"/>
                                </w:rPr>
                                <w:t>among</w:t>
                              </w:r>
                              <w:r>
                                <w:rPr>
                                  <w:spacing w:val="17"/>
                                  <w:w w:val="116"/>
                                  <w:sz w:val="20"/>
                                </w:rPr>
                                <w:t xml:space="preserve"> </w:t>
                              </w:r>
                              <w:r>
                                <w:rPr>
                                  <w:w w:val="116"/>
                                  <w:sz w:val="20"/>
                                </w:rPr>
                                <w:t>different</w:t>
                              </w:r>
                              <w:r>
                                <w:rPr>
                                  <w:spacing w:val="17"/>
                                  <w:w w:val="116"/>
                                  <w:sz w:val="20"/>
                                </w:rPr>
                                <w:t xml:space="preserve"> </w:t>
                              </w:r>
                              <w:r>
                                <w:rPr>
                                  <w:w w:val="116"/>
                                  <w:sz w:val="20"/>
                                </w:rPr>
                                <w:t>providers</w:t>
                              </w:r>
                              <w:r>
                                <w:rPr>
                                  <w:spacing w:val="17"/>
                                  <w:w w:val="116"/>
                                  <w:sz w:val="20"/>
                                </w:rPr>
                                <w:t xml:space="preserve"> </w:t>
                              </w:r>
                              <w:r>
                                <w:rPr>
                                  <w:w w:val="116"/>
                                  <w:sz w:val="20"/>
                                </w:rPr>
                                <w:t>(relational</w:t>
                              </w:r>
                            </w:p>
                          </w:txbxContent>
                        </wps:txbx>
                        <wps:bodyPr horzOverflow="overflow" vert="horz" lIns="0" tIns="0" rIns="0" bIns="0" rtlCol="0">
                          <a:noAutofit/>
                        </wps:bodyPr>
                      </wps:wsp>
                      <wps:wsp>
                        <wps:cNvPr id="1296" name="Rectangle 1296"/>
                        <wps:cNvSpPr/>
                        <wps:spPr>
                          <a:xfrm>
                            <a:off x="356803" y="637920"/>
                            <a:ext cx="7117384" cy="202147"/>
                          </a:xfrm>
                          <a:prstGeom prst="rect">
                            <a:avLst/>
                          </a:prstGeom>
                          <a:ln>
                            <a:noFill/>
                          </a:ln>
                        </wps:spPr>
                        <wps:txbx>
                          <w:txbxContent>
                            <w:p w14:paraId="54443699" w14:textId="77777777" w:rsidR="008878A8" w:rsidRDefault="00000000">
                              <w:pPr>
                                <w:spacing w:after="160" w:line="259" w:lineRule="auto"/>
                                <w:ind w:left="0" w:right="0" w:firstLine="0"/>
                                <w:jc w:val="left"/>
                              </w:pPr>
                              <w:r>
                                <w:rPr>
                                  <w:w w:val="116"/>
                                  <w:sz w:val="20"/>
                                </w:rPr>
                                <w:t>database</w:t>
                              </w:r>
                              <w:r>
                                <w:rPr>
                                  <w:spacing w:val="19"/>
                                  <w:w w:val="116"/>
                                  <w:sz w:val="20"/>
                                </w:rPr>
                                <w:t xml:space="preserve"> </w:t>
                              </w:r>
                              <w:r>
                                <w:rPr>
                                  <w:w w:val="116"/>
                                  <w:sz w:val="20"/>
                                </w:rPr>
                                <w:t>systems,</w:t>
                              </w:r>
                              <w:r>
                                <w:rPr>
                                  <w:spacing w:val="19"/>
                                  <w:w w:val="116"/>
                                  <w:sz w:val="20"/>
                                </w:rPr>
                                <w:t xml:space="preserve"> </w:t>
                              </w:r>
                              <w:r>
                                <w:rPr>
                                  <w:w w:val="116"/>
                                  <w:sz w:val="20"/>
                                </w:rPr>
                                <w:t>caches,</w:t>
                              </w:r>
                              <w:r>
                                <w:rPr>
                                  <w:spacing w:val="19"/>
                                  <w:w w:val="116"/>
                                  <w:sz w:val="20"/>
                                </w:rPr>
                                <w:t xml:space="preserve"> </w:t>
                              </w:r>
                              <w:r>
                                <w:rPr>
                                  <w:w w:val="116"/>
                                  <w:sz w:val="20"/>
                                </w:rPr>
                                <w:t>Hadoop,</w:t>
                              </w:r>
                              <w:r>
                                <w:rPr>
                                  <w:spacing w:val="19"/>
                                  <w:w w:val="116"/>
                                  <w:sz w:val="20"/>
                                </w:rPr>
                                <w:t xml:space="preserve"> </w:t>
                              </w:r>
                              <w:r>
                                <w:rPr>
                                  <w:w w:val="116"/>
                                  <w:sz w:val="20"/>
                                </w:rPr>
                                <w:t>Spark),</w:t>
                              </w:r>
                              <w:r>
                                <w:rPr>
                                  <w:spacing w:val="19"/>
                                  <w:w w:val="116"/>
                                  <w:sz w:val="20"/>
                                </w:rPr>
                                <w:t xml:space="preserve"> </w:t>
                              </w:r>
                              <w:r>
                                <w:rPr>
                                  <w:w w:val="116"/>
                                  <w:sz w:val="20"/>
                                </w:rPr>
                                <w:t>it</w:t>
                              </w:r>
                              <w:r>
                                <w:rPr>
                                  <w:spacing w:val="19"/>
                                  <w:w w:val="116"/>
                                  <w:sz w:val="20"/>
                                </w:rPr>
                                <w:t xml:space="preserve"> </w:t>
                              </w:r>
                              <w:r>
                                <w:rPr>
                                  <w:w w:val="116"/>
                                  <w:sz w:val="20"/>
                                </w:rPr>
                                <w:t>is</w:t>
                              </w:r>
                              <w:r>
                                <w:rPr>
                                  <w:spacing w:val="19"/>
                                  <w:w w:val="116"/>
                                  <w:sz w:val="20"/>
                                </w:rPr>
                                <w:t xml:space="preserve"> </w:t>
                              </w:r>
                              <w:r>
                                <w:rPr>
                                  <w:w w:val="116"/>
                                  <w:sz w:val="20"/>
                                </w:rPr>
                                <w:t>no</w:t>
                              </w:r>
                              <w:r>
                                <w:rPr>
                                  <w:spacing w:val="19"/>
                                  <w:w w:val="116"/>
                                  <w:sz w:val="20"/>
                                </w:rPr>
                                <w:t xml:space="preserve"> </w:t>
                              </w:r>
                              <w:r>
                                <w:rPr>
                                  <w:w w:val="116"/>
                                  <w:sz w:val="20"/>
                                </w:rPr>
                                <w:t>longer</w:t>
                              </w:r>
                              <w:r>
                                <w:rPr>
                                  <w:spacing w:val="19"/>
                                  <w:w w:val="116"/>
                                  <w:sz w:val="20"/>
                                </w:rPr>
                                <w:t xml:space="preserve"> </w:t>
                              </w:r>
                              <w:r>
                                <w:rPr>
                                  <w:w w:val="116"/>
                                  <w:sz w:val="20"/>
                                </w:rPr>
                                <w:t>possible</w:t>
                              </w:r>
                              <w:r>
                                <w:rPr>
                                  <w:spacing w:val="19"/>
                                  <w:w w:val="116"/>
                                  <w:sz w:val="20"/>
                                </w:rPr>
                                <w:t xml:space="preserve"> </w:t>
                              </w:r>
                              <w:r>
                                <w:rPr>
                                  <w:w w:val="116"/>
                                  <w:sz w:val="20"/>
                                </w:rPr>
                                <w:t>to</w:t>
                              </w:r>
                              <w:r>
                                <w:rPr>
                                  <w:spacing w:val="19"/>
                                  <w:w w:val="116"/>
                                  <w:sz w:val="20"/>
                                </w:rPr>
                                <w:t xml:space="preserve"> </w:t>
                              </w:r>
                              <w:r>
                                <w:rPr>
                                  <w:w w:val="116"/>
                                  <w:sz w:val="20"/>
                                </w:rPr>
                                <w:t>rely</w:t>
                              </w:r>
                              <w:r>
                                <w:rPr>
                                  <w:spacing w:val="19"/>
                                  <w:w w:val="116"/>
                                  <w:sz w:val="20"/>
                                </w:rPr>
                                <w:t xml:space="preserve"> </w:t>
                              </w:r>
                              <w:r>
                                <w:rPr>
                                  <w:w w:val="116"/>
                                  <w:sz w:val="20"/>
                                </w:rPr>
                                <w:t>on</w:t>
                              </w:r>
                              <w:r>
                                <w:rPr>
                                  <w:spacing w:val="19"/>
                                  <w:w w:val="116"/>
                                  <w:sz w:val="20"/>
                                </w:rPr>
                                <w:t xml:space="preserve"> </w:t>
                              </w:r>
                              <w:r>
                                <w:rPr>
                                  <w:w w:val="116"/>
                                  <w:sz w:val="20"/>
                                </w:rPr>
                                <w:t>the</w:t>
                              </w:r>
                              <w:r>
                                <w:rPr>
                                  <w:spacing w:val="19"/>
                                  <w:w w:val="116"/>
                                  <w:sz w:val="20"/>
                                </w:rPr>
                                <w:t xml:space="preserve"> </w:t>
                              </w:r>
                              <w:r>
                                <w:rPr>
                                  <w:w w:val="116"/>
                                  <w:sz w:val="20"/>
                                </w:rPr>
                                <w:t>relational</w:t>
                              </w:r>
                            </w:p>
                          </w:txbxContent>
                        </wps:txbx>
                        <wps:bodyPr horzOverflow="overflow" vert="horz" lIns="0" tIns="0" rIns="0" bIns="0" rtlCol="0">
                          <a:noAutofit/>
                        </wps:bodyPr>
                      </wps:wsp>
                      <wps:wsp>
                        <wps:cNvPr id="1297" name="Rectangle 1297"/>
                        <wps:cNvSpPr/>
                        <wps:spPr>
                          <a:xfrm>
                            <a:off x="356803" y="795654"/>
                            <a:ext cx="3603674" cy="202147"/>
                          </a:xfrm>
                          <a:prstGeom prst="rect">
                            <a:avLst/>
                          </a:prstGeom>
                          <a:ln>
                            <a:noFill/>
                          </a:ln>
                        </wps:spPr>
                        <wps:txbx>
                          <w:txbxContent>
                            <w:p w14:paraId="173AC497" w14:textId="77777777" w:rsidR="008878A8" w:rsidRDefault="00000000">
                              <w:pPr>
                                <w:spacing w:after="160" w:line="259" w:lineRule="auto"/>
                                <w:ind w:left="0" w:right="0" w:firstLine="0"/>
                                <w:jc w:val="left"/>
                              </w:pPr>
                              <w:r>
                                <w:rPr>
                                  <w:w w:val="118"/>
                                  <w:sz w:val="20"/>
                                </w:rPr>
                                <w:t>database</w:t>
                              </w:r>
                              <w:r>
                                <w:rPr>
                                  <w:spacing w:val="2"/>
                                  <w:w w:val="118"/>
                                  <w:sz w:val="20"/>
                                </w:rPr>
                                <w:t xml:space="preserve"> </w:t>
                              </w:r>
                              <w:r>
                                <w:rPr>
                                  <w:w w:val="118"/>
                                  <w:sz w:val="20"/>
                                </w:rPr>
                                <w:t>to</w:t>
                              </w:r>
                              <w:r>
                                <w:rPr>
                                  <w:spacing w:val="3"/>
                                  <w:w w:val="118"/>
                                  <w:sz w:val="20"/>
                                </w:rPr>
                                <w:t xml:space="preserve"> </w:t>
                              </w:r>
                              <w:r>
                                <w:rPr>
                                  <w:w w:val="118"/>
                                  <w:sz w:val="20"/>
                                </w:rPr>
                                <w:t>integrate</w:t>
                              </w:r>
                              <w:r>
                                <w:rPr>
                                  <w:spacing w:val="2"/>
                                  <w:w w:val="118"/>
                                  <w:sz w:val="20"/>
                                </w:rPr>
                                <w:t xml:space="preserve"> </w:t>
                              </w:r>
                              <w:r>
                                <w:rPr>
                                  <w:w w:val="118"/>
                                  <w:sz w:val="20"/>
                                </w:rPr>
                                <w:t>all</w:t>
                              </w:r>
                              <w:r>
                                <w:rPr>
                                  <w:spacing w:val="3"/>
                                  <w:w w:val="118"/>
                                  <w:sz w:val="20"/>
                                </w:rPr>
                                <w:t xml:space="preserve"> </w:t>
                              </w:r>
                              <w:r>
                                <w:rPr>
                                  <w:w w:val="118"/>
                                  <w:sz w:val="20"/>
                                </w:rPr>
                                <w:t>disparate</w:t>
                              </w:r>
                              <w:r>
                                <w:rPr>
                                  <w:spacing w:val="2"/>
                                  <w:w w:val="118"/>
                                  <w:sz w:val="20"/>
                                </w:rPr>
                                <w:t xml:space="preserve"> </w:t>
                              </w:r>
                              <w:r>
                                <w:rPr>
                                  <w:w w:val="118"/>
                                  <w:sz w:val="20"/>
                                </w:rPr>
                                <w:t>subsystems.</w:t>
                              </w:r>
                            </w:p>
                          </w:txbxContent>
                        </wps:txbx>
                        <wps:bodyPr horzOverflow="overflow" vert="horz" lIns="0" tIns="0" rIns="0" bIns="0" rtlCol="0">
                          <a:noAutofit/>
                        </wps:bodyPr>
                      </wps:wsp>
                      <wps:wsp>
                        <wps:cNvPr id="1298" name="Rectangle 1298"/>
                        <wps:cNvSpPr/>
                        <wps:spPr>
                          <a:xfrm>
                            <a:off x="356803" y="1036903"/>
                            <a:ext cx="949773" cy="202147"/>
                          </a:xfrm>
                          <a:prstGeom prst="rect">
                            <a:avLst/>
                          </a:prstGeom>
                          <a:ln>
                            <a:noFill/>
                          </a:ln>
                        </wps:spPr>
                        <wps:txbx>
                          <w:txbxContent>
                            <w:p w14:paraId="10CEDB99" w14:textId="77777777" w:rsidR="008878A8" w:rsidRDefault="00000000">
                              <w:pPr>
                                <w:spacing w:after="160" w:line="259" w:lineRule="auto"/>
                                <w:ind w:left="0" w:right="0" w:firstLine="0"/>
                                <w:jc w:val="left"/>
                              </w:pPr>
                              <w:r>
                                <w:rPr>
                                  <w:w w:val="116"/>
                                  <w:sz w:val="20"/>
                                </w:rPr>
                                <w:t>In</w:t>
                              </w:r>
                              <w:r>
                                <w:rPr>
                                  <w:spacing w:val="23"/>
                                  <w:w w:val="116"/>
                                  <w:sz w:val="20"/>
                                </w:rPr>
                                <w:t xml:space="preserve"> </w:t>
                              </w:r>
                              <w:r>
                                <w:rPr>
                                  <w:w w:val="116"/>
                                  <w:sz w:val="20"/>
                                </w:rPr>
                                <w:t>this</w:t>
                              </w:r>
                              <w:r>
                                <w:rPr>
                                  <w:spacing w:val="23"/>
                                  <w:w w:val="116"/>
                                  <w:sz w:val="20"/>
                                </w:rPr>
                                <w:t xml:space="preserve"> </w:t>
                              </w:r>
                              <w:r>
                                <w:rPr>
                                  <w:w w:val="116"/>
                                  <w:sz w:val="20"/>
                                </w:rPr>
                                <w:t>case,</w:t>
                              </w:r>
                            </w:p>
                          </w:txbxContent>
                        </wps:txbx>
                        <wps:bodyPr horzOverflow="overflow" vert="horz" lIns="0" tIns="0" rIns="0" bIns="0" rtlCol="0">
                          <a:noAutofit/>
                        </wps:bodyPr>
                      </wps:wsp>
                      <wps:wsp>
                        <wps:cNvPr id="1336" name="Rectangle 1336"/>
                        <wps:cNvSpPr/>
                        <wps:spPr>
                          <a:xfrm>
                            <a:off x="1116797" y="1036903"/>
                            <a:ext cx="982593" cy="202147"/>
                          </a:xfrm>
                          <a:prstGeom prst="rect">
                            <a:avLst/>
                          </a:prstGeom>
                          <a:ln>
                            <a:noFill/>
                          </a:ln>
                        </wps:spPr>
                        <wps:txbx>
                          <w:txbxContent>
                            <w:p w14:paraId="1105155B" w14:textId="77777777" w:rsidR="008878A8" w:rsidRDefault="00000000">
                              <w:pPr>
                                <w:spacing w:after="160" w:line="259" w:lineRule="auto"/>
                                <w:ind w:left="0" w:right="0" w:firstLine="0"/>
                                <w:jc w:val="left"/>
                              </w:pPr>
                              <w:r>
                                <w:rPr>
                                  <w:color w:val="000099"/>
                                  <w:w w:val="108"/>
                                  <w:sz w:val="20"/>
                                </w:rPr>
                                <w:t>Apache</w:t>
                              </w:r>
                              <w:r>
                                <w:rPr>
                                  <w:color w:val="000099"/>
                                  <w:spacing w:val="23"/>
                                  <w:w w:val="108"/>
                                  <w:sz w:val="20"/>
                                </w:rPr>
                                <w:t xml:space="preserve"> </w:t>
                              </w:r>
                              <w:r>
                                <w:rPr>
                                  <w:color w:val="000099"/>
                                  <w:w w:val="108"/>
                                  <w:sz w:val="20"/>
                                </w:rPr>
                                <w:t>Kafk</w:t>
                              </w:r>
                            </w:p>
                          </w:txbxContent>
                        </wps:txbx>
                        <wps:bodyPr horzOverflow="overflow" vert="horz" lIns="0" tIns="0" rIns="0" bIns="0" rtlCol="0">
                          <a:noAutofit/>
                        </wps:bodyPr>
                      </wps:wsp>
                      <wps:wsp>
                        <wps:cNvPr id="1337" name="Rectangle 1337"/>
                        <wps:cNvSpPr/>
                        <wps:spPr>
                          <a:xfrm>
                            <a:off x="1855588" y="1036903"/>
                            <a:ext cx="85964" cy="202147"/>
                          </a:xfrm>
                          <a:prstGeom prst="rect">
                            <a:avLst/>
                          </a:prstGeom>
                          <a:ln>
                            <a:noFill/>
                          </a:ln>
                        </wps:spPr>
                        <wps:txbx>
                          <w:txbxContent>
                            <w:p w14:paraId="26314638" w14:textId="77777777" w:rsidR="008878A8" w:rsidRDefault="00000000">
                              <w:pPr>
                                <w:spacing w:after="160" w:line="259" w:lineRule="auto"/>
                                <w:ind w:left="0" w:right="0" w:firstLine="0"/>
                                <w:jc w:val="left"/>
                              </w:pPr>
                              <w:hyperlink r:id="rId55">
                                <w:r>
                                  <w:rPr>
                                    <w:color w:val="000099"/>
                                    <w:w w:val="116"/>
                                    <w:sz w:val="20"/>
                                  </w:rPr>
                                  <w:t>a</w:t>
                                </w:r>
                              </w:hyperlink>
                            </w:p>
                          </w:txbxContent>
                        </wps:txbx>
                        <wps:bodyPr horzOverflow="overflow" vert="horz" lIns="0" tIns="0" rIns="0" bIns="0" rtlCol="0">
                          <a:noAutofit/>
                        </wps:bodyPr>
                      </wps:wsp>
                      <wps:wsp>
                        <wps:cNvPr id="1300" name="Rectangle 1300"/>
                        <wps:cNvSpPr/>
                        <wps:spPr>
                          <a:xfrm>
                            <a:off x="1920440" y="1026572"/>
                            <a:ext cx="60864" cy="136879"/>
                          </a:xfrm>
                          <a:prstGeom prst="rect">
                            <a:avLst/>
                          </a:prstGeom>
                          <a:ln>
                            <a:noFill/>
                          </a:ln>
                        </wps:spPr>
                        <wps:txbx>
                          <w:txbxContent>
                            <w:p w14:paraId="2B9A8F95" w14:textId="77777777" w:rsidR="008878A8" w:rsidRDefault="00000000">
                              <w:pPr>
                                <w:spacing w:after="160" w:line="259" w:lineRule="auto"/>
                                <w:ind w:left="0" w:right="0" w:firstLine="0"/>
                                <w:jc w:val="left"/>
                              </w:pPr>
                              <w:hyperlink r:id="rId56">
                                <w:r>
                                  <w:rPr>
                                    <w:i/>
                                    <w:color w:val="000099"/>
                                    <w:w w:val="54"/>
                                    <w:sz w:val="20"/>
                                    <w:vertAlign w:val="superscript"/>
                                  </w:rPr>
                                  <w:t>a</w:t>
                                </w:r>
                              </w:hyperlink>
                            </w:p>
                          </w:txbxContent>
                        </wps:txbx>
                        <wps:bodyPr horzOverflow="overflow" vert="horz" lIns="0" tIns="0" rIns="0" bIns="0" rtlCol="0">
                          <a:noAutofit/>
                        </wps:bodyPr>
                      </wps:wsp>
                      <wps:wsp>
                        <wps:cNvPr id="1301" name="Rectangle 1301"/>
                        <wps:cNvSpPr/>
                        <wps:spPr>
                          <a:xfrm>
                            <a:off x="2018471" y="1036903"/>
                            <a:ext cx="4907133" cy="202147"/>
                          </a:xfrm>
                          <a:prstGeom prst="rect">
                            <a:avLst/>
                          </a:prstGeom>
                          <a:ln>
                            <a:noFill/>
                          </a:ln>
                        </wps:spPr>
                        <wps:txbx>
                          <w:txbxContent>
                            <w:p w14:paraId="35E87A8C" w14:textId="77777777" w:rsidR="008878A8" w:rsidRDefault="00000000">
                              <w:pPr>
                                <w:spacing w:after="160" w:line="259" w:lineRule="auto"/>
                                <w:ind w:left="0" w:right="0" w:firstLine="0"/>
                                <w:jc w:val="left"/>
                              </w:pPr>
                              <w:r>
                                <w:rPr>
                                  <w:w w:val="118"/>
                                  <w:sz w:val="20"/>
                                </w:rPr>
                                <w:t>offers</w:t>
                              </w:r>
                              <w:r>
                                <w:rPr>
                                  <w:spacing w:val="23"/>
                                  <w:w w:val="118"/>
                                  <w:sz w:val="20"/>
                                </w:rPr>
                                <w:t xml:space="preserve"> </w:t>
                              </w:r>
                              <w:r>
                                <w:rPr>
                                  <w:w w:val="118"/>
                                  <w:sz w:val="20"/>
                                </w:rPr>
                                <w:t>a</w:t>
                              </w:r>
                              <w:r>
                                <w:rPr>
                                  <w:spacing w:val="23"/>
                                  <w:w w:val="118"/>
                                  <w:sz w:val="20"/>
                                </w:rPr>
                                <w:t xml:space="preserve"> </w:t>
                              </w:r>
                              <w:r>
                                <w:rPr>
                                  <w:w w:val="118"/>
                                  <w:sz w:val="20"/>
                                </w:rPr>
                                <w:t>fault-tolerant</w:t>
                              </w:r>
                              <w:r>
                                <w:rPr>
                                  <w:spacing w:val="23"/>
                                  <w:w w:val="118"/>
                                  <w:sz w:val="20"/>
                                </w:rPr>
                                <w:t xml:space="preserve"> </w:t>
                              </w:r>
                              <w:r>
                                <w:rPr>
                                  <w:w w:val="118"/>
                                  <w:sz w:val="20"/>
                                </w:rPr>
                                <w:t>and</w:t>
                              </w:r>
                              <w:r>
                                <w:rPr>
                                  <w:spacing w:val="23"/>
                                  <w:w w:val="118"/>
                                  <w:sz w:val="20"/>
                                </w:rPr>
                                <w:t xml:space="preserve"> </w:t>
                              </w:r>
                              <w:r>
                                <w:rPr>
                                  <w:w w:val="118"/>
                                  <w:sz w:val="20"/>
                                </w:rPr>
                                <w:t>scalable</w:t>
                              </w:r>
                              <w:r>
                                <w:rPr>
                                  <w:spacing w:val="23"/>
                                  <w:w w:val="118"/>
                                  <w:sz w:val="20"/>
                                </w:rPr>
                                <w:t xml:space="preserve"> </w:t>
                              </w:r>
                              <w:r>
                                <w:rPr>
                                  <w:w w:val="118"/>
                                  <w:sz w:val="20"/>
                                </w:rPr>
                                <w:t>append-only</w:t>
                              </w:r>
                              <w:r>
                                <w:rPr>
                                  <w:spacing w:val="23"/>
                                  <w:w w:val="118"/>
                                  <w:sz w:val="20"/>
                                </w:rPr>
                                <w:t xml:space="preserve"> </w:t>
                              </w:r>
                              <w:r>
                                <w:rPr>
                                  <w:w w:val="118"/>
                                  <w:sz w:val="20"/>
                                </w:rPr>
                                <w:t>log</w:t>
                              </w:r>
                              <w:r>
                                <w:rPr>
                                  <w:spacing w:val="23"/>
                                  <w:w w:val="118"/>
                                  <w:sz w:val="20"/>
                                </w:rPr>
                                <w:t xml:space="preserve"> </w:t>
                              </w:r>
                              <w:r>
                                <w:rPr>
                                  <w:w w:val="118"/>
                                  <w:sz w:val="20"/>
                                </w:rPr>
                                <w:t>structure,</w:t>
                              </w:r>
                            </w:p>
                          </w:txbxContent>
                        </wps:txbx>
                        <wps:bodyPr horzOverflow="overflow" vert="horz" lIns="0" tIns="0" rIns="0" bIns="0" rtlCol="0">
                          <a:noAutofit/>
                        </wps:bodyPr>
                      </wps:wsp>
                      <wps:wsp>
                        <wps:cNvPr id="1302" name="Rectangle 1302"/>
                        <wps:cNvSpPr/>
                        <wps:spPr>
                          <a:xfrm>
                            <a:off x="356803" y="1194637"/>
                            <a:ext cx="5413257" cy="202147"/>
                          </a:xfrm>
                          <a:prstGeom prst="rect">
                            <a:avLst/>
                          </a:prstGeom>
                          <a:ln>
                            <a:noFill/>
                          </a:ln>
                        </wps:spPr>
                        <wps:txbx>
                          <w:txbxContent>
                            <w:p w14:paraId="74F4102F" w14:textId="77777777" w:rsidR="008878A8" w:rsidRDefault="00000000">
                              <w:pPr>
                                <w:spacing w:after="160" w:line="259" w:lineRule="auto"/>
                                <w:ind w:left="0" w:right="0" w:firstLine="0"/>
                                <w:jc w:val="left"/>
                              </w:pPr>
                              <w:r>
                                <w:rPr>
                                  <w:w w:val="117"/>
                                  <w:sz w:val="20"/>
                                </w:rPr>
                                <w:t>which</w:t>
                              </w:r>
                              <w:r>
                                <w:rPr>
                                  <w:spacing w:val="3"/>
                                  <w:w w:val="117"/>
                                  <w:sz w:val="20"/>
                                </w:rPr>
                                <w:t xml:space="preserve"> </w:t>
                              </w:r>
                              <w:r>
                                <w:rPr>
                                  <w:w w:val="117"/>
                                  <w:sz w:val="20"/>
                                </w:rPr>
                                <w:t>every</w:t>
                              </w:r>
                              <w:r>
                                <w:rPr>
                                  <w:spacing w:val="3"/>
                                  <w:w w:val="117"/>
                                  <w:sz w:val="20"/>
                                </w:rPr>
                                <w:t xml:space="preserve"> </w:t>
                              </w:r>
                              <w:r>
                                <w:rPr>
                                  <w:w w:val="117"/>
                                  <w:sz w:val="20"/>
                                </w:rPr>
                                <w:t>participating</w:t>
                              </w:r>
                              <w:r>
                                <w:rPr>
                                  <w:spacing w:val="2"/>
                                  <w:w w:val="117"/>
                                  <w:sz w:val="20"/>
                                </w:rPr>
                                <w:t xml:space="preserve"> </w:t>
                              </w:r>
                              <w:r>
                                <w:rPr>
                                  <w:w w:val="117"/>
                                  <w:sz w:val="20"/>
                                </w:rPr>
                                <w:t>subsystem</w:t>
                              </w:r>
                              <w:r>
                                <w:rPr>
                                  <w:spacing w:val="3"/>
                                  <w:w w:val="117"/>
                                  <w:sz w:val="20"/>
                                </w:rPr>
                                <w:t xml:space="preserve"> </w:t>
                              </w:r>
                              <w:r>
                                <w:rPr>
                                  <w:w w:val="117"/>
                                  <w:sz w:val="20"/>
                                </w:rPr>
                                <w:t>can</w:t>
                              </w:r>
                              <w:r>
                                <w:rPr>
                                  <w:spacing w:val="2"/>
                                  <w:w w:val="117"/>
                                  <w:sz w:val="20"/>
                                </w:rPr>
                                <w:t xml:space="preserve"> </w:t>
                              </w:r>
                              <w:r>
                                <w:rPr>
                                  <w:w w:val="117"/>
                                  <w:sz w:val="20"/>
                                </w:rPr>
                                <w:t>read</w:t>
                              </w:r>
                              <w:r>
                                <w:rPr>
                                  <w:spacing w:val="2"/>
                                  <w:w w:val="117"/>
                                  <w:sz w:val="20"/>
                                </w:rPr>
                                <w:t xml:space="preserve"> </w:t>
                              </w:r>
                              <w:r>
                                <w:rPr>
                                  <w:w w:val="117"/>
                                  <w:sz w:val="20"/>
                                </w:rPr>
                                <w:t>and</w:t>
                              </w:r>
                              <w:r>
                                <w:rPr>
                                  <w:spacing w:val="3"/>
                                  <w:w w:val="117"/>
                                  <w:sz w:val="20"/>
                                </w:rPr>
                                <w:t xml:space="preserve"> </w:t>
                              </w:r>
                              <w:r>
                                <w:rPr>
                                  <w:w w:val="117"/>
                                  <w:sz w:val="20"/>
                                </w:rPr>
                                <w:t>write</w:t>
                              </w:r>
                              <w:r>
                                <w:rPr>
                                  <w:spacing w:val="2"/>
                                  <w:w w:val="117"/>
                                  <w:sz w:val="20"/>
                                </w:rPr>
                                <w:t xml:space="preserve"> </w:t>
                              </w:r>
                              <w:r>
                                <w:rPr>
                                  <w:w w:val="117"/>
                                  <w:sz w:val="20"/>
                                </w:rPr>
                                <w:t>concurrently.</w:t>
                              </w:r>
                            </w:p>
                          </w:txbxContent>
                        </wps:txbx>
                        <wps:bodyPr horzOverflow="overflow" vert="horz" lIns="0" tIns="0" rIns="0" bIns="0" rtlCol="0">
                          <a:noAutofit/>
                        </wps:bodyPr>
                      </wps:wsp>
                      <pic:pic xmlns:pic="http://schemas.openxmlformats.org/drawingml/2006/picture">
                        <pic:nvPicPr>
                          <pic:cNvPr id="1304" name="Picture 1304"/>
                          <pic:cNvPicPr/>
                        </pic:nvPicPr>
                        <pic:blipFill>
                          <a:blip r:embed="rId57"/>
                          <a:stretch>
                            <a:fillRect/>
                          </a:stretch>
                        </pic:blipFill>
                        <pic:spPr>
                          <a:xfrm>
                            <a:off x="356803" y="1498689"/>
                            <a:ext cx="5351475" cy="1877136"/>
                          </a:xfrm>
                          <a:prstGeom prst="rect">
                            <a:avLst/>
                          </a:prstGeom>
                        </pic:spPr>
                      </pic:pic>
                      <wps:wsp>
                        <wps:cNvPr id="1305" name="Rectangle 1305"/>
                        <wps:cNvSpPr/>
                        <wps:spPr>
                          <a:xfrm>
                            <a:off x="1815779" y="3430945"/>
                            <a:ext cx="3236289" cy="189736"/>
                          </a:xfrm>
                          <a:prstGeom prst="rect">
                            <a:avLst/>
                          </a:prstGeom>
                          <a:ln>
                            <a:noFill/>
                          </a:ln>
                        </wps:spPr>
                        <wps:txbx>
                          <w:txbxContent>
                            <w:p w14:paraId="5B7566F0" w14:textId="77777777" w:rsidR="008878A8" w:rsidRDefault="00000000">
                              <w:pPr>
                                <w:spacing w:after="160" w:line="259" w:lineRule="auto"/>
                                <w:ind w:left="0" w:right="0" w:firstLine="0"/>
                                <w:jc w:val="left"/>
                              </w:pPr>
                              <w:r>
                                <w:rPr>
                                  <w:b/>
                                  <w:w w:val="118"/>
                                  <w:sz w:val="18"/>
                                </w:rPr>
                                <w:t>Figure</w:t>
                              </w:r>
                              <w:r>
                                <w:rPr>
                                  <w:b/>
                                  <w:spacing w:val="2"/>
                                  <w:w w:val="118"/>
                                  <w:sz w:val="18"/>
                                </w:rPr>
                                <w:t xml:space="preserve"> </w:t>
                              </w:r>
                              <w:r>
                                <w:rPr>
                                  <w:b/>
                                  <w:w w:val="118"/>
                                  <w:sz w:val="18"/>
                                </w:rPr>
                                <w:t>7.3:</w:t>
                              </w:r>
                              <w:r>
                                <w:rPr>
                                  <w:b/>
                                  <w:spacing w:val="2"/>
                                  <w:w w:val="118"/>
                                  <w:sz w:val="18"/>
                                </w:rPr>
                                <w:t xml:space="preserve"> </w:t>
                              </w:r>
                              <w:r>
                                <w:rPr>
                                  <w:b/>
                                  <w:w w:val="118"/>
                                  <w:sz w:val="18"/>
                                </w:rPr>
                                <w:t>Distributed</w:t>
                              </w:r>
                              <w:r>
                                <w:rPr>
                                  <w:b/>
                                  <w:spacing w:val="2"/>
                                  <w:w w:val="118"/>
                                  <w:sz w:val="18"/>
                                </w:rPr>
                                <w:t xml:space="preserve"> </w:t>
                              </w:r>
                              <w:r>
                                <w:rPr>
                                  <w:b/>
                                  <w:w w:val="118"/>
                                  <w:sz w:val="18"/>
                                </w:rPr>
                                <w:t>commit</w:t>
                              </w:r>
                              <w:r>
                                <w:rPr>
                                  <w:b/>
                                  <w:spacing w:val="2"/>
                                  <w:w w:val="118"/>
                                  <w:sz w:val="18"/>
                                </w:rPr>
                                <w:t xml:space="preserve"> </w:t>
                              </w:r>
                              <w:r>
                                <w:rPr>
                                  <w:b/>
                                  <w:w w:val="118"/>
                                  <w:sz w:val="18"/>
                                </w:rPr>
                                <w:t>log</w:t>
                              </w:r>
                              <w:r>
                                <w:rPr>
                                  <w:b/>
                                  <w:spacing w:val="2"/>
                                  <w:w w:val="118"/>
                                  <w:sz w:val="18"/>
                                </w:rPr>
                                <w:t xml:space="preserve"> </w:t>
                              </w:r>
                              <w:r>
                                <w:rPr>
                                  <w:b/>
                                  <w:w w:val="118"/>
                                  <w:sz w:val="18"/>
                                </w:rPr>
                                <w:t>integration</w:t>
                              </w:r>
                            </w:p>
                          </w:txbxContent>
                        </wps:txbx>
                        <wps:bodyPr horzOverflow="overflow" vert="horz" lIns="0" tIns="0" rIns="0" bIns="0" rtlCol="0">
                          <a:noAutofit/>
                        </wps:bodyPr>
                      </wps:wsp>
                      <wps:wsp>
                        <wps:cNvPr id="1306" name="Rectangle 1306"/>
                        <wps:cNvSpPr/>
                        <wps:spPr>
                          <a:xfrm>
                            <a:off x="356803" y="3701998"/>
                            <a:ext cx="7117218" cy="202146"/>
                          </a:xfrm>
                          <a:prstGeom prst="rect">
                            <a:avLst/>
                          </a:prstGeom>
                          <a:ln>
                            <a:noFill/>
                          </a:ln>
                        </wps:spPr>
                        <wps:txbx>
                          <w:txbxContent>
                            <w:p w14:paraId="54920FF1" w14:textId="77777777" w:rsidR="008878A8" w:rsidRDefault="00000000">
                              <w:pPr>
                                <w:spacing w:after="160" w:line="259" w:lineRule="auto"/>
                                <w:ind w:left="0" w:right="0" w:firstLine="0"/>
                                <w:jc w:val="left"/>
                              </w:pPr>
                              <w:r>
                                <w:rPr>
                                  <w:w w:val="117"/>
                                  <w:sz w:val="20"/>
                                </w:rPr>
                                <w:t>The commit log becomes the integration point, each distributed node individually traversing</w:t>
                              </w:r>
                            </w:p>
                          </w:txbxContent>
                        </wps:txbx>
                        <wps:bodyPr horzOverflow="overflow" vert="horz" lIns="0" tIns="0" rIns="0" bIns="0" rtlCol="0">
                          <a:noAutofit/>
                        </wps:bodyPr>
                      </wps:wsp>
                      <wps:wsp>
                        <wps:cNvPr id="1307" name="Rectangle 1307"/>
                        <wps:cNvSpPr/>
                        <wps:spPr>
                          <a:xfrm>
                            <a:off x="356803" y="3859732"/>
                            <a:ext cx="7117384" cy="202146"/>
                          </a:xfrm>
                          <a:prstGeom prst="rect">
                            <a:avLst/>
                          </a:prstGeom>
                          <a:ln>
                            <a:noFill/>
                          </a:ln>
                        </wps:spPr>
                        <wps:txbx>
                          <w:txbxContent>
                            <w:p w14:paraId="2DA96BFE" w14:textId="77777777" w:rsidR="008878A8" w:rsidRDefault="00000000">
                              <w:pPr>
                                <w:spacing w:after="160" w:line="259" w:lineRule="auto"/>
                                <w:ind w:left="0" w:right="0" w:firstLine="0"/>
                                <w:jc w:val="left"/>
                              </w:pPr>
                              <w:r>
                                <w:rPr>
                                  <w:w w:val="118"/>
                                  <w:sz w:val="20"/>
                                </w:rPr>
                                <w:t>it</w:t>
                              </w:r>
                              <w:r>
                                <w:rPr>
                                  <w:spacing w:val="-6"/>
                                  <w:w w:val="118"/>
                                  <w:sz w:val="20"/>
                                </w:rPr>
                                <w:t xml:space="preserve"> </w:t>
                              </w:r>
                              <w:r>
                                <w:rPr>
                                  <w:w w:val="118"/>
                                  <w:sz w:val="20"/>
                                </w:rPr>
                                <w:t>and</w:t>
                              </w:r>
                              <w:r>
                                <w:rPr>
                                  <w:spacing w:val="-6"/>
                                  <w:w w:val="118"/>
                                  <w:sz w:val="20"/>
                                </w:rPr>
                                <w:t xml:space="preserve"> </w:t>
                              </w:r>
                              <w:r>
                                <w:rPr>
                                  <w:w w:val="118"/>
                                  <w:sz w:val="20"/>
                                </w:rPr>
                                <w:t>maintaining</w:t>
                              </w:r>
                              <w:r>
                                <w:rPr>
                                  <w:spacing w:val="-6"/>
                                  <w:w w:val="118"/>
                                  <w:sz w:val="20"/>
                                </w:rPr>
                                <w:t xml:space="preserve"> </w:t>
                              </w:r>
                              <w:r>
                                <w:rPr>
                                  <w:w w:val="118"/>
                                  <w:sz w:val="20"/>
                                </w:rPr>
                                <w:t>client-specific</w:t>
                              </w:r>
                              <w:r>
                                <w:rPr>
                                  <w:spacing w:val="-6"/>
                                  <w:w w:val="118"/>
                                  <w:sz w:val="20"/>
                                </w:rPr>
                                <w:t xml:space="preserve"> </w:t>
                              </w:r>
                              <w:r>
                                <w:rPr>
                                  <w:w w:val="118"/>
                                  <w:sz w:val="20"/>
                                </w:rPr>
                                <w:t>pointers</w:t>
                              </w:r>
                              <w:r>
                                <w:rPr>
                                  <w:spacing w:val="-6"/>
                                  <w:w w:val="118"/>
                                  <w:sz w:val="20"/>
                                </w:rPr>
                                <w:t xml:space="preserve"> </w:t>
                              </w:r>
                              <w:r>
                                <w:rPr>
                                  <w:w w:val="118"/>
                                  <w:sz w:val="20"/>
                                </w:rPr>
                                <w:t>in</w:t>
                              </w:r>
                              <w:r>
                                <w:rPr>
                                  <w:spacing w:val="-6"/>
                                  <w:w w:val="118"/>
                                  <w:sz w:val="20"/>
                                </w:rPr>
                                <w:t xml:space="preserve"> </w:t>
                              </w:r>
                              <w:r>
                                <w:rPr>
                                  <w:w w:val="118"/>
                                  <w:sz w:val="20"/>
                                </w:rPr>
                                <w:t>the</w:t>
                              </w:r>
                              <w:r>
                                <w:rPr>
                                  <w:spacing w:val="-6"/>
                                  <w:w w:val="118"/>
                                  <w:sz w:val="20"/>
                                </w:rPr>
                                <w:t xml:space="preserve"> </w:t>
                              </w:r>
                              <w:r>
                                <w:rPr>
                                  <w:w w:val="118"/>
                                  <w:sz w:val="20"/>
                                </w:rPr>
                                <w:t>sequential</w:t>
                              </w:r>
                              <w:r>
                                <w:rPr>
                                  <w:spacing w:val="-6"/>
                                  <w:w w:val="118"/>
                                  <w:sz w:val="20"/>
                                </w:rPr>
                                <w:t xml:space="preserve"> </w:t>
                              </w:r>
                              <w:r>
                                <w:rPr>
                                  <w:w w:val="118"/>
                                  <w:sz w:val="20"/>
                                </w:rPr>
                                <w:t>log</w:t>
                              </w:r>
                              <w:r>
                                <w:rPr>
                                  <w:spacing w:val="-6"/>
                                  <w:w w:val="118"/>
                                  <w:sz w:val="20"/>
                                </w:rPr>
                                <w:t xml:space="preserve"> </w:t>
                              </w:r>
                              <w:r>
                                <w:rPr>
                                  <w:w w:val="118"/>
                                  <w:sz w:val="20"/>
                                </w:rPr>
                                <w:t>structure.</w:t>
                              </w:r>
                              <w:r>
                                <w:rPr>
                                  <w:spacing w:val="-6"/>
                                  <w:w w:val="118"/>
                                  <w:sz w:val="20"/>
                                </w:rPr>
                                <w:t xml:space="preserve"> </w:t>
                              </w:r>
                              <w:r>
                                <w:rPr>
                                  <w:w w:val="118"/>
                                  <w:sz w:val="20"/>
                                </w:rPr>
                                <w:t>This</w:t>
                              </w:r>
                              <w:r>
                                <w:rPr>
                                  <w:spacing w:val="-6"/>
                                  <w:w w:val="118"/>
                                  <w:sz w:val="20"/>
                                </w:rPr>
                                <w:t xml:space="preserve"> </w:t>
                              </w:r>
                              <w:r>
                                <w:rPr>
                                  <w:w w:val="118"/>
                                  <w:sz w:val="20"/>
                                </w:rPr>
                                <w:t>design</w:t>
                              </w:r>
                              <w:r>
                                <w:rPr>
                                  <w:spacing w:val="-6"/>
                                  <w:w w:val="118"/>
                                  <w:sz w:val="20"/>
                                </w:rPr>
                                <w:t xml:space="preserve"> </w:t>
                              </w:r>
                              <w:r>
                                <w:rPr>
                                  <w:w w:val="118"/>
                                  <w:sz w:val="20"/>
                                </w:rPr>
                                <w:t>resem-</w:t>
                              </w:r>
                            </w:p>
                          </w:txbxContent>
                        </wps:txbx>
                        <wps:bodyPr horzOverflow="overflow" vert="horz" lIns="0" tIns="0" rIns="0" bIns="0" rtlCol="0">
                          <a:noAutofit/>
                        </wps:bodyPr>
                      </wps:wsp>
                      <wps:wsp>
                        <wps:cNvPr id="1308" name="Rectangle 1308"/>
                        <wps:cNvSpPr/>
                        <wps:spPr>
                          <a:xfrm>
                            <a:off x="356803" y="4017467"/>
                            <a:ext cx="7117218" cy="202146"/>
                          </a:xfrm>
                          <a:prstGeom prst="rect">
                            <a:avLst/>
                          </a:prstGeom>
                          <a:ln>
                            <a:noFill/>
                          </a:ln>
                        </wps:spPr>
                        <wps:txbx>
                          <w:txbxContent>
                            <w:p w14:paraId="4C593CD7" w14:textId="77777777" w:rsidR="008878A8" w:rsidRDefault="00000000">
                              <w:pPr>
                                <w:spacing w:after="160" w:line="259" w:lineRule="auto"/>
                                <w:ind w:left="0" w:right="0" w:firstLine="0"/>
                                <w:jc w:val="left"/>
                              </w:pPr>
                              <w:r>
                                <w:rPr>
                                  <w:w w:val="116"/>
                                  <w:sz w:val="20"/>
                                </w:rPr>
                                <w:t>bles</w:t>
                              </w:r>
                              <w:r>
                                <w:rPr>
                                  <w:spacing w:val="-8"/>
                                  <w:w w:val="116"/>
                                  <w:sz w:val="20"/>
                                </w:rPr>
                                <w:t xml:space="preserve"> </w:t>
                              </w:r>
                              <w:r>
                                <w:rPr>
                                  <w:w w:val="116"/>
                                  <w:sz w:val="20"/>
                                </w:rPr>
                                <w:t>a</w:t>
                              </w:r>
                              <w:r>
                                <w:rPr>
                                  <w:spacing w:val="-8"/>
                                  <w:w w:val="116"/>
                                  <w:sz w:val="20"/>
                                </w:rPr>
                                <w:t xml:space="preserve"> </w:t>
                              </w:r>
                              <w:r>
                                <w:rPr>
                                  <w:w w:val="116"/>
                                  <w:sz w:val="20"/>
                                </w:rPr>
                                <w:t>database</w:t>
                              </w:r>
                              <w:r>
                                <w:rPr>
                                  <w:spacing w:val="-8"/>
                                  <w:w w:val="116"/>
                                  <w:sz w:val="20"/>
                                </w:rPr>
                                <w:t xml:space="preserve"> </w:t>
                              </w:r>
                              <w:r>
                                <w:rPr>
                                  <w:w w:val="116"/>
                                  <w:sz w:val="20"/>
                                </w:rPr>
                                <w:t>replication</w:t>
                              </w:r>
                              <w:r>
                                <w:rPr>
                                  <w:spacing w:val="-8"/>
                                  <w:w w:val="116"/>
                                  <w:sz w:val="20"/>
                                </w:rPr>
                                <w:t xml:space="preserve"> </w:t>
                              </w:r>
                              <w:r>
                                <w:rPr>
                                  <w:w w:val="116"/>
                                  <w:sz w:val="20"/>
                                </w:rPr>
                                <w:t>mechanism,</w:t>
                              </w:r>
                              <w:r>
                                <w:rPr>
                                  <w:spacing w:val="-8"/>
                                  <w:w w:val="116"/>
                                  <w:sz w:val="20"/>
                                </w:rPr>
                                <w:t xml:space="preserve"> </w:t>
                              </w:r>
                              <w:r>
                                <w:rPr>
                                  <w:w w:val="116"/>
                                  <w:sz w:val="20"/>
                                </w:rPr>
                                <w:t>and</w:t>
                              </w:r>
                              <w:r>
                                <w:rPr>
                                  <w:spacing w:val="-8"/>
                                  <w:w w:val="116"/>
                                  <w:sz w:val="20"/>
                                </w:rPr>
                                <w:t xml:space="preserve"> </w:t>
                              </w:r>
                              <w:r>
                                <w:rPr>
                                  <w:w w:val="116"/>
                                  <w:sz w:val="20"/>
                                </w:rPr>
                                <w:t>so</w:t>
                              </w:r>
                              <w:r>
                                <w:rPr>
                                  <w:spacing w:val="-8"/>
                                  <w:w w:val="116"/>
                                  <w:sz w:val="20"/>
                                </w:rPr>
                                <w:t xml:space="preserve"> </w:t>
                              </w:r>
                              <w:r>
                                <w:rPr>
                                  <w:w w:val="116"/>
                                  <w:sz w:val="20"/>
                                </w:rPr>
                                <w:t>it</w:t>
                              </w:r>
                              <w:r>
                                <w:rPr>
                                  <w:spacing w:val="-8"/>
                                  <w:w w:val="116"/>
                                  <w:sz w:val="20"/>
                                </w:rPr>
                                <w:t xml:space="preserve"> </w:t>
                              </w:r>
                              <w:r>
                                <w:rPr>
                                  <w:w w:val="116"/>
                                  <w:sz w:val="20"/>
                                </w:rPr>
                                <w:t>offers</w:t>
                              </w:r>
                              <w:r>
                                <w:rPr>
                                  <w:spacing w:val="-8"/>
                                  <w:w w:val="116"/>
                                  <w:sz w:val="20"/>
                                </w:rPr>
                                <w:t xml:space="preserve"> </w:t>
                              </w:r>
                              <w:r>
                                <w:rPr>
                                  <w:w w:val="116"/>
                                  <w:sz w:val="20"/>
                                </w:rPr>
                                <w:t>durability</w:t>
                              </w:r>
                              <w:r>
                                <w:rPr>
                                  <w:spacing w:val="-8"/>
                                  <w:w w:val="116"/>
                                  <w:sz w:val="20"/>
                                </w:rPr>
                                <w:t xml:space="preserve"> </w:t>
                              </w:r>
                              <w:r>
                                <w:rPr>
                                  <w:w w:val="116"/>
                                  <w:sz w:val="20"/>
                                </w:rPr>
                                <w:t>(the</w:t>
                              </w:r>
                              <w:r>
                                <w:rPr>
                                  <w:spacing w:val="-8"/>
                                  <w:w w:val="116"/>
                                  <w:sz w:val="20"/>
                                </w:rPr>
                                <w:t xml:space="preserve"> </w:t>
                              </w:r>
                              <w:r>
                                <w:rPr>
                                  <w:w w:val="116"/>
                                  <w:sz w:val="20"/>
                                </w:rPr>
                                <w:t>log</w:t>
                              </w:r>
                              <w:r>
                                <w:rPr>
                                  <w:spacing w:val="-8"/>
                                  <w:w w:val="116"/>
                                  <w:sz w:val="20"/>
                                </w:rPr>
                                <w:t xml:space="preserve"> </w:t>
                              </w:r>
                              <w:r>
                                <w:rPr>
                                  <w:w w:val="116"/>
                                  <w:sz w:val="20"/>
                                </w:rPr>
                                <w:t>is</w:t>
                              </w:r>
                              <w:r>
                                <w:rPr>
                                  <w:spacing w:val="-8"/>
                                  <w:w w:val="116"/>
                                  <w:sz w:val="20"/>
                                </w:rPr>
                                <w:t xml:space="preserve"> </w:t>
                              </w:r>
                              <w:r>
                                <w:rPr>
                                  <w:w w:val="116"/>
                                  <w:sz w:val="20"/>
                                </w:rPr>
                                <w:t>persisted</w:t>
                              </w:r>
                              <w:r>
                                <w:rPr>
                                  <w:spacing w:val="-8"/>
                                  <w:w w:val="116"/>
                                  <w:sz w:val="20"/>
                                </w:rPr>
                                <w:t xml:space="preserve"> </w:t>
                              </w:r>
                              <w:r>
                                <w:rPr>
                                  <w:w w:val="116"/>
                                  <w:sz w:val="20"/>
                                </w:rPr>
                                <w:t>on</w:t>
                              </w:r>
                              <w:r>
                                <w:rPr>
                                  <w:spacing w:val="-8"/>
                                  <w:w w:val="116"/>
                                  <w:sz w:val="20"/>
                                </w:rPr>
                                <w:t xml:space="preserve"> </w:t>
                              </w:r>
                              <w:r>
                                <w:rPr>
                                  <w:w w:val="116"/>
                                  <w:sz w:val="20"/>
                                </w:rPr>
                                <w:t>disk),</w:t>
                              </w:r>
                            </w:p>
                          </w:txbxContent>
                        </wps:txbx>
                        <wps:bodyPr horzOverflow="overflow" vert="horz" lIns="0" tIns="0" rIns="0" bIns="0" rtlCol="0">
                          <a:noAutofit/>
                        </wps:bodyPr>
                      </wps:wsp>
                      <wps:wsp>
                        <wps:cNvPr id="1309" name="Rectangle 1309"/>
                        <wps:cNvSpPr/>
                        <wps:spPr>
                          <a:xfrm>
                            <a:off x="356803" y="4175213"/>
                            <a:ext cx="7117051" cy="202146"/>
                          </a:xfrm>
                          <a:prstGeom prst="rect">
                            <a:avLst/>
                          </a:prstGeom>
                          <a:ln>
                            <a:noFill/>
                          </a:ln>
                        </wps:spPr>
                        <wps:txbx>
                          <w:txbxContent>
                            <w:p w14:paraId="459CFA1E" w14:textId="77777777" w:rsidR="008878A8" w:rsidRDefault="00000000">
                              <w:pPr>
                                <w:spacing w:after="160" w:line="259" w:lineRule="auto"/>
                                <w:ind w:left="0" w:right="0" w:firstLine="0"/>
                                <w:jc w:val="left"/>
                              </w:pPr>
                              <w:r>
                                <w:rPr>
                                  <w:w w:val="118"/>
                                  <w:sz w:val="20"/>
                                </w:rPr>
                                <w:t>write</w:t>
                              </w:r>
                              <w:r>
                                <w:rPr>
                                  <w:spacing w:val="9"/>
                                  <w:w w:val="118"/>
                                  <w:sz w:val="20"/>
                                </w:rPr>
                                <w:t xml:space="preserve"> </w:t>
                              </w:r>
                              <w:r>
                                <w:rPr>
                                  <w:w w:val="118"/>
                                  <w:sz w:val="20"/>
                                </w:rPr>
                                <w:t>performance</w:t>
                              </w:r>
                              <w:r>
                                <w:rPr>
                                  <w:spacing w:val="9"/>
                                  <w:w w:val="118"/>
                                  <w:sz w:val="20"/>
                                </w:rPr>
                                <w:t xml:space="preserve"> </w:t>
                              </w:r>
                              <w:r>
                                <w:rPr>
                                  <w:w w:val="118"/>
                                  <w:sz w:val="20"/>
                                </w:rPr>
                                <w:t>(append-only</w:t>
                              </w:r>
                              <w:r>
                                <w:rPr>
                                  <w:spacing w:val="9"/>
                                  <w:w w:val="118"/>
                                  <w:sz w:val="20"/>
                                </w:rPr>
                                <w:t xml:space="preserve"> </w:t>
                              </w:r>
                              <w:r>
                                <w:rPr>
                                  <w:w w:val="118"/>
                                  <w:sz w:val="20"/>
                                </w:rPr>
                                <w:t>logs</w:t>
                              </w:r>
                              <w:r>
                                <w:rPr>
                                  <w:spacing w:val="9"/>
                                  <w:w w:val="118"/>
                                  <w:sz w:val="20"/>
                                </w:rPr>
                                <w:t xml:space="preserve"> </w:t>
                              </w:r>
                              <w:r>
                                <w:rPr>
                                  <w:w w:val="118"/>
                                  <w:sz w:val="20"/>
                                </w:rPr>
                                <w:t>do</w:t>
                              </w:r>
                              <w:r>
                                <w:rPr>
                                  <w:spacing w:val="10"/>
                                  <w:w w:val="118"/>
                                  <w:sz w:val="20"/>
                                </w:rPr>
                                <w:t xml:space="preserve"> </w:t>
                              </w:r>
                              <w:r>
                                <w:rPr>
                                  <w:w w:val="118"/>
                                  <w:sz w:val="20"/>
                                </w:rPr>
                                <w:t>not</w:t>
                              </w:r>
                              <w:r>
                                <w:rPr>
                                  <w:spacing w:val="10"/>
                                  <w:w w:val="118"/>
                                  <w:sz w:val="20"/>
                                </w:rPr>
                                <w:t xml:space="preserve"> </w:t>
                              </w:r>
                              <w:r>
                                <w:rPr>
                                  <w:w w:val="118"/>
                                  <w:sz w:val="20"/>
                                </w:rPr>
                                <w:t>require</w:t>
                              </w:r>
                              <w:r>
                                <w:rPr>
                                  <w:spacing w:val="9"/>
                                  <w:w w:val="118"/>
                                  <w:sz w:val="20"/>
                                </w:rPr>
                                <w:t xml:space="preserve"> </w:t>
                              </w:r>
                              <w:r>
                                <w:rPr>
                                  <w:w w:val="118"/>
                                  <w:sz w:val="20"/>
                                </w:rPr>
                                <w:t>random</w:t>
                              </w:r>
                              <w:r>
                                <w:rPr>
                                  <w:spacing w:val="9"/>
                                  <w:w w:val="118"/>
                                  <w:sz w:val="20"/>
                                </w:rPr>
                                <w:t xml:space="preserve"> </w:t>
                              </w:r>
                              <w:r>
                                <w:rPr>
                                  <w:w w:val="118"/>
                                  <w:sz w:val="20"/>
                                </w:rPr>
                                <w:t>access)</w:t>
                              </w:r>
                              <w:r>
                                <w:rPr>
                                  <w:spacing w:val="9"/>
                                  <w:w w:val="118"/>
                                  <w:sz w:val="20"/>
                                </w:rPr>
                                <w:t xml:space="preserve"> </w:t>
                              </w:r>
                              <w:r>
                                <w:rPr>
                                  <w:w w:val="118"/>
                                  <w:sz w:val="20"/>
                                </w:rPr>
                                <w:t>and</w:t>
                              </w:r>
                              <w:r>
                                <w:rPr>
                                  <w:spacing w:val="10"/>
                                  <w:w w:val="118"/>
                                  <w:sz w:val="20"/>
                                </w:rPr>
                                <w:t xml:space="preserve"> </w:t>
                              </w:r>
                              <w:r>
                                <w:rPr>
                                  <w:w w:val="118"/>
                                  <w:sz w:val="20"/>
                                </w:rPr>
                                <w:t>read</w:t>
                              </w:r>
                              <w:r>
                                <w:rPr>
                                  <w:spacing w:val="9"/>
                                  <w:w w:val="118"/>
                                  <w:sz w:val="20"/>
                                </w:rPr>
                                <w:t xml:space="preserve"> </w:t>
                              </w:r>
                              <w:r>
                                <w:rPr>
                                  <w:w w:val="118"/>
                                  <w:sz w:val="20"/>
                                </w:rPr>
                                <w:t>performance</w:t>
                              </w:r>
                            </w:p>
                          </w:txbxContent>
                        </wps:txbx>
                        <wps:bodyPr horzOverflow="overflow" vert="horz" lIns="0" tIns="0" rIns="0" bIns="0" rtlCol="0">
                          <a:noAutofit/>
                        </wps:bodyPr>
                      </wps:wsp>
                      <wps:wsp>
                        <wps:cNvPr id="13081" name="Rectangle 13081"/>
                        <wps:cNvSpPr/>
                        <wps:spPr>
                          <a:xfrm>
                            <a:off x="356803" y="4332947"/>
                            <a:ext cx="50812" cy="202146"/>
                          </a:xfrm>
                          <a:prstGeom prst="rect">
                            <a:avLst/>
                          </a:prstGeom>
                          <a:ln>
                            <a:noFill/>
                          </a:ln>
                        </wps:spPr>
                        <wps:txbx>
                          <w:txbxContent>
                            <w:p w14:paraId="1497FA83" w14:textId="77777777" w:rsidR="008878A8" w:rsidRDefault="00000000">
                              <w:pPr>
                                <w:spacing w:after="160" w:line="259" w:lineRule="auto"/>
                                <w:ind w:left="0" w:right="0" w:firstLine="0"/>
                                <w:jc w:val="left"/>
                              </w:pPr>
                              <w:r>
                                <w:rPr>
                                  <w:w w:val="91"/>
                                  <w:sz w:val="20"/>
                                </w:rPr>
                                <w:t>(</w:t>
                              </w:r>
                            </w:p>
                          </w:txbxContent>
                        </wps:txbx>
                        <wps:bodyPr horzOverflow="overflow" vert="horz" lIns="0" tIns="0" rIns="0" bIns="0" rtlCol="0">
                          <a:noAutofit/>
                        </wps:bodyPr>
                      </wps:wsp>
                      <wps:wsp>
                        <wps:cNvPr id="13083" name="Rectangle 13083"/>
                        <wps:cNvSpPr/>
                        <wps:spPr>
                          <a:xfrm>
                            <a:off x="388995" y="4332947"/>
                            <a:ext cx="3851404" cy="202146"/>
                          </a:xfrm>
                          <a:prstGeom prst="rect">
                            <a:avLst/>
                          </a:prstGeom>
                          <a:ln>
                            <a:noFill/>
                          </a:ln>
                        </wps:spPr>
                        <wps:txbx>
                          <w:txbxContent>
                            <w:p w14:paraId="25DBD9A9" w14:textId="77777777" w:rsidR="008878A8" w:rsidRDefault="00000000">
                              <w:pPr>
                                <w:spacing w:after="160" w:line="259" w:lineRule="auto"/>
                                <w:ind w:left="0" w:right="0" w:firstLine="0"/>
                                <w:jc w:val="left"/>
                              </w:pPr>
                              <w:r>
                                <w:rPr>
                                  <w:w w:val="117"/>
                                  <w:sz w:val="20"/>
                                </w:rPr>
                                <w:t>concurrent</w:t>
                              </w:r>
                              <w:r>
                                <w:rPr>
                                  <w:spacing w:val="2"/>
                                  <w:w w:val="117"/>
                                  <w:sz w:val="20"/>
                                </w:rPr>
                                <w:t xml:space="preserve"> </w:t>
                              </w:r>
                              <w:r>
                                <w:rPr>
                                  <w:w w:val="117"/>
                                  <w:sz w:val="20"/>
                                </w:rPr>
                                <w:t>reads</w:t>
                              </w:r>
                              <w:r>
                                <w:rPr>
                                  <w:spacing w:val="2"/>
                                  <w:w w:val="117"/>
                                  <w:sz w:val="20"/>
                                </w:rPr>
                                <w:t xml:space="preserve"> </w:t>
                              </w:r>
                              <w:r>
                                <w:rPr>
                                  <w:w w:val="117"/>
                                  <w:sz w:val="20"/>
                                </w:rPr>
                                <w:t>do</w:t>
                              </w:r>
                              <w:r>
                                <w:rPr>
                                  <w:spacing w:val="3"/>
                                  <w:w w:val="117"/>
                                  <w:sz w:val="20"/>
                                </w:rPr>
                                <w:t xml:space="preserve"> </w:t>
                              </w:r>
                              <w:r>
                                <w:rPr>
                                  <w:w w:val="117"/>
                                  <w:sz w:val="20"/>
                                </w:rPr>
                                <w:t>not</w:t>
                              </w:r>
                              <w:r>
                                <w:rPr>
                                  <w:spacing w:val="3"/>
                                  <w:w w:val="117"/>
                                  <w:sz w:val="20"/>
                                </w:rPr>
                                <w:t xml:space="preserve"> </w:t>
                              </w:r>
                              <w:r>
                                <w:rPr>
                                  <w:w w:val="117"/>
                                  <w:sz w:val="20"/>
                                </w:rPr>
                                <w:t>require</w:t>
                              </w:r>
                              <w:r>
                                <w:rPr>
                                  <w:spacing w:val="2"/>
                                  <w:w w:val="117"/>
                                  <w:sz w:val="20"/>
                                </w:rPr>
                                <w:t xml:space="preserve"> </w:t>
                              </w:r>
                              <w:r>
                                <w:rPr>
                                  <w:w w:val="117"/>
                                  <w:sz w:val="20"/>
                                </w:rPr>
                                <w:t>blocking)</w:t>
                              </w:r>
                              <w:r>
                                <w:rPr>
                                  <w:spacing w:val="3"/>
                                  <w:w w:val="117"/>
                                  <w:sz w:val="20"/>
                                </w:rPr>
                                <w:t xml:space="preserve"> </w:t>
                              </w:r>
                              <w:r>
                                <w:rPr>
                                  <w:w w:val="117"/>
                                  <w:sz w:val="20"/>
                                </w:rPr>
                                <w:t>as</w:t>
                              </w:r>
                              <w:r>
                                <w:rPr>
                                  <w:spacing w:val="3"/>
                                  <w:w w:val="117"/>
                                  <w:sz w:val="20"/>
                                </w:rPr>
                                <w:t xml:space="preserve"> </w:t>
                              </w:r>
                              <w:r>
                                <w:rPr>
                                  <w:w w:val="117"/>
                                  <w:sz w:val="20"/>
                                </w:rPr>
                                <w:t>well.</w:t>
                              </w:r>
                            </w:p>
                          </w:txbxContent>
                        </wps:txbx>
                        <wps:bodyPr horzOverflow="overflow" vert="horz" lIns="0" tIns="0" rIns="0" bIns="0" rtlCol="0">
                          <a:noAutofit/>
                        </wps:bodyPr>
                      </wps:wsp>
                      <wps:wsp>
                        <wps:cNvPr id="1311" name="Shape 1311"/>
                        <wps:cNvSpPr/>
                        <wps:spPr>
                          <a:xfrm>
                            <a:off x="356803" y="4525671"/>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312" name="Rectangle 1312"/>
                        <wps:cNvSpPr/>
                        <wps:spPr>
                          <a:xfrm>
                            <a:off x="532432" y="4529258"/>
                            <a:ext cx="60864" cy="136879"/>
                          </a:xfrm>
                          <a:prstGeom prst="rect">
                            <a:avLst/>
                          </a:prstGeom>
                          <a:ln>
                            <a:noFill/>
                          </a:ln>
                        </wps:spPr>
                        <wps:txbx>
                          <w:txbxContent>
                            <w:p w14:paraId="122F8C93" w14:textId="77777777" w:rsidR="008878A8" w:rsidRDefault="00000000">
                              <w:pPr>
                                <w:spacing w:after="160" w:line="259" w:lineRule="auto"/>
                                <w:ind w:left="0" w:right="0" w:firstLine="0"/>
                                <w:jc w:val="left"/>
                              </w:pPr>
                              <w:r>
                                <w:rPr>
                                  <w:i/>
                                  <w:w w:val="52"/>
                                  <w:sz w:val="20"/>
                                  <w:vertAlign w:val="superscript"/>
                                </w:rPr>
                                <w:t>a</w:t>
                              </w:r>
                            </w:p>
                          </w:txbxContent>
                        </wps:txbx>
                        <wps:bodyPr horzOverflow="overflow" vert="horz" lIns="0" tIns="0" rIns="0" bIns="0" rtlCol="0">
                          <a:noAutofit/>
                        </wps:bodyPr>
                      </wps:wsp>
                      <wps:wsp>
                        <wps:cNvPr id="1338" name="Rectangle 1338"/>
                        <wps:cNvSpPr/>
                        <wps:spPr>
                          <a:xfrm>
                            <a:off x="584552" y="4553226"/>
                            <a:ext cx="1478332" cy="157225"/>
                          </a:xfrm>
                          <a:prstGeom prst="rect">
                            <a:avLst/>
                          </a:prstGeom>
                          <a:ln>
                            <a:noFill/>
                          </a:ln>
                        </wps:spPr>
                        <wps:txbx>
                          <w:txbxContent>
                            <w:p w14:paraId="776061A5" w14:textId="77777777" w:rsidR="008878A8" w:rsidRDefault="00000000">
                              <w:pPr>
                                <w:spacing w:after="160" w:line="259" w:lineRule="auto"/>
                                <w:ind w:left="0" w:right="0" w:firstLine="0"/>
                                <w:jc w:val="left"/>
                              </w:pPr>
                              <w:r>
                                <w:rPr>
                                  <w:color w:val="000099"/>
                                  <w:w w:val="123"/>
                                  <w:sz w:val="15"/>
                                </w:rPr>
                                <w:t>http://kafka.apache.org</w:t>
                              </w:r>
                            </w:p>
                          </w:txbxContent>
                        </wps:txbx>
                        <wps:bodyPr horzOverflow="overflow" vert="horz" lIns="0" tIns="0" rIns="0" bIns="0" rtlCol="0">
                          <a:noAutofit/>
                        </wps:bodyPr>
                      </wps:wsp>
                      <wps:wsp>
                        <wps:cNvPr id="1339" name="Rectangle 1339"/>
                        <wps:cNvSpPr/>
                        <wps:spPr>
                          <a:xfrm>
                            <a:off x="1696080" y="4553226"/>
                            <a:ext cx="89407" cy="157225"/>
                          </a:xfrm>
                          <a:prstGeom prst="rect">
                            <a:avLst/>
                          </a:prstGeom>
                          <a:ln>
                            <a:noFill/>
                          </a:ln>
                        </wps:spPr>
                        <wps:txbx>
                          <w:txbxContent>
                            <w:p w14:paraId="507E7147" w14:textId="77777777" w:rsidR="008878A8" w:rsidRDefault="00000000">
                              <w:pPr>
                                <w:spacing w:after="160" w:line="259" w:lineRule="auto"/>
                                <w:ind w:left="0" w:right="0" w:firstLine="0"/>
                                <w:jc w:val="left"/>
                              </w:pPr>
                              <w:hyperlink r:id="rId58">
                                <w:r>
                                  <w:rPr>
                                    <w:color w:val="000099"/>
                                    <w:w w:val="248"/>
                                    <w:sz w:val="15"/>
                                  </w:rPr>
                                  <w:t>/</w:t>
                                </w:r>
                              </w:hyperlink>
                            </w:p>
                          </w:txbxContent>
                        </wps:txbx>
                        <wps:bodyPr horzOverflow="overflow" vert="horz" lIns="0" tIns="0" rIns="0" bIns="0" rtlCol="0">
                          <a:noAutofit/>
                        </wps:bodyPr>
                      </wps:wsp>
                    </wpg:wgp>
                  </a:graphicData>
                </a:graphic>
              </wp:inline>
            </w:drawing>
          </mc:Choice>
          <mc:Fallback>
            <w:pict>
              <v:group w14:anchorId="72C56E37" id="Group 13448" o:spid="_x0000_s1026" style="width:467.6pt;height:386.6pt;mso-position-horizontal-relative:char;mso-position-vertical-relative:line" coordsize="59386,490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WzxVBMQcAAKczAAAOAAAAZHJzL2Uyb0RvYy54bWzsW2tv2zYU/T5g&#10;/0HQ99aiqKeRpBjatRgwrEXb/QBZlm1hekFS4mS/fudeifRLWWx3tQtoDWpTFElR9/DcF+mbN495&#10;ZjwkdZOWxa0pXlumkRRxOU+L5a3559f3rwLTaNqomEdZWSS35lPSmG/ufv7pZl1NE7tcldk8qQ0M&#10;UjTTdXVrrtq2mk4mTbxK8qh5XVZJgZuLss6jFpf1cjKvozVGz7OJbVneZF3W86ou46RpUPuuu2ne&#10;8fiLRRK3HxeLJmmN7NbE3Fr+rPlzRp+Tu5touqyjapXG/TSiM2aRR2mBh+qh3kVtZNzX6cFQeRrX&#10;ZVMu2tdxmU/KxSKNE34HvI2w9t7mQ13eV/wuy+l6WWkxQbR7cjp72PiPhw919aX6VEMS62oJWfAV&#10;vcvjos7pG7M0HllkT1pkyWNrxKh0Qxl4IjSNGPec0ApDXLBQ4xUkf9AvXv36Qs+JevBkZzrrCguk&#10;2cig+TYZfFlFVcKibaaQwafaSOdYv54nPNMoohxLlZsYXRULh1tqUTXTBlL7Vjnpt42m8X3TfkhK&#10;Fnn08HvTdmtzrkrRSpXix0IVa6zwf13bVdRSP5onFY31FmarDWR0Py8fkq8lt2z3gMM0N3ezYruV&#10;XgFqcaCtaqG+Kx5vu+XWUnm2Pfi6u6heaMls1m1QoBe+u+kLLASUt8WcFSQPPCeOoHsWWdQyifO0&#10;hVLK0hwrwvYtazMwRqOF2CHPpfYpS0hkWfE5WWARMVGooqmXs7dZbTxEpHr4Hw8eZdUq6muJKZhS&#10;35TLPA71X6RZpocU3HVnyPcW/fUj9I2pX8JaT/e0up5xP5tO9UGB4KWVAsQMdCd+clm0un8Btc0P&#10;2XpbKs7K+RMrDRYImEnq4xIUtUO5x1CqGTFBd6l0DE13eyiSqu9DsqpVplqo765lR9P9NnFWNkm3&#10;vI+koWt54j9m4gBtPIf+etoMk62nzHn8HRUTHcXEzzBDUbHMEkPYIUuXlAEM68vmUrpeYIHSUPU2&#10;+jq9+6AcDAnNKYXdORi2dC3p9+Ap96SqO7tpUOHWJIvYKdrehpL+75uQdssK+izK99Cv3fqkmj21&#10;3j7OHnuV0ik6Y1XWf3+Eo7vISpgMWEoumeT74qF01zSy3wq4JeBDqwq1KsxUoW6ztyU7o900frlv&#10;y0VKtp6n0D2tv7ioVnUHsXRP0qxbWDqBJQKPesO69C6fL4QvAywachZtyxbOpbDsvDv1LmOBVLuy&#10;O/RkUM6hpyf90GY9/8NAao8NUn+QpUyjcyD1Q9dzWV9vIJWeJT3/aizVvtxYWIoMSRdw7rA0UCv7&#10;VCMqgF4Ig7qjeUMn9H0Y2esoXu0QjANSKYcUL9X2LsVRkAohPD8E32ErhzENbETU18JUOwZjwXRI&#10;88rOGT1a84rAdd0AhH8O08ANEZxciaZ6fY4EUuR1DjUv4o3TaAqXyHG6GFhYtuf67JNszKlnBQpS&#10;Ib3A5/gGMcn3Dl/Y5dWOwVggRQbhwJhKS5wEKTLxgeNjpOdYivyJL+TVVK92DcYCKqL/AVC173+U&#10;Od0KTYUIHcQyux6S6whpu1Dy13GRWCuQHbk2plUaT/G/32tC6WCf5eU9OfRq7+vE7AfJjxojj+q/&#10;7qtX2BZDvjCdpVnaPvEWH5I5NKni4VMa04YLXQBytWUjLZ2FQgN6riGoDr6Wakn9cDmh651hZlla&#10;UR6IkhRU7ieMJPne/trAO3d7d+/K+D5PirbbjKwTbCFgJ7RZpVVjGvU0yWcJ9pXq3+asgpDqb+uk&#10;jbEroRL8Mad+tm7wLDcTozk/s9G0vaSdMPCCvdSZK11kWJDXoSUtAh86i038ucaHZ9bNhYuY2qWS&#10;/tIaSk9R7UkudSBcHwaYFLt0pBU63H9jq6UtPRti7CUW+t8msBOSjV2CSrse19YCpIm+/26rtAYD&#10;JdSeguoWDaRviTBk+7gBlbKOtoDTrTX7N7HgZFC18zEWUAcjJUu7oqeaa4mgyJd7XvVhKvmyoGrn&#10;YyygDmWppKVd0VNBdSzhO96eD3Ztpo4s9QgDOOhYa1/0ZFCF79piL/VIoFou7ezC6vKmz2WZOrbk&#10;oxUMx8CoPtOqOlJiY3aPqy6eo3ZlaSfvsqBqv2806hfZhoEYONAq6ziuBkEYwpMGEwdBhakVDsVT&#10;V+IqL6IfIQq+kP8rNFX7w4YSNeey1LVdD1krdN/4viCm5YK6DKg6oqMyj9sn4b7rgUM1C5rZ5nzS&#10;0Omhzd3dM0ZqBFq56jW6FnS647hjfpc5X9Sf9AMKmNn/54uOOuf8zGFcPvZzqPRgdk6hiCttB9ED&#10;6zzXDm13Lzy8an5e6KhoJIZMDsYRqD0J0sBxXQUp8LXZbmy0HrJeAXyWTush5WPb7C+cm/c6OeLX&#10;bzMWUAfjCHlaHCG8EFTsNtIA7yGqQeggicCW7AqY6pe5NqY4Jsi/BmED0/9yhX5usn2N8vbva+7+&#10;AQAA//8DAFBLAwQKAAAAAAAAACEAv5kIYX4oAgB+KAIAFAAAAGRycy9tZWRpYS9pbWFnZTEuanBn&#10;/9j/4AAQSkZJRgABAQEAYABgAAD/2wBDAAMCAgMCAgMDAwMEAwMEBQgFBQQEBQoHBwYIDAoMDAsK&#10;CwsNDhIQDQ4RDgsLEBYQERMUFRUVDA8XGBYUGBIUFRT/2wBDAQMEBAUEBQkFBQkUDQsNFBQUFBQU&#10;FBQUFBQUFBQUFBQUFBQUFBQUFBQUFBQUFBQUFBQUFBQUFBQUFBQUFBQUFBT/wAARCAKsB5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Nv2ltQutJ/Zx+Kt9Y3M1le2vh&#10;TVZoLm3kMckUi2cpV0YHKsCAQRyCK/O79kT9j/x1+0x8BdB+IV7+0X8QdCudSluo2sbe+nlSPyp5&#10;IgQxnBOQmenev0K/am/5Ni+L3/Yn6x/6RTV4t/wSn/5Mf8D/APXzqX/pdPQB4T8Vf2bP2kP2PfDl&#10;z8T/AId/HbX/AIj2ehRNdar4c8SedLG9ouGkcRyTSJIAoJbHluqhijZ4r7T/AGav2gdL/aZ+BOje&#10;P9LgbT5LyGSK909nDtZ3cZKyx5HUZG5ScEoyEhScD1S/sbfVLG5sruFLi0uI2hmhkGVdGBDKR3BB&#10;Ir85f+CK99cv8B/iTZFibCHXvNiz08x7VA5/KOOgDx/9hf8AZx8fftffCnWPF+oftBeP/Dc1jrcu&#10;lC1ttRuJ1dUggl3lmnGCTMRjH8Nd/wDH79n/AOOf7DvgOX4veDf2hPEvjG10O5gGo6H4i82W3kgl&#10;kWLcUeaRJPnkjUjarAMzK6lRXj//AAT18e/tS+Ffg5rlr8D/AIc+GvGHhV9ellur3WbiOOWO8Nvb&#10;howGvITtEYhP3Tyx57DrP2uPiF+1V4p8A6fpv7QHw/Pg34PyanbyeIbrwDFBd3MkCSKwVybuZUG4&#10;LtZ9q79mdxAUgH6hfBP4kx/GL4Q+DvG8dp/Z41/SrfUGtN+/yHkjDPGGwNwViRuwM4zgV2tcF8Bd&#10;b8E+Ifgz4OvPhvNHP4GGmxW+kGIt8kEQ8oRtv+behQqwb5tytnnNd7QB+Y2jzfEb/gpF+0R8TtIh&#10;+J2r/Dn4UeA7z+zotN8PyPFPqG+SWNXfDLuLi3kcmTcEyqqnzM1bPxb/AGCvHX7NfgHWfiF8Fvjh&#10;43j1jw3bPq0uj6xdC4hvo4RvkXaoCMQisQjxuHICnGcjd+L/AOw78YfhZ8YPE/xW/Zk8bwaJeeIp&#10;HvNX8LakyiK4mZ2d/L8xGhcFnYhZAvl7n2vggDnrz/goB+0j+zvdOfj18BhJoKCMPrXh3fHFDuYD&#10;c0yvPA7HPCb4zk9aAPoP4V/tFXn7Q37CGtfENlGkeI/+Ec1SK+WxLxiC9ghlUvEc5UNtWReSVDgZ&#10;JGao/wDBL/xNrHi/9jvwvqevatfa3qUl7fq95qNy9xMwW5kCgu5JIAAA5ruNU+NXhP8AaA/ZD8a+&#10;NfBmofb9GvvDWprtkXZNbyrayB4ZUz8jqeo6EEMCVZSfFf8Agm5Z+IdQ/wCCdtla+Er210zxRP8A&#10;2vFpl7eqWht7lp5RHI64OQrENjBzjoaAPrTxp8XPAvw3khj8XeNPD3hZ5hmNda1WCzLj1USOufwr&#10;b8P+JNI8W6TBqmh6pZazpk4zFe6fcJPDIOnyuhKn8DXwF8Nf2L/2d/hB4XmH7Rnizwl4n+KuoXE1&#10;3rWqeIPFTR5eRyyCMSyROcptYu6l2dnO7G0Dzj9ifVvAngH/AIKNeKvCXwU8RT6n8LNa0WVzaJcT&#10;SWyXESo+FMgzL5bCRUkO47ZWG5skkA/UfS9f0zW2nXTtRtL9rdtsy2s6yGM88NtJweD19DUupapZ&#10;aLZtd6heW9jaqQGnuZVjQEnAyzEDk1+f/gWE/st/8FTPEfhwAReFPjFpzapa7W2RxXymSU7yeCxl&#10;juwFX/n6j+lWv+Ck95c/G74rfBP9mzSrgxt4m1Vda1t7f/X29lFvQOuflIEYvJMHvAnTuAffUF3B&#10;dWsd1DNHNbSIJEmjYMjIRkMCOCCOc1yXh340fD3xd4im0DQvHfhnWtdh3ebpenaxb3F0m3726JHL&#10;DHfI4r4O/wCChvjmDxN8efhZ+zffeLrf4Z/Cy+0+PVPEOpi6S1ja3VphHbM7/KoAtcIGypkljJU7&#10;FFQ/FL9nD9iDX/hne6X4L8feB/CPi22ty+k69b+MVaVLlRmMy752DqWA3cZAJ2lTg0AfpVRXyn/w&#10;TT/aE1r9oj9mWy1HxLNNe+ItBv5dCvdQnYF70xpHJHMf9ry5o1YnJZkZj96vqygAooooAKKKKACi&#10;iigAooooAKKKKACiiigAooooAKKKKACiiigAooooAKKKKACiiigAor83vjP8bv2lfGn7eXi74LfC&#10;Px9o3hmysbC3vraLWtPt2hRfsdvLKDJ9mmkJLykjIx9K6Wfwl/wUK8Gxm/Txr8PfHRhG/wDsuOGO&#10;Izf7GTa24H/fxfrQB9+UV8n/ALFf7bc/7RGp6/4C8c+Hj4M+LXhoM2paSqOsM8aOEeSMMS0ZR2VW&#10;jZj95SrMCdvc+Ik+OP8Aw134XbSZIB8CP7Hf+10b7J5hvtlxtxuHn43fZvunb196APd6KKKACivn&#10;P9sD9qm9/Ztk+HOm6XocGran4z12LSY7i7lKw2cfmxCWQovMjFZCFG5QD8xJA2t9GUAFFFeDfs8x&#10;/HNfih8YT8VJIX8GNq4/4QhYxZ5Wx8+6+95A358r7L/rvm/HdQB7zRXyJ+wb8fvHPxs8W/HOx8Y6&#10;wuq23hnxO2naUi2kMHkQCScbCY0UvxGvLZPHWvrugAooooAKKr6heDT7C5umUusETSlR1O0E4/Sv&#10;n/8AYd/ae1P9rT4V63421HRrXQEi1+406zsLWRpTHbpDA6+ZIcb3zK2WCqOnyigD6IooooAKKK5b&#10;4qa5eeGfhh4v1jTpRBqGn6PeXdtKVDbJY4HZGwQQcEDgjFAHU0V81/8ABPP4x+Lfjv8Asx6L4u8b&#10;amur+ILi9vIZbpbaKAMsczKg2RKqjAAHAr6UoAKKKKACiiigAooooAKKKKACiiigAooooAKKKKAC&#10;iiigAoor81h+2t+1L8Sf2hvil8PPhT4M8E69B4P1e8tf9PR4ZRbRXTwxs7vdorMdoztHXPAoA/Sm&#10;ivz31b4+ft6eA7GXW9e+CPg/WNFsR515b6PN5t00QPzCNY72Ry2P7sb467Tivpj9kv8Aaz8Kftcf&#10;Dt/EXh+N9M1SydYNW0O4kDzWErAlfmAG+NgCVcAZwQQGVlAB7hRRRQAUV5P+1F+0FY/sw/BnWfiB&#10;f6Rca7HYtFDHYW0qxGWWRwiBnIOxcnlgGIHQGu5+H/iWTxp4D8N+IJYFtZdW0y2v3gRiyxmWJXKg&#10;9wN2M+1AG/RRRQAUUV8kf8FDf2sPGH7KXhfwRqXg+y0e8n1rVXsrldYgklVYwgYFNkiYOfXP0oA+&#10;t6KKKACiiigAooooAKKKKACiiigAorwn9qv9qaz/AGY9N8HmXQZ9e1HxTrEej2caTLDDCzFQ0kjY&#10;JwobIVV+YjGV617t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5f+1N/ybF8Xv8AsT9Y/wDSKavj/wD4Jx/tXfCD4X/sj+EfDniz4haHoGu2s9801he3GyWM&#10;PdyupIx3Vgfxr9Ade0Ow8UaHqOjataR3+l6jbSWl3azDKTQyKUdGHcFSQfrXif8Awwb+z5/0SXw3&#10;/wCAx/xoA8N/ap/4KZfDbS/h3q3hf4Va1L48+IevQNpmmQ6JbysltLMPLWUyFcOw3ZWOPczOFBCg&#10;7h6d/wAE/f2dL/8AZr/ZdsND123W18U6vJNrOrwK+/yZpVVUiJxwyQxxKwGQHD4JHJ9W+Hf7Nvwr&#10;+EupDUfB/wAPvDvh/UwpQX9np8a3IU9VEpG8A8ZAODivSGUOpVhlSMEUAfln/wAEnv2lPhf8G/2e&#10;/EmjeN/HGj+GdUuPFE93Fa6hPsd4TaWiBwMdCyOP+AmvZ/2xv+CgHwNk/Z38feHdD8Y2Xi7XvEGi&#10;3ek2en6SrzYkniaISu+3Yqpv38nJ24AJr2v/AIYN/Z8/6JL4b/8AAY/41v8Ag39kf4L/AA+1iDVv&#10;D/ww8Mafqlu4kgvF06N5oWHRo3cEo3uuDQB5n/wTN+GHiD4U/sieFtP8SxXFnqOoTXGqrYXSlXtI&#10;ZnzGhB+6SoEhBwQZCCMg19SXERnt5Yw7RF1Kh0OCuR1HvUlFAH5sfsj/ALamofALxv44+Dn7TniX&#10;UbPxXaas1xYeJdalkmtpo2RF8oOV/dxEIJY3PyMJXzsIAb6T+Lv7eX7PXhHwFrFzqPjzw94wt5bS&#10;SI6Fo9xFqMt8GQgwGNCVw4O0+ZhefmIFer/Fb4C/Dv44Wdvb+PPB2k+J1tgy2819bgzQBsbhHKMO&#10;gOBkKwzgZ6V5z4P/AOCf/wCz14F1mLVdJ+F2kfbYnEkbag818qMOQwSeR1BB5HHFAHzP+wH8Odf8&#10;B/8ABN/4n3uuWMmnReJLfWNZ02GbIZ7RtOSJJdp5AcwsVz95drDhgaxf2f8Axf4p8B/8Eddf13wY&#10;88PiG0i1Hybi1YrLbxNflJ50Ycq0cLSyBhypQHtX6U6tpNnruk3ml6hbR3en3kD21xbyDKSROpVk&#10;I9CCR+NY3gT4a+F/hj4Ti8M+FdDs9E8PxGQpp1rHiEF2LP8AKfUkk/WgD87v2KfgX+yZrPwL8P8A&#10;xC8aX/hvxF4xaJ7nX7vxZrfFtctIxdJraSURgA9GdCXHzZO6uU/Z3+IHgLxh/wAFWorz4caXY6N4&#10;Ik0a607SF06wSytrrybZvMlijVVG0yRzYOOQmTjoPtqb/gnt+zrceIG1lvhToovGfeY0aZLbOc/8&#10;e4cRAe2zFelt8CPh7/wl3hzxRH4P0m21/wAOWi2GkX1rbCF7G2UOFhi2YCxgSSAKBjDsMc0AfM3/&#10;AAVO+H9/c/B3w18WPD648UfDDW7fW7Z9hc+S0sYkAA9JFt5CegWJq4v9ge8k/ai/ag+MP7Sd7ZzW&#10;ulK0fhnw3by4KpEqIZGI5KyCJICcHGbqUc8V9969oen+KND1HRtWs4tQ0rUbeS0u7Sdd0c8MilHj&#10;Yd1ZSQR6Gsj4e/Dfwv8ACfwzD4e8H6HZ+HtEikeVLKxj2Rh3OWbHqTQB+ef/AAUD0XQ/hf8Atu/B&#10;/wCLvxD8L2/iL4TXWn/2Dqy3dkLyBJx9q+aWJlYHatxHKq4LN5D7Rla9e+JHib9iX4d/Da+8Yf8A&#10;CPfCHXoorZ5rPTdJsNNuLu/kA+WGONFLbixVSSMJnLbQDX154r8I6J478P3mheI9Istd0a8XZcWG&#10;oQLPDKAQRuRgQcEAj0IBHSvDdH/4J5/s6aHri6tbfCrR5LpW3iO8ee5t8/8AXCWRo8e23FAEn7C3&#10;iK18bfAWy8VWPwn0f4P6frd1Jd2uj6MEVLuHaiLdsqwxbS+wgZByiIwYhhj6FpqIsaKiKFRRgKow&#10;APSnUAFFFFABRRRQAUUUUAFFFFABRRRQAUUUUAFFFFABRRRQAUUUUAFFFFABRRRQAUUUUAfnJ4L/&#10;AOU1Hjv/ALF2P/032dfo3X5yeCwf+H0/jzj/AJlyP/032VfoZrevaZ4Z02bUdX1G00rT4Rulu76d&#10;YYox6s7EAD6mgD87P2irSP4c/wDBWz4J+IdHjFtc+JtOit9SEec3DN9ptS788/uvJX28pT1FegfE&#10;Lx94ns/+Csnwy8JweI9Wg8LXXhKa4uNDjvpVsppRFqBEjwBtjNlE5Iz8i+gry3wLr8P7a3/BUO38&#10;b+GmN98O/hjpiwR6tHG/k3ciiUR4boGa4uJWX+/HbEiu0+JX/KZL4Uf9iZN/6J1KgDB+OXj7xJ+0&#10;B+3xrPwL1T4u6j8H/A3h/TYJ7UaHeCxudau5IreTyvOLKWci5bCfMuLfhNxLV2Nj+zX8fv2bfjZ4&#10;G1T4ZfETxP8AFX4e6jdi28T6L4y1SKX7Fa7kDTI0si7mKs7KYkVlaJQ29XK1rfGX4e/s6ftufHzx&#10;L8LvEmmaxpnxT8K2KNJrFqPsU72+5W2xs25JlAljb95GcLLlDy2Pm34+fC/4if8ABL1fCvi34bfG&#10;DVdd8F3utpZr4G1pt3mKUaRx5fMbqwjKNLHHG6GSPHJBABs/8FUvg3qA+Nnwt8Qf8J54iNv4s8QQ&#10;2NvpJum+y6IyLaxGe0XOEdj85Ixlua9J/bi0Dxh+y3+wpHp+kfFHxhrOuReI4CfE15qkyai8chkJ&#10;iMyvu2DAGM44pf8AgqtKsPij9m26mIhgj8XhpHkIAQb7Y8noOAfyrp/+Cwv/ACZ8/wD2MFj/AClo&#10;Ao/An9mH4yfEjxV4I+Ovjb4665Yz6tPb+ILjwLpJnTTorNwJIbHPnKu3yzGHBiIJ3glyTI1r9gPx&#10;94n8XftLftb6brviPVta07RvFgt9Ms9QvpZ4bGL7bqS7IEdiI12xoMKAMIo7Cvr34XqI/hp4SVRt&#10;VdItAAO37lK+JP8AgnH/AMnVftn/APY5D/0u1WgD5+/ZM+DfxH+PHxp+PPhzQPiHqnw38AW3iue7&#10;1y80AmLUL6c3FwsEEcoIKKFErMc45XKtkbfVvHV18SP+CbPxj8D6vefEzXviN8EvFd+mmanb+Krx&#10;ri40x+cyK7ZCkIzSgx7d/lOjgYV66L/gl7420r/hav7SPhF7qCLW/wDhLbjVIrVnAlmgM80buq9W&#10;VGCBiOhlXP3hUX/BYTVrfxl4S+FPwj0qWK58Z+JPFMF1aWSsC6xiOW2VmA5VXkuVAJ67HxnacAHW&#10;ftuePvE/hf8Aa+/ZX0jRvEeraRpOr620Wo2FjfSwQXqfabQbZo1YLIMMwwwPDH1r6q+O2oXWk/BH&#10;4hX1jczWd7beHdRmgubeQxyRSLbSFXVhyrAgEEcgivi3/golqNr4b/a7/ZF1XUbiOz0yHX3827uH&#10;CRxqLux3M7ngBQwJJ4A5NfV/7W3jLSvAv7MvxO1TWL2Gytv+EevraJpmC+bPLA8cMS+rO7KoHqaA&#10;Pl39l/wv4r/ac/4J2aDHqnxP8XaJrv8AaF9dy+IbLU5Wv50imnUQPKz7jGQQME/wj0rzn/gj38F9&#10;Q1PwanxKX4geJLLTdN1y+sn8HQXTLpN0xtIl86WLdguPNBzjrEnpXun/AATAjaX9gXQ0QbmZ9WAA&#10;7k3M1cf/AMEe7T+1v2N/FFjHL5ck3iW/g3jqha0tQD+oNAHM/D/VPid/wUs+JXjDW9P+I+u/DH4H&#10;eGdQbTdLg8LzNbXeqyYB3vINpyUKSEPuCeYiqpJd6l8eX3xK/wCCa/xK8F6zffEvXPiZ8E/E+pJp&#10;eqWviu4M93pchBPmRytnGE3yAJtV/LZWUHa4+ef2A/2I/hn+0PYeOfDnj/XvFPh74keF9Wkt7rQ9&#10;Lv7e3C2wCx79jwuWZZlmRyDgfu/7wz6j+0J+wn+yx+zzeeFtN8X+Lvibdan4ku/sun6dpl5aXVwx&#10;6eYY/swO3cyoCASWcAA84APf/wBvj49ePrXx98PPgH8JdTXRPHHjss93rKkiXT7Elow6EKSmdk7G&#10;RfnQQHbyQRw3xi/Yv+KPwP8Ag/4l8YeB/jz418Xazp2j3MmsaH4ouWu7HV7byiLlUjLHy38vzGXO&#10;9sgAMpO4RftUahB8Gf8Agp7+z58Q/EdwLbwpfaPJoa6hcyhVjnxdwOzscBUU39uzMcABmPGK+0P2&#10;ivHGkfDj4E+PPEWu3MNrp1no11uMzBRI7RlI4hnqzuyoo7lgO9AHz5/wSV/5Ms8Of9hLUP8A0oav&#10;sivjf/gkr/yZZ4c/7CWof+lDV9kUAFFFFABRRRQAUUUUAFFFFABRRRQAUUUUAFFFFABRRRQAV+a/&#10;/BP3/lIJ+1X/ANhXUP8A05yV+lFfmv8A8E/f+Ugn7Vf/AGFdQ/8ATnJQB+lFfmr8CxZfCH/gr58V&#10;fCGiwNZaJ4j0tpzZQuRELiS3tr5pNvT75uMDovmkDA4r9H9W1ax0HTLrUtTvbfTtOtY2muLu7lWK&#10;KGNRlnd2ICqBySTgV+cP7GN5F+0r/wAFEvjJ8ctItJG8F6faDStPvpMqJpvLgt4nUEDIaG2lkK9U&#10;EsYPJGQD1L4oat+0d+0F+0dr/wAOfBF7qfwW+FuhWv8ApPjabRWkm1eUhcrbPIFBG8lV8p1wqO7O&#10;dyR14t+0I37QX/BOy08M/ECP44ah8WPCV/q6abqWi+J7clyzI8qqjO8pCssUvzIyFSE4cE46yT4j&#10;fHX9tT9pP4reA/AfxGi+Dvgb4eX7aVcXFjZi5v7uUSyw+YTlSdzW8zDa8YVdgwzZavB/+Clf7LUP&#10;wP8Ag34U17X/AIv+NPiT4zvdaWyjh8T6oJoBb+RM80kEDbnTa4hBIcgeYAfvCgD6L/4K8eD/ABTq&#10;nwBuPFVj46msvB1r9jgu/CK6ejx38z3IKXBuCwZCu5flCkHb716l8DLP4kfAH9lO98Var4m1b416&#10;g3h+yvvD/hyz0Vbea2/0dRHaIIi7SqS6BnxkKhOD0rm/+CpDCX9g3V3XlTPpTfgZ467P4nfHu4/Z&#10;r/YL0bx9YWUOo6rY+GtJgsLa53GFriaOGJGfaQSi7y5AIyFwCCQaAPH/AAL+z3+1J+0d4LsfGfj/&#10;AOPmu/CfU9QLT2vhPQtINqbCEtlFnCywvu/2H3MF2hnJyF2P2M/jV8WdB/ag+If7O3xV8Q2/jm58&#10;Naaup6f4kWMRzNDm3Ko+FBcvHdRsSxLKyMu5wQRh/B79mv4+/tF+BfC/j74g/tMeJtCsPEVjDqya&#10;H4MT7C0cEyCSJfPjZFU7GXK+UwBJGTjJ86/Yl+H+gfCv/gqF8WPCfhrX7/xPpml+GZoW1TVLxLq6&#10;luPM09rgSyIqgusxlQjAIKEHkGgD9Sa/OD/gtP8A8k/+FH/YwS/+ihX6P1+cH/Baf/kn/wAKP+xg&#10;l/8ARQoA9a/4Kk/Gzxr8Bf2f/D/iHwJr03h7Vp/FFtZTXMEcbs8DWt27R4kVgAWjQ5xn5frXn2t/&#10;BH9q34yeAR8Vm+OVx4L8RTWZ1jR/AGh2hisoYmXzorWeYOnmSYIUmWOQA8FiOln/AILUf8mr+GP+&#10;xytP/SK+r7mt41i8JxIg2otiAFHYCOgD86v2c/iR+0h/wUJ+GafZ/iBbfCPw5oSHS9U8S6LZLNqW&#10;vaiCshKqrR/ZkSF4S3lsuXdsblbZD237HfxW+LHw/wD2tPHH7OfxO8YL8QbXR9L/ALT0rxBcJi6Z&#10;cwugZj8zbo7jLB2co0eFdl5Kf8EXv+TU9e/7G27/APSW0ql4T/5TLeM/+xPj/wDSe0oA57x98cv2&#10;hfGH7fXxG+CPw28UR6bpk0FmYr+9s45ovD1qLW1muLpF2Zd2ZzGockbpgPlJDpL8aNK/aK/YC0Wx&#10;+J1n8XdQ+NHgaC9ij8S6H4mh2PGkjhEeKRnkaNWZ9mUK7HaLKSqWC7XwY8S6XpH/AAV++OOmXssU&#10;Goat4ftYrAyEBpXS10+R4l9SUVnx6RE9q9h/4KbeK9L8LfsWfEBNSmjWXVEttOsoXYBp53uI2CoD&#10;1KqjyY9I2PagCL9rD9tyx+DP7OPhnx34Ms/+Eg1zxwlunhe0liYhjNEJRNLGCGIRSo2D5i7ovGSR&#10;5rpP7Jv7V/iDw/B4x1n9pq/0T4ivbm4Xw7BYo2jwTYykEuxhEw4UO4gYAlsCQDLeB/tLaDf/AAu/&#10;Z7/Yb8SeJYLi20nw1d20mrCWJt1v5n2W5WN0xkOI4Jhtxn5GGK/WqzvINQtILq1njubWdFlimhcO&#10;kiMMqysOCCCCCPWgD5U/YQ/aq8T/ABut/GPgL4l6bHpfxU8B3YstXMCosV4u50EqhSVDh42D7fkO&#10;UZDh9q/JnwV8eftR/toTeOvBHh34m/8ACJ6Z4b124m1DxQ58m7aOQ7LSzh8iNWCobeZ2IYZEnzE4&#10;VW9Q/Yn1C38ff8FF/wBpfxhoMyXfhuGIacbq3IaGSYzRqrKw4YMbWchhwRyMir3/AASLjRdN+Ocg&#10;UB28XspbuQFfA/U/nQB4X+3d8HvjH4P0f4GH4gfGR/Fep3msW1jHbxaVEItNvQqBrlJgEaftw6KT&#10;jJJJJr9Pvgr4J8W/D/wPFpHjXx3N8RtcWeSVtcn06OxZkYjbH5SMwG31zzmvj3/grDw3wBY8KPGk&#10;WT/37r7+oAKKKKACiiigAooooAKKKKACiiigAooooAKKKKACiiigAooooAKKKKACiiigArn/ABd4&#10;60fwPbwzavO8EcoYoUiZ87SoPQf7QroK+R/2lnlvvGkdqGxteULycfciPP5VUYuTUV1JlJRTk9ke&#10;1r+0Z4GY4Go3H/gHL/8AE1Mv7QXgpumoTn/t0k/+Jr5V07wharDG7yTeYygttYYzjnHFacfhGyb/&#10;AJaT/wDfQ/wr21lFa12zw5ZxRTskfTa/Hrwa3S/n/wDAWT/Cnj46+Dz/AMv03/gLJ/hXzZH4NsW6&#10;y3H/AH2P8Ksx+BtPP/LW5/77H+FH9k1f5g/til/KfRf/AAvTwh/z/Tf+Asn+FNb47eD1630//gLJ&#10;/hXgEfgHTm6zXX/fa/8AxNWY/hzpjdZrr/v4v/xNT/ZdTuP+1qXY9zb4+eDV638//gLJ/hUT/tDe&#10;CY/vahcf+Akn/wATXjCfDTSm6zXf/fxf/iasR/C3Rm6zXn/fxf8A4mp/syp3K/tWn2PWX/aQ8CR9&#10;dSuP/AOX/wCJqBv2nfh+nXU7n/wCl/8Aia8rm+FGi4/115/38X/4mqcnwp0Uf8tbz/v4v/xNH9mV&#10;O4f2pT7HrL/tVfDqP72q3P8A4Azf/E1A/wC1t8NY87tWuuP+nCb/AOJryGb4TaL/AM9bz/vtf/ia&#10;qTfCfRRn97d/99r/APE1X9l1H1F/a1Lsex/8NhfDD/oL3f8A4L5//iaP+Gwvhh/0F7v/AMF8/wD8&#10;TXh8nwn0X/npd/8Afa//ABNU5PhToy9JLv8A77X/AOJqv7Jq9yf7Xpfynvn/AA2F8MP+gvd/+C+f&#10;/wCJrsvAHxm8K/Ey4eHQL2a5kSMykSW0kXyhgpPzAdyK+Qb74UaPcW8kfm3Y3KRnevp/u1zfwl0N&#10;vBPx80uwtJme1+2WUf7xyWw00JPQAdzXLicBUw0ed6o68NmFLEy5I6M/RqiiivMPT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k3D1pN6/3h+dADqKb5if3l/Ok81P76/nQA+imecn9&#10;9fzo81P76/nQA+im71/vD86dQAUUUUAFFFFABRRRQAUUUUAFFFFABRRRQAUUUUAFFFFABRRRQAUU&#10;UUAFFFFABRRRQAUUUUAFFFFABRRRQB8hfH3/AIJh/C39oz4raz8QPEuv+L7LWdVECzQaVeWsduvl&#10;QpCu1XtnYZWME5Y8k9OlcTo//BGP4E6bqEVxc6x421aFDlrS81O2WKT2Jitkf8mFfedFAHFfCP4M&#10;+CvgT4Qh8MeBPD9r4e0eNzK0VuCzzSHAMksjEvI+ABuck4AHQADlNc/Zf8K6/wDtL+HvjhcahrCe&#10;LND0xtKt7OKaIWLxMs6kuhiLlsXD8iQDheOufYKKAPnP9oj9hXwB+0L4usfGc17rfgvx5YoqReJf&#10;C12LW6dVBCCTKsG2hsBhtfAC7toArmPhr/wTl8FeFPHmkeNPGfi/xh8WfEejuJNNk8YakbmC0cMG&#10;V0jxksCMjcxXODtyAa+s6KAPIf2m/wBl7wb+1d4Bg8K+MjfW0NrdrfWl/pcqxXNtKFKkqWVlKsrM&#10;pVlIOQeCFI84m/4J6+CdS/Z1k+Dmq+L/ABnqvh99YGtf2hcX1u16kgQKIkcwFRFwTtKk5Y/NjgfU&#10;tFAFHQtHh8P6Hp+l27SPb2NvHbRtKQXKooUFiABnA7AV5Z8Ff2XfCvwI+IHxN8YaBqGsXmp/EHU/&#10;7V1SLUponhhl824l2wBIkKruuZBhi5wF54JPsNFAHx3qn/BLn4WXF/rGtab4g8Y6H4vvtYuNag8T&#10;abqccF7ZST58yKJo4lBhOfusGYZO1xubPX/AD9gvwH8C/HU3j261XXviD8QZYzH/AMJJ4svBdTwA&#10;rsJiGBtJQBNzFmC5UMFYg/StFAHlX7Rn7NHgb9qTwOnhjxxZTy28E32mzvrGbybqzm2ld8b4I6Mc&#10;qysp4JUkDHhXg3/gmD4F0u9s5fGXjbxp8SrLTI2j0rSfEmpCWxsMqFV0h24LKAMA/J6oeMfZVFAH&#10;m37PnwG8P/s2/CzTvAPhm71K/wBGsZZpY5tWljkuGMsjSMGaNEXGWOMKOPWvHPgx/wAE4/h18A/j&#10;Jb+P/B2v+LLEW8s80Xh2TUI304GWKSLaymLzHVVkO3c5YEKSx5z9WUUAfMPx0/4J9/Dz4zePv+E+&#10;sNT1/wCHnj7q+v8AhK9FrLO23bukUqfm25BZCjHPzE9Kr/Bn/gnl4B+F/wAQ7X4ga/rviX4n+OLT&#10;abTV/GF/9q+ysoIV40wPmAPBcvtIBXaRmvqaigDz346fAXwZ+0b4BuPCHjjS/wC0dLkkE8MkbmOe&#10;1mUELNE45VwGYdwQSCCCQfnDw/8A8Et/A0M1lbeLPH/j3x/4b0s50rw7r2rCSwsyqFI28oLtYoDw&#10;AFQ4wyspK19o0UAeafs7/AHw9+zP8MLLwJ4YvNTv9ItJ5rhJtXljkuC0rl2BaONFxk8fL+del0UU&#10;AFFFFABRRRQAUUUUAFFFFABRRRQAUUUUAFFFFABRRRQAV8F+K/8Aglnc6t8WPGvjvw/8bvE3g298&#10;UandajcQ6NbmEqJpml8ouk6l1Utxn0zivvSigD4F/wCHTdn4qmhi+Ifxy+IHjfSon8xbGa52DcOn&#10;MrTAfgAfQivsn4TfCHwj8DvBNl4S8E6LDoeh2pZ1giJZpHb70kjsSzueMsxJwAOgAHY0UAfHfxG/&#10;4J63F18adX+J/wAJvixrnwg8Q63I0+rw2NqL21u5WJZ3MZljHzMS5V967juAWsPxf/wS60b4oeFN&#10;YPxC+J/ijxz8Qb4RpbeK9VJMemRrKrsltZh9iK4BUgscZyu3nP3BRQB478SP2bdM+L/7Nq/CPxbr&#10;N3fxHTbSzk1y3jWGd57cIUudnKgl4wxXockcV5h8JP2CU8I/B3xx8MPH3xJ174neEPEdtaWlraah&#10;vh/seO3LGP7NulkCYbyWAACgwr8pHFfWNFAHw74Q/wCCePxI8E6GnhPSf2pPGen+AkfCaPZWKxXU&#10;MOR+6hu/PJiGB/AgXJJ28kV2vwa/4J7+E/2e/jzp/wAQ/AOv6hpliukPpWo6Jeqbs6gXyXna4Zwy&#10;MzrC5AXGYyAAGwv1bRQAV89fth/sg2P7Xeg+F9MvvEtx4bXQr9r5ZLe0WczFlC7SCy46dea+haKA&#10;PCv2xf2V7P8Aa8+GGneDb3xDP4aistXi1Zbu3tVuGZkhmi2FSy8ETk5z/DXta2IXTBZ7zgQ+Tvx/&#10;s4zVqigDw39j/wDZbs/2R/hfe+DLHxBP4kiutVl1Q3dxbLAys8UUezaGbgCIHOe9Q6X+ynZaX+15&#10;rHx4XxFcSXuo6SulNoptVEaAJEm8S7sk/ugcbe9e8UUAflPrnwB0z9ov/gqd8cvD99rOq+GtQ0/w&#10;/a6tpGu6JcNDdadfRRaUscyEEZwJHUrxwxwVYKw+gPDf/BNmXX/Hmi+IvjX8YPEXxqtdEcS6doer&#10;QGCxVxj/AFsbSy+Yp2qWUbd5Ub9y5U/Qvhv9m3wZ4V+Pvib4xWEN6PGniKwXTr6SS5LQGEC3ACx4&#10;wp/0WLnPY+tep0AcZ8X/AIQeFvjp8PdU8F+MdNGpaFqCqHjVzHJG6kMkkbjlXVgCCPoQQSD8gW//&#10;AATV8faLosnhXQf2o/HGleAc+XFoXkM8kVv0EKzLcKFXbwVWMKcn5a+8qKAPMP2ef2cvBX7MPgFP&#10;CXgmymhs2l+0XV5eS+bc3kxUKZZXAAzhQMKFUY4Arlv2U/2U7L9lu18aQWfiKfxAPE2rtqrtParB&#10;5BII2DDNuHPXiveKKAPDv2uP2UdB/a4+HVp4a1fVLvQb3T71b/T9Vs1DtBKFKkMhI3qVY8ZByFOe&#10;MHb/AGa/g34g+Bnw9l8N+I/iHq/xMvmvpLpNZ1oP56RsiAQ5eWQlVKsR838eMcV6tRQAUUUUAFFF&#10;FABRRRQAUUUUAFFFFABRRRQAUUUUAFFFFABRRRQAUUUUAFFFFABXyX+0Cv8AxcJT/wBNJP8A0COv&#10;rSvk/wDaC/5H4f8AXST/ANAjrfD/AMaHqvzMMR/Bn6P8jm7P/Uxf7o/lWhE1Zlo37mMf7I/lV+Fq&#10;/Reh+b9TRhYcVdhas2GSrkMnaoZSNKFvfirkbisuOSrcc1ZNGiNONx2qdZgO9ZqTe9SrN+NRYu5e&#10;abI61A7j1qAzfhUbTZ70WHcWR+OtVJn65NOkmqrJJ19atIzIpWqnK3XmppZOvrVOV61RmyvKa4Hw&#10;z/ycTpH/AGEdP/8ARkNd1M3HWuD8LnP7ROkf9hHT/wD0ZDXlZp/u/wAz1sp/3n5f5H6B0UUV8Wfb&#10;hRRRQAUUUUAFFFFABRRRQAUUUUAFFFFABRRRQAUUUUAFFFFABRRRQAUUUUAFFFFABRRRQAUUUUAF&#10;FFFABRRRQAUUUUAFFFFABRRRQAUUUUAFFFFABRRRQAUUUUAFFFFABRRRQAUUUUAFFFFABRRRQAUU&#10;UUAFFFFABRRRQAUUUUAFFFFABRRRQAUUUUAFFFFABRRRQAUUUUAFFFFABRRRQAUUUUAFFFFABRRR&#10;QAUUUUAFFFFABRRRQAUUUUAFFFFABRRRQAVFcXUVrHvmlSJM43OwUZ/Gpa8u+MPjAaXNb6VGxWdk&#10;W5+Vhnbl16deooA1ta+KVjarstVmaTruVUZe/wDtfSuK1P4razIxEEyrGQQQ8K56f/rrmVnS8QsC&#10;EI/hJ5qpLbTSZ2xO4/2VJoAt3/jfVbrPmSxn/tmK5+81q5n3b2U5/wBketS3MEsed0br/vKRWXP3&#10;oAo3khm+8FP4Vk3Ea4Pyj8q07is646GgDPZ/JYlAoP0qL+27qzbdEUB90Bp9xWbc9TQBtQ/E/XtN&#10;YNBPCp94VP8AnpW/pP7Svi/S5lE13C1sOqx2se7qCevtmvOJLeW4/wBVE8n+4pNNbw5q9wP3OlX0&#10;v/XO2dv5CgZ9IeE/2ttJkmSDWor7e3/LVYYUQEAk5JkHtXufhjxZpni/TY73TLqK4jaNJGVJEdo9&#10;wyA20nB/wr4P0v4U6vqoDTxS6eOv+lW7r6+o9v1r6P8AgPcJ4VvbbQGw0t0iqWU4BMcbZODzQI95&#10;ooooAKKKKACiiigAooooAKKKKACiiigAooooAKKKKACiiigAooooAKKKKACiiigAooooAKo65rmn&#10;+GdGvtX1e+t9N0uxge5ury6kEcUESKWd3Y8KoAJJPpV6vz2/4KyeJ9X8UXHwa+CGkakunw+P9eWL&#10;UHCliFWe3itwwyNyeZOz7e7Qr0xQB0Wu/wDBUzTPEmqX9h8F/hD43+Mp0+TZdXul2UsNqqn7rqUi&#10;lkAbBx5kadK674Gf8FIfBHxO8f2/w88ZeHNc+EvxCndYY9G8TxeXHLO+NkKSsFYSMCNqyRpuJULu&#10;LAH6S+Gfw18OfCHwPpHhHwnpkOk6FpcCwQW8KgZx1dyPvOxyzOeWYknk145+2R+xnon7XXhvQYJt&#10;Xbwn4l0S9W5svENtaieeOI58yHG9Mqx2sDuBVkUjuCAfRVFeNfH39oLw/wDsi/BGHxR4zvbvXJrZ&#10;IdOt1jRVudVvTGcDAwqFgjyMeihWwCcKfmmH9pT9tfXNF/4TTSvgB4bi8JSp9tt9Hurxm1ZrXG7G&#10;PtCMZNvQeSGJxiM9KAPvuivEf2Tv2rPDX7WXw9l1/RrWbRtY0+YWusaDdPvmsJ8EgbsDejAHa+Bn&#10;BBAKsB8j/Bv/AIKS/Gr9orwzqGi/Df4Q6b4g+I9rdvLcytO0Gj2FhiMRPK0kyl5nczgIHTiMMA2G&#10;AAP0mor88PDP/BSz4g/Dvxh4j+HXxs+FDWvxPhihfQdH8KFpF1eeZo1hth88wG7eX81XYYR1271C&#10;tF42/bm/aY/Zz1TRvEXxs+C+g6V8N9QvhZySaHerNeW+4MQN63MqFwqs2GRA+0gMmcgA/RSivmT9&#10;uX9rHVP2YfgboHj7wpp+meIf7V1e2sUF+ZPJaCW3mmEi7GU5/dLjthjXi/in9sj9qbxL4WuviX8O&#10;PgXpUPwmjs31K1uPElyp1O6skDMbnyUukZQyLuVFRyQQVMgIJAP0Dor4I8P/APBQj4l/tIeE9OH7&#10;O/wiXXvEkNsk/iKbxFeJFp+kSs7qLZHMkP2h2CeYGVlwhXKklgnc/sg/tl+Mfit8VvF3wg+Lng20&#10;8F/E/wAO2/254dPkJtp4Mx5ABd8MBNE4Ku4dXJGAvIB6l4Y/am0LxR+1R4u+BcGj6jDr3hzS49Vn&#10;1OQx/ZZUZLVwqYbdnF2nUY+Vvauvtvjl4MvvjNcfCq01hLzxvaaY2rXmnQKW+yQBogvmt0V28+Ng&#10;md207iACCfH/AAT+1Brnib9vL4ifBCXRNLh0Xw7oMWqW+qRh/tk0jR2L7HJbbtzdMOB/AvvXwX4I&#10;+IH7SNp/wUO+JGuaR8L9Avfi9ceH4otV8MyalGLS1tRFYBZUlNwFZiqW5x5h/wBY3HHAB+yNeKft&#10;ZftSaH+yP8OtO8Ya/o+oa3Z32qx6SlvppQSLI8M0oY7yBtxAw9ckV7LZtNJaQNcII7hkUyIpyFbH&#10;IH418Df8Fq/+TWfC3/Y52v8A6Q31AH3joWrR69oen6nEjRxXtvHcoj43KHUMAcd+avVzvw5/5J74&#10;Y/7Bdr/6KWugZljUsxCqoyWJwAKAHUV8HXv7dnxc+PXjTXdH/Zj+GOm+KtA8P3Jtb7xX4muhHaXD&#10;cgeSgli+U7SwO9mKspKJ36P4JftyeL7b40WPwc/aD8C23w48d6oiyaRf2NyH07USxISNSXcKzFSq&#10;kSOGfKEK2AQD7Oor5n/a8/bHP7PepeGvBPhLw2/jr4q+Ksro+gRyhEjUsUWefHzbC4YADAby5Mug&#10;UmvFPFX7Z37Tn7PPhi98S/Gv4K6LD4akt2httU8L3QlFhesjfZxdILmXMTSbEZgUA3cMzFUYA/QO&#10;ivGv2Pfjbqv7Rn7OfhL4h63YWemanrH2zzbWw3+SnlXk8C7d5LcrEpOT1Jr2WgAooooAKKKKACii&#10;igAooooAKKKKACiiigAooooAKKKKACiiigAooooAKKwPHHjC28C+HZtXu4zLDEyIVVgp+ZgByfrX&#10;mLftU6AvWwl/8CI/8aAPbaK8y8PfHTTvEkJktrCYLjr5isOpHb6VoXHxIDf6uGRP++T/AEoA72iv&#10;LLz4l3ke7Yzr/wABQ9/pXN6l8ZNXtQNs8n/fuP3/ANmgD3eivm9vjxrf/PzJ/wB+ov8A4mnp8fNX&#10;jX55pXP/AFzi/wDiaAPo2ivny2/aQlt2H2m3uJh32iMf0qxc/taaRp0YNxo14f8Aa81AP88UAe90&#10;V88R/tneH5V3R6LdyL/eWeMivRvhN8YrD4tLqbWVjNZfYfK3iZ1bdv34xj/cP51PMr2uB6DRRRVA&#10;FFFFABRRRQAUUUUAFFFFABRRRQAUUUUAFFFFABRRRQAUUUUAFFFFABRRRQAUUUUAFFFFABXyd+0J&#10;/wAj4P8ArpJ/6BHX1jXyT+0M2PH2P+mkn/oEddGH/jQ9V+ZhiP4M/R/kcxZv+6j/AN0fyq/G9ZFr&#10;JiOP/dH8qvRSCv0fofmvU1IpO9W4pBWVHJzVmOWs2ikzVjmqws34VlRzVYjmqbF3NRZqk+0VlrOK&#10;f5wqLFXNH7R71G01UvOFNaYUWC5ZeSq8kvX1qJ5qgkm61SRLY6SSqsklJJJVaSStEiBJXrh/Cpz+&#10;0RpH/YR0/wD9Gw1100wVa47wfIH/AGhdIIOf+Jjp/wD6Nhrys1/3b5nr5T/vPy/yP0Iooor4g+4C&#10;iiigAooooAKKKKACiiigAooooAKKKKACiiigAooooAKKKKACiiigAooooAKKKKACiiigAooooAKK&#10;KKACiiigAooooAKKKKACiiigAooooAKKKKACiiigAooooAKKKKACiiigAooooAKKKKACiiigAooo&#10;oAKKKKACiiigAooooAKKKKACiiigAooooAKKKKACiiigAooooAKKKKACiiigAooooAKKKKACiiig&#10;AooooAKKKKACiiigAooooAKKKKACiiigAr8+/wBvzxrrHhX47aImn6jeW0D+HImaGC4eNSxubgbs&#10;A9cAV+glfm9/wUg/5LtoP/Ytw/8ApVc0AHhP9pyS6kjgutFjiRmGZvtDMRyB02fU17v4b+I2g6lZ&#10;RzNfeXvP3RBKf4iP7vtXwf4f+8Pr/UV7/wDDufzdGiTuh/m7UAfS1r4h8O3x2ieOcns1s/8AVa2L&#10;XT9CulGLa1bd/wBOw9M+leMaWcY+n+NdRp8jbB8x6+vtQB6bH4L0W6GRaWoHT/j2X/CpB8OdEbrb&#10;Wv8A4CrXH2Uj5HzN+dbELt/eP50AbJ+G/h2P5ntLNh72a/4VG3gjwlbqTJp2nsP9qxX/AOJrmb5p&#10;Emb52wT61lXUj4PzN+dAHT3f/CBaV96x06A+q6cf6J7Vjan468GabAzW81ujqOFSzkXsT/cri9WY&#10;leTn/JrhvEH+pf8Az2NAG140/aAi00Oljp0d4hJ/eGRo8YK9infJ/KuK/Z7+I2seKv2sfB8ct5dx&#10;WMzai7WX2l2ix9lmZRt6YBAxx2riPFn+rb8f5irv7KH/ACdh4H+mof8ApHNQB+ntFFFABRRRQAUU&#10;UUAFFFFABRRRQAUUUUAFFFFABRRRQAUUUUAFFFFABRRRQAUUUUAFFFFABX5xf8FT4YvAPxs/Zp+K&#10;l7HMND0PxCqalcpGXWJYrm2uUGAOWZI7ggd/L4r9Ha89+PXwN8MftF/C/V/A3iyCSTTL9QyXEDBZ&#10;7WZTmOaJuzqfXIIJUgqSCAd7a3UN7bxXFvKk9vMgkjliYMrqRkMCOCCOcivNP2jv2ifCv7L/AMNZ&#10;fG3i8XcunLdQ2UVrp6xvc3EshOFjV3RWIVXcjcPljY9q+OfCXwy/be/ZO0eLwl4EufCfxm8HWwEG&#10;ljWJRFPYwLnauJJoGUYwBH5sqqAoXAGKn0n9ir42/tWfEjQfGP7UPiDTLHwzpEv2mz8A6AwaMHIJ&#10;idl3IqMVG5vMlkZcqGTgqAYX/BQvxVpfxS8d/sZanewXFv4D8Ta0l/d2mpr5YNvNNprAXCAlVYQy&#10;vwScbnHrX6WV4T+2B+yno/7V3wfPhC4u/wCw9SsJ1vtH1GKPK2twiMgDKMZjZWKlQR2I5UV892ep&#10;f8FAdE02LwOugeAdUdIfsSfEKW6VmAIwLlkaUMzrnOTbHJAyjc5AMT9iNl07/gox+1Dp3h52PhWS&#10;WSe8WMkxi/F2Mg+4eS8AHbkU3/gijo1pB8FfiHqyQot9deJfssswUbmjito2jUn0BmkI/wB4+tfR&#10;v7Fv7JMX7K/gzWjqetv4p8d+KLsah4h1xt22eYbysabvmKqZJDub5maR2OAQq8x/wTk/Zl8Zfst/&#10;CfxN4d8anTjqOoa9JqMP9m3BnTyjBDGMkquDujbjHpQB5X8a7SG5/wCCyHwJSWJZF/4Q+aTDD+JY&#10;9YZW+oKqfwFd7/wVqjV/2LPEZZQSupaeVPoftCjP5E1vfEP9mvxf4m/4KGfDD4z2Z0//AIQ3w74d&#10;m0u98y4IuvOaPUVGyPbgrm6i5yP4vSum/bw+BniX9oz9nHWfBHhI2Q1q7u7SeP7fMYotscyu2WCn&#10;nA9KAPk3/gpUS3/BOP4LknJ+16H/AOmq4r9EtWsbez+HN5ZQQxxWkWlPCkKKAioISAoHQDHGK+VP&#10;2xf2S/HXxz/ZB+HHw18NHSx4j0GfTJLw3t00cGILGWCTY4QlvndccDIyfavrzVdPlvPDV5Yx7fPl&#10;tHgXccDcUKjn0zQB8Nf8EXrWOH9lTXpUUCSbxbdl27nFraAfoP51Q0dRH/wWY1wqNpk8IqXx/Efs&#10;0I5/IflXsv8AwTs/Zz8W/sv/AAJ1Dwl4zOnnVp9duNRT+zbgzR+U8MCLliq85jbjHpVKx/Zn8Y2/&#10;/BRDUPjS507/AIQyfQBpqAXB+1eaIUTmPbjGVPO6gDyv4Q/8plfjd/2J1v8A+iNIpPhL/wAplvjT&#10;/wBifb/+k+k16x4B/Zp8YeG/+Ch3xJ+NN4dO/wCEN8QeH4dMsxHcE3XnLFp6nfHtwBm1l53H+H14&#10;88+PX7Nvx28F/tgXXx3+BieHdauNc0qPTNU0rXpfLUbY44zkbkymIIHBWQNuQggr94A+76+AP+C1&#10;f/JrPhb/ALHO1/8ASG+r7w0GTUJtD06TVoYbfVWto2u4bdi0aTFRvVSeqhsgH0r5k/4KOfs1+L/2&#10;pfgjofhTwUdPGqWfiKDVJf7SuDDH5KW11GcMFbLbpk4x0zQB9EfDn/knvhj/ALBdr/6KWuY/aYnv&#10;LX9nD4rTaeXXUI/CerPbmP7wkFnKUx75xXyPpXhP/goDo2l2en22u/Dpba1hSCIMikhVUKMnyfQV&#10;7f8As1aL+0fLq3iG2+Pl34T1Xw/cWQis7fRY1JaQthxINi5UoSMHNAHG/wDBJqzsLX9inwtJZpGl&#10;xcX+oS3pjABaYXLoC3qfLSIc9gK84/4K2CO2vv2fr+ywPE9v4s/4lxX/AFm0mFm2/wDA1g/HFN0f&#10;9mv9o39ifxJ4kj/Z5j8P/ED4b65eG8i8K+Irgx3GnSkAFlZ5YlOFVE3+aSwUbkyoauk+G37Jfxc+&#10;OXx38OfGP9pPUNJtT4bCy+H/AAHoLl7aynVgyvKwZlyHVZDh5C7BAzBEEdAHPaWI7r/gs1q/9thX&#10;a28JL/YXn9VY2sW/ys98Pd9Oxf3r6p/bFtdNvP2Ufi/HqqQSWg8K6lIBcAFRKts7QkZ43CQIV77g&#10;uOa8d/bG/Z3tPjV8VPB+v/Dj4l6P4D/aE8LwedpkNxdx+bd2ZLsFlhAaQIGMuG2OhV5kZGDZXyH9&#10;qb4c/tL+P/2ffGdx8avGngnwv4G0DR7m+m07wbHMbjW7uFN1ok7zDCoZ1jOEIyTjZnaVAPd/+CXH&#10;/Jifwy/7if8A6dLuvqqvl3/gmNp9zpv7DXwwhuoWglaK/mCuMEpJqFy6N9CrKR7EV9RUAFFFFABR&#10;RRQAUUUUAFFFFABRRRQAUUUUAFFFFABRRRQAUUUUAFFFFAHlX7TX/JI9S/67wf8AowV8Uyda+1v2&#10;mv8Akkepf9d4P/Rgr4pk60Aes/CfxDa6To5WeSNDtONz4/jY/wBa7R/HtjnCtEx7ATDn9K8W8O2Y&#10;vNPCmR48A8ocH7xrVt9GW2mST7RPIVOcO2RQB6LeeOLds/ul/wC/v/1q5XWPFkMqr+7UHj/lp9fa&#10;sm46msPUPvL/AJ9aANBvEkW77i/99/8A1qa3iSIj7i/99/8A1q5hutNagZvTa9ExPyqP+B//AFq5&#10;zxXqUdxYgLjO8fxZ7GmTdayNa/49x/vf40COg+G/xC0Dw34ft7bUfDVjqs6hwZrhkDHMjMOsbdiB&#10;17V9Sfsq+LNL8VTeK5NL0e20dI/sm6O2ZSGz5wGcKv8AdP5mvk7wH488N+H9DgttT0PRtQuVDbpL&#10;7T/Oc5diMtjnggfQCvqn9knxNpHiRvFkmkabp+mogtN66faeQpz5wGRgZ6H8z61+f4XAxhnksR9V&#10;mneXvubcdn9m9temhp7WTjydD6Hooor9AMwooooAKKKKACiiigAooooAKKKKACiiigAooooAKKKK&#10;ACiiigAooooAKKKKACiiigAooooAK+Qv2jHC/EJRn/lpJ/6BFX17Xxz+0jJt+JEY/wCmsv8A6Lir&#10;ow/8aHqvzOfEfwZ+j/I5i2k/dpz/AAj+VXI5Pesm3l/dr9BVuOav0q2h+aX1NWOYVYjlFZSTVPHc&#10;Y61Nh3NVZhxUyze9ZH25F6til/tW3XrLj8D/AIVPK3sPmS6m0s2Kd59YR160XrN+h/wpj+JLZfuv&#10;v/Mf0p+zn2J9pFdToPPppuK5iXxWuCEiz77/AP61UZvEs7Z2kofrn+laLDzZm8RBdTr5LpE5aRVH&#10;uQKqTapbRgkzx/8AfY/xrjZtYnkX5pSw/wA+1Upbwt1OTW8cN3ZjLE9kdfceIrWPPLN/u7T/AFrL&#10;uPFUfIQOPqo/xrmpLiqsk/WuiOHgjnliJPY1rrxJcyLjcuP90VnfC+4a4+POiOxyTqFj/wCjoaz5&#10;rgYqx8Im3fHLQj/1ELH/ANHxV4uewjHB6LqvyZ7eQzlLGavp+qP0looor83P0oKKKKACiiigAooo&#10;oAKKKKACiiigAooooAKKKKACiiigAooooAKKKKACiiigAooooAKKKKACiiigAooooAKKKKACiiig&#10;AooooAKKKKACiiigAooooAKKKKACiiigAooooAKKKKACiiigAooooAKKKKACiiigAooooAKKKKAC&#10;iiigAooooAKKKKACiiigAooooAKKKKACiiigAooooAKKKKACiiigAooooAKKKKACiiigAooooAKK&#10;KKACiiigAooooAKKKKACvz8/4KI+Bde1T4paJr1npV5d6Wmiw2bXEFtI6CXz7h9u4Ltzgg4znnpX&#10;6B14t+0BqVjqU1p4cuds0hRL4QCQBsAyJuwDux2z0oA/M/QUaOQBlKnPQjHcV7T8MrpY1uI2PLNG&#10;F/Nv8a9D1H4A+GNQfdpFlHprgcmW5mfP5ue5H5VV0z4K6loV9G0FzHLF5iMRFG7cA5649zQB0emd&#10;vp/jXT6f9wfX+lUbXwnf26gmGVh7RN/hWra2M9uuHikXB/iQigDZsvvCtiHtWJazJGw3Oq/UgVqR&#10;X9qvW5hH1kH+NACatGSiMB0zn9Kwbroa29T1WxWzcm9txjH/AC2X1HvXJ3XiCxbdsuoJCD/DKp7/&#10;AFoAy9W+7/n3rh/EH+pf/PY11mo6g9wuIbSef/rmhb19K5jU9N1i/UpDoWpsGP3ltJCOmOwoA8o8&#10;Wfcb8f5ium/ZG8H6xeftHeF9ci0+5bSrD7YLi6EDmOPzLWZUy4XaMk8ZIz2rqLf4L3+tbJr0fZoj&#10;y0NxHIjc/gPQV7p8A7HT/Amu22h2yLDNqC5f94T5hjiYkgMSfXpQB9EUUUUAFFFFABRRRQAUUUUA&#10;FFFFABRRRQAUUUUAFFFFABRRRQAUUUUAFFFFABRRRQAUUUUAFFFFABRRRQAUUUUAFFFFABRRRQAU&#10;UUUAFFFFABRRRQAUUUUAFFFFABRRRQB8z/tR/sZv8cvHXhT4keDvG178Nvih4ZQwWWu2sAuI5oMu&#10;RDLGWXjMkgzkgrLIro4IC+Ta9+xD8f8A4/WtvoPxz+P0OpeCYrmOa40XwvpMVs2oKjBsSyLHEAcg&#10;EbllVWAIXIBr7xooAyvCnhfS/A/hfSPDuiWi2GjaTaRWFlaqzMIoIkCRpliScKoGSSTjk1q0UUAF&#10;FFFABRRRQAUUUUAFFFFABRRRQAUUUUAFFFFABRRRQAUUUUAFFFFAHlX7TX/JI9S/67wf+jBXxTJ1&#10;r7W/aa/5JHqX/XeD/wBGCvimTrQB1nhH/jz/AA/9mNbrVN8NbCxuNGV7rTprwkHDRswx87eh/wA4&#10;rrzpGjMuRoN0QOp3yf8AxVAHn9x1NYeofeX/AD616lcaHpTKWXQrvb0zukI/nWDqHhe2mUGLQ7zH&#10;TOJT6+9AHmTdaa1ddceH7e3yX0m5UAZ5Eg/rWfNb6dGpzp0w9fmb/GgZzM3WsjWv+Pcf73+NdbMN&#10;N5IsZP8Avtv8aw/EEdq1oDDavGdw+Ykn196BHmD9a+x/+Cf/APx6+NfpY/zua+OH619j/wDBP/8A&#10;49fGv0sf53NAH11RRRQAUUUUAFFFFABRRRQAUUUUAFFFFABRRRQAUUUUAFFFFABRRRQAUUUUAFFF&#10;FABRRRQAUUUUAFfFX7Ud8LP4io5GdskvGf8AYir7Vr4X/a2l2/EQD/ppL/6BDXVhdcRTXmvzOXFO&#10;2HqPyf5HAx+NCqhRbg4GM7z/AIVIvjCRukRX/tof8K4hJ/mIq3FNX7IsPTstD8blXnd6nWjxLO38&#10;Tr/20NL/AG5cydLiUf8AAzXNRz1YSc0eyitkL2knuzoV1W4YczyH/gZp/wDaErdZXP8AwI1grcni&#10;pludtLkXYXM+5s/ayerE/iaX7VWQt17U8XGeaXKPmNT7VSG59z+dZn2imG69qOUOY0muOOtQvccd&#10;aoNde1RNdGq5Sbl2S4GOtVpLkVUeaq8k5qlEm5Ykm+XrWr8G23fGvQG/6iNl/wCj4q5mW44ro/gm&#10;274yeHm/6iNn/wClEVfO8QK2C+a/Jn0nDz/235P80fpXRRRX5ifp4UUUUAFFFFABRRRQAUUUUAFF&#10;FFABRRRQAUUUUAFFFFABRRRQAUUUUAFFFFABRRRQAUUUUAFFFFABRRRQAUUUUAFFFFABRRRQAUUU&#10;UAFFFFABRRRQAUUUUAFFFFABRRRQAUUUUAFFFFABRRRQAUUUUAFFFFABRRRQAUUUUAFFFFABRRRQ&#10;AUUUUAFFFFABRRRQAUUUUAFFFFABRRRQAUUUUAFFFFABRRRQAUUUUAFFFFABRRRQAUUUUAFFFFAB&#10;RRRQAUUUUAFfnn/wUF8Vax4b+PGhnS9UvNP3eG4s/ZZ2jzm6uM9D7D8q/Qyvze/4KQf8l20H/sW4&#10;f/Sq5oAo+Df2mLu1hENzowuyW5mkvCSB8o/uGvYfCvx00G/t0a9lFjIWGUCSyY+YjqE9MH8a+M/D&#10;/wB4fX+or0XQ/uj6j+ZoA+0fDvxK8K6lG4j1ITFduQbWYdc+qe1dVZ6n4f1BQV8mUH1t29M91r5a&#10;+H0m2aRf7wX+TV6tplxNHGNksi8/wsR2oA9ih03QrjgWlqf+3f8A+tVlfDuhN1srT/wGH+Feb2Oo&#10;XQbi5mH/AG0b/GtmHULrj/Spv+/jf40AddJ4X8OeWRLpti6t2a1BH8qx7rRvBVjnfpOmxkntYj+i&#10;1Qa+uWAzcSn6ua53xBJMGQ+bIc56sfWgDam1rwRZqSq2kR/2bFx/JK57XviZ4e0u1kazeOR1BKos&#10;MiZOCcZ2etcdq33f8+9cP4g/1L/57GgC74y/aCmW1lhg0hUJ6TLckHqv+zXHfs5+OtZ8SftZeDku&#10;tRvHtJDqLC1kuGeNR9lmIXB4wOPyrkfFn+rb8f5irv7KH/J2Hgf6ah/6RzUAfp7RRRQAUUUUAFFF&#10;FABRRRQAUUUUAFFFFABRRRQAUUUUAFFFFABRRRQAUUUUAFFFFABRRRQAUUUUAFFFFABRRRQAUUUU&#10;AFFFFAHwV+2p+038afAX7UfhX4X/AAs1LQdPj1bw0urM2tWfmL5omug/zgMQNkC4AHX61wH/AAuT&#10;9tP/AKGn4d/+Ab//ABmrn7Yf/KTL4af9iK//AKN1Gu9r8R404tzPI8yjhcG48rgpaq+rcl+hyVak&#10;oSsjzb/hcn7af/Q0/Dv/AMA3/wDjNH/C5P20/wDoafh3/wCAb/8AxmvSaK+C/wCIjZ7/ADQ/8B/4&#10;Jl7eZ5t/wuT9tP8A6Gn4d/8AgG//AMZr6I/4JwftEeM/2lvgfrniXx1cWdzrFl4iuNMR7K2ECeSl&#10;vbuBtHU7pX5+lcBVT/gjL/ybJ4s/7HS8/wDSSzr9U4F4kx/EDxKxrXuctrK2/Nf8kb0ajne597UU&#10;UV+rnSFFFFABRRRQAUUUUAFFFFABRRRQAUUUUAFFFFABRRRQAUUUUAFFFFABRRRQAUUUUAFFFFAB&#10;RRRQB5V+01/ySPUv+u8H/owV8Uyda+1v2mv+SR6l/wBd4P8A0YK+KZOtAHXR3Wo2nw9L6bNcQz/Z&#10;7ghrdirZBfHT3qpoeseKX+H/AIgklvtTa8W1gMTtK+8Md2cHPWr1trjaF8PjOsEM5FvcNtmGRwzm&#10;oNF+IE0/gLXr06fYq0FrA4jCHa2d3B59qAIdH1jxS3wF124kvdTOrrqyrFK0r+cI9sPAOc45b8zV&#10;Xw3rXiuT4a3Es99qjXv9qsod5nMnl+SpxnOcZzWto/xGlm+Bus6ydK08Pb6mtv8AZxH+6f5YvmIz&#10;1+b9BVfw/wDEyW8+Hs+oHSNNQrqZg8lIsJ/qlbdjPXnFAGHY6l4gm8CyyXV3fSXf2ec75ZGL5y+O&#10;Sc9MVzml3urSeGdUe4nunnWNdjO7Fgct0/Suut/HT6n4LlvTp1jCfImby4o8JwWGMfh+tczp/ihr&#10;3w7qdybO1jMcanYiYU8t1/KgDNsLrUG8I3jyS3BuRcAKzMd2ML0Pp1qLSJrybTpftUkr/vjjzCT/&#10;AAj1/GrNlrTT+FLy68iFStxt2KPl/h/xqDS9SbUNPlJjjjxMR8g/2R/jQBxr9a+x/wDgn/8A8evj&#10;X6WP87mvjh+tfY//AAT/AP8Aj18a/Sx/nc0AfXVFFFABRRRQAUUUUAFFFFABRRRQAUUUUAFFFFAB&#10;RRRQAUUUUAFFFFABRRRQAUUUUAFFFFABRRRQAV8H/thbrb4l2jSqYoppZ9sjjCnEcHc/WvvCvLfj&#10;J8AdG+MEds1y8dnd2/mbbhoWlOX8vJwHXtGB+NXCbpyU47rUicVUi4PZn52u6KxKyIwzwVbNPW5X&#10;uw/MV9dj9hWwUADxLGAP+oY3/wAfpf8Ahhew/wChlj/8Fjf/AB+vsY8T1oxSdNP5nx0uGKMpNqo1&#10;8j5Lju17sPzFTR3if31H4ivq8fsM2Q/5maP/AMFjf/H6d/ww3Zf9DNH/AOCxv/j9P/Wer/z6X3sP&#10;9WKX/P1/cj5UW/jHWRfzFSDUIe8qD/gQr6n/AOGG7L/oZo//AAWN/wDH6Q/sM2J6+JY//BY3/wAf&#10;qf8AWar/AM+l97D/AFZpf8/X9x8tLqdv/wA94/8Avsf40v8Aa1v/AM/MX/fa/wCNe2/Fz9k20+H/&#10;AIRfVYteS5dXK7FsCnSN36mY/wBz0718d+INXm0rWVs1zIC4XdnHXb2wfWj/AFmq/wDPtfex/wCr&#10;NL/n4/uR6v8A2tbf8/MP/fa/40h1a2/5+Iv++1/xr2j4P/sm2XxD8F6brEuuJbSXNpDcGNrAvguu&#10;cZEwz+Vdx/wwjp3/AEMkX/gsb/4/S/1lq/8APtfew/1Zpf8APx/cj5bbVrb/AJ+Iv++x/jUbatb/&#10;APPxF/32P8a+p/8AhhDTf+hki/8ABY3/AMfo/wCGD9N/6GOL/wAFjf8Ax+n/AKzVf+fa+9h/qzS/&#10;5+P7kfKT6pb/APPeP/vsf41DJqUB6TR/99D/ABr6z/4YP0z/AKGOL/wWN/8AH6P+GD9M/wChji/8&#10;Fjf/AB+q/wBZ6v8Az6X3sn/Vil/z9f3I+Q5L+HHEqf8AfQrtPgExvfjBoHkq0uy/s3bYM4UXEWSc&#10;dq+iP+GD9M/6GOL/AMFjf/H67/4Tfsu+H/hfqw1LzItSvFTCyCB4SGDq6t/rGHG0V5mYZ1Vx9NUp&#10;RSV7nqZfktLAVHVjJt2se1UUUV86fQhRRRQAUUUUAFFFFABRRRQAUUUUAFFFFABRRRQAUUUUAFFF&#10;FABRRRQAUUUUAFFFFABRRRQAUUUUAFFFFABRRRQAUUUUAFFFFABRRRQAUUUUAFFFFABRRRQAUUUU&#10;AU9Yhu7jSb2KwuBaX0kDrb3BQOIpCpCttPBwcHB64r5S/wCCcP7T/ir9pL4b+Ll8f3Ns3jfw7rjW&#10;d3awWotmht2iQxF0HQ+Ylyv/AGzNfXNfn5+znC/wP/4Ke/HDwNOvk6b48sV8T2EknBnm3iZgo9A1&#10;xej/ALY+9AHov/BQr9pjx18D9P8Ah54Z+FixT/EDxZqkqW8EtqlwHtoY/wB4NrcBi8sOD6K/pXpP&#10;7Evx6uf2kP2b/CvjPU5oJNfkEtnqy26hVS6ikZG+UcLuUJJgdBIK8DgH/C9f+Csd358bvonwm8L7&#10;IjHiSCS9uEGd/YNi8cY65tR6Gqf/AATfY/Bv42/tCfAFyLew0HXP7b0S2mOZzaSkRl2Y/eHlCxP1&#10;cnvQB3vxk/aU8cWv7efwt+Cfgq8tIdIvbMan4jaS1SZ/KBmkaLceYz5UHX/psvfFfYFfn9+xrbt8&#10;ZP2/P2kPi66+VY6RKvhOwUfMk2xliMqnsdlgjEf9PFJ46+JnxV/bN/ak8XfCD4aeNLr4X/DnwGTD&#10;4i8SaTn+0by6D7DFG4ZWjPmJIihWUYjldy+UjAB+gVfJf/BSz9orxp+zL8DNB8UeBbu1s9Wu/EcG&#10;myyXVstwpha1upCArcA7ok59vevFvjl4T+NP/BPix0/4qeF/iv4m+K/w/tbyC38ReGPGt0106RSN&#10;sWSOZifLDO6ruRVKuYyRKpZRP/wV+8Uad44/Yv8Ah34j0ef7TpOseJdP1Czm2lfMhl068kjbB5GV&#10;YGgD9FqK+EbX9jz4+fFbwifGvir9ojxb4P8AiTqUYvrfQNCmltdF0kthltHhSQF9owrN65z5u3c/&#10;a/8ABPf9pbxd8Y9D8beBfiaqf8LN+H+pHTNUnREUXKbnRXOz5C6vDKjFAFICN/EaAPrmvzM/aG/4&#10;KReNv2eP27tV8Gap9kvvhZplzYR3dlHaqLpIZ7GCSSVZQCzMjytIF/iC7MjOR+mdflrrnwp8P/G/&#10;/gq98bvBHii2+06NrHhOKCXbgPE32DTmSVCQcOjhXU+qjqOKAP090XWLHxFo9jqul3cN/pt9BHdW&#10;t1buHjmidQyOrDqpUgg+hr5L8QftLeONP/4KSeGvg1Dd2g8DX2iPfTW5tVMxlFrcSAiXqBujXivM&#10;f+Cf/wAVvEH7P/xT8Q/sofE+4YalpE8tx4S1KUKI7y1OZPKQ7j8rqfOjHJXMyMQUVKi8W/8AKaPw&#10;V/2LEn/pDd0AfopRXwl+018bfij8ZP2pbP8AZp+DmujwO1pZLqPirxcqbrm1haMPsiGQQAk0BBQq&#10;7SSoN0aq7Nzvxq/Zz+OX7Kvga8+Kfw1+PfjLxxc+HIft2s+HfGV019bXtqmGnkRXfau1FZiuN+zd&#10;tkDABgD9D6K+P/HH7flho/7COn/HbS9OiGtavCthY6TdbmiTVC7xSI2CC0aNFM/VS6IPuluPP/hr&#10;+xv8ePiF4DsfHvjD9pHxx4e+JGqwx6lBplhOyaZp7MAyQTWysqPxjeiqiAllw4GWAPSP2b/2jvGv&#10;xK/bD+Ofw81y7tZvDPhNwulwxWqxyJ+92/M45bj1r64r8xP+CZd14ruv2xv2gz46Nu/jGGNbbVpb&#10;RNkUtzHcmOSRBgfKxQsMAAhuABgV1d149+Kn7e37RXjrwT4D+IF/8LvhH4DulstQ1bQHMeoancB3&#10;T5JVYMFZopcYYKECllYsBQB+iFFfnD8Yl+Lf/BODUfDvj63+KPiH4s/Ce91KLTtb0HxZObu+t96s&#10;Q8ErHjhHxgoA+wMrhiR+i9jfQanY295ayLNbXEayxSKchkYAgj2IIoAnooooAKKKKACiiigAoooo&#10;AKKKKACiiigAooooAKKKKACiiigAooooAKKKKACiiigAooooAK8j/aJ/aU0T9mXw7beIvFPh3xJq&#10;HhuRxFcavolnFcwWLkhUE4MqugYnAbaVzhSQzKD65WN4xvvD1j4Z1FvFU+mW/h6SFor1tYeNbRom&#10;Uhll8z5CpGQQ3BGaAPlLRv8AgrR+zjqmPtPibVdIz/z+aLctj/v0r13Hh7/gor+zj4nYCz+KmlQk&#10;/wDQQguLL/0fElfj3+3F8Ofgj4L+JEtx8EvHVp4i0m4kf7Zodss0yaa+c5huinlzQnOBh2ZSOrA5&#10;HzTQB/Sba/td/A28YCL4w+Bck4AfxFaIT+cgr46/b8m07xh4+0LxboOt6XrWiDSIbDz9Pu1nBl86&#10;4fhkyuNrD+LPI4r5I/YR/wCCdPiD9py/tvFniyO68O/DCGT/AI+cGO51dgeY7bI/1YIw03TOVXcw&#10;bZ+sfjDRvC3wr8J6J8P/AAxo9toei2EKS2un2KhERcuCx53MxbJZzksxJJJJNAH5s+H/ALw+v9RX&#10;ouh/dH1H8zXvep/BPwlq4M1tpqwXI/ikupj69t/qRWC3wNuLdj9kaNUHOB5jf4+9AGf4GfbqUK/3&#10;v/iWr1vT/uD6/wBK4PR/Ad/ol7FJMwKpnJCMB0I7j3r0CxtXjiXPPfp7UAbll94VsQ9qw7a4SM/M&#10;wH1OK0Y9Utk6zRj/AIGP8aANPsKydeTdas3pj+YqaTXbNFz58R9vMX/GszVvEll9jkzKhHH/AC0X&#10;1HvQBx+rfd/z71w/iD/Uv/nsa3tR8UwXHEMEk5/6Z4b19K5vUl1LU42W20bUXJ/u2zt2x2FAHmfi&#10;z/Vt+P8AMV0H7Ifh+4vv2lPDGqxyQi3sftiyIzHed9rMBtGMfmRW/a/CbV9fw1zbyWSnnF1DJH1/&#10;D2H5ivoz9n1bbwVeQ6AuBPeooYq+QxijYk4Y59elAHv9FFFABRRRQAUUUUAFFFFABRRRQAUUUUAF&#10;FFFABRRRQAUUUUAFFFFABRRRQAUUUUAFFFFABRRRQAUUUUAFFFFABRRRQAUUUUAfmv8Ath/8pMvh&#10;p/2Ir/8Ao3Ua72uC/bD/AOUmXw0/7EV//Ruo13tfy94mf8jqH/XuP/pUzz6/xhRRRX5Kc4VU/wCC&#10;Mv8AybJ4s/7HS8/9JLOrdfJX7H/7cVx+yP8Asq+JUtfhvr3ie5vPFd3JDrLJ5Giwu1taoI5LgBiZ&#10;QVDGLaMqy4YZ4/fPCr4sb/3D/wDbzrw+7P2gr5w+PH/BQb4Jfs+y3FjrXildc1+B2jfQ/Dire3SO&#10;pwySEMI4mBP3ZHU9cA4Nfjl8ev8AgoB8av2hPtVprfiqTRPD8550Dw8DZ2m3GCrkEySqepEjsM9A&#10;MAD5zr9/O0/a/wDZT/bW+KH7bnxslg8O6FaeAPhb4bRbvV7j5b2+vXZmENr5rqEQSYLHZHuVY3xI&#10;CyGvvmvzB/Y5/as8O/s2/ATw94W0b4E/FrVZp4xqOo6xa+H1ePULqVVLSowcbo8BUQ/3ETOTkn23&#10;/h5dD/0b98Yv/CdH/wAXQB9o0V8Xf8PLof8Ao374xf8AhOj/AOLo/wCHl0P/AEb98Yv/AAnR/wDF&#10;0AfaNFfF3/Dy6H/o374xf+E6P/i6P+Hl0P8A0b98Yv8AwnR/8XQB9o0V8Xf8PLof+jfvjF/4To/+&#10;Lo/4eXQ/9G/fGL/wnR/8XQB9o0V8Xf8ADy6H/o374xf+E6P/AIuj/h5dD/0b98Yv/CdH/wAXQB9o&#10;0V8Xf8PLof8Ao374xf8AhOj/AOLo/wCHl0P/AEb98Yv/AAnR/wDF0AfaNFfF3/Dy6H/o374xf+E6&#10;P/i6P+Hl0P8A0b98Yv8AwnR/8XQB9o0V8Xf8PLof+jfvjF/4To/+Lo/4eXQ/9G/fGL/wnR/8XQB9&#10;o0V8Xf8ADy6H/o374xf+E6P/AIuj/h5dD/0b98Yv/CdH/wAXQB9o0V8Xf8PLof8Ao374xf8AhOj/&#10;AOLo/wCHl0P/AEb98Yv/AAnR/wDF0AfaNFfF3/Dy6H/o374xf+E6P/i6P+Hl0P8A0b98Yv8AwnR/&#10;8XQB9o0V8Xf8PLof+jfvjF/4To/+Lo/4eXQ/9G/fGL/wnR/8XQB9o0V8Xf8ADy6H/o374xf+E6P/&#10;AIuj/h5dD/0b98Yv/CdH/wAXQB9o0V8Xf8PLof8Ao374xf8AhOj/AOLo/wCHl0P/AEb98Yv/AAnR&#10;/wDF0Ae+ftNf8kj1L/rvB/6MFfFMnWvQfF37bMfxo0V/Ci/CL4j+EjdOsn9q+ItGFvZx7Dvw77jg&#10;tjA45JFefSdaAO90HXo/D/gfz5c7PJmY4GeAzn1qfTvHlheeDdavMyCKG3idvk5w2ff2qro7aQvg&#10;Fv7YtzcW/kT/ACiUx8bn3cgjtUmif8IbJ4N1kQ2PlWH2eHzla7blfm2/Nv4796AJ9H8a6XN8INW1&#10;RnnFnFqKxOQnzbsRdv8AgQqPRPHGiXPgea7jkuvs41AxEsnzbvKU/lg0zTbbwl/wpzWUghjXRTqa&#10;mRPtZI34ix8+/jjbxmoPDtl4QbwJOkMcKWH9okn/AEwkeZ5S/wAW/wBMcZoApf8ACVaXfeFJbqB5&#10;zB5Mpyy4OBuB/ka5G31yyudC1CeFpDGiAtuXnqf8DXUNZ+G4fCMqWYhaz8ib7l0XGPmzzuPfPeuS&#10;s49HXQNRFuii32DeBMWGMnvn60AVLPVoJPDdzcKW8tZgpyOc/L/jVe11KPUNPfy8/LKRyMdh/jU9&#10;r/ZaeGrkRxg2vnDeolJy3y85z9KrWJsP7Nk+xxeX++OfnLfwj3PtQBw79a+x/wDgn/8A8evjX6WP&#10;87mvjh+tfY//AAT/AP8Aj18a/Sx/nc0AfXVFFFABRRRQAUUUUAFFFFABRRRQAUUUUAFFFFABRRRQ&#10;AUUUUAFFFFABRRRQAUUUUAFFFFABRRRQAUUUUAFFFFABRRXBfGLxdeeEfC8txZrCzshJ84MQMMg7&#10;Ef3jQB3tFfA3iL4reK9WupQi26ozsQYnde+e8ntXLXt94rviN89wnf8Ad3RHr/t+9AH2J+1BIo+G&#10;Mozz5zf+iJq/LDxt/wAjYn/XVf5JX0AE16WKZbia4njeNlCy3G4ZPtu+teaeIPhdq2p60LpbOQqr&#10;hsiaMD+HsT7UAfon+ytIr/CnQgDkrptoDx/sGvZa/MXTotc0zSrS2inuYBDEqFY7jGMDHY1dh8V+&#10;INLYZvJyev7ydz147NQB+ltFfnT4X/amn8O63bpc31tuZlCrLFcOCSy46N7V91/C3xa3jrwFpOuM&#10;Yi14rkmFWVPlkZeAxJ/h70AdXRRRQAUUUUAFFFFABRRRQAUUUUAFFFFABRRRQAUUUUAFFFFABRRR&#10;QAUUUUAFFFFABRRRQAUUUUAFFFFABRRRQAUUUUAFFFFABRRRQAUUUUAFFFFABRRRQAUUUUAFFFFA&#10;BRRRQAUUUUAFfBP7dElt8EP2vP2cPjgVFvZG+l8La5fTuRBDay5VHb3WO5vH9/LX0r72ryf9pn9m&#10;3wx+1R8Mz4K8VT3tnYrexX8N3pzIs8E0YYBkLqy8q7qeOjmgD5z/AOCVeh3fiDwL8TfjDqcDQah8&#10;SPFd1foCQc28Uj7efaaa5XH+yPWuJ/a28Qy/sqft7eG/jDH9mstF8T+CdWtLxmbb9svbK0lkSOQf&#10;7TLpyL6kY7V9x/BT4Q6F8Bvhb4e8BeGxMdH0WAwxSXLBpZWZ2kkkcgAbnd3Y4AGW4Arhv2rf2RvC&#10;H7XfhXRtE8V3mpaZ/ZN6by2vtJeNZxujZHjJkRxsbKk8ZzGvPXIB5p/wSx+G8vgL9kPQNTvYJ4tX&#10;8WXlz4gvGuiWeTzH8uF8nnDQxROP98nua+Pvgn+zb4X+L37b37Rfgrxv4x8W+DvEQ1651TSoPD+p&#10;pYyajbvczyu774n8wiOW3kUDHyu55GSP1k8G+FbHwL4Q0Pw1paMmmaNYwadaqxBIhhjWNAcd9qiv&#10;Df2kv2GfAX7SXiLTfFV3eax4Q8c6aFW28TeG7kW91tXdsV8ghtpYkMNrjAAbHFAHzL+0d+w38Avg&#10;L8N5Nf8AiT8WPiw3h+4uobJbRtahumuZWbcqrEbbDbQjSHPQRk9cCqn/AAUo0vRfA/7AvwSsvD41&#10;C68PabrujiwXWk8u7e3XTbsxiddi7XK4DDauDkYHSvZfC/8AwTK8JzeONI8UfE74geM/jNdaQ26y&#10;sfF+oG4tF5DAOjbmddwBKbgjYwysMg+1ftPfsx+G/wBqrwRpHhfxRf6jp+n6bq8OsI2mmINJJHFL&#10;GEfzEcFCJmyMZ4HNAHpfhzxRpfizwzpviHSb2K80XUrSO+tbxD8kkDoHRwT2KkGvgj/gnNdJ8Q/2&#10;qP2oPiPowefwlqOsra2GoKjCC8PnzvuRiOTsEbkdQJkyBuFdprn/AAS58OXS6lomg/Fj4i+FPh7q&#10;M0ss/gnTdX/4lyiRtzRojArsz/fVzwMk19SfB/4O+EvgR4DsPB/grSI9H0S0ywjUlpJpG+9LK55d&#10;2wMsewAGAAAAdpX5zfDz/lNR8T/+xch/9N+nV+jNeIaL+yb4Y0P9qbX/AI8Q6rqz+J9ZsVsJ9Pke&#10;L7EiLDBCCoEe/O23Q8ueSfbAB5X/AMFGv2WdQ+MngKx+IXgUT2nxW8Cn+0NKuNPVhdXUMbeY0CFf&#10;mMisPMiwCd4KgDzCR8g/sx/tDj9p7/gpJ8KfG01qLLVn8LzWWqQIpWMXkVjdLK0eSfkbIdRkkBtp&#10;JIJr9ga+ZfBf/BP/AOHPw9/aan+NegXWradrMs1zcf2LE8I05JJ4WilKp5e8Al3fAfAY8YXC0AeD&#10;eA9Qtfhv/wAFkPiMmv3H2BfF3hiKHRpbv5RdyNFYMFQng82lwg9THt68V9afte+ONI+Hv7MXxN1f&#10;WrmO2tToF5aRCT/ltPNC0UMQHcvI6r+OTwCaz/2mv2P/AAB+1Vpenx+KobzT9a0s7tN8QaPMIb20&#10;ywYqGKsrKSo4ZTjkrtJzXjNl/wAEv/DviDW9Muvid8VPiD8V9K0yTzLXRPEWru1qOMYbkvjp9xkz&#10;gA5GQQD46+IHw18Qf8OcPAF41hcxx2Xio69OkiFWjs5JLyCOXB52s08TA9CJFYcHNfrj8LfHOj/E&#10;z4ceGvFPh+7S90bVrCG6tpoyPusoyrDsynKsp5VlIPINaGo+DdC1bwjP4Wu9IspvDc1mdPfSTAot&#10;jbFNnkiMDATb8oA4A6V8cf8ADq/w7pLanpXhb4vfEnwj4F1OWSS78KaXrG21ZX6xjIwy4wv7xXYg&#10;DcWPNAHKfsTeOtI+JH/BQj9pjX9Ckjm0qaOCCGeFg0c/kyLA0qMDhldo2YEdQwNfO/7E/wCyX4W+&#10;KPxU+MXw78a+MvGfhHxz4Z1V2+x+G9Xjs4723WV43l2tE5fY+z5s42zx465r9F/gH+xb4A/Zs+IX&#10;iXxT4JN/ZJrdjbWDaTJIjWttHCqgFPl3lmK7mZ2YszMTyaxP2hv2CfAfx88cWfjyDUta8AfEG1Cg&#10;eJfCtyLa4n2rtQy8HLKvyh1KvtwpYqqgAHzF+03+xb+zr+z/AOD9O1D4ofFf4rS6XqV6LW2sm1mC&#10;7klkCli4hNtkqgHLAcFlHVhn9Ffh/odp4Z8B+G9H09rt7DT9NtrS3a/AFwY44lRTLgD58AbuBzng&#10;V8xfDv8A4JueEtB+I2l+OvH/AI48YfF/xDpO1tPPi6/NxBburBkfacsxUjIVnKcklScEfXlABRRR&#10;QAUUUUAFFFFABRRRQAUUUUAFFFFABRRRQAUUUUAFFFFABRRRQAUUVz/jT4g+GPhvpDar4r8RaX4a&#10;01Tj7Xq15HbR59AzkAn2HNAHQUV8b+LP+CoPw5m1U6F8K/Dnin40eI2jZktfDGmSiBWHAWSR1DgH&#10;ruSN1xk5rI3/ALbHx+f5U8K/s7eHfP4LbdV1eWFh/wBtI/l+kDZ9qAPsbxZ4y0DwDos2seJtc07w&#10;9pMJAkvtVu47aBCegLuQAT2Ga+WvHP8AwU7+FWm61L4d+Htj4g+MXizDrDpng/TpJo3dQespA3J/&#10;txLIOe9U/Cv/AAS9+Ht3qi658WPE/ir40+IzGFe68S6nKlurDnMcaPvA7bXldcYGK+qfBPw78LfD&#10;XSF0rwl4c0rwzpo5+y6TZx20ZPqQgGT7nk5oA+QY/FH7aX7QTRPo/h7w1+z34YuAjC51hxqWsBDj&#10;cRGVKhvRJIomH97oauaD/wAEwPCniS+tdX+NXj/xf8a9dg3hTrGoy21lGrHO2OJXaRBnqBLtP90V&#10;9p0UAflx/wAFcNL8IfA34E+CPh94G8L6T4StPEmtSahdx6NZx2wuEs4QoEuwDzDuuozlsnKCuJ/Y&#10;C/4Je3Hjf+zviN8Y7CWy8O/LPpfhWdTHNf8AORLdA8pDwCI/vSZydqACT9F/Gn7LfhX4l/H3Q/if&#10;4u3a/J4d01LLRNCukBsrO4815JLxlP8ArJTujVQflXyw2C21k9moAr6fp9rpNjbWVlbQ2dlbRrDB&#10;b28YSOKNQAqKo4VQAAAOABXwL+31441jwn8dtETT9QureB/DkTGGGdo1LG5uBuwO+AK/QKvze/4K&#10;Qf8AJdtB/wCxbh/9KrmgCTwl+04b2SO3uNDjhBbmd73OOQP7nvmvb/DnxI8P6hbq8uq2FuxIyjXK&#10;nuR/n618J+H/ALw+v9RXouh/dH1H8zQB9oWuv+Gb75RqOnXBP8PmI39a6rS7PR7q3BRbRxnjAU9g&#10;a+QtBkeNlKOyHHVTjsa9W8GazeCBY/tlxkucfvW/uD3oA95Xwvpdx0itwP8ArkDT18D6W3WK3/78&#10;iuCstUvc/wDH7cf9/m/xrXh1O84/0u4/7+t/jQB1H/CB6OvLQWrD3gWmTeCfD3lsslnYuD/egWsF&#10;tSu2Xm6nP/bRv8arXF9clSDcTH/tof8AGgCxd6H4L0tsNZ6RbHrzHGv+elZOp634W0u3d7e501GU&#10;EhUdF7E/0rlPGSvJCsjMzchfmOezV5d4g/1L/wCexoA6Dx18eotFZorXTIb5ckeYl1jGCvop65/S&#10;uE/Z9+I+seLP2svCEct3dRWMzakxszcM8YH2WZlXHA4wMcdq4jxZ/q2/H+Yq7+yh/wAnYeB/pqH/&#10;AKRzUAfp7RRRQAUUUUAFFFFABRRRQAUUUUAFFFFABRRRQAUUUUAFFFFABRRRQAUUUUAFFFFABRRR&#10;QAUUUUAFFFFABRRRQAUUUUAFFFFAH5n/ALaWpWml/wDBSr4bXF7dQ2duvgVg0txIsaDMuogZJOOt&#10;dT/wnXhr/oYtJ/8AA6L/AOKriv25vhz4d+Kn/BR74c+HfFGn/wBp6Pc+Bi8tt58kO4pNqDod0bKw&#10;wwB4NX/+GC/gV/0I/wD5V77/AOP1+c8Q8Cx4lxaxssRyWio25b7Nu+67nrYXIa+Zw9tSkkr21v8A&#10;5M6b/hOvDX/QxaT/AOB0X/xVH/CdeGv+hi0n/wADov8A4quZ/wCGC/gV/wBCP/5V77/4/R/wwX8C&#10;v+hH/wDKvff/AB+vmf8AiElP/oMf/gP/AATt/wBUcZ/z8j+P+R03/CdeGv8AoYtJ/wDA6L/4qrf/&#10;AARut4L/APZa8YwTxR3NtN4wvUkikUOkiGzswQQeCCD0rjv+GC/gV/0I/wD5V77/AOP12v8AwRjj&#10;WH9mPxYiDCr4zvAB7C0s6+14a4Rjws6zjW9p7Tl6Wty383vc83GZPWyrldWSfN2v09Uu52Px7/4J&#10;XfBT4xx3F5oemN8N9fZMR3fh2NUtC2ML5lpxGVHUiPyye7V+c/x8/wCCVfxq+DrXN9oWnJ8SPD8b&#10;fJdeHkZrwLkAb7M5k3H0i8wAck1+79FfbnnH5wf8Ejf2pLjxF4bv/gd4ummi8R+GVebRvtpYSyWa&#10;tiW2O4ZDQOeFJzsbAAERr9H64vxJ8GvBPi3xhovi3U/DllL4q0adZ7HXIVMN7EQCu3zkKu0ZVmBj&#10;YlGBIKkV2lABRRRQAUUUUAFFFFABRRRQAUUUUAFFFFABRRRQAUUUUAFFFFABRRRQAUUUUAFFFFAB&#10;RRRQB5N+1HcLa/B3U5GIAE9v1OP+Wi18WNIsnKsGHqDX2N+1z/yRDVf+vi3/APRq18Ew6pPatw7M&#10;vTazHFAHtmjaDZ+IPAZt73V4NHjME6+dOARgs4J5YdOtSaV8N9Jt/BetWMPi6yuobi3hRrpIxtjC&#10;5wxG/oc+vasvQdMn8Y/DvyLJPNnMFwoVWC8szgctirOjfDHxPa+B9bsI7N/ts9tDHCn2mMEsu7Iz&#10;uwOvrQBPYfDqws/gvrOjJ4ktZ7ebU1nN+sY2IQIhsI39flHf+Kqfh/4cWVt4BnsE8R288bakZvtC&#10;xjaD5Srtxv68Z696l074b+MLH4I6zotxZyJrU+prPDF9rjJMeIhneHwPutxntVTw78OfGNn8PZ7G&#10;a1lS/bUzMF+2Rk+X5SjO4PjqDxmgConge30vwfLZLrMM6CCZfOWPA53HON3bPr2rltP8NQWvh/Ub&#10;ZdTilSRFBlVeF5bnr7/pXRweDfE1j4LltL2GUXvkTKVa6Rzklivzbj2I71zOm+GdatfDupW08LC5&#10;lQCNTMpJOW77uOooAq2mgW8Ph65tRqUTRvNuM20YU/Lx19v1qGz0u303T5BDfx3mZST5YAxwOOp9&#10;P1pbTw9qdv4dubW4iZbh5g4XzVPHy98+xqPTtJuNM06UXCFWaYkfMDwQPQ+xoA4p+tfY/wDwT/8A&#10;+PXxr9LH+dzXxw/Wvsf/AIJ//wDHr41+lj/O5oA+uqKKKACiiigAooooAKKKKACiiigAooooAKKK&#10;KACiiigAooooAKKKKACiiigAooooAKKKKACiisjxF4nsPDVqZby5hhJ+6ryqhPBIxkj0NAFnV9Zt&#10;NDsZbq8mSKOME4Z1UsQCdq5IySAcCvKNc/aP0HSbxo2ulgXPyrK0IboPWT3ryH4z/HdbyG8jjv8A&#10;dDvUw2oeIvG/knDEZz1J/wC+hXy14g1658QX73FxK0nOV3AAjIAPT6CgZ94/8NTeHv8AoIRf99wf&#10;/HKP+GpvD3/QQi/77g/+OV+fdFAWP0E/4am8Pf8AQQi/77g/+OVXvv2mPDOoWslvNqEfluMHbJAD&#10;1z/z0r4DooCx9k6v4++HWt7vtN7Kdxydt1CO4P8Az09q5u7X4SXrBpbu6J9r2H/4v3r5aooCx9KN&#10;4X+Fl1E0iXF0YwDlvtsWOOv8VZ0nhP4Rydby4/8ABhF/8VXmHg3S5Nc024tIpEjcxyHL9Ow/rSyf&#10;C+6hYCTU7GMnoHcj+YoA9ST4b/ByW3knmmv2jXBLpfxYGT3O6rFr4X+C9mQY7q+GPW/h9Mf3686H&#10;gu60/wAJ6tFLcw3JmEHkmLJwA4z254rzeRTHIynqpIoA+wPDfjD4b+GLyOewvZhKpG3fdwsPvA/8&#10;9PUCvbvBHxasvEdzDDE5kglwsTDZgksF6hj3NfmgrFWDDgg5Fe/fAnx6tpNpdo1xtkt2VnyUHHnA&#10;/wBaAPvsEMMjkVDfX9tplq9zeXEVpbpjdNO4RFyQBkngckD8apeG9Ui1bRrSeOVZS0Ss21gSMjvi&#10;vOP2lLq/j+G+qQ2Ql+dYSSke4ZFxH7UCOth+K/hKe5EKa/ppJGd322Hb1x1310Gna9pusEiw1G1v&#10;SBuP2edZOM4zwfWvi7RPCuj6k0SWcMQkSQO0gkLKVBGV4PXkV6b4Xe88H6lbT6dP9ntEkXz4YxuM&#10;kQYM6DI6nFAH0lRWdoetW+u2EVxAwyyBmjLAsmezAHg1o0AFFFFABRRRQAUUUUAFFFFABRRRQAUU&#10;UUAFFFFABRRRQAUUUUAFFFFABRRRQAUUUUAFFFFABRRRQAUUUUAFFFFABRRRQAUUUUAFFFFABRRR&#10;QAUUUUAFFFFABRRRQAUUUUAFFFFABRRRQAUUUUAFFFFABRRRQAUUUUAFFFFABRRRQAUUUUAFFFFA&#10;BRRRQAUUUUAFFFFABRRRQAUUUUAFFFFABRRRQAUUVxPxM+NngL4NaWdQ8b+LtI8M2+CUXULtUllx&#10;1Eced8h9kBNAHbUV8V6p/wAFMtJ8batdaH8C/hn4t+MmrRFVF5Z2jWWmLux80kzqXQDP8caA9Nwz&#10;mqS/D/8AbP8A2glik8VeN/D3wC8O3EbxTaV4Xh+26pjJwzS7mCMR0aK4XHUpkUAfXHj/AOKng34U&#10;6bFqHjPxVo/hazmYrFNq99HbCVgMlU3kb2x2XJr5W8Rf8FP/AAjr17daR8GPAni74169BtZk0TTZ&#10;oLONScbpJWRpEGeh8oqcfeFbfw//AOCYvwa8M6odb8XQ6x8VfEryrO+qeMtQe5yw7GJdqOpPOJRI&#10;eTzjivqbw/4b0nwnpUOmaHpdlo2mwjbFZ6fbpBDGOmFRAAOnYUAfGUnh39tL9oJ5U1TXPDX7PXhe&#10;43r9n0pRqesCMg7QXDFd3TLJJCw4+XqK3vBH/BMT4XWWsQ+IviPqfiL4yeLdsfnan4u1GSWNmXpi&#10;INyn+xK0g5r7AooAxfCPgnw98P8ARItG8L6FpvhzSImLJYaTaR20CsepCIAMnucc1tUUUAFFFFAB&#10;RRXN/ELx9p3wz8LXev6rbard2dspLRaNpdxqE54J4igR2A4+8QFH8TAc0AdJRX5U/Gj/AILXXUM8&#10;2n/DP4eNaSJ8rX/jBj5ityCv2WF+COOTMfdfX4O+MX7Xvxh+PSvB408eapqWnNwdLt3W1siMkjdB&#10;CFRiMkBmBbHegD9t/jL/AMFDPgR8ExLDqnje117VU3j+yvDWNQn3KcMjMh8uNs8YkdT19DXxb+0x&#10;8VLn4+6l4Q+JP/CO3PhfSNW0TbptpqEoa6ltVvLpYp5FCgIZApYKpcbShDtu4+Cf2ZfghfftFfHL&#10;wn4BsjJFFql2De3MZANvaIC9xICQQGEattyMFio71/RrL8PPD0vhbTPDf9mrHoemxRQWdlDI8aQx&#10;xJsjUbSDhV460AfkR4f+8Pr/AFFei6H90fUfzNfZPir9i3wZefPoGmQ6dLj7017dP6+rnvt/KuCu&#10;v2M9f02QvbanpzRfeEaecx47fd780AeXaL1X6f0NegeFZPLu4GPTLf8AoFXo/wBn7xJpONyefjj9&#10;1BKf/ZfetGx+HHiCxwTpt4xUn7trJ6Y/u0AddZdRWxD2qva+HdUjxnTrz/wHf/CtCPT7uO6jtmtZ&#10;1uJEaRIWjYOyqVDMBjJALoCe25fUUAHYVXuPumtUaLqDf8uNyP8Ati3+FRyeH9QkB/0O4H1hb/Cg&#10;DifEUPnWjD+7836GvIvEH+pf/PY19D3HgPU7xSohdMjHzRP/AIVzl1+znrGtTE/a7WGI4ysokHt/&#10;doA+SPFn+rb8f5itX9kuzkm/ak8HXKlfLhF+H555tJgOK+uNB/ZO0FZQ2v21vqA/6Y3M6djnow/2&#10;fyr13wl4D0TwPafZ9GszaRbVUr50knCjA+8x7UAdBRRRQAUUUUAFFFFABRRRQAUUUUAFFFFABRRR&#10;QAUUUUAFFFFABRRRQAUUUUAFFFFABRRRQAUUUUAFFFFABRRRQAUUUUAFFFFAH50ftSf8pRvhh/2I&#10;kn/ozUa9prxb9qT/AJSjfDD/ALEST/0ZqNe016FD4D9P4a/3J/4n+SCiiiug+sCvOP8AgjP/AMmz&#10;eLv+x0vP/SSzr0evOP8AgjP/AMmzeLv+x0vP/SSzrjxHQ+D4q2o/9vfofetFFFcZ8AFFFFABRRRQ&#10;AUUUUAFFFFABRRRQAUUUUAFFFFABRRRQAUUUUAFFFFABRRRQAUUUUAFFFFABRRRQB4z+1z/yRDVf&#10;+vi3/wDRq1+fsnWv0C/a5/5Ihqv/AF8W/wD6NWvz9k60Ad9YHV1+GbPo93NZ3C21yd0M7RHO59vI&#10;I71N4Z8VeJ7P4c+IpdQ1e6+0w2dv5cy3cjOrYbcdxbIJ45qlDrWpaH8MWn0yRo51trlgVjD8hnI4&#10;IPeovDPxO8X/APCtfEd+9863ttZ2zwubWMbWO7PG3B7dRQB0+ieMdbuf2e9b1KTVbuW+j1VI47mS&#10;5cyBNsPG7dkfePGe9UvDPjbWbn4Y3F3Jql09wNWaISG4ctt8lDjO7OMnpWf4e+M3jX/hnnX/ABK2&#10;qka7aawtrDcG0h+WIrBldmzafvtyRnmpfBv7QXjW/wDhjc6xqGrNPqCau1qsotIVxH5KNjAQD7xP&#10;OM80ALpvirU73wDLczX08s32ec+Y0zscguByTnsPyrB0fWb+78L6pM91K8qxqVdpWJHLd8+1dBpv&#10;xk13xF4Ik1O6vGa7MEz+Y0MS8qXUHAGOiisXTfHGq6v4a1G8uLwSTxRgo3loMHLDoBjsKAM6wur+&#10;58MXbtdStP54AdpWJAwvGc/WjS1u/wCzZTczPL++ONzlv4R6/jTrPxFf3fhm6uZJ99ws4VW2L0+X&#10;tj3NR6TqFzfafKbh9xExA+UD+Eeg96AOPfrX2P8A8E//APj18a/Sx/nc18cP1r7H/wCCf/8Ax6+N&#10;fpY/zuaAPrqiiigAooooAKKKKACiiigAooooAKKKKACiiigAooooAKKKKACiiigAooooAKKKKACi&#10;iigDlvHfxD0vwDpslxeyZmVVdYdr/MC4XOVU46/pXx78Tfi5qPi6UG3edkA2iM3BwPv88gf3q+vf&#10;Gnw1sPHF1DNe3NxF5UflhISu0jOcnINcz/wzv4e/5+bv8o//AIigD8/b/Q9T1Kd5Z3eRmIJ3OD0G&#10;PWq3/CJ3f939V/xr9C/+Gd/D3/Pzd/lH/wDEUf8ADO/h7/n5u/yj/wDiKAPz0/4RO7/u/qv+NH/C&#10;J3f939V/xr9C/wDhnfw9/wA/N3+Uf/xFH/DO/h7/AJ+bv8o//iKBn56f8Ind/wB39V/xo/4RO7/u&#10;/qv+NfoX/wAM7+Hv+fm7/KP/AOIo/wCGd/D3/Pzd/lH/APEUAfnp/wAInd/3f1X/ABo/4RO7/u/q&#10;v+NfoX/wzv4e/wCfm7/KP/4ij/hnfw9/z83f5R//ABFAHwjoFreaHC5j3CRlZRtcDrg9c+1Q6lHr&#10;WoSK5mmTbn/lqD6e/tX3p/wzv4e/5+bv8o//AIij/hnfw9/z83f5R/8AxFAj4e02+1SEQw3PmSwq&#10;u1t0oIOBxx9cVzl74VuJLh3j+ZWJbsOp+tfoJ/wzv4e/5+bv8o//AIij/hnfw9/z83f5R/8AxFAH&#10;56f8Ind/3f1X/Gtbwzpt7oWqRXA3Ku5QxVwMAMCeh9q+9f8Ahnfw9/z83f5R/wDxFH/DO/h7/n5u&#10;/wAo/wD4igDH/Z38eW2uWDacrtJPDFCjZ3cHa57rj+H1r1Pxb4di8VaDc6bKVUTbPmZA+Nrq3TI/&#10;u1i+Dfhbpngm8e5spp3d8ZEmzHAYdlH9412dAHxPf6Lf/B3xAllqwb7PIilZiy/eZshdqFuyHmug&#10;PxC0xbUyGbHBx8r/APxNfS/jDwTp3jSyW3vV2bXDiWNVL8Kwxkg8fMa8l+Jn7I2k/ED4e+IPDVn4&#10;n1jw5c6pbeTHqliY/Nt2DKwIAAJUldrKCCyswyucgA6b4Dz3l7Z6neTIws7hYHtWMgbcvz9uo7dQ&#10;K9Vr4l/Z/wD2p/FXwb8f2nwM/aOgt9H8VOBH4d8bQgLp3iGPdtRWYKAkvIAYgbs7XCPjzftqgAoo&#10;ooAKKKKACiiigAooooAKKKKACiiigAooooAKKKKACiiigAooooAKKKKACiiigAooooAKKKKACiii&#10;gAooooAKKKKACiiigAooooAKKKKACiiigAooooAKKKKACiiigAooooAK5b4jeO4fh34fXVZ7f7Sh&#10;nWHYZRHyQTnJB9K6mvG/2rP+SXx/9hCH/wBBegDKb9q/Tl/5g6/+B6//ABFdP4d+OcPiO3aWHSSi&#10;gKci5DDnP+z7V8TS969a+G3iy00XSHjnkCMyRgZRjnG70HvQB9G3HxHkk+5bNH/20H+FZN18Rr5V&#10;O1pF/wCBj/CvMW+I1mzBY3RmPQbHH9Ko3PjtGH3Y/wAmoA7PVPi3rFqpKzzfg49P92sc/GzXP+fi&#10;4/7+L/8AE15zrHi5ZFPCZ+jelYR8Trn7q/kaAPZl+OWsRqNzzv8A9tV/+Jq1b/tGXls2ZrKacen2&#10;gD/2SvDX8TKRjC/kapyeIkPUKPwNAH0Jffte2umRlpvDb7R/E18FHTP/ADzqjH+2pYTLuj8MtIvq&#10;uoKR/wCi6+YfGepJdaU6qQTk9j/dan+A/iRpnhfRILW70DSNSkUMDJe2okc5dm64PY4+grzcwxGI&#10;w1Hnw1L2kr7Xt89S4pN2bsfd/wAIfi9D8WbXUZotOOnfYzGCpnEu7eGP90Yxtr0Kvn79knxRaeKL&#10;LxNNaadZacqS25KWUXlqdwkIzwOmK+ga3wlWrWoxqVocknut7CkknZBRRRXWSFFFFABRRRQAUUUU&#10;AFFFFABRRRQAUUV5j8Wv2m/hX8C4Wbxz460fQZwNwsZJ/NvGHPK28YaVhx1CkUAenUV8Qy/8FFvE&#10;fxbknsf2ffgj4p+Iciu8Q17V0Gm6UpHRhIxIYH+47RNj8RTV/Z9/aw+PjGX4n/GSx+Fnh+5WORvD&#10;fw7gYXCcfNE10SHQ+uJZlPTGKAPp74rftCfDb4H2bz+OvGuj+G2WE3C2t3cr9qlQcExW65lk57Ip&#10;NfNN1/wUnf4kah/ZvwE+D/i74tTef9lk1ZoDp2lwuVypadlbb1yRKIuO9dz8Kv8Agm78CfhfdR6j&#10;N4Wbxvr4LNJq/jCc6hJKzHO5omAg3Dswj3D1zzX0xZWVvptrFa2lvFa20KhI4YUCIijoAo4AoA+I&#10;/wDhTv7Yvx+t8+PfinovwU0eTax0nwLbNNe5B5DT+Zuj47pOwPdeBXc/Df8A4Jo/A7wLqs2s6xol&#10;78R/EFw7ST6p42uzqDyu3LFosLExJ5yyM3vX1VRQBT0nSLDw/pdrpul2VvpunWsYit7S0iWKGFAM&#10;BURQAoA7AYq5RRQAUUUUAFFFFABRRRQAUUUUAFFFfNf7Vn7YVv8ABS6sPAvgfS/+E7+NGvFYdG8L&#10;WwLiIsDi4uipGyJQC2MqWAzlVDSKAc3+3x42+Bvg/wAOWtv8QfAOlfErx/q8X2Hw/wCG4bVX1a7a&#10;RtiLHKgM0MZfjepyTwgZuK/HX9pz9mvxV+zfr3hu38WWFppN94k0w6z/AGXYu8kOmlp5U+yCRncu&#10;0apGSSzffA3Njcf2e/ZY/Y5n+GviK7+KfxU1n/hP/jbrCk3WtXGHg0xWGDBaLgBBt+QuFXC/IgRC&#10;Q3kn/BUv9mfV/wBoLxR8CLfQmWK7vdduPD88uzcY454hcGYjIysUdncOR3oA57/gjV+zu3hL4d65&#10;8W9WtjHqXiYnTtK8xBlbCJwZJAc5xLMuMEDi3UjIav0grG8GeENJ+H/hHRfDOhWosdF0ezisbO3D&#10;FvLhjQIgySSTgDJJJJ5PNbNABRRRQAUUUUAFflF8cP29B4V/4KbeH54tWVPAHhMnwlqTD/VFZ2X7&#10;dM3G791MIs46/YlxkE5/Qn9qP41W/wCz38A/GfjyYg3OmWLCxjKbhJeSERW6kf3TK6bvRdx7V/Nl&#10;qGoXOrX9ze3txJd3lzK009xM5d5ZGJLMzHkkkkkn1oA/qgBDAEHIpa+Y/wDgnN8eW+Pn7LPhq+vb&#10;iS58QaDnQNVkmJZpJoFXy5Cx5YvC0LFv7zOO1fTlABRRRQAUUUUAFFFFABRRRQAUUUUAFFFFABRR&#10;RQAUUUUAFFFFABRRRQAUUUUAFFFFABRRRQAUUUUAFFFFABRRRQAUUUUAFFFFABRRRQAUUUUAfnR+&#10;1J/ylG+GH/YiSf8AozUa9pr5u/by8cP8Nf8Agol8OfEP9gax4jWHwQYxYaJbGe5kLTX6nauRnbuB&#10;PPA5pn/Daj/9EY+J/wD4Iv8A7KrWNwuHXJWqRi+zaR+h8P4yhQwjjUlZ8z79kfSlFfNf/Daj/wDR&#10;GPif/wCCL/7Kj/htR/8AojHxP/8ABF/9lT/tTAf8/wCP/gS/zPpf7Swv8/4P/I+lK84/4Iz/APJs&#10;3i7/ALHS8/8ASSzrzL/htN/+iMfE/wD8EX/2Vel/8EY2Mn7MPit9pXd4zvDhuo/0Sz4qXisPif4F&#10;RStvZpnxnEeJpYhUvZO9r/ofe9FFFSfFBRRRQAUUUUAFFFFABRRRQAUUUUAFFFFABRRRQAUUUUAF&#10;FFFABRRRQAUUUUAFFFFABRRRQAUUUUAeM/tc/wDJENV/6+Lf/wBGrX5+yda/QL9rn/kiGq/9fFv/&#10;AOjVr8/ZOtAHf6b4lbwx8NTcrEZQLe4YqCBnaznHINJ4f+Jdnf8Aw88Q39xo7SxwWlvI8P2kjzN2&#10;7jIHHSptF1mz0b4c+ZfWFnfwm3uCy3kQkUAM+eCD1HWrGh+IvDGofD/X5f7O0q0tFtIGlSG1UJtO&#10;7AI28gdqAKWieOvDt3+z74g1eXwu7aZHrCxS6d/aEgMkhWE7/M6j7w4HHy+9UvDHjTwfcfC+5u4P&#10;BklvYLq7RGzOqTMTJ5CHfvPPQgY6cZroNFk8G3HwL1phNZw6IdUUztHbARrLth4K7eT93nHpVPw9&#10;pvgRfhzcR2urxPpn9qFmlEAAEvkr8uNv93BzigDlrXxR4bvfAE1zZ+GWs7L7NcH7Kb+RzgFwRuPP&#10;JBP41yOl6/pUnhbVZ7PR2s4Y41LQ/aWfdy3c9Oh/Ou8jsfCcPgmZLDUo5tP+zz/vBCANvzbuNvrn&#10;8q42zj0KHw3qQtLiOa18seY3lgDGTjIx9aAMrT/Fg/4RO7ube2MCRzhPL37uy85I96TSfGV7qGly&#10;7W8oLOR0U9FHt70Wd1psfhm7eGO3e3WfBXyxtJ+XqMdelVrG+trzS5Rb21vABMc+SgXPyj2+lAHI&#10;t4o1Jetxn/tmn+FfdH/BNrU59SsfHRnfeVFhjgDq116D2r4Ckr7y/wCCZf8AyD/Hv00//wBCu6AP&#10;t+iiigAooooAKKKKACiiigAooooAKKKKACiiigAooooAKKKKACiiigAooooAKKKKACiiigAooooA&#10;KKKKACiiigAooooAKKKKACiiigAooooAKKKKACiiigAooooA87+O3wD8F/tHfD+78IeN9LF/p037&#10;yC4iIS5spgCFngkwdjrn0IIJVgykqfk74cfG/wAc/sLeLtM+Fnx6vZvEHw1vJFtPCvxQ2Nsi67bW&#10;+JJ2YA4JJKBerx/NH961zfxE+HPhr4s+DdT8KeLtHt9d0DUovKubO5Bww7MpGGR1OCrqQykAgggG&#10;gDetLuDULWG6tZo7m2mRZIpoWDJIhGQykcEEEEEVNX57aXq3jz/gmN4gg0vxDdal8QP2Zb65WGz1&#10;hl87UPCjOcKsoUDdEWIBAG09UCOTHJ96eF/FOkeNvDun69oGo2+r6NqEK3FrfWkgeKaM9GUj/I6U&#10;AatFFFABRRRQAUUUUAFFFFABRRRQAUUUUAFFFFABRRRQAUUUUAFFFFABRRRQAUUUUAFFFFABRRRQ&#10;AUUUUAFFFFABRRRQAUUUUAFFFFABRRRQAUUUUAFFFFABRRRQAUUUUAFeN/tWf8kvj/7CEP8A6C9e&#10;yV43+1Z/yS+P/sIQ/wDoL0AfHEveun0PT49Q08LIzKAoHykd8+1cxL3rsPC522XPHyr/AFoAsWeg&#10;29jOksbyllzgMRjpj096mmq0zD1FVJmHqKAMHUv4v89qyK19SYfNz/nFZBNA0I1V5KnZh61XkYet&#10;AGJ4h/48H/H/ANBNdR8NPjf/AMIH4ft9PCQsYw4PmQux5kZuoYf3q5fxAR9gf8f/AEE1wz9a8rM8&#10;rwub0Pq2LjzQve3n/TJaufoX+y148/4Ty18SXO2NTHLA37tGUfMHPcn0r3avlT9gv/kCeLP9+0/9&#10;Bkr6rrowWDo5fh44XDq0I7ffcFoFFFFdowooooAKKKKACiivEvi9+2n8FfgbJPbeLPH+lwanCDu0&#10;uwZr27DYyFaKEMyE5GN+0c9cc0Ae20V8OR/t1fF744Qx/wDCg/2f9av7CYAp4l8dMthYjJIJVBIF&#10;lAxk7Jt3bbyKf/wx3+0F8cPN/wCF3ftAXWl6PJI5/wCEa+HMX2OFo2wdjXBRCwGMBZI5ex3Z6gH0&#10;F8Xv2uPg/wDAtbpPGXj/AEfTb+2KrJpUE32q/BYZUG2i3SAH1KgDPJFfPzft/fEL4zObT9n34DeI&#10;vFdvcRP9m8V+KcabpQdWwWBJCyrx93zo3PIAyK9d+EP7BPwK+CskV1oXgGwvtWRVB1TXM6hcbl/5&#10;aL5xZYnPcxKnX04r6BVQihVAVQMADoKAPiGP9mH9pz46SQ3Hxc+Ov/CC6M0mZPDPw2ha3ZoWUBo2&#10;uvlYE8jDeev516V8Jf8AgnT8BPhCqy2nga18SalwW1LxRjUZWIOQwSQeUjZ7oin8q+laKAGoixoq&#10;IoVVGAqjAA9KdRRQAUUUUAFFFFABRRRQAUUUUAFFFFABRRRQAUUV8VfHr9qbxh8YviFd/Az9m14b&#10;3xRGNviXx0WzY+Hot21kR8ENN1BYZ2n5UDPuMQBv/tPfte63p/jGP4MfAqwh8YfGXUVInmXbJZeH&#10;IcgPcXLfd8xQRhG4UlS4OVjk7D9k79j/AEf9nGx1DXdW1B/GXxT17dLr3i++y887MwZoYixLJFuA&#10;J5y5UM3RFTov2Y/2WvCH7LvguTStAR9S1y/b7RrXiS+Aa91S45JeRuSEBJ2xg4XJPzMzu3slABTH&#10;hjkaNnRXaNtyMwyVOCMj0OCR+Jp9FABRRRQAUUUUAFFFFAH5K/8ABaj48f2h4g8I/CLTp90Gnp/b&#10;2rbHBBncNHbRkA5Vlj81yD1E8Z7V8A2f7PvxIvtQ0bT4PBesSalrOmyaxpuni2P2m8s03bpoofvu&#10;uFYjAywGVyOa/dD4d/sK+C9L+LOu/Fnx5HH48+I2sX7X63F/HusdLGcRQ20J4bykEaLLJlv3Ssoj&#10;JIrgvih/yla+Df8A2JN//wC3lAHw5/wSG+OjfDH9ou78CalL5Gk+Nbf7KBMwQRX8Ad4Ccn+JTNHt&#10;HJaSMdq/bivm/wDaH/YT8AfHXXLXxfYq3gb4mafcRXtj4u0eFfMFxE2+J7iEkJcAMFOTh8IoDgcV&#10;9Eaebs6fbG/EK33lL54tyTEJMDdsJAJXOcZ5xQBYooooAKKKKACiiigAooooAKKKKACiiigAoooo&#10;AKKKKACiiigAooooAKKKKACiiigAooooAKKKKACiiigAooooAKKKKACiiigAooooAKKKKAPz/wD2&#10;of8AlJV8If8AsTbz+d3XsteNftQ/8pKvhD/2Jt5/O7r2Wv5B8Wv+R/T/AOvUf/Spn6Nw9/uj/wAT&#10;/JBRRRX4qfThXlP/AARs/wCTZPFf/Y63v/pLZ16tXlP/AARs/wCTZPFf/Y63v/pLZ1/SXg38WP8A&#10;+4f/ALefFcS7Uf8At79D7xooor+lj4cKKKKACiiigAooooAKKKKACiiigAooooAKKKKACiiigAoo&#10;ooAKKKKACiiigAooooAKKKKACiiigDxn9rn/AJIhqv8A18W//o1a/P2TrX6HftR6Tca18HdTtbZd&#10;0zT25A57SKewNfDknwz1zP8AqV/75f8A+JoA2tFt/Dlz8Nnj8SXN5bWbW1wN9kFL7Sz7jyrc46cU&#10;/RfCvgaT4e69b6TqGsTWFxaQCSSfYJAmG2EfuwMkZzxV2z+G2p654LfRPIVbpoZog8gdY8yFsHIX&#10;OORnio7T9nzX9G8Aa/pDz6aLi+tYYYiJZCgKZzuJTPcdjQBDovw50eT4C65otjcXz2VxqqztJKye&#10;buCw8A7MYwo7etVdD+EkGn/De40yCS6ZG1Q3BMkibs+Sq9doGOPSoLH4O6zo/wCz34h8MTT6e2oX&#10;Gsrco0cjmPaBCOSUzn5D29Kx/Dfwr1XSfhVc6ZNLZG4fWGuR5bsV2mBF7qDnIPagCSD4drpPgeXT&#10;y0237POhJdS3zFz/AHfeuQs/CdtpfhvVLUyT+XJGoYllJ4LHjj3rX0zwHf6b8O5dPle28821wnys&#10;23LFyP4fcdq5zR/Bd9Z+FdWsnaAyzRqqlS2OrHn5fegCrZaTplr4Xu4GmufsxuMs3G4N8vT5enA7&#10;VX0+HSYNJlGmzXEv787vPA67RnoB7Vc0nwFqa+GbnT8RvNLOJV2biuML/s9eKn0v4f6tpdhJC1o7&#10;O8pfdGjkYIA/u+1AHlUlfeX/AATL/wCQf49+mn/+hXdfIr/BvxIf+Xdf++ZP/iK+1f8Agnf4P1Hw&#10;nY+Nl1CMIZhY7MBh91rrPUD+8KAPsSiiigAooooAKKKKACiiigAooooAKKKKACiiigAooooAKKKK&#10;ACiiigAooooAKKKKACiiigAooooAKKKKACiiigAooooAKKKKACiiigAooooAKKKKACiiigAooooA&#10;KKKKAKesaPYeItJvdK1Syt9S0y+he2urO6iWSGeJ1KujowIZWBIIPBBr4G8UfD3x7/wTc8S6j41+&#10;Gtve+Nv2fLyZrrX/AASXMl1oAP3rq1ZiSUXqSf4RiT7omT9BaRlDKQRkHgg0Ach8J/i14U+N3gew&#10;8W+DNYg1rRLwfLNCfmifALRSL1SRcjKtgjI9RXYV8L/Fb9m7xt+yX451D4xfs22Au9HuCZvFXwtT&#10;d9l1GMHLSWUag7JFBZlVBleQgZSYW+k/2cv2lvBX7UHgOPxN4Ovi5jKx3+l3GFu9PmIz5cqAnGcH&#10;DDKsAcHg4APVaKKKACiiigAooooAKKKKACiiigAooooAKKKKACiiigAooooAKKKKACiiigAooooA&#10;KKKKACiiigAooooAKKKKACiiigAooooAKKKKACiiigAooooAKKKKACiiigArxv8Aas/5JfH/ANhC&#10;H/0F69krxv8Aas/5JfH/ANhCH/0F6APjiXvXqvw/0+ym0cPcaXJeHYhDLI64+9nof84ryqXvXbzS&#10;apH4GzpVxcW832KT5recxHdtO05BHOc/SgD0RtJ0orn/AIR6fb3Pny/41Wm0TTnjLr4fn29N3my4&#10;/nXmEFz4u/4VbrBOpaidRxa+VJ9vbzB+8Tdh9/GRnPPNXdMm8Vf8KB1Z5NQ1A61/aKiOdr4mYJmL&#10;gSbsgfe4z3PrQB0epeFYJIy0eh3IX13SEdPrWBceH4bcMX0icAerSD+tUPtHiz/hUdqx1HUf7S86&#10;XdL9vbzCMSY+ff8ATvWek3iFvBshuL28e6+ySfO92WbdtODu3dfegC5PBYRqc6Y4A/6av/jVCT7B&#10;1Gntj/rq3+Ncz5mrnwjfmS5uWusQ7Xa4JYfOucHPHeqmntqX/CJ3hknmNz542u0xLAfL0OfrQBoe&#10;Ko7c6XI0Vq0Rwfm3sf4T615w/Wuvja7bw7J9qkkkba/+sk3dj71yD9aAPtb9gv8A5Aniz/ftP/QZ&#10;K+q6+VP2C/8AkCeLP9+0/wDQZK+q6ACimySJDGzyMqIoyzMcAD1Jr5x+Lv8AwUM+BHwc+1W9/wCN&#10;7bxBrMGQNH8Mr/aFxJIDgx7k/dI+c8SSJ0oA+kKK+IV/ao/aU+OkyRfB/wCBP/CIaDcNtj8U/EiY&#10;24EbLkTC1Uq2OeCnnA8cEZFRx/sC/En40RRTftB/HzxD4mhdQJvDXhMLp2mnDE7WwgWUEHBPko2O&#10;N3Q0AexfFz9vP4FfBUSRa78QNNvdSRnQ6Zobf2hch16o6w7hEf8AroU7149/w2R8ffjkJIfgj+z9&#10;f6XpzGN4vFHxFk+xW7QsD8ywbk3/AFjlkxxlTmvoD4Rfsh/Bz4FtHL4M+H+kabfxvvTUriM3d6pO&#10;M7biYvIo4HyqwHtXsNAHw837Dvxj+OBkf49/H/V7vR7qJ47rwj4FQWFiwLZVGkKgSoOhDwljx8/G&#10;T7h8H/2Jvgp8DWs7jwv4B0satasJItY1KP7berIBjeksu4xk/wDTPaOTgCvcaKACiiigAooooAKK&#10;KKACiiigAooooAKKKKACiiigAooooAKKKKACmSSpDG8kjrHGgLMzHAAHUk+lVNc1zTvDOj32r6vf&#10;W+maXYwvcXV7dyrFDBEoJZ3diAqgAkk18Ca9408df8FMPE974U8Cz6h4G/ZwsbhrbWfFmzyr3xGV&#10;PMFsrDKxt6EYCndIMkQ0AavxQ+Onjr9t7xlqnwl/Z/vm0XwBZyG18V/FEKxiIz89vYlSPMyP4lIM&#10;meCkf7x/rD4D/APwZ+zh8P7Pwh4I0z7Dp0P7ye4lIe5vZiAGnnkwN7nA7AAAKoVQFG78Nfhn4Y+E&#10;HgzTfCng/R7fQtA09NkFpbg/izMcs7seWdiWYnJJNdPQAUUUUAFFFFABRRRQAUUUUAFFFFABXxV8&#10;UP8AlK18G/8AsSb/AP8AbyvtWvir4of8pWvg3/2JN/8A+3lAH2rRRRQAUUUUAFFFFABRRRQAUUUU&#10;AFFFFABRRRQAUUUUAFFFFABRRRQAUUUUAFFFFABRRRQAUUUUAFFFFABRRRQAUUUUAFFFFABRRRQA&#10;UUUUAFFFFAH5/wD7UP8Aykq+EP8A2Jt5/O7r2WvGv2of+UlXwh/7E28/nd17LX8g+LX/ACP6f/Xq&#10;P/pUz9G4e/3R/wCJ/kgooor8VPpwryn/AII2f8myeK/+x1vf/SWzr1avKf8AgjZ/ybJ4r/7HW9/9&#10;JbOv6S8G/ix//cP/ANvPiuJdqP8A29+h940UUV/Sx8OFFFFABRRRQAUUUUAFFFFABRRRQAUUUUAF&#10;FFFABRRRQAUUUUAFFFFABRRRQAUUUUAFFFFABRRRQAUUUUANdBIjIwyrDBrB1PwDoWsY+12JlwSf&#10;9fIvXr0YeldBRQBw0nwT8FzZL6Oxycn/AEyf/wCLqI/AnwOeuit/4G3H/wAcrvqKAPN7j9nX4fXT&#10;Ey6CzE9f9PuR/wC1KgX9mj4br08PN/4MLr/47Xp9FAHEaL8F/B3h6RZNP0hoHXOD9rnfqMfxOe1d&#10;ja2kVlCIoV2J6ZJ7Y7/SpqKACiiigAooooAKKKKACiiigAooooAKKKKACiiigAooooAKKKKACiii&#10;gAooooAKKKKACiiigAooooAKKKKACiiigAooooAKKKKACiiigAooooAKKKKACiiigAooooAKKKKA&#10;CiiigAooooAK+Ov2if2P/EGgePpfjh+zxcw+F/ipDul1PQ/lj07xNGWDSxTISqiSQjJYkBmAYlH/&#10;AHo+xaKAPBP2V/2vfDX7TWk31kLSfwp8QNFzHrvg/U8peWMitsdgGCl4w3y7toKkgMFJAPvdfMH7&#10;VH7GafFzXLL4k/DnWD8P/jXooWTTvEVqSkd5sBCwXagEOhHybirHadrK6fJTP2V/2yD8Utcuvhl8&#10;TdIPgD43aMpjv9Aux5cd/tXcZrQkkOpX59oJ+U7lLp8wAPqKiiigAooooAKKKKACiiigAooooAKK&#10;KKACiiigAooooAKKKKACiiigAooooAKKKKACiiigAooooAKKKKACiiigAooooAKKKKACiiigAooo&#10;oAKKKbIgkjZDuAYYO0lT+BHIoAdRX5n/ABY/b2+LX7D/AMeNS8C/EjSYfiP4Knl+3aLrRC2Wovp8&#10;jYUb0Xy5GiwyEMiszISWAZTX1N8A/wBvz4LftDfZbTQvFMejeILjhdA8QbbO8LZwFTLGOUnriN2O&#10;OoHOAD6Krxv9qz/kl8f/AGEIf/QXr2SvG/2rP+SXx/8AYQh/9BegD44l71282uy6D4G86KG3mP2K&#10;R8XClh8qk9iPWuIl716Da+IB4e8GCZg5X7IznYAT8qk9/rQBgW/xCu2+Fusah9h07zIRa4j8lvLO&#10;6RAcjd78c1p6b8Q7qb4C6rrh07TBNDqCwi3WA+QRmLkruzn5vXsKkX4iWs/w51bUGiuDHELclcLu&#10;+Z0Hr71c0nx1YyfBXU9YeC4NrFfiJo+N5OY+nOO470AYg+JF0fhPa6p/Zulea80qmHyD5QwJOQN3&#10;Xj19azx42uL7wdJdtY2EbfZJJNkcRCfdPGN3Sum/4WBpZ+GdvqP2W6+ztLIoTjdkB/8Aa9j3rJm8&#10;YWF54Vluo4LhYjbSPtbGcbT70AcH/wAJNLN4Sv7s2torIIiEWMhTl16jPvVLT9alm8J3lyYYAyTh&#10;Qqqdv8PbPvWtN4gtpvDF9cxxyqi+WSrYzyy+/vVGy1mKbwzd3IVwqTBSDjP8Pv70AZ0eoPfeHZGZ&#10;I0+V/wDVjHY+9ci/Wu0k1JdQ8PSsoYfK/wB7Hoa4t+tAHtXwZ/a9+H/7Lmg6nF4vfVrrVdaa3/sz&#10;SdH097m4vCgZWVCdsYbMiDDOCdwxXar+0Z+1b8ej5Xwv+Cdp8MdHaR4W8QfEed0lwQNsiW21HXGc&#10;5Ecynpniut/YR0uyuLTxHfS2kEt9bG3SC5eJTJErq+8K2MqG2rkDrtGelfWtAHxBH/wTs8U/Fx2u&#10;P2gvjp4q+IUMjxz/APCPaMw03S0lXOcxjKsOcApHEw/Gvo74S/sv/Cj4F+VJ4G8B6NoN5HG0S6il&#10;v5t7sPVTcyFpSDxwW7V6jRQAUUUUAFFFFABRRRQAUUUUAFFFFABRRRQAUUUUAFFFFABRRRQAUUUU&#10;AFFFFABXPfED4geHfhX4N1XxX4s1a30Pw/pcJnu766YhUXoAAMlmYkKqKCzMwVQSQKxPjZ8bvCH7&#10;Pnw/v/GPjXVF03SbUbURcNPdzEEpBCmRvkbBwOgAJJCgkfIHw/8Ag743/b+8X6f8TvjbYXHhv4Q2&#10;M32rwl8N2cqb4EfLeXuMEqQflBwWBOAsZ/fAFTTdF8b/APBTfxJBq3iG31LwH+zNp1z5lno5doL/&#10;AMWOjAo8pH3YQQCSMgfdQs+ZI/vTw34b0rwdoNhomh6dbaTpFhCsFrY2cYjihjUYCqo4Aq5Z2cGn&#10;2kFrawR21rAixRQwoESNFGFVVHAAAAAFTUAFFFFABRRRQAUUUUAFFFFABRRRQAUUUUAFfFXxQ/5S&#10;tfBv/sSb/wD9vK+1a+Kvih/yla+Df/Yk3/8A7eUAfatFFFABRRRQAUUUUAFFFFABRRRQAUUUUAFF&#10;FFABRRRQAUUUUAFFFFABRRRQAUUUUAFFFFABRRRQAUUUUAFFFFABRRRQAUUUUAFFFFABRRRQAUUU&#10;UAflr/wUMXxRfft/fDuz8J+JD4W1dfBRkg1H7Klx5WZ77zBsbg7lXbz061y//CN/tAf9F2P/AIT1&#10;t/hXe/tt/wDKSP4b/wDYjN/6O1Ct2vtcm4PyDPsO8VmeDhVqJ8t5JN2Vml6Xb+8/AOPONs/4dzWG&#10;DyvEunTcFKySerck3qn0SPJf+Eb/AGgP+i7H/wAJ62/wo/4Rv9oD/oux/wDCetv8K9aor3f+Ia8H&#10;/wDQtpf+Ao/OP+IqcYf9Bz/8Bj/8ieS/8I3+0B/0XY/+E9bf4V73/wAEY9//AAzB4qDtvYeM7zLe&#10;p+yWeTXPV0X/AARl/wCTZPFn/Y6Xn/pJZ18vnnDOT8Oqm8pw0aPPfm5Va9rWv6Xf3n7F4ecV5zxM&#10;8Us2rup7Pk5bpK3NzX2S3sj72ooor5U/ZAooooAKKKKACiiigAooooAKKKKACiiigAooooAKKKKA&#10;CiiigAooooAKKKKACiiigAooooAKKKKACiiigAooooAKKKKACiiigAooooAKKKKACiiigAooooAK&#10;KKKACiiigAooooAKKKKACiiigAooooAKKKKACiiigAooooAKKKKACiiigAooooAKKKKACiiigAoo&#10;ooAKKKKACiiigAooooAKKKKACiiigAooooAKKKKACiiigAooooAK8I/ao/ZH8N/tN6HZTyXU3hfx&#10;3orLPoPi/TPkvLCZG3p8ykM0YfDbQwIPKlTzXu9FAHxt+zt+154m8K/EGP4HftF20Hhv4mRFYtI8&#10;Qr8uneJkPCPFJgIJHxxjaGbKbUkHl19k15d+0R+zh4K/ac8Az+F/GWnCdAGex1GEBbrT5iMCWF8c&#10;HgZU5VgMMCK+Yvhf+0l43/ZB8dab8H/2kL0X3h26Jg8K/FRvltryJQAkd6xJ2OAVVnYkqSC5dD5x&#10;APu6imo6yKrKwZWGQynII9adQAUUUUAFFFFABRRRQAUUUUAFFFFABRRRQB+fnhX/AIKleMPHultq&#10;nhX9mDx54n0nzXhGoaOZrqAupwy747VlyO4zxmtn/h4p8VP+jP8A4of+Ad1/8h1rf8Ei/wDk0OH/&#10;ALD+of8AoSV9qUAfCv8Aw8U+Kn/Rn/xQ/wDAO6/+Q6P+HinxU/6M/wDih/4B3X/yHX3VRQB8K/8A&#10;DxT4qf8ARn/xQ/8AAO6/+Q6P+HinxU/6M/8Aih/4B3X/AMh191UUAfCv/DxT4qf9Gf8AxQ/8A7r/&#10;AOQ6P+HinxU/6M/+KH/gHdf/ACHX3VRQB8K/8PFPip/0Z/8AFD/wDuv/AJDo/wCHinxU/wCjP/ih&#10;/wCAd1/8h191UUAfCv8Aw8U+Kn/Rn/xQ/wDAO6/+Q6P+HinxU/6M/wDih/4B3X/yHX3VRQB8K/8A&#10;DxT4qf8ARn/xQ/8AAO6/+Q6P+HinxU/6M/8Aih/4B3X/AMh191UUAfCv/DxT4qf9Gf8AxQ/8A7r/&#10;AOQ6P+HinxU/6M/+KH/gHdf/ACHX3VRQB8K/8PFPip/0Z/8AFD/wDuv/AJDo/wCHinxU/wCjP/ih&#10;/wCAd1/8h191UUAfCv8Aw8U+Kn/Rn/xQ/wDAO6/+Q6P+HinxU/6M/wDih/4B3X/yHX3VRQB8K/8A&#10;DxT4qf8ARn/xQ/8AAO6/+Q6P+HinxU/6M/8Aih/4B3X/AMh191UUAfCv/DxT4qf9Gf8AxQ/8A7r/&#10;AOQ6P+HinxU/6M/+KH/gHdf/ACHX3VRQB8K/8PFPip/0Z/8AFD/wDuv/AJDo/wCHinxU/wCjP/ih&#10;/wCAd1/8h191UUAfjn/wUE+PniD9oj4P27+Kf2a/Hnw/u9Au0uLPxVq1rMlvbLIyxyQys9qg2SZT&#10;jcPnSPrjB/OOv0o/4KcfGzxN+058abL4F/DHS9Q8U2Phe4MmoW+j25uWudSAKNnYCQlurMhJ2gO0&#10;u7hVNZvwF/4Iz+PPF32bUvihr1r4H01l3nStPK3uon5sbWYHyYsjkMGkPYqDnAB88/AX/goP8bP2&#10;e4bex0XxQdd0CBBHHofiRWvbWNVGFWM7hJEoHRY3VfUGv09X9ojxZ+0J8Ajqnij4S+IPhtLFqEIW&#10;bVGX7Nd/ITmEPsmwdxOTFswMCRjkV7F8Bv2H/g5+zosE/hXwjb3GuRqmdf1jF5fl1GN6u4xET1Ih&#10;VAT24FXv2uLpbP4UxuxAH9owjn/degD4/l716BBJpMfgk/2taC7i+xvhTO0WF2ncMgjqMfSvPTIk&#10;o3I24etej2Gj6RrHgzytX1T+y4fsjL5m3PyspDH8Bj86AKVm3g+b4c6p/wASxItNxb+bE18+D86b&#10;fm3ZGDjvzVrT7fwv/wAKR1RI7eIaN9vBkj+1sVL5j537sj+HjNJH4D8KN8PtUsIPE7S2Ewt991sH&#10;yhXQrx74H51NaeCdCg+C2p6RFrjS6bJfLK97sGVbMfy4/AfnQBThs/Ccnwyt4zDAmm+bIVU3jbc4&#10;fPzbs+vesu4tfD8PhWVbVITa/ZpBhblmG3ae+6tWPwJojfDO205daZrRZZGW42DJJD5GPxP5Vlz+&#10;EdMsfCstrHqbSQi1kTzSo6bTzQBxjR6T/wAIxfCOJBbfuty+cSPvDHOfpVS1/sxfDN15UK/ZvOG9&#10;BMTlvl5zn6Ve/sHT08M31sL8mBvLDS7emGGPzxVGz0bT4dAubdb8tbtKGaXHQ/Lx+g/OgCkzWZ8O&#10;SfZYfKG1/wDloW7H1NcY/Wu2msrOz8PyraXf2pdr84x2NcS/WgD7W/YL/wCQJ4s/37T/ANBkr6rr&#10;5U/YL/5Aniz/AH7T/wBBkr6roAKKKKACiiigAooooAKKKKACiiigAooooAKKKKACiiigAooooAKK&#10;KKACiiigAryL9pb9p7wZ+y34F/4SDxVdNLeXRaHStFtfmu9SnAB2Rr2UZXc5+Vdwzyyq2D+1V+11&#10;4d/Zp0eysVtZvFPxC1vEOgeENNBku72ZjsRmVQWWMv8ALnBLHIUMQced/s2/sia/qHjqP44fH+8i&#10;8UfFu7Cy2GlcNYeGY+THBAgJUyJn7wyFYsQXYmVgDn/gn+zT4y/aO8eaf8b/ANpC1K3MB87wn8N5&#10;ATZ6JA2GElxEw+adsISrDIKrv5Cxxfb9FFABRRRQAUUUUAFFFFABRRRQAUUUUAFFFFABRRRQAV8V&#10;fFD/AJStfBv/ALEm/wD/AG8r7Vr4q+KH/KVr4N/9iTf/APt5QB9q0UUhOBk9KAFor5Xb/gqF+zGj&#10;FT8TRkHB/wCJFqZ/9tq6Dwb/AMFCv2d/HmrW+m6T8UdLW8nYJGuowXFgrMeg33EaLk/WgD6IopAc&#10;jI5FfNXij/gpB+zp4M8Tat4f1n4iCz1fSbuawvLf+xdRfyp4nKSJuW3KthlIyCQccE0AfS1FfN3h&#10;f/go1+zj4w1WHTtP+KWnRXMzBUOpWl1YRZPTMk8SIPxIr6QVgygg5B5BFAC0UV4hqn7anwY0b4wJ&#10;8Lb3xotv47e/h0tdKbTbzm5l2+XH5wh8rLF1Gd+MnrQB7fRRXmfxv/aS+G/7OOm6Xf8AxF8TxeHL&#10;fU5ngs91tPcvMyqGfCQo7YAIyxGBuUZyRkA9MorE8E+NNG+IvhHSPE/h68/tDQ9WtkvLK68p4vNi&#10;cZVtjgMuQejAH2rboAKKKKACiis3VfEuk6HeaZZ6jqVrY3eqTm1sbe4mVJLqUIzlI1Jy7BFZiBnA&#10;UnoDQBpUUUUAFFFFABRRRQAUUUUAFFFFABRRRQAUUUUAFFFFABRRRQAUUUUAFFFFABRRRQB+ZX7b&#10;f/KSP4b/APYjN/6O1Ct2sL9tv/lJH8N/+xGb/wBHahW7X7Lwf/yL5f4n+SP5I8V/+R9T/wCvUf8A&#10;0qYUUUV9wfjIV0X/AARl/wCTZPFn/Y6Xn/pJZ1ztdF/wRl/5Nk8Wf9jpef8ApJZ1+Zca7Yf/ALe/&#10;9tP6M8H/AIsf/wBw/wD28+9qKKK/Lz+kQooooAKKKKACiiigAooooAKKKKACiiigAooooAKKKKAC&#10;iiigDy/9oT9o3wZ+zF4MsvFHjme8t9JvNQTTImsrYzv5zxySAFR0G2F+fp618+f8Pdv2eP8AoK69&#10;/wCCeT/GuS/4LV/8ms+Ff+xztf8A0hvq+09K8C+EjpdmT4e0UnyU/wCXKH+6P9mgDxn4G/8ABQT4&#10;Q/tEfEC38G+Dr/VZ9bngluES7054U2Rrub5ieuK+k6x9L8K6Bpd0LnTtH02zuFBHnWttGjgHqMqM&#10;1418Fv2sLf4xfHz4p/DKPw1JpUvgWYRPqTXolW8zIyZEewbPu5+83WgD32vLvj1+0f4L/Zv0jRNS&#10;8aXF5b2usX66bamztmnJmKlgCB0GAea5L9s/9rCH9j/4a6T4un8MyeKV1DV00oWkd6LUoWhml37j&#10;G+f9TjGP4s54wfnj/gsV/wAk0+FP/Y4Rf+iZKAPrb4v/ALRngz4H+JPA2h+Kbi7h1DxlqH9maStt&#10;bGVXm3xJhyPujMycn1PpXp9fAH/BTL/kun7JH/Y5/wDt1p9ff9AHFfGb4veHfgP8NtY8deK5biHQ&#10;NK8n7TJawmWQebMkKYQdfnkX8M18w/8AD3b9nj/oK69/4J5P8a+y9Q0+11W0e1vbaG8tZMb4biMO&#10;jYIIypGDggH8K+V/+CjHgzw/pv7FvxOubPQtNtbmO0tik0FnGjr/AKZAOCBkUAc5/wAPdv2eP+gr&#10;r3/gnk/xr6h+D/xa8P8Axz+HGj+OPCss8+gasJWtpLmExSHy5XibKnp80bV45+wr4J8Pah+yH8Kr&#10;i60HTLm4k0SJnlms43djluSSuSa9M+NHxm8Dfsv/AAvvPFfimeLR9Bsj5VvZ2cS+bdTtuZLe3iGA&#10;0j4Y44AAZmKqrMAD0mivhNP+CjHxKm0H/hNY/wBlzxe/wz2fahrovv8ASTZfe+1C28j7uz5/v7Mc&#10;+Zt5r6Y+Hf7QWjfHL4JyfEL4Xwr4sLW0jQaPcXAs5/taLlrOZiGEUuSBk5U7lYMUYOQD1Sivnz9k&#10;H9sTRP2sNC8QmLRbnwh4p8P3ptNU8OX8vmT24OQkmdiZBKupBUFWjYEfdLY/w0/bWj+NXx28beBv&#10;AXg2bxF4a8IwudQ8YLfmO3knVSFghj8o72aVWRTvAZY3cEgDcAe7w/EfwvdePJvBUGvWNx4sgs21&#10;CfR4Zg9xBbho18yVRnywTLHt3YLZJXIBx0lfj78Hf2iPiFov/BQH4teMrL4GeINW8S6vpMcF94Ph&#10;vAt1pkY+xjzZH8r5gfLQ42j/AFo9K/YKgDK8VeKtG8D+Hb/XvEGqWujaLYRma6vr6URQwr0yzHgc&#10;kAepIA5NfGHiP/gsX8AdD1j7HZR+LPEFtnH9oabpSJB9cTyxSf8AjlUf+Cylr4iuP2WdMl0oXDaJ&#10;B4htn1pbdiP3JjlWIyY48vzmj68bzGeoFe/fsx/Fz4FeLfAOkaL8I9Z8O22mQ2qbPD1rJHDeQLtA&#10;PnW5PmbuzOwO45O5utAGv8AP2rvhj+01p91P4B8SR6jdWYBu9MuI2t7y3Bx8zROASuSBvXK54zkE&#10;V67XyHrX7D11oP7aXhf42fDi80XwjpEVv5PiDRY4ZI/t7MJEldUQbAXjZDzgeZEHILEmvVv2nv2r&#10;vBH7KPhG01jxZJc3l/qMpg0vQ9NRZLy/kG3dsViAETcpZyQBuAGWZVIB7NRXwte/8FGPiF4Bsbfx&#10;J8Tf2ZPF3gvwHIyifW4b37VLaByAhlgeCLZliq/OyYJA5JAP15pfxY8Iaz8Mk+Idnr9nP4KbT21T&#10;+2QxEK2yqWd2yMrtAbcpAZSpBAIIoA62ivhrT/8Agot46+KIutT+Dn7OPijx74QhkMSa9e36aes7&#10;qSHEcflSBgOOjk84Kg8V6Z+yf+3Fon7THiHXvB2o+FtV+H3xF0GNptQ8N6sd5VFk8tij7UYlC0YZ&#10;XRCDIuAwyQAfTNFfGHxj/wCClWjfB/4yePvhrN4G1HW/EWgpZxaNa6ddGSbXby4ihkS3SNYiYgBK&#10;cv8AP9zhSzKp7r4O/tkSeJfgr4z+InxV8B6p8GbLwrd/Zr231pnZ3zHGylEeKOTcxmjULs+ZnUKW&#10;JIAB9K1gePvG+l/DXwRr3izW3kj0fRbKbULt4Yy7iKNC7lVHU4B4r4tsv+CkHxH8YaNc+LvBH7MH&#10;izxF8PItzxa3Pf8A2ea4iX78iQrBIGCkMPkdx8pG4EHHd+PP2jvCH7UX7Avxa8Y+DpbhbX/hG9Ut&#10;bqxvkVLmznW2YmORVZhkqysCCQQw75AAPoX4Q/Ffw/8AHD4c6N438LSzzaDqyyPbSXMJikISV4my&#10;p5HzI1djX5d/scftpa54P/Zj8C+Avhf8IPEfxc8SaHbXDa3LZFrSw04y3dxJHGZzG++UoVbaAAQ3&#10;DEqwH1P+yf8At0aH+0prfiDwlq3hjUfh38Q9ARpdQ8Oas+8rGsnlsyOVRsozRhldEIMi43DJAB9O&#10;0UUUAFFFFABRRRQAUUUUAFFFFABRRRQAUUUUAFFFFABRRRQAUUUUAFFFFABRRRQAUUUUAFFFFABR&#10;RRQAUUUUAFFFFABRRRQAUUUUAFFFFABRRRQAUUUUAFcl8U/hT4V+NXgnUPCfjLR7fW9DvVxJBMOU&#10;bB2yRsOUdc8MpBFdbRQB+fXh/wAdeOv+CaviKz8JfEGbUfHP7Ot5P5GieMVjae98OqThLa6VRyi8&#10;ABRyOYxkGFfvjRNc07xLo9lq2kX9tqml3sK3Fre2cqywzxsMq6OpIZSCCCDg1B4n8L6R408P3+ha&#10;9pttq+j38TQXVjeRCSKZD1VlPBr4K1bw747/AOCZPiO413wtDqfj/wDZovZzNqGgB/Nv/CzO+Wkh&#10;LH5oucgkgHJWQq2JXAP0Jormvhz8R/DXxa8G6Z4r8Iaxb674f1GPzLa9ticMM4KspAZGUghkYBlI&#10;IIBGK6WgAooooAKKKKACiiigAooooAKKKKAPiv8A4JF/8mhw/wDYf1D/ANCSvtSviv8A4JF/8mhw&#10;/wDYf1D/ANCSvtSgAooooAKKKKACiiigAooooAKKKKACiiigAooooAKKKKACiiigAooooAKKKKAC&#10;msodSpzgjHBIP5inUUAc94I+Hvhn4a6OdL8LaFY6FYtI00kVlCI/Nkb70kjDl3Pd2JY9ya6GiigA&#10;rwb9tD/kj8X/AGE4P/QJK95rwb9tD/kj8X/YTg/9AkoA+HbfVJ7WQfOWTPKsSR+Wa9m0rRZ/GvgX&#10;ybNTJN9jaMAEL8zqQOv0rwyXvXeX2h3GtfDkrb+WHTT5h+8zjJQ47H0oA7mD4S+J1+HOqaTbwf8A&#10;EwmFuIl+0KPuOhbnPHANWrP4Z+K7H4I6poE0RGtTX6zxr9pB+TMf8WePutxXlem2N7pfwX12C7CS&#10;FVs1AiXPSSMegrqNHFx/wzTrQ2/vf7UXA29sw9sUAdAvw18Wx/C220wIy6mk0jti5GcEPj5s+4rL&#10;k8F+IrPwlLaXQY3f2WSM5n3fMVPfNYqtcf8ACkrM7D5n2ibjZ7S9sVBZyT/8IDJlTu+wycbf9lqA&#10;Kf8Awiurx+F72ydf9Kk8oIPNH8LAnnPsao2nhrUrXw9c2k64nklDqN4PHy9/wNV4VlfwRqPHzEQY&#10;4/21qppdjI3hO9jwoZpwf/QaALLaTNpfh2RZlw+1weQeoJrjH611lvYvZ+G5A+37sg+X6GuTfrQB&#10;7L8H/gP45+MGk3eoeAvi/rnws1bR5IfksI/Ps74OrHE8O9A5UoNpbcAGb5fmNehDxn+2v8Epl/t7&#10;wd4Q+O3h+3jkeW88P3I0zU5FGdpKsFTdj+CKB89Ae9df+wX/AMgTxZ/v2n/oMlfVdAHxr4d/4Kjf&#10;DaxvIdK+KPhrxh8HNdZAxtfE+jTeW2Tj5GRS5A7s0aCvp7wF8WfBPxTtGufB3i7RPFMKKrSNpGoR&#10;XJjB6bwjEofZsGtjxJ4X0XxlpUmma/pFhrmmyHL2epWyXELY9UcEH8q+ZPiB/wAEx/gX4w1KXWNE&#10;0XUPh14haUTx6r4Ov3s2gcf884TuhjHsiL7EHmgD6vor4jj/AGdf2sfgm1sPht8ddP8AiNosMjSt&#10;ovxGs2aUjtH9qXzJXHbHmRAdsUh/bt+LHweglPxz/Z08SaRY20W+fxD4LkTU7McgZZd2yJe+WmJ7&#10;YoA+3aK+fPhb+318Bfi79mi0f4i6XYahPtUadrjHTp/MbGIwJgqu2SB+7ZgT0Jr6BjkWRA6MHVhk&#10;MpyDQA6iiigAooooAKKKKACiiigAooooAKKKKACiiigAr5i/as/bIj+D+q2Hw5+HulL48+NmvEQ6&#10;X4btzvW1LqWE90QRsQL8+0suVBYlEy4wv2lf2vtbHjhPgn8BbSHxV8Yb7KXd8VElh4ah4Elxctgr&#10;vTcPkIIUkbgxKxSd3+yn+yLof7Nul32q3l7L4u+JWuDzNf8AGGoFpLm7dm3NGjMSyRbsHGcuQCxO&#10;FCgHPfsp/scv8Kdcv/ib8S9Y/wCE++NmujzNQ165AeOw3LtMFoMDYoX5NwC/KAqqifKfqCiigAoo&#10;ooAKKKKACiiigAooooAKKKKACiiigAooooAKKKKACvir4of8pWvg3/2JN/8A+3lfatfFXxQ/5Stf&#10;Bv8A7Em//wDbygD7Vpsn+rb6U6myf6tvpQB+Y/8AwSM+Cfw7+JfwF8X6j4v8BeGPFWoQ+KZreK71&#10;vRra8ljjFrbMEV5EYhcsxwDjLE96+qfjH/wT5+CHxa8E6jokHgHQfCGpTRt9j1nw7pkVnPazYO18&#10;RBRIoPVG4I9Dgjwn/git/wAm5+Nf+xvn/wDSO1r9B6APg/8A4JTfFzxNqXg/x18G/Gs0s/iD4Z6i&#10;NNheZw5S13SRfZw3VhDJBIoJ6I8ajhQB57+wV8J/BHxQ/aW/a5/4TLwb4f8AFv2HxcPsn9u6XBe/&#10;Z997qe/y/NRtu7YmcYztXPQVf/4JqzQ+L/2vP2qfF+lSLcaDc61L9nuo/wDVzLNfXUkbj1yqbv8A&#10;gXvXjv7Pf7I9j+1P+0t+099t8aeIvCH9heLptn9gzLH9o8+9v8+Zkc7fJGP95qAPr/8AbU/ZZ+Ae&#10;i/sy/ELWbnwL4T8G3en6RPc6fquk6db6fMt6qE20atGq7i8oRNh+9vx1Oa6b/gmheeJL79i34eP4&#10;mN01wsNxFZNebvMNks8i233udgjChO2wJjjFfOvxG/4I8faNJk1Pwx8VNZ1jxLpym50608WW0V7a&#10;TzL8yxSBuArEAHcrrg8qw4PvH/BN79qi9/ac+CM39u2dnY+J/C9wmlXq6fAIIJovLBhmWMfLGSoZ&#10;Si4UGMlQqkKAD6yr8K/2sPAGq+L/ANsP9o/XdCmuINZ8FW8Pie3e1YrKohlsI3dTkYKJM0ueo8ri&#10;v3Ur81fgV4b07xl/wVK/aY0DWLVb3SNU8L3VjeWz52ywytp6SIcdirEfjQB95fBD4nWXxo+EPhDx&#10;xYFRBrmmw3jRqc+TKyjzYifVJA6H3U1+XX/BUPULv44/FL4jLbPI/hr4NeHLEPNCVaL+1NQv7RGj&#10;ZhzkwyHjs1q3Q5Fe8/8ABOr4nP8ABH4S/Gr4Z+NbyQ3Xwe1O+u3VlCj+zsSSExZwWUyQzyZx0nT1&#10;FeL6h4Jvof8AglX8afij4htFg8WfFDXLbxHev5bIfJbWLcQoAT9zJllX/ZnHJ4oA+6P2VfF2jeAf&#10;2H/hr4j8Q6jBpOiaZ4StLm7vbhsJFGsIJJ7k9gBkkkAAk4ryOX/gp9F4jWS/+HvwJ+Jnj3wykjxD&#10;XrLSXW2l2MVZkKLJkcfxFT6gHit/wTa/DS8/4JoeCk+L8gj+Hi+FtMk1PM00RbYYmiVTCRIWMqxg&#10;KvLHAwc4rhfh7+3lez+A/DuifAP9mXx/4p8J6fapp9hdX6/YbNI4hsAFwFnVyMDJZwScknNAH0Z+&#10;y3+194F/az8PajfeEzfWGp6U6R6louqxLHc2pbdtY7WZWRij4YH+HkKeK8++L3/BQrw94H+Imr+A&#10;/A3gTxZ8XvFeikLqtv4TsmngsWzgxvIoY71PBAQgHKlgylR8/f8ABP7UPEmoft//AB7uvFnhi28F&#10;+Ib3TFu9Q0GzuUuI7aZ5oHP7xCVdm372IP3nbocipL3wX+0X+w78evit4w8BfDy2+LXgLx3qzazc&#10;JYh2vYSZZ5ViCITKHXz3UkRyKw2kbSSoAPpT9nf9vTwX8ePHlz8P7/Q9e+HfxGt4jK3hrxRbC3mm&#10;AXewiOcswjIcqyq23LAFVYj4z/aW/aMa1/4KXfDvxJ/wrvxtIPB9td6UNKTS83mr7JL1PtNjHu/e&#10;wtv3B8jIRvSvaPgb+198C/2jv2lfDF54x+HuqeAPjxp9q+labJrbyNFGf3pNqjgqPMIlmx5sKE7i&#10;oJLBTX/aK/5S0/s8/wDYvy/y1GgD6r8TftN+Dvh78DdP+KXjk3vgnR7y3ilXTdYtymoCaQZW28gZ&#10;YzcHKjOArMcKrEfOMf8AwVQsIbaPxFqfwN+Jml/DmULIniybS8weU5ASU/8ALPacr92VuvGeAfKf&#10;+CpHiDV9a/am+A3g+HwxN4602zX+2R4ThnEI1eU3GGgclWGClvt5UkCRwPvV67qH7Ynx61bTbnT7&#10;79jDWr3T7qJree1uPECSRSxspVkdDZ4ZSCQQRgg4oA+sPDfxa8MeNvhbF8QvDWopr3hiewk1G3ur&#10;PrLGgYsuGwVcFGUq2CrKVYAg18c67/wWE+Gtv4Z0TUdA8IeJfEN/exTXd7pkKxLJpdtHK0ZknZWd&#10;QW27goP3SCxXcucv/gnv8O/iF8J/2e/jb4c8a+D9U8HaYz3Go6Paam28hJbWRZEVv4toiiycDJbP&#10;etj/AII1eFdO0n9lrU9agtYV1PV/EFx9pugg82RIo40jjLYyVXLkA8AyOR940AfbXgvxPF428H6F&#10;4igs7vToNXsIL+Oz1BFS4gWWNXCSqrMFcBsEAkAg8mtmkpaACiiigAooooAKKKKACiiigAooooAK&#10;KKKACiiigAooooAKKKKAPy8/b117TPDf/BRP4d32r6jaaXYx+BsPc3s6wxqTPqAALMQBk8Cq/wDw&#10;uj4ff9D34a/8G9v/APF1B/wUO8O6Z4o/4KC/D7T9XsYNRsZPBAL29wgZG23GoEZB9DzXM/8ACifh&#10;5/0Juj/+Aq1yVfEuHB8v7Plh3O/v3v30t+B5mJ8FP+IiT/tf637LlXs7Wvt71/8Ayb8Drf8AhdHw&#10;+/6Hvw1/4N7f/wCLo/4XR8Pv+h78Nf8Ag3t//i65L/hRPw8/6E3R/wDwFWj/AIUT8PP+hN0f/wAB&#10;VrH/AIjtS/6A396/zOT/AIlZ/wCpl/5L/wAA63/hdHw+/wCh78Nf+De3/wDi69U/4IxsG/Zj8WFS&#10;CD4zvCCP+vSzr5+/4UT8PP8AoTdH/wDAVa9//wCCMChf2X/FQAwB4yux/wCSlnXRR48hxrdRo+z9&#10;j5783+XKd+F8Kv8AiGnNL6z7X6x5Wtyf58/4H3zRRRXSd4UUUUAFFFFABRRRQAUUUUAFFFFABRRR&#10;QAUUUUAFFFFABRRRQB+f/wDwWr/5NZ8K/wDY52v/AKQ31R2P/BF34I3NjbzP4l8eBpI1c41Czxkg&#10;H/n0rvP+CpvwR8b/AB6/Z/8AD3h/wFoE3iLWLbxPb30trDLHGVgW0u0Z8yMowGkQYzn5q+v9NjaH&#10;T7WNxtdIlVh6EAUAeF/sqfsXeCP2P4/E6+DdT17UR4gNsbr+3LmGXZ5Hm7NnlxR4z5z5znoOlfO3&#10;7EhH/DwT9qwd/tg/9KHr9Bq/PD4jfC/42/sr/tieMfjN8MfAMXxP8HeNLcR6jotpdeVdW8mImY45&#10;YMZY2ZXVJF2yOpCnaaAJ/wDgtdIo/Zp8HoT87eLoGC+wsrvP8x+dP/4LFf8AJNPhT/2OEX/omSvL&#10;f2wPhN+1B+2t4D0vxDqHw2j8HWGj3oj0rwPFfxz39x5qHzry4kdkVVTYqKpUP87fLj5j9Gf8FNPg&#10;f44+OPgX4eWPgbw/N4gu9N8Sx313FDNFGYoRE6lyZGUHkjpzQBxf/BTL/kun7JH/AGOf/t1p9eq/&#10;tUftYfFL4F/EOw0DwT8BPEPxS0m40uO+k1jSY7pooZmllRoCYraRdwWNG5YHEg46E4X7d3wR8b/F&#10;j4t/s4at4T0CbWdO8MeKPt+sTxzRILSD7RZtvIdgW+WKQ4UE/L9K+x6APnP9kr9pD4ifH268Tx+O&#10;vgzrfwnTS0tmtJNYjuFF8ZDJvCedBF9zYucZ++M470/+Ck3/ACZH8Uv+vS1/9LIK+mK8J/bl+H3i&#10;H4qfsp+P/CvhXTJNY8QalbW6WljG6I0rLdQuwBchRhVY8ntQBD+wX/yZz8Jv+wHF/Nq+T/8AgrTe&#10;6zrHxd/Zy8KWGjp4lt7zV5Z08O3FyILfVrkz2sccEjswVdwZo9xI2iZuea+zP2QfBWt/Dn9mX4c+&#10;GfEdg+l65pmkx295ZyOrtFICcqSpIPXsTXBft5fsm6h+1B8P9En8LalFovxB8J3p1HQr+Z2jXcdv&#10;mRF1yYyxjicOAcNEvQEkAHGj47ftmjgfsy6EB/2N9l/8fqh/wTY+BvxT+Cur/GF/iB4Nj8D6N4i1&#10;O31TRtJtdQtbqCBma586NPJkfaFU26jcBkKMdDjJt/2rP2u7Hw6PDV1+zDJd+OVg8geIF1WMaa02&#10;MCVo1GzGeSBcAehAr0D9mD4Q/FH9mf4D+MvEfi+81P4o/FXW3fVD4fi1LdDHN83lWsbyMI0y8jNL&#10;IgCjdhQ4jUsAfGv/AAU8+y/AT9pEeIvhLr11ofjrxl4cvYvFmlaTCSPsjrta4Y4IUypG7NtwVNsJ&#10;cqzbj9+fsH/D7wD8P/2X/Bkfw7vY9Y0jU7VdRutY2qst7duAJmlCk7WRlMWwklBEEJJUk+UfsT/s&#10;k+IrO68d/Ff49adDqfxO8dtcWl1p16Y7iOy09vkaEgFkHmKAu0FgsSxoMZdaq/sm/Bf4pfsh/tA+&#10;L/h7aaJe+I/gHrkzaho2sieItpEzDcEdGl37cAxOQp3GOKQBQzigDn/2d/8AlLX+0L/2L0P8tOr9&#10;A6/Oj4meAPj1+z5+3Z45+L/w5+GcfxJ8O+MNKhshHFepEYSI7YOHyQyOJLbIOChSQc7shf0UhkMs&#10;SOUaMsoOx+q+x96APNfjB8avhp8PdV8M+CviDqNvDP48mfSdN0y806a6g1JmaOJ4X2xtGFJuI1Pm&#10;kLh+eM188fFH/gkj8BviFeTXulWeseBbuQMxXQLwfZy56MYplkAAP8MZQY9K9D/bj/ZHH7V/w506&#10;30nVV8P+OfDty1/oGrOzqiSkDfFIVyyo5SM71BZWjRhkAq3gfh79pL9tT4W6amgeMfgHH4/1C1/d&#10;R67pdwq/aVHSSTyC6EnrkLHxjKg5oA4XR5PjJ/wTb+PHwx8Ja14+uPid8JfGd4mjwwXxdGsj5kcZ&#10;MSO0hgMfnI4VG2SDcCFOGWH9r/xB43vv+Co3w+h8KeEbXx1rXh7QkuNH8OahfR2kFxII7qZpg8jq&#10;odGPmZByfs6+leieA/2f/jv+1p8ePB3xN/aC0zT/AAN4Q8GXBvdD8H2LhpprgNG6M+HcqpaNC5kb&#10;cfJCrGquWHon7b37Lfjvxx4+8D/Gv4OXVrH8UfBg8ldPvZBHHqVqGdhEGYhQQZJVKsVDpM3zqVGQ&#10;Dn/FvxQ/a/8AGvhXWfD2qfswaDPpmrWU1hdRN4vsiHilQo6/6/urGo/2SvhzqH7Ov7CvjDw7+0tp&#10;FvovhjTb+7kksbq6iu0bTZFgcLm3kfJe4eYBAdxYgY5Gcnxp+0Z+1r8V/CN/4H8O/s5XXgbxFqUB&#10;sZvFF5rSm2tVcbZJYgyIFYAkqRI5HBAY4Fd3r37EviXUv2B9U+C1z4yl13xxfRx302taldTywSXq&#10;TxziEM5LCECJYgcdt+wElaAOC+EP7Yfj7xN4MtdC/Z3/AGVdYk8D2ULR6NqWt6rHptmYg7cjzF2S&#10;HduyEnY5zyTXBfsl3/xB1L/gqT47vPijpej6J44uPB4a/sdDcvbRDbYCJQS75byxHn5iM5xxXcfB&#10;P48ftO/Cn4aeG/hjP+y1favrXh/T4tIttWTXYbWylSJPLjdzsaPIVV3ES4Y5OVzVf9nf9nv47/D7&#10;9va5+JnxK06z8Qx+LtDnTVNb0GRBY6XK20w2wV2ErKiWsMYIVvvrlmwz0AVvhP4d0/W/+CznxevL&#10;y3Wa40fw1HfWTt/yymNrpkBYe/lzyr/wKtL/AILU6nd2v7NXhSzhDJaXfiqH7RIpODttbkqh9QT8&#10;31QV3Xwp+B/jjw//AMFNvi78TNQ0Ca28Da14aisbDWGmiKTzBNMBQIG3jmCbkqB8h9Rn1b9tD9me&#10;H9q74Fal4LW8j07WYZ01LSLyfd5MV5GrqnmYBOxlkkQkAlQ+4AkYIB7Roej2Ph3RbDStLtYbLTbG&#10;3jtbW2t0CRxRIoVEVRwFCgAAcACvmf45fA/4e/B/9lf9oa78CaFbaNLr+h6pd6q1tcSSia4EMxPD&#10;uwTBkf5F2hc4AAAFeVeHv2kP2vPh74VtfBWtfs5yeMPF9lB9jh8V22rothdFRtjnlRVKkkAFv3se&#10;STwnQWPhT+xr45+Hf7Jnx4fxE8fiD4y/FKwvrvUbSyeMRrcPFMYrcN8qF/MnlZmGEzJtXKqGYA9E&#10;/wCCW+h2WjfsQ/D+W0tooJtQa/u7uSNArTym9nQO5H3mCJGmT/CijtXzn8R5G0n/AIKjfEWe0/cS&#10;3Hg21aV04Ln/AEJcn8FUfgK+vv2EPh34i+E/7J/gHwp4s0yTRvEOnRXS3VjI6O0Re8nkXJRipyrq&#10;eD3rwT4i/s8fETWf2+PGHj2y8MTz+Eb3wxBYW+prPCEknU22UCl9wxsfkjHFAH3vRRRQAUUUUAFF&#10;FFABRRRQAUUUUAFFFFABRRRQAUUUUAFFFFABRRRQAUUUUAFFFFABRRRQAUUUUAFFFFABRRRQAUUU&#10;UAFFFFABRRRQAUUUUAFFFFABRRRQAUUUUAFMmhjuIXilRZYpFKujgFWBGCCD1FPooA+CPiT8BfHv&#10;7D/jTUfir+z7Zya98Pr2X7T4p+FuWMar/wAtLixAyVO0fdUExkcB4/3afV/wD/aC8F/tJfD+08W+&#10;CdTF5ZyAJc2cuFurGbHzQzxgnY4+pDDDKWUgn0ivi74/fso+Lvhf8QLv44/s2yQ6P4zb954h8GMN&#10;um+IoxksREMBZjzkAruJLKySZMgB9o0V4h+y3+1j4U/aj8JzXWlpLoXivTD5Gu+FdQOLzTJwSrKQ&#10;QC8e4ELJgZxhgjBkHt9ABRRRQAUUUUAFFFFABRRRQB8V/wDBIv8A5NDh/wCw/qH/AKElfalfFf8A&#10;wSL/AOTQ4f8AsP6h/wChJX2pQAUUUUAFFFFABRRRQAUUUUAFFFFABRRRQAUUUUAFFFFABRRRQAUU&#10;UUAFFFFABRRRQAUUUUAFeDftof8AJH4v+wnB/wCgSV7zXg37aH/JH4v+wnB/6BJQB8IS969EbUNa&#10;0/4e+ZogmNwLCVv3MAlO4ISnBU98/WvO5e9eiHxI/hr4fidYmm/0GRyqybM7VJxnB9aAM+08eePb&#10;P4Q63fefdRavCLQQs2nxhhmSMP8AIY8HgnqOK09F+K3jlf2c9Z8RvqUq+I7fU1ghuDYwhljJiBHl&#10;+XtP3m5K559qqaf8WIF+E+savPoMdylutrutpLgESb3ReSYz0Jz0PStfRfilpcn7P+r+I28IWbWU&#10;GpCBtJMiGORiYhvJ8rGfmH8J+71oAqWfx28br8HbPXLjUpJtWknmR5vscCkqBJgbRHtH3R2ptv8A&#10;F3XtX8Gyahd3hF19keUyNDEvzBTzgIB29Kk/4W1oZ+EVtrA8CaeLN5pUGm74/LUgSZOfJxztP8P8&#10;VYk3xC0rUvBc19F4Us7OD7JJJ9ljdNu0Kfl4jAxx6d6AKy+OtQvvCV9evqMb3SCIq22PI3MueAMd&#10;z2qnY+IL+68N3Uz3G+5WYKp2LnHy9gPc1zU3jC0n8IX97DokFtHGISbdHXDbnUDkIOmfSsyz8WG4&#10;8K3l3Ha/ZxHOE8tZev3ec4HrQB2a3d1c+HZWuixba/3kC9j7VyL1QXxJdah4XlYSzRfLIf8AXE9j&#10;XFHV7xf+Xq4P/bVv8aAP0a/YL/5Aniz/AH7T/wBBkr6rr8u/2ef2vI/2a7qGTxZ4a1O4+HutTW9r&#10;qXi63Jmj0m42v5IeNQWKsN5PQ4GUDlStfpvoutaf4j0iy1XSr631PTL6FLi1vLSVZYZ4nAZHR1JD&#10;KQQQQcEGgC7RRRQAUUUUAeT/ABU/ZR+EHxrkmn8Z/D3Q9YvpgFk1EW/2e8YDoDcRFZcD/er58b/g&#10;mze/DHdcfAn42+NPhjI1w1xJpd1ONR0yTjhfIzHyOPmk8w4GMd6+26KAPiRfHX7a3wSlA8R+BvCX&#10;xz8P2sTvLf8Ahu6GnalKATtJRgql8dUigbOcA960/Df/AAVG+GFveR6V8TNC8W/B7XyqlrLxRo02&#10;wknHyNGpcqP7zogr7IrJ8T+EdD8baS+l+ItF0/XtMkOXstUtY7mFiO5RwQfyoAzPAvxU8GfFCze6&#10;8H+LNF8U28YBkfR9QiuvLz0DbGO0+xwa6mvk7x5/wTF+B3irVJNa8P6Xqnw28RmXz4tV8HajJaNC&#10;+Mfu4m3RRr7RovfBGc1ykf7Pv7W3wT+yp8OfjhpfxL0SBnlbR/iLZt557iP7SvmSyD6yxAdsCgD7&#10;cor4hb9vb4nfB+CY/HT9nXxR4fsbaINN4g8IumqWQbIGX+YJEvPUzMe2K9i+Ff7eHwI+MBtodC+I&#10;uk2+oTlUXTtYc6fcGQ4/dqswXe2Tj5CwPYmgD3yikVg6hlIZTyCORS0AFFFFABRRUdxcRWlvJPPI&#10;kMMal3kkYKqKBkkk9AB3oAkr4m+OP7T3jL49fEC9+CH7NlxFNqsIC+KfiGrbrLQYWJVo4JBw05wR&#10;uXJGGCDcGeLn/iN8bfHX7d3jLUvhX8B76Xw/8MLGX7N4r+JgDAXAz89rYkY3AqeSCC+RykfzS/XP&#10;wO+BXg39nb4f2Xg/wRpS6dpdv88szYa4vJj96eeTGXkbA56AAKoVVVQAc5+zF+yz4N/ZX8C/2H4Z&#10;gN3ql3tl1fxBdKDeanMM/NI3ZFLNsjBwoJ6szM3sdFFABRRRQAUUUUAFFFFABRRRQAUUUUAFFFFA&#10;BRRRQAUUUUAFFFFABXxV8UP+UrXwb/7Em/8A/byvtWvir4of8pWvg3/2JN//AO3lAH2rTX+430p1&#10;FAH5D/sXfFr45/sd/DvXPCf/AAy5458Xf2jrEmqfbBDdWQTdDFF5ez7HJn/VZ3bh97GOMn2Pxf8A&#10;tDftiftGaNeeGPAHwJuvhJBfRG1u9e1+8eK5tUc7WkgklWDYQCfmSORx1XDAEforRQB4X+xv+y5p&#10;v7JfwbtvCFte/wBq6rc3Dajq2ohSqz3TqqnYp+6iqiKo77SxALGvhX4RePPjP+yX+0F+0Jqem/s5&#10;eM/iBp3jLxPNc213bQXNrEsUV3eMjowtZRIsi3IIIwML3zx+r1FAH57eIv2xv2rPipo934f8A/sv&#10;6z4J1u8ieJNY8QXT+XbAgguhnhtow4zlSzEZAyrdK9u/4J/fsn3H7JvwVfR9angu/FutXZ1HVpLZ&#10;t0cLbAkdujYG5UUZJ/vO+CRivpuigAr4O/Z5+GHjDQv+Cnnxx8Xaj4X1iw8K6lozw2WtXNlJHZ3L&#10;mSwIWOUja5xG/AJ+43pX3jRQB+XH7f37M/xM1D9pq4u/hhoGqXWh/FrR7PQvEmo2drLcQWckd5b7&#10;pZSnECeXBaks2AVE/qxH07+3V8Jbx/2B/E/w98BaDf6vJZWWkafpek6dA9zcNDb3toAFVQWbbHGS&#10;TjopJr6qooA/P34yfsueOfjT/wAEzfhr4K0ewurHxr4fstM1FtBvF+zTXDxQPFJbOJCuxgJmcBv4&#10;owOM5F/4Tftt/Eex+HXhnwZZfss/ED/hNbCxt9LS0/s9tO0dWjjWMMbiVALeP5QcMuFHG44zX3nR&#10;QB+cX7D/AMK/i/8ADj9uX4na18VvD12LvxRorXj69p1pPJpBupZbef7NHcFdoMas8eC2AYSAzfKW&#10;17P4lftA/sYfFnxvp/inwZ41+Ovw117UGvdB1jS55dRutNiGf3LLtYp8rRqVbYpaNmTO5q/QaigD&#10;84P+Eb+I/wC3d+1T8K/H2ofCjVPhN4D+Hd4t++peI4vI1LUpUmjnjiVGVWZN8SAYBRA0537mCV0H&#10;7eXg34jeBv2pvg98ePBPgLUviLY+HrWTTb7StHieWdTmYjKxq7qrJcSYcIyqyANjcoP3/RQB8H/t&#10;OfBv4gftXfC/4TfG7wJ4bvPBPxg8Jz/2jb+F9bxBOQJlJhczLH8yvCrrvCKyO+fvCq1x/wAFCvjL&#10;eeFTpNh+yz46i+I0kf2ZPtGn3H9lx3BG0TFvKDGIN820lRt48wffr75ooA+XP2Z/hF8VvAP7Mfii&#10;2+K/inVPGHj/AF22u7p7O6vGvf7OVoCsdpG+5gzZyzFPl3PtXcEDNi/8Es/APiX4b/srW+j+LNA1&#10;Lw1qw1m8mNjq1q9tMEbZtbY4BwcHBx2r69ooAKKKKACiiigAooooAKKKKACiiigAooooAKKKKACi&#10;iigAooooAKKKKAPy+/bw/wCUi3w5/wCxH/8Aa+oU+mft4f8AKRb4c/8AYj/+19Qp9fz5x/8A8jWH&#10;+BfnI/pHw6/5FE/+vj/KIUUUV+an6kFejf8ABGL/AJNh8Vf9jnef+klnXnNejf8ABGL/AJNh8Vf9&#10;jnef+klnX7L4c74v/tz/ANuPxDxM+HCf9v8A/th98UUUV+0H4WFFFFABRRRQAUUUUAFFFFABRRRQ&#10;AUUUUAFFFFABRRRQAUUUUAFFFFABRRRQAUUUUAFFFFABRRRQAUUUUAFFFFABRRRQAUUUUAFFFFAB&#10;RRRQAUUUUAFFFFABRRRQAUUUUAFFFFABRRRQAUUUUAFFFFABRRRQAUUUUAFFFFABRRRQAUUUUAFF&#10;FFABRRRQAUUUUAFFFFABRRRQAUUUUAFFFFABRRRQAUUUUAFFFFABRRRQAUUUUAFFFFABRRRQAUUU&#10;UAFFFFABRRRQB8p/tSfsb3XjbxVbfF34Q6mvgb426QN8V/DhbbWkVceRdr90kqNocg5X5HDKFKbX&#10;7K37Ytn8bru/8D+M9K/4QL4y6CTDrPhW7JXzWUAtPalj88TD5tuWKgjl12yP9JV87/tYfsc6J+0d&#10;Z2Ov6VqE3gz4p6EPM0LxfprNFPCwO5YpihDPHu5B+8hJKn5nVwD6Ior5G/Zp/a+1uTxt/wAKV+PF&#10;hH4S+MVkAtrebRHYeJIeQlxbNwu99rZVcKSp2hTujj+uaACiiigAooooAKKKKAPiv/gkX/yaHD/2&#10;H9Q/9CSvtSviv/gkX/yaHD/2H9Q/9CSvtSgAooooAKKKKACiiigAooooAKKKKACiiigAooooAKKK&#10;KACiiigAooooAKKKKACiiigAooooAK8G/bQ/5I/F/wBhOD/0CSvea8G/bQ/5I/F/2E4P/QJKAPhC&#10;XvXpEeuW2h+ABJd6fY38TWMjMt7b+aAqqcgD0IPPrgV5vL3r0qEeHW+Hrp4ik1KO2awkGdN8vfs2&#10;Hf8AfBGcYx+NAFW38VeGbz4T61czaZpttYqLUyxQWACHMibflxzg4x6Vp6TqHgub9n/V5wFTw8NR&#10;US7LQAeZmLHybeedvOKybfw34IvfhLrFtp9zrp0yZbUu1w0ImAEiFMYTHYZ49a1NI8AaPJ+z7q+i&#10;Wlzemxm1JZWkmdPMDAxHAIXGPlHb1oApZ8Af8KhtSLu4/sXzpdj/AGYbt2JN3y7P97tWM58IjwXM&#10;bO4mew+xyfM0IB2bTnjYPftW3L8K7VfhHbaRFdTGFJpXDtKu7kSZ52Y/i9KxG8Aw6f4MlsvPdk+y&#10;SRbt4JwVPfb70AcPJPoKeEL9rdt9kBDv3Rdt67eNv0rL0+/04eFryWGGFoFnAZTD8pPy9Rj6Vqze&#10;GbOz8I6haNLMYW8kMwZd3yuuMcVk2Gm6Zb+FbyIyXRtWnBY5Xfn5enGMdKAKjX0N54XlMNvBANsh&#10;/cx7OzVwcld4y6avhWUae10ybZP+PnbnGGz0HrXByUAfeP7AfhfSPG3w7+IWg69p1vq+jaglnb3V&#10;jdxh4po2SXKsD/kda5S+03x3/wAEw/EZv9ITUfHn7MOoXe6608kz3/hOSRiWZPWEscgn5WPytsdg&#10;8vf/APBNv/kXPGX+/Y/+gS19i31jbapZXFneW8V3aXEbQzW86B45UYEMrKeCCCQQeCDQBj+A/H3h&#10;74oeENL8U+FdWttc0DU4RPa31q2UdTwQQeVYEFWVgGVgVYAgit+vgLx98KfG3/BPbxXq3xM+DdhN&#10;4m+DGoTG88WfDxWJbTAF+a9syckKqj5sfdAXcGRQ0P2H8F/jZ4Q/aA8A2PjDwVq0eqaTdfI65Amt&#10;ZgAWgmTOY5F3DKnsQQSrAkA7qiiigAooooAKKKKACiiigAryP4qfsk/Bz41zTXHjL4d6Jq19NjzN&#10;QjgNtePjoDcQlJTj/er1yigD4j/4du6r8Lf33wJ+OXjT4bHz2nbSL+Uajpj56KIPkAx/ecSHH50L&#10;8Rf20/gg4Hin4e+Fvjh4ftIGaXUfCt39g1KbHRjGwG5/VIrc56A96+3KKAPjrwz/AMFRvhUt8mk/&#10;EfSfFXwh8QYXfYeKtGmCksSMq0as20f3nRPyGa+oPBHxM8IfEyxe88I+KdG8UWseN82j38V0qZ6B&#10;jGxwfY1c8VeDfD/jrS20zxLoWm+IdNY7ms9Vs47mEn1KSAj9K+Qfj7+wT+zd4J0HV/iPcXGofBiT&#10;TM3kniHwvqctqbdj8qiOE70BYkKI4UVmJCryaAPsfX/EGmeFdFvdY1nULbStJsYmnur28lWKGGNR&#10;lnd2ICgDua+CNa8SeN/+Cm3iK48P+FJdS8C/s02Nx5WpeIvLMN/4oaN/migVvuxEjgMCFxukBbEK&#10;/N/g/wCBf7Uf7XnwzWe28UXnib4Q6dqf2vRdL+JF9LaXPiGFXyplMGZXQhQPnnCqWPlPkFh9UaD+&#10;2/4x/Z08OwaP8Xf2Z/EPgDw5pNtHDFqXgpIr/S4AMALhSsUKDtiVz2x3oA+zPh38OvDXwn8G6Z4U&#10;8I6Pb6F4f02PyraytgdqjOSSSSzsxJLOxLMSSSSSa6OvCPhZ+3N8C/jE1tD4e+I2kJqFwVRNN1WQ&#10;2Fy0hx+7VJwhdsnHybgexNe7KwYAg5B7igBaKKKACiiigAooooAKKKKACiiigAooooAKKKKACiii&#10;gAoopkkyRqzEjAGetAD6KxLzxdY2OfMEpx/dAP8AWsW6+LWi2mQ8d2cf3Y19cf3q6Y4atP4YtnLL&#10;FUYfFJI7Wvir4of8pWvg3/2JN/8A+3lfRdz8ffDdry8GoH/dhT/4uvm3xtfQ69+254A+L9uSvhjQ&#10;PDt1pN1byDF200nn7SiDKlf3q5JcHg8V0LL8W9qbMHmOEW9RH25RXk8f7S3hSRtottUz7wJ/8XVi&#10;3/aI8MXD7Vg1IH/ahT/4uk8vxa3psFmOEltUR6hRXF6f8WNF1JtsSXSn/bRR6f7XvXUWOrW+oRh4&#10;mwP9ojP865Z0alP442OuFanU+CVy5RSBg3Q5paxNgooooAKKKKACiiigAooooAKKKKACiiigAooo&#10;oAKKKKACiiigAooooAKKKKACiiigAooooAKKKKACiiigAooooAKKKKACiiigD8vv28P+Ui3w5/7E&#10;f/2vqFPrI/4KOzeItO/b1+Hl54a8NTeKtTPgvZDpsEoiaXFxfbyGIONqtu6VwX/CXfG7/oguqf8A&#10;gzT/AON1+F8b4KpiMzjOM4L3F8VSEXvLpKSfz2P3PgnPMBluWyo4mTUnNvSMnpaPWMWj1SivK/8A&#10;hLvjd/0QXVP/AAZp/wDG6P8AhLvjd/0QXVP/AAZp/wDG6/Pv7Lrf8/Kf/g6l/wDJn6D/AK2ZR/z8&#10;l/4Lqf8AyJ6pXo3/AARi/wCTYfFX/Y53n/pJZ18y/wDCXfG7/oguqf8AgzT/AON19Nf8EYd3/DL3&#10;igspRj4yu8qe3+iWfFfrPAOFnhnieeUXfk+GcJ/zb8rdvnufk/HmbYPNFhvqsm+XnveMo78tviSv&#10;t0Pviiiiv1w/IwooooAKKKKACiiigAooooAKKKKACiiigAooooAKKKKACiiigAooooAKKKKACiii&#10;gAooooAKKKKAIbq8gsYTNczx28Q4MkrhVH4mqP8AwlGjf9Bex/8AAlP8a4P9pK4ktfhPqMkTbHE0&#10;GDgH/loPWvjWTxBf5/4+P/HF/wAKAP0Li17TJ1zFqNpIP9idT/Wop/EljB/y3jf/AHZF/wAa+Vfh&#10;DqH2jSWe5lBk25yQB/G3p+Fd9JqdqvWdB+NAHrdx47sIM5BbHo6/41l3Hxa0u3+9DJ/32n+NeTXm&#10;rWfP+kJ+fvXH63qVqyridD07/WgD30/GzRx/ywk/7+J/jUsXxm0eRc+Wy/70qf418sNfW+f9cv50&#10;yS+t9v8Arl/OgD67s/ihot4QDcRQ5/56ToO31rVTxpoLLltZ09PZrqMf1r4hmvIWJxIv51zXiq88&#10;m0WSGQBtwGevrQB+gn/CaeHv+g7pn/gZH/8AFVd07WtP1jebC+tr0R43/Z5lk25zjODx0P5V+d/g&#10;HQdO8S6HDdap4tt9KuHDFopLYMRh2Uchl7AHp3r6e/ZW0ax0WTxVFYa5FrcZFpl4ofL2f64/3j1y&#10;f++a8GnnWEq414CPN7RX+xJR03963L+Opp7NqPMe/UUUV7xmFFFFABRRRQAUUUUAFFFFABRRRQAV&#10;ga7460Tw3cCDUbwwSld4XynbjJHYHuDW/XyT8b7y6vPiBJpzTyJBIJPmjch1xLIRg9B0HatKdN1Z&#10;qEd2Z1KipQc5bI+gl+MXhJumqH/wHl/+JqRfi14WbpqR/wDAeT/4mvlW10hVQD7VdHA6mQZ/lV+L&#10;SFb/AJerr/v4P8K9v+x6v8yPD/tml/Kz6fX4p+GW6aif+/En/wATTv8AhaHhr/oIH/vxJ/8AE181&#10;Q6KpH/H3d/8Af0f4Vch0GNut3ef9/R/hU/2TU/mH/bFL+Vn0O3xS8Mr11E/9+JP/AImmH4s+Fl66&#10;kf8AwHk/+JrwaPw1AwGbq7/7+D/CrMfhS1PW4uj/AMDX/wCJqf7LqfzFf2tT/lZ7W3xi8JJ11Rv/&#10;AAHl/wDiahb42eDY/vasw/7dpf8A4mvI4/BtgwO6a6P/AAJf/iajm8D6af8AlpcH6sn/AMTU/wBl&#10;1P5h/wBq0/5T1l/j14Hj+9rDD/t1m/8AiKgk/aI8Ax/e1th/26Tf/EV4/N4E00t96c/in/xNUp/A&#10;Ol4584/98f8AxNV/ZdT+YX9rU/5WezN+0t8O4/va8w/7cp//AIimf8NN/Dj/AKD7f+AU/wD8RXhk&#10;3w/0nJ+WQ/8AfH/xNUpvAOlL/DJ/45/8TVLKaj+0T/bFP+Vnv/8Aw058OP8AoPt/4BT/APxFdJ4P&#10;+LHhbx5dSW2iakbyaNDIym3kjwoKgn5lHdl/Ovk+bwLpnIxIP++P/iam+E+mt4U+K32exu7k28un&#10;b2EknO43CA9ABjCisMRl1TDw9o3dHRh8yp4ip7NKzPtmiiivJPXCiiigAooooAKKKKACiiigAooo&#10;oAKKKKACiiigAooooAKKKKACiiigAooooAKKKKACiiigAooooAKKKKACiiigDx/9pn9l3wb+1L4G&#10;GheJ4GtdRtCZtJ16zAF5pkxx88bd1O1dyHhgB0ZVZfn34M/tReMv2cPHlj8FP2l7tBcz5Twv8SHJ&#10;FnrUIYKqXDnhZlyoLtg8r5nJEkv3FXDfGj4NeD/jz8P7/wAI+ONKi1TRLn94N52yW0oBCzRP1jkX&#10;Jww7Eg5ViCAc3+1144g+HP7MHxR1+af7M1v4evIbeT0uJYzDAPxlkjH41wf/AAT0/aOH7SH7N+h6&#10;jqF39p8V6GBo2t75C0rzRqNk7Z5Pmx7HLdC5kA+6a/Nr9pr48+Ivg98IvF37NM/jnRPi/wCDbk2r&#10;aB4p0/UY57zTYYbpJTZXQQtkqYgACflHAJXCRcz/AMEuf2jm+Bf7SFjouo3LReFvGvl6PeqWASK5&#10;LH7JOeP4ZGMZ5ACzuxzgCgD95KKKKACiiigD4r/4JF/8mhw/9h/UP/Qkr7Ur4r/4JF/8mhw/9h/U&#10;P/Qkr7UoAKKKKACiiigAooooAKKKKACiiigAooooAKKKKACiiigAooooAKKKKACiiigAooooAKKK&#10;KACvH/2pfCmo+MvhnHYaZa3F3ci/il8u3haVtoVwTtUE45HNewUUAfnBJ+z/AOMiTjQtW/8ABZP/&#10;APE11ifA/wASa54XfSLjRdStW+zPb+dNYTKo3qQW6DgV950jKHUqwypGCKAPz31D9m+/0v4b6t4d&#10;k1KGGa8FvtkeFwF8uRGPBOf4cVmWvwlm034A6v4ROqW8l5c6ityrqh+7ui425yfuGv0Cv/Bui6o2&#10;brTopj/tZ9c+tZrfCnwk3B0O2P8A31/jQB+e83wuuYfg/a6AL6J7qOeVztjOcMJMfL1/iFZCeBZ7&#10;HwVLpr3KecbOSH7hByVI6fjX6Nn4ReDj10C1/wDHv8arzfBPwNPkyeG7Rs9c7v8AGgD8w4/Al0vh&#10;G/07zcyzCEBhGf4WUnj8Kl0P4Ta3PoNzpdvaXV3LNN5gMNrI3QLxgD2r9Mh8CPAK9PDFn/49/jWn&#10;pvwt8KaPKJLPRLe3cZwy7u4x6+lAH5n2/wCz546g0c2SeEtfcsGXzV0i4I5z/s+9Y7/ss/EA/wDM&#10;ta5/4Jrn/wCJr9b441hXai7V9BT6APl39hf4ba58OdD8UQ63p95YPctaGMXlpJAW2rIDgOBnGR0r&#10;6ioooAK+G/jH+zJ4x/Zj8fah8bf2bbNZBMPN8VfDSPK2mrwLkl7WNfuzLl2VF5yT5YOTFJ9yUUAe&#10;T/s3ftMeDP2oPAaeI/CV5ieHbFqekXBAu9NnIz5cq+nDbXHyttODwQPWK+Ov2kf2RfEeh/EA/HP9&#10;nu4g8N/FS23y6porfLYeJojgyRTJkL5j45JwGbDbkcCQemfsqftc+HP2nNBvYEtZvC/jzRWNvr/h&#10;HUspd2EytschWAZow+V3EAg/KwU8UAe80UUUAFFFFABRRRQAUUUUAFFFePftNftR+Df2WvBC634m&#10;me71S9LQ6PoFmQbzU5xj5I17KCy7nPChh1ZlVgDf+Onx48G/s5/D2+8Y+NtTFhplv8kMEYD3N7MR&#10;8sEEeRvkbHTIAALMVVWYfJPw3+Cnjf8Abu8Y6b8VPjxp83h/4ZWMpuPCfwyZmVbgfwXd8DgsCpOA&#10;QC/osXyy73wN/Zd8X/Hjx9afG/8AaThW41iMmTwv8PZBustAgJDK80Z4ac4U7WGRtBfL4SL7aoAZ&#10;DDHbQxwwxrFFGoRI0UBVUDAAA6ACn0UUAePfFT9j/wCDHxpmmuPF/wAOtE1G/mOZdRggNpeSHAA3&#10;TwlJG6d2NeBp/wAE49e+FKiX4E/Hfxn8PQsrzf2Pqki6lpjE9FEPyKMf3nWQ4496+3aKAPiIfE79&#10;s/4HMR4u+G3hn42+H7O3LS6p4Qu/seozHP3jEwy746xxW+D2Petrwr/wVG+Ekl+ukfEGx8T/AAk8&#10;RAor6d4r0eZOWOMho1YhM8bpFTv2Ga+w6xPFngjw54+0s6Z4n0DS/Eemltxs9Wso7qHPrskUjP4U&#10;AQeC/iN4U+JFg994T8TaP4ns0ID3Gj38V2ik9AWjYgH610VfJPjT/gmH8Ftc1Z9c8J2+ufC/xHva&#10;aPVPB2qSWxjcg/djbeiL/sxhOnBFcwvwP/bC+CK26eAfjJofxZ0S3jdzpfxAsmiui2chBOpeSX6v&#10;OgHTGKAPt2iviFv+Cg3j34RRzn47/s9eLPB9lbook1/w2U1Sw3k4O98rHGvpiVyemO9e2fCv9t34&#10;HfGR7WDw18RtHbUblljj03UpTYXTyHHyLFOEZ27fJuBxwTQB7lRSAhhkciloAKKKKACiiigAoooo&#10;AKp6pqcWlW4mmKhSwX5mC+vr9KuV5P8AGLx1aaDqVtpd5eRWkbwrcgyMBk7nX09vWuzCUHiKypnF&#10;jMR9WouoZ/iD4gapesUhnaGHH3GjQ5PPOdvvXE6jdzXjb5n3t64A7D0rbFul5Huz7BqqyeHXkHEp&#10;P/AP/r193RjRoq0Ukfn9aVeu7zbfzOWuKy7jvXVX3hm+X/VwSS/RayJ/Deqc/wCgzf8AfNd0akO5&#10;wOnPsc1cfdrMuOhrpbnw3qarzYzD/gNZk3hvVDnFjN/3zXQqkO6MpU59mc1dVl3Peuqm8J6xJwun&#10;TsfZapTeB9fkJ26Vct9EraNWH8y+8x9lUt8L+44+46VTivZtPnE9u/lyrghtoPQ57j1Fdn/wrbxF&#10;M2H0q6iXH3jHn+tWF+D95IhM929rx/FbZ/8AZ6t4iitJSX5krD1nrGL/ACKfhf8AaA8ZeErpRDqz&#10;NZ9HgS1t8sADjkx54LV9hfBv4pR/EbQY5JVMN5FDD5nmOu6VmTLEKAMdD2r5CPw5tNPDrKp1KXsV&#10;DR49eAx65/Su9/Z51q+0z4saVoqXf2Wxn89WsmjUmQJDIV+YjcNuOx57189muFw2IoSqUYpSir3t&#10;a9vT9T6TKsXicPXhTqybjJ2te9r+v6H2JRRRX50fooUUUUAFFFFABRRRQAUVm+JPEmmeD/D+pa5r&#10;V7Fp2kabbyXd3eTHCQxIpZ3Y+gAJrxb/AIb0/Z7/AOis+HP/AAIP+FAHvdFeCf8ADen7Pf8A0Vnw&#10;5/4EH/Cj/hvT9nv/AKKz4c/8CD/hQB73RXgn/Den7Pf/AEVnw5/4EH/Cj/hvT9nv/orPhz/wIP8A&#10;hQB73RXgn/Den7Pf/RWfDn/gQf8ACj/hvT9nv/orPhz/AMCD/hQB73RXgn/Den7Pf/RWfDn/AIEH&#10;/Cj/AIb0/Z7/AOis+HP/AAIP+FAHvdFeCf8ADen7Pf8A0Vnw5/4EH/Cj/hvT9nv/AKKz4c/8CD/h&#10;QB73RXgn/Den7Pf/AEVnw5/4EH/Cj/hvT9nv/orPhz/wIP8AhQB73RXgn/Den7Pf/RWfDn/gQf8A&#10;Cj/hvT9nv/orPhz/AMCD/hQB73RXgn/Den7Pf/RWfDn/AIEH/Cj/AIb0/Z7/AOis+HP/AAIP+FAH&#10;vdFeCf8ADen7Pf8A0Vnw5/4EH/Cj/hvT9nv/AKKz4c/8CD/hQB73RXgn/Den7Pf/AEVnw5/4EH/C&#10;vXPAnj3w98TvCtj4l8K6tba7oN9v+zahaNuil2SNG+D7OjL9QaAN+iiigAooooAKKKKAPz//AGof&#10;+UlXwh/7E28/nd17LXjX7UP/ACkq+EP/AGJt5/O7r2Wv5B8Wv+R/T/69R/8ASpn6Nw9/uj/xP8kF&#10;FFFfip9OFeU/8EbP+TZPFf8A2Ot7/wCktnXq1eU/8EbP+TZPFf8A2Ot7/wCktnX9JeDfxY//ALh/&#10;+3nxXEu1H/t79D7xooor+lj4cKKKKACiiigAooooAKKKKACiiigAooooAKKKKACiiigAooooAKKK&#10;KACiiigAooooAKKKKACiiigDyr9pr/kkepf9d4P/AEYK+KZOtfa37TX/ACSPUv8ArvB/6MFfFMnW&#10;gDpvD13qEGmgWMsqnByqSlR94+4rRtL7XWuE+0yTCPPP78n/ANmqp4R/48/w/wDZjW61AENxdT5P&#10;76T/AL7NYWo3EvyjzXx/vH3rYuOprD1D7y/59aAMlp5c/wCsf/vo01p5f+ej/wDfRpG601qB9CKW&#10;aTP+sf8A76NZGuTSNbAF2I3dCT71qTdayNa/49x/vf40COm+Gfgnwprnh23uNZ17U9OuWD5itT8o&#10;xIwGP3bdgD1719Q/steHND8OzeKk0TU7zU4ZBabmvDkrjzsY+Ve5b8hXwEmoXVuoSK5miQdFSQgV&#10;9ifsC3U91b+NDNNJMQLLHmMWxzc+tfMUcqxVPMXjJYqTg2/c05ddul9PUmzvufWtFFFfTlBRRRQA&#10;UUUUAFFFFABRRRQAUUUUAFfI3xmXHxVU/wCzL/6Mlr65r5G+NBA+KS/7sn/oyWu/A/7xD1RwY7/d&#10;5+jMuFsCr0Tc1mQvV2OTpzzX3zPz41IWq7C9ZcMnTmrsUlZNGiZqwvxVuOTNZMU3y1ZjuKyaNEzT&#10;WYgUNMWqktx74oa4981Ni7k8klU5npHuKrSze9UkS2RzNVKZqlllqnNJWqMmQTN8xqn4L/5K3Ef+&#10;oaP/AEoWppn681X8ENn4tRf9g0f+lC1wZj/u0j0ct/3qJ9nUUUV8MfdhRRRQAUUUUAFFFFABRRRQ&#10;AUUUUAFFFFABRRRQAUUUUAFFFFABRRRQAUUUUAFFFFABRRRQAUUUUAFFFFABRRRQA2RS8bKHaMkE&#10;Blxke4yMfnXwB+1p/wAE2fiF8dma70n48a/rQUb10Lxo4Nl5vPzobVEji4wOLcn37V+gNVrvUrTT&#10;1DXV1DbLzzNIFHHXqaAP52fjB+wx8cPgeZZfEfgHUp9MQuf7V0dRf2uxf42eHcYgeo80Ifbg14NX&#10;9PupfEzQNPYj+0LWcj/nncxnvj+9Xzx8avg7+zt8cGlm8WeBNLuNTlczPq+myR2V68hBG55oXVpP&#10;pIWGecUAdR+wT+0Z/wANLfs4aBr97c/aPE2mf8SjXMrtLXcSr+96AHzI2jk+XgF2UfdIH0VX5+/s&#10;wfCPwr+x38SPEGqeDPFmq6p4O121WG80DWFgaaOWPLRTpPGyhiu6RNhjX5ZSdxKgH6al/ak8OxMR&#10;/Z943uHi/wDiqAPaKK8Juv2uPDls2P7I1GT/AHGiP/s1VW/bI8OL/wAwLVfzi/8AiqAPK/8AgkX/&#10;AMmhw/8AYf1D/wBCSvtSvgP9iz4haf8Asu/BNPBOrwXWtXi6lc3v2qxVVj2ykELhmzkYr3Vv20vD&#10;S/8AMB1b84v/AIugD6Hor55j/bS8MyOFOhaque7GLH/odWR+2L4X/wCgVqH/AH3F/wDF0Ae+0V4X&#10;D+114VljDGyuo8/wtLCD/wCh1oWH7UnhK9K7m+z5OP31zCuOf9+gD2SiuR0X4seEtdCC38RaT5rK&#10;reT9vhL8jOMBuoxXVwzR3EayROssbAFXQggg8gg0APooooAKKKKACiiigAooooAKKKKACiiigAoo&#10;ooAKKKKACiiigAooooAKKKKACiiigAooooAKKKKACiiigAooooAKKKKACiiigAr5a/aq/Y3f4l69&#10;bfFL4Xap/wAIH8b9GXzLLW7XEcWpbV2iG7GCHynyB2B+U7HDIAB9S0UAfNH7Kv7Y0Hxn1K/+H/jv&#10;Sf8AhAvjToOYdX8MXJKrOUALT2pJO+NgQ+0FiFIIZ1w7fS9fO/7WX7Heh/tJafZa5pt9L4O+KOhD&#10;zNB8X6e7RTwMp3LFKyEM0e7kH70ZJZDy6vyH7Mf7XmuXnjR/gr8ddPj8J/GSwXFtclRHY+I4BkJc&#10;WzcLvba2UX5SVYrgho4wD63ooooAKKKKACiivlz9qv8AbK/4VXrln8MfhppX/Ce/G7Wx5Wn6BakP&#10;HYbk3Ca7OQEAT95tJHyjcxRPmIB0H7WP7YGhfs16VZaTZWUvi74ma4PK0DwhpyNLcXUjHaskioCy&#10;x7uBxucgqgOGK8P+zN+yHry+N/8Ahdvx5vo/FXxhvlDWljuD2PhuHkpb26jK+Yu5sspKqWbaWJaR&#10;+i/ZV/Y7T4P6pf8AxE+IOrf8J78atezNqviS5G5bUsoDW9oCBsjUfJuAXKgKFRMIPpmgAooooAKK&#10;KKACiiigAooooAKKKKAEIyMEZFeNfFT9jf4K/Giae58W/DrRb6/nO6XUbWI2d3IcYBaeAo7f8CJr&#10;2aigD4jj/wCCdfif4Swh/gR8e/GXgNUkeUaLrTJqemMxxgCLCKvQfMySEgUN8WP2y/gezf8ACY/C&#10;7w38aPD9nbhpdU8FXZtb+U92MLDdI+OqRW4BPQ19uUUAfH/hP/gqJ8H7vUf7H8d2/iT4T+IlZEfT&#10;fFukTRnLcbg8YfameN0gToe3NfUPg34geF/iJpzX/hXxJpPiaxUgNc6PfRXUYJ7Fo2IBp3jDwH4Z&#10;+IWmjTvFPh3SfEunht4tNYsYruIN0zskUjP4V8x+Mf8AgmD8G9U1aTXPBn9v/CvxJuaSPVPB+qy2&#10;5R2B4EbllRMn7sezpgEUAfXNFfEQ+DP7Y3wPS3TwN8XvD/xf0S2iY/2b48smgvGbJIUTqWeU/wC0&#10;86844xSv/wAFDPGfwlS5/wCF7/s/eL/BFnb7EbXtA2appxkJwd0mVRB6bZJCaAPQviN+274b+Bv7&#10;TEfwv+I5h0LSdasLbUdE8S5It4/MZoWgu8/c/ewyMJhhArqHChS5+l4pUmjSSN1kjcBldTkMD0IP&#10;pX49f8FSvjb8Jf2mPht8PfGXw+8Y6bq+q6Pfz6fdaYyPbX4huI1cO0Uqq5SN7fbuAKgzcHmvPf2H&#10;f+Cl3iT9nOSz8I+NzdeKvhtxHEu7fe6QBwDblj88WOsLHAwChXBVwD9yq+QP21ZHj8U6WUZkP2GI&#10;ZU4/5aTV9PeAPiD4c+KfhHTfFHhLWLXXtA1GPzba+tH3I4zggg8qykFWVgGUgggEEV8v/tsf8jRp&#10;f/XjF/6Mmr6HIf8Afo/M+ez7/cZfI8j8M+PtfsLoOdWvrlB/yyuLqV06g9N3tj8TXtnhz4mX97p0&#10;Uj21qXbOTtb+8R/er5y0v73+favU/A85e1eM/wABXH4lq+/xlGDXNY/PsJWmpctz2fS/GXnf8fKx&#10;p/uq3vXQW3iDTZMb2B9f3Z9PpXmVj1Fblr2/z2r56dGLPfhWkkd/HqWiyn5ljb6wZ/pVhbjQj/yx&#10;hI/69x/hXF233q0Y+1crw8e7OlYiXZG9Jqnh6FiPKgDD/p2/+xqpca9okY/drEp9oCP6VzepR+XK&#10;G/vE/wBKzZq6YYKm0ndnJPG1ItqyNXWPFECp+4Kt7FCPWuN1PxbPscfZ7dxj+JCe31qW/wDuj/Pr&#10;XOal/q2/z2r0aWGpx6HBUxVWXU5vxLrdzcPvRvsxBP8AqCU9Pf8Azmpv2fLiW4/aE8LmWR5T/pnL&#10;sSf+PaX1rJ1v7p/z6Vpfs7/8nB+F/pef+k0tduIio4OrZfZl+TOTCylLGUrv7UfzR940UUV+Rn6+&#10;FFFFABRRRQAUUUUAeO/tjf8AJp/xh/7FPU//AEmevkP9nv4F/DbWvgT8Pr/UPh74Uv7+60Gymnur&#10;rRLWSWWRoELO7MhLMSSSScmvrz9sb/k0/wCMP/Yp6n/6TPXz1+zT/wAm8/DT/sXbD/0nSvpMkjGV&#10;SfMr6Hz+cSlGnDldtSz/AMM8/Cr/AKJl4N/8J+0/+N0f8M8/Cr/omXg3/wAJ+0/+N16BRX13saf8&#10;q+4+W9rU/mf3nn//AAzz8Kv+iZeDf/CftP8A43R/wzz8Kv8AomXg3/wn7T/43XoFFHsaf8q+4Pa1&#10;P5n955//AMM8/Cr/AKJl4N/8J+0/+N0f8M8/Cr/omXg3/wAJ+0/+N16BRR7Gn/KvuD2tT+Z/eef/&#10;APDPPwq/6Jl4N/8ACftP/jdH/DPPwq/6Jl4N/wDCftP/AI3XoFFHsaf8q+4Pa1P5n955/wD8M8/C&#10;r/omXg3/AMJ+0/8AjdH/AAzz8Kv+iZeDf/CftP8A43XoFFHsaf8AKvuD2tT+Z/eef/8ADPPwq/6J&#10;l4N/8J+0/wDjdH/DPPwq/wCiZeDf/CftP/jdegUUexp/yr7g9rU/mf3nn/8Awzz8Kv8AomXg3/wn&#10;7T/43R/wzz8Kv+iZeDf/AAn7T/43XoFFHsaf8q+4Pa1P5n955/8A8M8/Cr/omXg3/wAJ+0/+N0f8&#10;M8/Cr/omXg3/AMJ+0/8AjdegUUexp/yr7g9rU/mf3nn/APwzz8Kv+iZeDf8Awn7T/wCN0f8ADPPw&#10;q/6Jl4N/8J+0/wDjdegUUexp/wAq+4Pa1P5n955P4z+AHwvtfB2vTQ/DbwhDNHp9w6SR6DaqysIm&#10;IIIj4IPevTP+CXH/ACYn8Mv+4n/6dLuqHjr/AJEfxF/2Dbn/ANFNV/8A4Jcf8mJ/DL/uJ/8Ap0u6&#10;+UzyEYyp8qtv+h9Pk8pSU+Z32/U+qqKKK+YPogooooAKKKKAPz//AGof+UlXwh/7E28/nd17LXjX&#10;7UP/ACkq+EP/AGJt5/O7r2Wv5B8Wv+R/T/69R/8ASpn6Nw9/uj/xP8kFFFFfip9OFeU/8EbP+TZP&#10;Ff8A2Ot7/wCktnXq1eU/8EbP+TZPFf8A2Ot7/wCktnX9JeDfxY//ALh/+3nxXEu1H/t79D7xooor&#10;+lj4cKKKKACiiigAooooAKKKKACiiigAooooAKKKKACiiigAooooAKKKKACiiigAooooAKKKKACi&#10;iigDyr9pr/kkepf9d4P/AEYK+KZOtfa37TX/ACSPUv8ArvB/6MFfFMnWgD0DwB4cuNW0wSQ3FrCM&#10;H/XuVP32HofSuobwLff8/wDp/wD3+b/4muS0HxBb+F/Bf26Ww+3ssU0gTzjH91nOM4PWrOnfFOxv&#10;/Cuq6ufD2w2UEUwi+3Md2/PGdnGMehoA2LnwRfL/AMv2nn/tq3/xNc7qnhK9QKTdWZ/3ZG9/9mrN&#10;j8TtPv8A4X6n4sPh3a1pfLZ/ZftzHdkRndu28ff6Y7dap6X8TNK1jwfLrT+GdjR3xtPJ/tBz0jV9&#10;2do/vYxj8aAMZvDN0OtxbD/gZ/8Aiajfw7cKObq1/wC/h/8AianXxtp2qeGZNVj0L7OfJlk8r7Yz&#10;/d3Drt/2fTvXN2/jCHUtHvb5dO8n7OgbZ55bOSR12+1AGlLoM4Jzc2p/4Gf8Kw/EGly29qGaaFxu&#10;HCMSe/tUdv4mS70G41H7HtMcvleX5uc/d5zj39KqQ6ymt2Dt9m8krIV/1m7oAfQetAHCv1r7H/4J&#10;/wD/AB6+NfpY/wA7mvjh+tfY/wDwT/8A+PXxr9LH+dzQB9dUUUUAFFFFABRRRQAUUUUAFFFFABRR&#10;RQAV8h/Gw/8AF0l/3ZP/AEZLX15Xx78bpP8Ai6B9hKP/ACLLXfgf95h6o4Md/u0/RmPDJ71djk6e&#10;lZEMhxVyOY8V+gs/PEzWik96txze9ZMc2KsxzH1rJos1o5vU4qZZvespbjHWpVnPc1Nirmp55Hej&#10;zye9Z32g+tH2g+tLlHcutMfWoJJveqzXHfNRNcE07CuSSTe9VZZM55qK4u1iUls9M1iah4kjhyEB&#10;Lf7Q47e9axhKWyMpVFHdmpNJ15qL4f3Mc/xZjCtuI04dj/z8JXHX3iC5nLDIQf7GR3+tavwXmab4&#10;qZYlj/Z/f/rvHXJmlFwwcpM7sqrKeMjFH3hRRRX54fogUUUUAFFFFABRRRQAUUUUAFFFFABRRRQA&#10;UUUUAFFFFABRRRQAUUUUAFFFFABRRRQAUUVkeLvDcPjHwvquhz3d9p8WoWz25vNNuWt7qDcCBJFK&#10;vKOpwysOhAoA16K/Ij/h458dP2OfirrXw0+LdhZ/Em30WX7Ol9MPsN7PBgGGdJkUq6vHhv3iM5J+&#10;ZwQa+4PgR/wUS+CHx9kgstM8UDw3r0zrFHoviYLZXEjsQFWNtxikZjwFRy3sMigD6XooqG7u4rG3&#10;knnbZFGNzNgnA+goAmqrfanbabH5lzL5SZxnBP8AIV554m+NWn6e0sWnBb2RDtOfMj5DYI5X0FeS&#10;6x421fV5SzX92kZx+7+0OVGB160AepeJPjhaW/nQ6bB9rypVZ1laPBK9cFOxP6V5brXjjV9cZvPu&#10;5DHliI2IIAPbp7Vg9aSgCtesWLE8k8n86w7rtW3d9DWJddqAMS87/wCe1Zk9ad53/wA9qzJ6BlCb&#10;vVKT71XZu9UpPvUCIG+7VeSrDfdqvJQBE3Sm05ulNoARqbTmptAFnTtVu9IuBPZztbyg8MvXuP6m&#10;vW/AP7WeveC1EGq283iCFAQiyXghCrtVVHETdNpP414zWbef6w/570Afob4B/aQ8H+Omkgjvltr5&#10;WOLcJM+UG0bt3lgdWxj2r1RWDLkcivyWs9a1DQ7gT6fe3FjN08y2laNsZBxkH1A/IV7r8Kf2vNY8&#10;JiCz137TrELOokvL6+lkZF3sScbWJwGAx/sigD71orzb4a/Hzwn8TQkGm6jv1HgSWy286hSd2Bue&#10;NQchCetek0AFFFfD3/BKX47ePPj18K/GeqePvEdx4kv7HWltrea4jjQxxmBG2jYqjqSeaAPuGiii&#10;gAooooAKKSloAKKK+Nv+CqHxq8bfAn9nzw9r/gPX5/Dmr3Hii3sZbq3SN2eBrS7dkw6sMFo0PTPy&#10;0AfZNFNjJaNSeSQK8w/aj8Vat4G/Zx+JfiHQr19O1nS/D97d2d3GqloZUhZlcBgQSCAeRQB6jRX5&#10;h/s5+D/2vv2jvgzoPxE0r9om30mz1j7R5VleabG0ieVcSQHcyw45MRPHYir/AIv+PP7T/wCwj4y8&#10;Iaj8bfE+h/E34Ya3e/2fcXenWixz2Q4YuGSCJvNC7nCt5iusbrlThgAfpbRSKwdQykMrDII5BooA&#10;Wiivi/8A4J8/G3xx8XPH37QFh4v8Q3GuWnh3xItlpUU0cai1h826XYu1QSMRoOc/doA+0KKKKACi&#10;iigAoopKAFooooAKKKKACiiigAooooAKKKKACvG/2nP2WfB/7UvgtNI8RRyafrNixn0bxFZALeaX&#10;Pwd8bd0JVd0ZOGAB+VlRl9kooA+JPgP+1N4w+CPj60+Bv7SbraeIHJj8M+PnOLHxBCGCoksnRZuQ&#10;NxwWyFcK+Gl+2687+PHwD8GftH/D298HeNtM+3adP88FzEQlzZTAELPBIQdki5PYgglWDKzKfk74&#10;a/HLxt+w340034T/AB91GXXfh3fSeR4U+KDK2yMZ+S1viSdmAPvEkx9y0fzxgH3rRTIZo7iFJYnW&#10;WKRQyOhBVgRkEEdRXxD8aP2nvGX7SHj7UPgj+zZdKJ4R5Xin4lRktZ6LA2QyW0i/embDKHU5yreX&#10;ypliAOh/aS/a48Q6l48/4Ud+z9bweJfizeb4tR1ZhvsPDMQwJJp3wV8xM/dOQrYUq7lY29E/ZT/Z&#10;D8O/szaNfXrXc3ir4g62TPr/AIu1ImS7vZWO91VmJZYy/wA2CSWPLFiBjof2av2ZfBv7LvgNfD3h&#10;a1828uNsuq61cAG71OcA/vJW9AS21Adq7jjksT63QAUUUUAFFFFABRRRQAUUUUAFFFFABRRRQAUU&#10;UUAFFFFABRRRQAVh+N/Gmg/DvwnqniTxPqdto2gabAZ7y9u2xHGg457kkkAKASxIABJArcry/wCO&#10;H7NfgL9o6z0ux+IOnXuuaVp0jTQabHql1aWxlIx5jpBIm9wMhS2doZtuNzZAPw0/bg/aa8O/tKfF&#10;OXU/CXgrSfCmgWjusV5Bp8UOo6oTgefdyIMscKNqZO0E8knj5yr+jzw1+xN8BPCdottY/CPwlKi4&#10;w+o6XHfScf7c4dv1r0nwr8N/CXgVSvhrwtovh5T1GlafDbDn/cUUAfg7+xr8X/j3+z14rj1P4e+E&#10;fEnijw7eSq2peHYtLuZ7S/XoSNiN5coH3ZF5BABDLlT+lvxu1e/+NHgjw/49i8OeIPC7SRx2Nx4e&#10;8Q6TNaX1tMGlZsq6jcnIw65U59cgfbFePfGjxzY6HrlrpOo3cNlavbLciWZwo3b3UDp6A9+3SvZy&#10;iU4YuMoHi5xGE8HKMz4k0+NoZNsilG9GGD1Fd94QuPJmC/8APSRB+p/xr0e6+F/hzxQpuLRFWYfL&#10;56SSOBjtjfjqQaxJvgvqWmXST2WttLGrBxCtiONuDjJc9Tmv0WeKpVE1J2Z+cQw1WnJSirnQ2PUV&#10;uWvb/Paucs9H8RW6NjTrm7ZMD5Ywu79KtR33iK3YK/hS8/3ixH/steRKzejX3nrxTtqjrLb71aMf&#10;auNg8QavGfn8OXCfWQ//ABNW08VaoMf8U9P/AN/f/saycf6ujVPy/A6DVI90Kt/d/wARWHNVbUvF&#10;2rfY32+GbiVuMKJjzyP9iuQuPG3ihmZYfAd9Kc4AWc88/wDXOuqhF8trr70cWI+K9n9zOgv/ALo/&#10;z61zmpf6tv8APaoUv/F+qHEvha+0wf3n+f8A9kHr+lQ3nhvxBdK2+/ksh/tWit2rrUoRfvSX9ehy&#10;uE5aqLOW1x1GQWGeeM/Sut/Zn8Ny33xe0zWPNWOOxM6mNgcvvgkAI+lYl94ReODdcM2oXCf8tghj&#10;7jJwDjn+ldN+z7fzWXxj0TT0vlSKX7QJLXYuW2wSYGeoxUYypzYSqqb+y/yNcFS5MZSdT+ZfnofZ&#10;lFFeQfHL9rb4Ufs628o8b+MbHT9TSISpotu32jUJQQduLdMuAxBAZgq+rDmvys/Vz1+ivyQ+Nf8A&#10;wWW8V+Lr59A+DHg7+yDdSrb2mrawgu9QmZsBRFapmNHLHaAzTAjsCeP0Y/Zl+Hniv4d/CfTofH3i&#10;K+8U+PNTZtT12+vpzII7qUAtbwgEokMQxGqx7UO1mCrvIoA9Xoor43/4KHXHxa+EXhuz+M/wj8R3&#10;1pNoUYtPEWgtH9qsruxL7luTA5Kq8THa0iKHMcmS6rFQB9kUV+aHwH/4LSeGteaDTvi14Wl8MXTb&#10;EOt6AGurMkk7meBj5sSjj7pmJyeBjn9Afhr8XPBfxi0L+2fBHifS/FGnKQsk2m3KymFiAwSRQd0b&#10;4IO1wDz0oA4v9sb/AJNP+MP/AGKep/8ApM9fPX7NP/JvPw0/7F2w/wDSdK+hf2xv+TT/AIw/9inq&#10;f/pM9fPX7NP/ACbz8NP+xdsP/SdK+myL+LP0Pnc5/hw9T0miivnH9rv9oDxN8Mrrwf4J8A29vL44&#10;8YXX2a0uboKyWi70QNtbgszOACwKgI5IPFfWVqsaMHOWx8zSpyrTUI7n0dRXx7/wyj8e7pBrlx+0&#10;bqkXiXb5p0+GKYaaJv7mBKF2Z7+R/wABrov2W/2g/GevfETxT8JPirDbjx3oCm4j1C1jWNL6HK5J&#10;VQFziSN1KqoZH5VSpLc0cU+dQqwcb7Xt+j0ZvLDLlcqc1K2+/wCqPqCiiiu84wooooAKKKKACihv&#10;umvmb/gn78UfFPxb+DGsax4u1ibW9Sh8QT2kdxMiKViW2tnCYUAYDO5/GsJVVGpGm95X/D/hzWNN&#10;ypyqLZW/E+maKKK3MgooooAKKKKAMTx1/wAiP4i/7Btz/wCimq//AMEuP+TE/hl/3E//AE6XdUPH&#10;X/Ij+Iv+wbc/+imq/wD8EuP+TE/hl/3E/wD06XdfI598VP5/ofUZL8NT5fqfVVFYHjj4geGfhpoM&#10;ut+LNf03w3pEbBGvdUukt4tx6KGcgFjjhRye1fBPx4/4LMeAfCH2jTvhjoN3461FSyDVL/dY6evy&#10;8MoI82XDcFSsYI5D18qfSn6K0V8Gf8E8/GHxj/aj1nUfjR8TvENxB4WtWmsPDXhvTVaz0+SUnE9w&#10;0an98seDGhlMmGaTBBQGvvOgAooooA/Lf/goJ4Z1Hxt/wUG+Hei6f4n1fwnNJ4JMialotw0NxFie&#10;/LBWUjG4KFPqKwf+GavF/wD0cB8S/wDwcTf/AByu+/bD/wCUmXw0/wCxFf8A9G6jXe1/OniFmuLw&#10;WbwpUJJL2cXrGL+1Lq02c9SvVpvlhJpHgn/DNXi//o4D4l/+Dib/AOOUf8M1eL/+jgPiX/4OJv8A&#10;45XvdFfmX+sGY/zr/wAAh/8AImX1vEfzv7zwT/hmrxf/ANHAfEv/AMHE3/xyvbv+CMQZf2YfFSs5&#10;cr4zvBubqf8ARLPmrtVP+CMv/Jsniz/sdLz/ANJLOv2rw2zDE454v6w0+XktaMVvz/ypfibU61Sr&#10;fnk2fe1FFFftxuFFFFABRRRQAUUUUAFFFFABRRRQAUUUUAFFFFABRRRQAUUUUAFFFFABRRRQAUUU&#10;UAFFFFABRRRQB5V+01/ySPUv+u8H/owV8Uyda+1v2mv+SR6l/wBd4P8A0YK+KZOtAHcaW2nr4CP9&#10;oyRxw+RPzJEZBjc+ePpTtHk8M/8ACFa0Y7q2Np9mh81hZEKF5xlcc0aPpFprPgXyLx5o42hnXMJA&#10;PLOD1Bp+meBdLt/Bet2kU94YZreFGZ3TcAM4x8vWgCTSf+EVPwb1Yx39t/ZB1FTNKLBgiybYvlMe&#10;OT93n39qr6GPCP8Awgs3kajatY/2icyLp7KvmeUvG3HXGOam0X4f2H/Cm9X0eOe5+zzakszOzrvB&#10;CxcA7cY+Udqj0P4Z2Vn4FmsFnuTG2omfc0i7s+Uq4zt6celAGQi+HR4Rl+yXsEtn5E37xbMoMfNn&#10;5ceua5SzGj/2DqP2e5ie32Dey25UAZPbv3rrR4HtdN8JS2SSzsnkTLuZ1J53H+771yVv4bg0/QdR&#10;txJIUkQAksCep9vegChaNp//AAjN15csZtvP5YREDPy9vyqtYtaNp8n2ZlYeac7Y9vYf/WqxZ6PB&#10;D4ZurYPIY2nDEkjOfl9vaoLLTobHT5BE0jZlJO8j0HoPagDh3619j/8ABP8A/wCPXxr9LH+dzXxw&#10;/Wvsf/gn/wD8evjX6WP87mgD66ooooAKKKKACiiigAooooAKKKKACiiigAr42+Nz/wDFz5fbzf8A&#10;0bLX2TXw7+0Jqj2HxGvJVGSjS9x/z2kHpXo5enLFU0u6/M87MHy4Wo32f5FKOSrUcnT1rzyPxlOf&#10;4cD6j/4mrK+L7k98f98/4V+mPDVD8yWJpnokc3vVhJh615zH4rvGx+8x+C/4VOvii+PHn/8Ajq/4&#10;VP1WY/rUD0RbgAfep63S93H5ivOx4gvG6zZ/4Cv+FH9tXDdZM/gP8KX1WXVh9aj2PRft0S9ZF/MV&#10;DNq8EfVs/wC6R/jXnrX7P1OaT7YfWqWFXVkvFPojs7jxNCvCCQH/AHV/xrKu/EM8vCysF9Ci1zzX&#10;eaie6PrW8aEY9DCVeUupfuLwyMWZsn6CqM0+e9VpLk+tVprmuhROdyJ5puetP8O634p0HU9X1HwV&#10;oMPijxPBpqmy0me5W3S4Y3cIYGRiAuFLNye2Kyprk888V3HwBff8TCf+nHH/AJHirxc6X+xS+R7e&#10;Rv8A26PzOp/4aA/bN/6Nj0b/AMKu0/8Aj9H/AA0B+2b/ANGx6N/4Vdp/8fr7Wor8uP1M+Kf+GgP2&#10;zf8Ao2PRv/CrtP8A4/R/w0B+2b/0bHo3/hV2n/x+vtaigD4p/wCGgP2zf+jY9G/8Ku0/+P0f8NAf&#10;tm/9Gx6N/wCFXaf/AB+vtaigD4p/4aA/bN/6Nj0b/wAKu0/+P0f8NAftm/8ARsejf+FXaf8Ax+vt&#10;aigD4p/4aA/bN/6Nj0b/AMKu0/8Aj9H/AA0B+2b/ANGx6N/4Vdp/8fr7WooA+Kf+GgP2zf8Ao2PR&#10;v/CrtP8A4/R/w0B+2b/0bHo3/hV2n/x+vtaigD4p/wCGgP2zf+jY9G/8Ku0/+P0f8NAftm/9Gx6N&#10;/wCFXaf/AB+vtaigD4p/4aA/bN/6Nj0b/wAKu0/+P0f8NAftm/8ARsejf+FXaf8Ax+vtaigD4p/4&#10;aA/bN/6Nj0b/AMKu0/8Aj9H/AA0B+2b/ANGx6N/4Vdp/8fr7WooA+Kf+GgP2zf8Ao2PRv/CrtP8A&#10;4/R/w0B+2b/0bHo3/hV2n/x+vtaigD4p/wCGgP2zf+jY9G/8Ku0/+P0f8NAftm/9Gx6N/wCFXaf/&#10;AB+vtaigD4p/4aA/bN/6Nj0b/wAKu0/+P0f8NAftm/8ARsejf+FXaf8Ax+vtaigD4p/4aA/bN/6N&#10;j0b/AMKu0/8Aj9H/AA0B+2b/ANGx6N/4Vdp/8fr7WooA+Kf+GgP2zf8Ao2PRv/CrtP8A4/R/w0B+&#10;2b/0bHo3/hV2n/x+vtaqWta1YeG9Gv8AVtVvIdO0uwt5Lq7vLlwkUEKKWeR2PAVVBJJ6AUAfiN/w&#10;Uy1z4o+MrzwVr3xY+EOmfDbXCk9lZX9lrcF5Lf26FXaN445GO2NpMhuAPNYc7hj4dr7j+KXw9+Nv&#10;/BTP486l438KeEb638Dn/QND1PWlFlY2+nxOwQ+Yf9Y7OXd1j8xg0jAfKox9T/AX/gjH4J8MR2+o&#10;fFbxBceNNQKKX0jSmeysI2x8ymUETSjPRgYvdfQA+G/2Sf2qv2kvBOvaf4a+F11rHje0jIC+Fbq1&#10;k1O0CHIxt+/bxgncTG8YBGWOM1+tFx46+I2v/D/QLj4j+DrHwN4kukmS40uy1QXw+XYPMLINqbjk&#10;hA8mBjLZzXu/gP4b+Ffhdoa6N4Q8OaX4Z0sNvNrpVolujNgDewUDcxAGWOSccmvOv2hP+PnQ/wDc&#10;m/mlAHkRPc1v6T4Nu9Qt1mMsARsjAZs8H/drn2+6a9Z03/jw/Fq9LBUYVpPn6Hl4+vOjGPJ1MH/h&#10;Vd5/z0jP/Am/+Io/4VXef89I/wDvpv8A4ivze+NkMZ+KGtkopP7jsP8An3jrO+GcMY8f6DiNf+Pp&#10;OwrH2lO9uT8TX2VXl5vafh/wT9I7j4cyFmRpkypwfnPY/wC7UMfwelvV3LOuAcf6w/8AxFdR4U/5&#10;FXRf+vGD/wBFrXgv7caq/wALYQyhv9Pg6j2lr1auHo06XtFE8mjiK1Sr7PmPS5fgLLL1uB/38P8A&#10;8bqpcfs/tHGWa5wAM/60/wDxuvzN8iP/AJ5r/wB8ivqD9huNE1rxJhVX57LoPeevOpSp1JqHJuen&#10;VhWpwc/abeX/AAT6Bf4ERNn/AEpv+/v/ANrqQfs2GZQ63WQ3P+uP/wAar1VnX+8Pzr89v2w40f4t&#10;REorf8S5ecf9PNxXfiqNHDxUlG55+FrVsRJxc7H1k37MzdPtR/7+n/41VG+/ZySz2+ZdnLZxib/7&#10;XX51eRH/AM81/wC+RX6G/sovHD+z/wCFgWVB/pfGQP8Al8nrnwqpYipyOB04p1sPT5+e463/AGcB&#10;eKTHedDjDTHP6R1I37Mko/5eh/39b/41V39paSOX9nfxmNyuNkHGQf8Al4ir83/Ij/55r/3yKMVG&#10;lh6nJyXDCutiKfPz2+R+hsn7NUkaMxugAoz/AK0//GqxJPgrAn/Ly3/f3/7Cvm39l2OOP4jXTbVX&#10;/iXPzgD/AJbQ19s3GpWgyftUP/fxf8a7MFh6OKTbhsceOxFbCyUefc4eP9nWWaCOVLpSsihh+9OQ&#10;CM8/u6qXH7NNxI2ftK5/66t/8aryT9tRorhfA7LskGL4g8Hr9mr5l8mP/nmv5CuCtKjSqOHs9vP/&#10;AIB6FGNatTU/ab+X/BPtTXv2epdGtFnnukKs4QBJTnOCe8Y44rynxV4cfw3fmEurqfu7WJP3QeeB&#10;610H7Nt9b6Z8K75pSsanWpAOQP8AlhF6n2pnxO1S31K4tTA27aWzyD2X0PtXXVwtOWC+sxjZ3OWl&#10;iqkcb9WlK6sZPw91ubQvGOm3cDgPG7HaScH5GHIBHrX6heBrxtQ8E+H7p8b59Pt5Wx6tGpP86/Ob&#10;wB8VNV0eOw0eCTbbrlQPLU/3m6596/RjwHcteeB/Dtw/Ly6dbyN9TEpNfFYXEY2rXqQxFBQgvhkp&#10;8zl6rkjy/ez3tTdr84v+CI//ACRP4g/9jCn/AKTR1+jtfmJ/wRp8feGPCPwb8eQa74j0jRZ5dfR4&#10;4tRvooGdfs6DcA7AkZ716wz9O6/P/wDap8feOv2jP2vNI/Zl8EeKrzwZ4atdPGo+L9U0tzHdSRsg&#10;kMIcchfKeJQAcM1x84ZVAr7Pi+M3w/nlSKLx14akkdgqour25LE8AAb+TXwp4g8QWf7O/wDwV0v/&#10;ABJ4wuI9K8OfEPw7FZ2Oq3X7u2ikENtEFaQ8A+ZZBT6ecmcA5oAf8Vv+CacfwF8A6p8QPgX8Q/Gm&#10;iePvDdq+oot5qCSx6jHEpeSJgkSfOyjgHKNgKy4YsPZPhn+0j8Rf2jP2FZfHXw40a1u/i1NbSaYt&#10;ks0UUMN+soiknUzHYAI289UckZKoc8mvXP2qPjNoHwJ+BPi3xPr99b2u2wntrC2mcB728eJhDBGv&#10;VmY9cA4UMx4Ukfnx8O/Fvjv9k/8A4JL/APCS6Gs2la/4o1lprW7Mf7yxtblhGs4BHBdIMo3/AE2R&#10;h2oA9U8N/wDBL/QPF3gSz8U/Hv4i+Mr/AOIeoWyz6tePrsKw2ErZbyY2dJAfLBCElmUlCVAXAqn/&#10;AME5/HGreCf2lvi58CIvHM/xA8DaDbf2joGoTXy3a28SSxIY43UkcrcIHVSFDxMQqlmzp/Bv/gm3&#10;8JPiF8OPDnxG+Jvi7xD8T9W1bSYdSvdV1PXXW0AaMSHa6kSBFBwS8h+6T8vQeW/8E7Z/A/8Aw8Z+&#10;MFv8NraC18D2/hu5tdJW1kaSJoYbqwi8xXZmZw7Kz7iSW3Z70AdOvh/Xf+Cl37TnxN0PW/F2teHf&#10;gn8PLsaZDpOiXAhfUboPJGJWJVkbcYZn3MpKI0aqAWZq8W/4KPfsm6l+yz8J9AtPCfjLXNZ+E+q6&#10;5G82g69Ok7afqiQXHlSQOFXCSQvcBlCjmJSxfK7PoD/gnpr1n8Fv2pv2g/g14onj0rxLf66dU0eK&#10;5dVOoQgzP8hzyxhlgmCD5irOcDY2IP8AgtR8U9As/g/4U+Hq30Mvii+1mPV2sVYM8NnFDPH5jjOU&#10;3SSKq5HzbJMfdNAH6Ow/6pP90V45+2f/AMml/F//ALFbUP8A0Q9exw/6pP8AdFeOftn/APJpfxf/&#10;AOxW1D/0Q9AH59/sY/tqfFL4R/s2+EfCnhv9mTxj8QtGsPthg8SaW10La733c0jbNljIvyM7RnDn&#10;lD06DD+PX7SOpftcfFr4deA/jt4cuv2d/hlbaguozw67a3bz6hOpEewzNFEIlKSsnmFVWISM7M2F&#10;FfWf/BM/4oeDfDn7FPw80/VvFuhaZfwnUfMtbzUoYpUzqNyw3IzAjIIPI6EGuH/4KufHj4UeIP2Z&#10;b3wnbeJtB8S+LrrUbSbTLTTbqK7ms2SQGSdthPlDyvNjycE+YQM84APpz9rub4tt8D72z+BmnR33&#10;jO/mitY7hbuC3aytSGMk8RmYIXwqoBnI8zcOVFfNd5/wSp+GS+F01b4m/FHxjeeLriNZtT8SXWuw&#10;xo1ztBkKGaJjs3Z++zNjvWH+198WPib+zf8A8E/fgvomnX174a8UapZabomraqoMVzYKtjueEOPm&#10;jmygUuPm/dyYIJyO203/AIJi/s/+HPDs3jH4keINZ8ebbUX2peI/EWvvDbSKEDPNviZCsZ6jdIxA&#10;I+Y9aAKf/BKv4p+KPEVv8Xfh1r/i2Txzp/gPWIbPSddmnM5ntna5jGyQs2Yv9FDINzACTAO0DGZ/&#10;wSx/5Kf+1H/2Ny/+j72uY/4I+32h6l8Rv2l7vwxbraeGrjVtPm0u3VSoitGm1IwqAeRhCoweeKvf&#10;8E5del8K69+2BrcFlJqU2m6/LeJZxHDztG9+4jHB5Yrjp3oA2PDv7E/xF/ar8UeLfFv7TuveJPDl&#10;kmpOvh7wboutW/2S1tNud7GMSJjDKgI2yExMzk5FeWSeHLP9gz9sj4OaF8KPibe+KPB/jjVE0jXP&#10;Ct/q8d2bZpJ4oPMlSIKowLhWiYqHzBINxUsKl/ZD+ANr/wAFF/DfiL4lfGz4h+IfEl5DrclvD4V0&#10;3UfIsrBBGjAmIqdgbdhRHtGEJLMxO3j/ANob4d/BT4I/tqfs5eAvhPpcFjqOleK7C78RTx30l25l&#10;lvrRYYZHkdirosLsYxgATA4yxoA9q/4KVap40tv2pP2dNP8AAWsf2J4l1SS60+yu5MtDBLPLDCJn&#10;TBDBBIW5Bxt6HpUHx0/4Jh6R4D+F/i34laD8V/iBc/E3QdOn13+2tR1JH+1TwRmaQ5VFlRn2MFbz&#10;SVLAktjB6T9ub/k+79kr/sKSf+lEFfXP7Sn/ACbp8U/+xU1X/wBI5aAPnz4M/te6za/8E34fjV4r&#10;8nU/EWlaXdROzgql7dRXL2tu0mDnMjCHeRjlmIA4A8d+Av7B8/7YHwz0r4s/Hn4h+MNa8SeJomvL&#10;Gz0++jt7extXJ8rahiZVJ/1gVAqAOBtJBJzPhX4E1L4kf8EWNW0PSIZLnUDDeX0cMSF3kFtqxuWV&#10;VHJJWFgAOSTX1f8A8E9PijofxN/ZL+Ho0i9hnu9C0uDRdRtUcGS2ngQR4deo3KquM9QwNAHDfsr+&#10;Afi/+y348+IXhLxlql34m+A2lWDaj4f8V6xfQvPZrGEZrcpvMgURtIGyoQNb5QKHIr51+Cngl/8A&#10;gpVeeJviX8Z/iLqXh3wdb6o9h4f8EaVqqWsUCIqsXYOpDfLIqmQKHdlbJVVVa+nNS/aOX9pj4t/G&#10;T9nfwvokd1o9n4XvLO78bW2oF4IbmaAQmDy1ixuEkzL/AKwHMMmB8pr46/4J0/sp/AX9oDwT4h8P&#10;fETw9OvxW8N6nPDf6ZLql1aXJtgVCyGFXUDZIXiYAZUou7G9cgHobTXH/BOT9oT4baZ4T+Il74w+&#10;C3jq9/szUNI1q/S6OkTGSNTcKyAKmPND5VRuWN1bcQrBP+ChmpeOP+G8vg1ongLXLjQtd1vQ/wCy&#10;ILyNnK2v2ua6tpLjapHzRxyu4YcqUBHIFW/ix+zl+xz8FfjV4F+G7+AfEfiHxp4kuUjt7Lw/rM0r&#10;2DM6LE9wHuk8tW3Fs84WNmOBjPS/tQgH/gqp+zlkZ/4lTf8Aod7QB7b+yr+wh4f/AGU/GGseItI8&#10;Z+JvEdzqunpaXNvq1wvkGTzA7zbEABYlVC7slQX+Y7+Pp2iigAooooAKKKKACiiigArk/ir4B8Jf&#10;E34f614d8c6fZ6l4Wurdjex3zbI0RRu8zfkGMpjcHBBUjIIxW14k8SaV4P0G/wBb1zULbSdIsIWu&#10;Lq9vJBHFDGoyWZjwBXwPqmreOv8Agp14jfS9Ck1HwF+zJp91tu9WKtDf+K3jYhkjB6QhgQAcqpG5&#10;9zgRxgHyPqHxk8XeD9D8Q/Cbwr8SvEmo/ssQ+IYNGuPiLHosks9hZyA+bZpMp+aPD4baAXCAoqpL&#10;5b/rv+zt8L/h58JfhPomj/DCCyPhSWFbqHULOVZjqTOozcyTL/rXcAfN0wFVQFVVGz4f+Dfgjwv8&#10;MYfh3pvhfTYPBMVobL+xHgElvJEfvCQNnzCxJZmbLMxLEkkmvijWNF8c/wDBMbxFLrXhyPUfHn7M&#10;t/c777Qy5mv/AAq8j/M8JY/NFk5BJAYna5VyJXAP0Jornfh78RPDfxW8G6X4r8I6vb674f1KLzbW&#10;+tSdrjOCCCAyspBVkYBlYEEAgiuioAKKKKACiiigAooooAKKKKACiiigAooooAKKKKACiiigAooo&#10;oAKKKy7zxRo2m6tbaVd6vY2uqXKeZBZTXKJNKucblQncwzxkCgDUooooAK+Pv22P+Ro0v/rxi/8A&#10;Rk1fYNfH37bH/I0aX/14xf8Aoyavoch/36PzPns+/wBxl8jxfQfFmt2ZCw6zqEaZzsS7kVT07Bq9&#10;L8PfFXWLOFEbZdEEfNcO7E8k/wB6vH9L+9/n2rrdM+6PqP51+j16VOW6PzWlVqQ2Z7p4Y+K2o3zS&#10;K9paL937qt7/AO17V2lr4w+0FPPigx3+Qnt/jXiPg9yt6F/vf4NXoVr2/wA9q+cxGGpqeiPocNia&#10;jhdu56Bb61pk3+shtifeHP8ASraahpBx+4tf+/A/wrh7b71aMfavOlhYd2elHEz7I6iS90rb8tta&#10;n/tgP8KwdS122s2zBb2qtz0ix3pnYVja5GMKw46/zFaUcPT5rMxr4ipy3RWvvGV0B/x725+oPv71&#10;zOseLbiaFwba3XI6hTnofepr/wC6P8+tc5qX+rb/AD2r2YYeknpE8eeIqvRyOX17Vrti5W4liBP3&#10;Y5GA7e9Vfg9f6tafGbSbvR7CLWtYjgv5Laxurs2yXMgtpSEabY+zJ43bT703W/un/PpWl+zv/wAn&#10;B+F/pef+k0tdeIilg61v5Zfkzlwsm8ZRv/NH80fJ/wC2x+2B+1xpGpTaN4q0S++DehTMY4k0FDtu&#10;AfmUf2krN5jheD5LoOuVFfn3NNJczSTTSNLLIxZ5HJLMTySSepr+pjWtF07xHpV1pmrWFrqmm3UZ&#10;iuLO8hWaGZD1V0YEMD6EV8W/Hr/gkn8Hvis1zqHhMXHwz12Zi+/SU86wZiRnNozAKMdFiaMD0Nfk&#10;Z+wH5afsMt4jtf2itC1Dwd4G0/4ieK9OimvNM0PUtTgso2mRf9aplZRI8alnVFO4Fd4/1Zr9VP8A&#10;hoD9s3/o2PRv/CrtP/j9fn342/YI/aL/AGP/ABxpfjjwvpb+KV0S8W8s9a8Kb7lk2EkCa3AEoUqC&#10;HG1o8MVLEHn9j/2cfjpo37R/wc8O+PdF2xR6lBi7sw+5rO6X5ZoGJAJ2uCASBuXawGGFAHzp/wAN&#10;Aftm/wDRsejf+FXaf/H6qat8av2v9e0q90zU/wBljw/qGnXsL21zaXPieykinidSro6mbDKykgg8&#10;EGvuGvjj/gpN+0VrHw1+Gtr8N/AVtfar8TfHiS2VjZ6RE813BZgYnmRIwX3kEomBnl2B/dmgD8MP&#10;E1rHZeJNVt4rZLOKG7ljS2jululiAcgIJl+WUDpvHDYyOtT+EfGmv/D/AF631vwzrWoeH9YtzmK+&#10;025eCZM9QGUg4I4I6EV9t/Af/gj98VfiQttqPjq+s/hvo0q7/JuF+16k3Qr+4VgqAjOd8gZe6Gv0&#10;d+A//BO34I/APyLvT/C0fiXXotrDWvEu29nV1OQ0aFRHEwPRkQN7mgD4d8D/ALTP7VXxT/ZZ+JVv&#10;4w8BL4o8BS+FtRWXxlqSLpNxFG1s5EqHAW7VQCMRxZJI3SDrX0l+zT/ybz8NP+xdsP8A0nSvoX9s&#10;b/k0/wCMP/Yp6n/6TPXz1+zT/wAm8/DT/sXbD/0nSvpsi/iz9D53Of4cPU9Jr5w/a+/Z18RfFr/h&#10;F/F/gTUYtO8d+EpmubBZ9qpcjcsiruYEB1dAV3fIdzBsA5H0fXyv8eP2jvE3wB/aS8HQ+IrlYvhH&#10;rVoVlljtEd4pwGRyWA34RmgdgP4XOAxGK+lxjp+ytW+FtfLXc+fwqqe0vS3V/n5HFf8ADaPxl+Ee&#10;+H4s/Bi6a3iAL6to++KBVxyxfEsTn12yKBntXuPwD+PXws/aC1K81vwta21r4vigU30N9Yxw6msW&#10;dgJkGfMj4UZV2AygbaSBXq+i+MND8RaIutaTrWn6jpBUuNQs7pJIMDqd6kgY788V8ReDz4W8Uf8A&#10;BR7TdS+F32ObQbPSJ5teutGx9jkmaCZGcFPkYF5LUErwXyeTk1xydXDyhepzxbSs7X16prsdUVTr&#10;xn7nK0r3V7ejTOo+HNzdfAn9vHxV4NuZ518NePrM6rpUbSb0Wcb5cc/cUMt4gUesfqK1v28vEOpe&#10;JZPh38IPD91Ja6t4y1eNrie3JZ7e1jYLuZFOdm59+cji3b3xJ/wUE8K32m+EfCXxW0GNV17wJq0N&#10;0Zc4Jt3kQYP94CVYeOyvIfWsP9nPVbf9pL9rPxr8XoUmPhvw5YxaLoH2iIg7pEIdwex2mcleoFyv&#10;pzhK8XLBL7T0/wAL1f5NfM2jaSji39la/wCJaL80/kc9+2AniLw1+0J8EPD/AIC1BtI1CSyOj6fN&#10;IS6W4kYW6yMvQ7Ebdkg/dzVj4wfsIaX4F+HviTx9o3xC8Yy+OdFsptYOqXt8rGeSFDK5yqrIrMFb&#10;DeYSCQTurd/ac/5PY/Z+/wCuv/tavof9of8A5ID8Sv8AsWtS/wDSWSq+r06sq7mr2enl7qF7edON&#10;FQdrrXz1Z5R8P/2ktUsf2Hbb4reIFTUdbtNOmjY4wtzcJctaws+D/G4jL4x1bAHArzL4S/seyftG&#10;+BNN+Ifxf8a+JdW8Qa9Cbu2hs7uOKK0t35i2qY2AJHzhUCoA4G3gmqnhDwtqHjL/AIJXzaZpcD3N&#10;59nubpYYxlmWDVnncAdzsibjqa+hv2OfH2j+PP2dfBR0q7jnm0nTYNLvbcMPMt5oUEZV17ZChh6q&#10;wNFNLETpQrarkT9X19QqN4eNSVHR87XouhzP7NPgH4pfB/x14r8F69c3XiL4Y28Ql8Pa9qF1E86H&#10;5MW4QOZAu12ByoUGHK4D4Pyr+xH8BNX+P3w38Q6VrXi3WtC+HNnqZcaZokiQvfXzxReY0jsrZRI4&#10;4cKykZfI2kHP2Z4D/aWi+JH7QHi34d6Losd7ovh60E0/iaC93xNN+7BhCCMjO93X7/8Ayyc44ryv&#10;/glv/wAm+6//ANjRc/8ApJaVLpUalWlTi24rn/TTzSGqlWnSqTkkpPl/XX1Zxek+B9Q/Y1/au+Hn&#10;hfwx4n1fUfA3jImC50zU5VkHmkmPJCqq5VmiYOqq2NynIzmT9su88Vt+2H8MtI8I6tPpGq6tog0y&#10;O6iLf6MLma6t5JwFYfMkcjOGBBBQEdBXWftYf8nd/s5f9hI/+lENR/HQA/8ABRH4KZGf+JQf/Qr2&#10;sqkFGM6MdEpxt5XsawlzShVlq3CV/O1zTh+C+j/sI+AvH3xL0nX9a8SXS6VHbrZarKPIa6eZUSVl&#10;TG4GR4uvzKvmYY7+OT+FH7Hcn7RPgbTPiF8XvG3iXWPEGvQfbLaGyu44orS3kG6IKpjYA4O/aoVB&#10;vxtOMn3P9tjwte+MP2X/AB1YadbvdXkdvDeLFHySsNxHLIcd8Ro5x7VY/Y9+IWjeP/2evBX9lXkU&#10;9xpGl22lX1urDzLeaGNYyHXqN2zcPUMDXX9XpfWFQa9xRul0vfU5fbVPYOsn7zdm/K2h4x8Idc8V&#10;/sy/tNWfwV13xBd+KvA/iG0a78PXeoNvnssCQrGW7DMUkZUcE+W6hNzKfs+viXxtr9p8ZP8Agod4&#10;D0/wzKupWvgyxkfVry3YNHDIvms67hwQGeGM+juVPQ19tV0YJ6TineKk0vw0+TMMXvCTXvNXf9eZ&#10;ieOv+RH8Rf8AYNuf/RTV8U/DL9oD9pz4U/sK+AYfhf8ADqMeDli1Af8ACZWaDVLxWOo3TO32Yf8A&#10;HuEIdS0kciEYO5S2B9reOv8AkR/EX/YNuf8A0U1X/wDglx/yYn8Mv+4n/wCnS7rw8++Kn8/0PZyX&#10;4any/U/Cf4hfE7xZ8WPEEmueMfEWpeJdVk4+1alcNKyrnO1AThFHZVAA7CuaXG4bgSueQDg1/RT8&#10;ev2Fvgz+0ULi58TeEoLLXZizHX9ExZ35dgAXd1G2YjAx5quB6V+cvx4/4I1fEHwb5+o/DPXLXx5p&#10;qhnGm3m2x1BBu4VdzeVLheS26Mk9Er5U+lPp34Z/FX9qrwN8PfDmgeEf2YPD8fhjT7CGDTvs3i6y&#10;dHgCDY4cT4csPmL/AMRYtzmul/4aA/bN/wCjY9G/8Ku0/wDj9c1/wS5+OXia20G9+AfxN0zVNA8b&#10;+E7f7XpNvrdvNDcXGllgAmJByIWYKvODG6BRiMmvvugD4p/4aA/bN/6Nj0b/AMKu0/8Aj9H/AA0B&#10;+2b/ANGx6N/4Vdp/8fr7WooA/Ifx94w+J3jX/goB4Avvit4Etfh94gTwnNDb6baajFerLbA3pWYv&#10;G7AEu0i7Sc/ID3FfRtcF+2H/AMpMvhp/2Ir/APo3Ua72v5e8TP8AkdQ/69x/9KmefX+MKKKK/JTn&#10;Cqn/AARl/wCTZPFn/Y6Xn/pJZ1bqp/wRl/5Nk8Wf9jpef+klnX754VfFjf8AuH/7edeH3Z97UUUV&#10;+/naFFFFABRRRQAUUUUAFFFFABRRRQAUUUUAFFFFABRRRQAUUUUAFFFFABRRRQAUUUUAFFFFABRR&#10;RQB5V+01/wAkj1L/AK7wf+jBXxTJ1r7V/acYL8IdSJOB58H/AKMFfFUn3qAO0sfDs/iT4ftbwT21&#10;u32e4XddOVX5mcdgai0X4Z6hb+BNdsDf6a8txbQRq6TMUUruySdnTn0p1rp+p6l8PjHpdtNcz/Z7&#10;gBYU3HJZ8cfWodD0PxbZ+A9ejk068jvmtYBCjW43Fhu3ADHNABpfw71C1+Beu6I13YNcy6ssyyrK&#10;xiAAiGCduc/Ke3cVV8N/DbUbX4c3Fg11YNM2qNNuSRymPJVcZ2dePSrel2XiyL4F63FPaXSawdVU&#10;xRNbqHMeIskLjkfe5x2qt4Zh8Xw/Du4EtrdJf/2ocK1uu7y/JXnG3pnPNAGda+B73S/BEllLPaNJ&#10;9nnXcjsV5LnuvvXNab4auLPw3qds81uzyRqAUYlRy3Xj3rqIV8Sv4JlF9DcC8+zz/K0Cqc5bHAHp&#10;iuX0yDVx4b1NZ4ZRcGNditGASct2x9KAK1joM8HhO6tGmg3yThwwY7QMLwTjrxUOmaTJpumy+ZLD&#10;JmYn92xP8I9vanWdvqjeF7qKWCX7SZwVUoAcfL2x9aj0u1vbfTpRdxSREzEjeuP4R/8AXoA41+tf&#10;Y/8AwT//AOPXxr9LH+dzXxw/Wvsf/gn/AP8AHr41+lj/ADuaAPrqiiigAooooAKKKKACiiigAooo&#10;oAKKKKACvgj9pab/AIr3Uzno8o/8mJK+96+DP2jtPebx9qa5+ZpJSOe3nyV6GX1I0sVTnN2Sa/M8&#10;/MKcquFqQgrtp/keOxXHH/16txXI45qj/Zs6sQCvHvUi2s467fzr9b+t4Z686PyT6niVo6bNSO49&#10;/wBasx3W3uT+NZKJKvUj86mTzPUfnUPFYf8AnRX1TEfyM1kus9z+dSLdj1rJV39ad5rDqaj61h/5&#10;0V9UxH8jNf7WPU0n2sep/Osn7SR1pGu/rR9aw/8AOh/VMR/IzVa7HrUcl17k/jWWbr601ro0fWsP&#10;/OhfVMR/Iy/Jde5/Oq8lyPWqbXDVDJIx6VaxWH/nRP1TEfyMsS3HXmvRf2dX8z4jMf8ApzP/AKOi&#10;ryuTzD0P616v+zXYyt4+kckf8eh7/wDTaGvEzvFUJYOUIzTbPdyTC144yM5QaSP0Cooor8yP0wKK&#10;KKACiiigAooooAKKKKACiiigAooooAKKKKACiiigAooooAKKKKACiiigAooooAKq6ppVlrdjLZaj&#10;Z29/Zy48y3uolkjfBBGVYEHBAP1Aq1RQA1EWNVVVCqowFUYAHpTqKKACvHP2gLeSWXRnSN2REm3M&#10;qkgcp1PavY6zde0G18QWTwXEcbFlKq7xhiufTP0oA+S67jS/EI+xKrMsZJP3pB6/Su1vPgHbzyvJ&#10;HqzRAkkItsMDn/eqhJ8B50bCanIy/wDXNR/7PXoYPErDSbkr3POxuFeKilGVmj5D+J37JceveI7r&#10;WoPGaMbsoDbx6YJNmyNU+8J+c7c9B1qp8P8A9kFLHxBaanP4zWI2cqSiGTS9vmdeATPx09D1r6+b&#10;4J6kijbNI5/4AP8A2eoH+DetJ/qw5PqGjH/s9Up4Xmu4sj2eLUeVSRm6fPJpun21kk/nLbRLAJFw&#10;A21Qucc4zj1rjfjJ8Lf+Fz+D10mXXl0Zlukl8xrYTkhQ3G3enXd1z2rt7r4Q+K1b9wbgj/ZnjH/t&#10;Sue8WeC/EPg3Q7nWNa1CPSNKtVD3F9qOqW9tBCucZeR5QqjJHU969SeYYapT9nKOh5NPLsVSqe0j&#10;JXPlu4/YsuIb/wAhPFUsse5R5y6MdvIGT/r+2fXtXsnwM/Z7HwhGp3n/AAkw1KW88lhCbH7OU8sy&#10;cf61s53+gxjvmsH4c/Fy1+MvxGv/AAZ4C1W58W6pp1q15fXOmTq1lbxhlUZuGcRuWLgARl88/wB1&#10;setyfC34k4+XTLpj/wBhCH/45XFTqYKnPnSeh3VaeOqQcG1qbbXk+7/WGvC/jT+zGPiZ4ih15fFY&#10;snFstubVdO84/wCskfdu85f+emMY7e9eky/DL4rbmC6DcsM8H+1bcZ/8i1A3wx+Lfbw9cn/uLW//&#10;AMdruxGOwmJiozTODDYHGYWTlBo+d9K/Ysk1CR1m8YNZhRkNJo5wfbmcV9DeA/A6/C/4faL4bi1d&#10;dXNn5+blYRFu3zPJ9ze2Pv4684z7V538DvEvjL9onwIvi7wboepz6M11LaB7y/ghfzIyA3ymXpyO&#10;a7uT4V/F5s48N3P/AIN7b/47WGGxGDw0+eKdzfE4bHYqHs5NWNHxp4Wj+Ifw11zw3Nq0elPflFFw&#10;8YkKBXR87Ny5+7jqOtfNOrfscjTrhY4vGf2tSgYyR6TwDkjHE59P1r3xvhD8X5G58P3Sj/sLW3/x&#10;2pf+FJ/FVlBbSLoHHI/tO3/+O0YjE4PEy55p3Kw2FxuFhyQaseafCv8AZvtvh/qk+sSeMIbt5bV7&#10;f7K1iISMurZz5x/udMd67K571rn4F/FGQgNpFyB6/wBo2/8A8dqWT9nn4iSdbK5A/wCvyD/47XZh&#10;MxwmDi1Ti9TjxeW4vGyTqSWh5/8AF74Q2HxT0zw2zeLLXSH0+GTdGYFmLGQRcH96u0r5fvnPbFeS&#10;r+y7Z/aGjbxxAiqSBIbBcHH/AG3r6c/4Zm8byIN8dwGIyR9ohOD/AN/ajl/ZN8XT4JubmMkcqHhP&#10;/tWvOrVsFWm6ji7s9GjQxtGCpqSsjxyz+H9l8N/h+2l23iK312WXU/tRMUaxsqmHb90SPwCg5/2v&#10;z4TXJFaRFBBZc559hX0837GPiG4b95rV2g9dsZ/9q1Yh/YOmum3XPie4jJ6k2iN/7VrXEZjTlhPq&#10;dKNle5GHy2pDF/XK07u1j5d8HW8t34msIYY3llZmCpGpZj8p6AV+pHw9jeHwD4ZjkVkdNMtlZWGC&#10;CIlyCO1eP/Cn9kXSPhzrUep3OpR65KhDIlzYIuzAcHB3N13D/vkV77DElvEkUaLHGihVVRgADgAC&#10;vnz6AfXxt/w6V/Zy/wChd1f/AMHVx/8AFV9k0UAfH+mf8Epf2edI1K0vrbw9qy3FrMk8THWZyAys&#10;GHG71Fe+fG39n/wD+0T4XTQPH/h6DXbGJzLbuztFPbSEY3xSoQyHpkA4OACCOK9EooA+NPh//wAE&#10;nfgT4J8Qw6rqEPiDxstuQbbT/E2opNaQENkYjijj3jjG2QspHUGvqrxt8PfDfxI8F6j4R8TaNa6x&#10;4b1CAW9zptwn7pkBBXGMFSpVWVlwVZVKkEA10NFAHxbo/wDwST+Bmla+93LN4t1HRGkaQeGbrWiN&#10;OGeQMIizEA9Myk+pNe4+C/2S/hl8Ofix/wALE8K6B/wj3iA6YmkNHp0zRWr2yoiKhgHycCKLnGco&#10;p617DRQB4Z+0h+xj8L/2pEtrjxlpM8GvWkQgtPEGkz/Z7+CMNuCB8MrqCWIWRWClmIAJJrznRf8A&#10;glr8BdL8D3fh270fVdbmvLiO5udc1LUWOoy+WGCJ5qBAqfOcqiqGKoW3FFI+uaKAEVQqgDoOKwvH&#10;vgnSviV4J1zwprsUk+ja1Zy2F5HFIY2aKRSrAMOQcE8it6igD42/4dK/s5f9C7q//g6uP/iq7v4X&#10;/wDBPH4A/CPxBYa9ofgG3n1uxkEtve6rdz3pikByrrHK7Rh1OCGC5BAIIIFfR1FAHG/Fr4P+D/jp&#10;4LuvCfjjQ4Nf0O4dZTbzFkaORfuyRyKQ0bjJG5SDhmHQkH5m8F/8En/gd4T1hLu/fxR4u0+J/Mg0&#10;TX9WD2MLZyCI4Y4y2OmHZgR1Br7LooA8p+GP7MXw++DfxD8UeMfB2kyaFqPiRVXUbS1nZbJypyrL&#10;B9xCDuxtAxvfHBqx8Hf2cfBHwI1jxhqfhGyubS78WXo1DVGuLp5hJMGkbKhj8ozK/A9R6V6dRQB8&#10;d+Pv+CVvwT8aeMrnxHp7+JfBE147SXdj4X1JLe1nZmLMSkkUhQHJG2MqoHQCu1j/AOCe/wADbLSf&#10;C9lpnhJtGbw3qP8Aa1je2N7Mt0brKHzJJmYtJzGhAYkDHAA4r6PooA8z+In7O/gr4pfEbwV458QW&#10;VzceIfB8xn0maK6eNI3LKxLIDh+UXrXb+LPDNh418Laz4e1WNpdM1aymsLqONyjNDKhRwGHIJVjy&#10;OlatFAHEfBn4O+GfgL8PdP8ABXg+2ms9AsHleCG4naZwZJGkfLtyfmY187/FH/glj8DviV4mn120&#10;t9c8C3d0zPeQ+E75La3uWY5JMUkcioP9mMIvtnmvr+igDzn4Hfs9+Af2cvCreH/AOgQ6LZzOJbmb&#10;e0txdSAY3yyuSzHrgZ2rkhQBxXmHx/8A+Cevwe/aI8RSeJNX03UPDniqZlM+u+GroWtzPgY/eKyv&#10;GxxwXKb8ADdgV9K0UAfPn7Ov7Cvwn/Zl1N9Z8MaXean4okR4m8Q69c/abzY33lXAWNM9CURWIJBJ&#10;HFdp4w/Zx8EeOfjJ4V+KOrWVzL4v8Mw/Z9OuI7p0jRMyHDRg7W/1r9fX2r0+igAooooAKKKKACii&#10;igArl/iZ8TvDHwd8F6l4s8Yaxb6HoOnpvmurgnr2RFGWd2PAVQSTwAaw/jx8fPBn7N/w9vPGHjbU&#10;vsWnQny4LeEB7m9mIJWCCMkb3bB7gAAsxVQWHyd8MvgL43/bd8b6d8W/2gbCTRPAVm4uPCnwuZ28&#10;rH8NxfKQN+RztYAyZ5Cxjy3AMzw94N8cf8FMPFFn4r8eWeoeB/2cbCdbnRPCnm+VeeJCrHbPcspy&#10;qNjqpwAdsRJ3TH760PQ9O8M6PZaTpFjb6ZpdjClva2VpEsUMESgBURFACqAAABVuGFLeJIokWONF&#10;CqiDAUDgADsKfQAVFdWsN9azW1zDHcW8yGOSGVQyOpGCrA8EEHGDUtFAHwL8Qvgv44/YJ8Y6n8Uf&#10;gbYS+IfhTfyi58WfDZWZjaAffu7HqQAo5AyUwMh4xiH69+CPxx8HftC/D+x8YeCdVTU9KufkkjOF&#10;ntJgAWgnjzmORcjIPBBDKWVlY97XxD8bP2YvGf7PPj6++N37Ndqi3swD+KfhxGu2z1yBSWaS3jHC&#10;zrliFUZOWKfMWjlAPt6ivH/2ZP2ovBv7U3gNfEHhi5+z6jbbY9W0K4cfa9MnOfkkXupKttkAwwU9&#10;CrKvsFABRRRQAUUUUAFFFFABRRRQAUUUUAFFFFABRRRQAUUV5r8Uv2k/hb8FPOTxv480Pw9dxRee&#10;2n3F2rXhQ9GW3XMrA9tqnPagD0qvMP2iP2dPBv7Tfw9ufCXjKxM0BJls7+DC3NhPggSxMQcH1Byr&#10;Dggivna+/wCCm2neOJLmz+B/wl8bfGC9gnWGS8tbF7PTkz0LTlXZD0OHjTg9RTk0j9tr41Xam/1j&#10;wb8BPD8pdXhsIV1fVUjOcZJLxM3+0rxEdQAaAPym/aK/Z8+J37FvxGbRNSvtQtLOYtLpHiLSpZYL&#10;fUIgfvIyn5JFyA8ZO5SR1VlZszw3+2d8dvCsivYfFvxeQoAWO81aa7jAHYJMzL+lfT3/AAUm/Zps&#10;v2f/AId+CrzxJ8SvGHxP+Imt6hLGmoeI70vbw2cKbphDCxZkJeW36yMMZwBmvnH9lL9jnx3+1p4u&#10;Fh4ct/7O8PWsqrqniS8jY2tmuQWVcY82bacrECCcjJVcsAD2X4Hft6ftf/Ezx5pvhfwf4kl8aatc&#10;ElNNuNHsWQqMZeWURIUQZGWZ1Azya/Qn49fD34g3ngXw3rHja90HVPE8cMVpft4et54bfzczPiNJ&#10;C7FQCBvJUsedi5wPY/2aP2V/Af7K3gv+w/B2nf6ZchW1LWroBrzUJFGA0j9lGTtjXCrkkDLMS340&#10;ePLTQvEFrpOoXENnavardCaaQKN29128j0B79ulezlMpwxcZQ6HjZvGEsHKMz4msY3t5NsqNE3o4&#10;wa6vSyCowc8j+devXXw98LeNFM8Mcc8q/KJ455GAx2wHA/izWFefAe9hffp3iD7NH18kWIk6dsl8&#10;9c/nX6O8ZSlpLRn5r9UqR1jqUPDLbNQhP1/9BNek2Zyqn/PSvOF8B+KdEmDRvc6jt/uWYXPb39f0&#10;rpbOfxXDEmfDl9LtGDhMZ4/3a8/EOE3eMkd+HjOC5ZRZ21t96tGPtXCx+IvEVucv4TvSP94j/wBk&#10;qyvjLXlx/wAUfen/ALaH/wCIrhcX3X3o71Lyf3M7jsKztXj3WrnuMfzFc03jPxDJgJ4PvlP++T/7&#10;JVHVPE3ix7N/J8JagX4wo5J5H+xRCLUlqvvQpu8Xo/uY6/6f5965zUziNs8f/qrPDeOdUyJNLvtM&#10;HrJbK381Hr+lQz+C/FF5n7TrrwRfxRtp8fI7jOR1FespQi7Smv69DyHCpLaLOe1uZOQHUn0B57V1&#10;v7Mvhm51P4vabrUckKW2mtOsiSMRI++CVRsGMH3yRWHfeCIrOHzpI2u50/5bAMo5wCcA4rqP2frx&#10;7H4yaFYxXyeVP9o8222rklYJCBk88f0rPGVebCVVT/lf5a/gbYKjyYyk6n8y/PT8T7Nooor8rP1c&#10;Kp2WjWGm3V7c2ljbWtxeyCW6mhiVHncKFDOQMs20AZPOAB2q5RQAVTh0bT7fVLnU4rG2i1G5RIp7&#10;xIVE0qLnarPjLAZOATxk1cooAKKKKAPHf2xv+TT/AIw/9inqf/pM9fPX7NP/ACbz8NP+xdsP/SdK&#10;+hf2xv8Ak0/4w/8AYp6n/wCkz189fs0/8m8/DT/sXbD/ANJ0r6bIv4s/Q+dzn+HD1PSa5/x18P8A&#10;w78TPDs+g+KdItta0mYhmt7lc4YdGVhhkYZOGUgjJ55roKK+xlFSVmro+VTcXdHyZqX/AATK+EF9&#10;qzXkNz4m063ZtwsLXUIjCoz90GSFpMfV8+9e+/Cv4L+C/gro0umeDdCt9HgnYNcSqWknuGGcGSVy&#10;WbGTgE4G44AzXbUVzU8LQoy5qcEmb1MRWqrlnJtHzh+15+0V8P8Awf8ACvx14WvdUsdU8T3NjJpi&#10;eH8lpvNniGxnUDKqquJNxI+6ADuIrqP2P/hG/wAGPgH4d0W7ga21i8U6nqccibHW4mAJRh2ZEEcZ&#10;9466vU/gP8Pda8fL421Dwjpl74pUxsNSuIi7bkACPtJ2l1CrhsZG0YPArvKiFGbrutUt2Vu3n5ly&#10;qx9iqVO/d37+XkcJ4u+CfhXxx8QPDPjTVrWeXXvDp3afLHcMiId275kHDc+tdR4o8OWPjDw1q2g6&#10;mjS6bqlpLZXKI5RmikQo4DDkHax5FadFdXJFXst9zm55O2u2xzHw0+G+h/CXwVp/hTw5BLb6NY+Y&#10;YI5pTKw3yNI2WPJ+Z2rxLx5/wT7+E3jfXptVtoNW8Jz3BZriHw7dpBBMScnMbxuqD/ZQKPavpSis&#10;p4elUioSimlt5Gka9WEnOMmmzjPhX8HfCHwV8OHRPB+jx6VZyN5kzb2kluHxjfJIxLMfbOBnAAHF&#10;Q/B/4L+F/gV4ZudA8JWs9pptxeNfSJcTtMxlZEQnc3ONsace1dzRVxpQja0Vpt5EupOV7vfc4Xxp&#10;8FfC3j/xx4V8W6zazza14Zl87TZI7hkRG3K2WUcNyo603xF8E/Cvir4o6B8QdQtZ5PE2hwfZ7KdL&#10;hljRMyHBQcN/rX6+vtXeUUOlTd2476/NB7Sa2fl8gr5r8ff8E+vhL4412XVra31bwlcTszXEXh27&#10;SCGUscn928bqg/2UCj2r6UopVaNOsrVI3HTq1KLvTdjgvhH8C/BPwN0ebT/B2iR6aLjabq6Z2luL&#10;llGAZJGJJAySFGFBZsAZNd7RRVxjGnFRirIiUpTfNJ3ZieOv+RH8Rf8AYNuf/RTVf/4Jcf8AJifw&#10;y/7if/p0u6oeOv8AkR/EX/YNuf8A0U1X/wDglx/yYn8Mv+4n/wCnS7r5TPvip/P9D6bJfhqfL9T6&#10;qooor5U+lKV7oun6leWN3d2NtdXVjIZbSeaFXe3cqULRsRlSVZlJGOGI6GrtFFABRRRQB+W/7fnj&#10;7Qvhr/wUQ+HmveI77+ztKt/A22W48p5dpefUFX5UUscsQOlZv/Danwa/6HH/AMpt5/8AGq7P9sHw&#10;7pXij/gpp8M9P1nTLPV7CTwK5e1vrdJ4mKy6iVJVgQcHkcV6F/wo34b/APRPvCv/AIJbb/4ivis6&#10;4HwHEeJWMxVScZJKPutWsm31i+57uByCWaUnXVTls7f1954V/wANqfBr/ocf/Kbef/GqP+G1Pg1/&#10;0OP/AJTbz/41Xuv/AAo34b/9E+8K/wDgltv/AIij/hRvw3/6J94V/wDBLbf/ABFeD/xCnKP+f1T7&#10;4/8AyB6P+p8/+fv4HhX/AA2p8Gv+hx/8pt5/8ar2L/gjDIsn7MPitlOVPjO8I/G0s60/+FG/Df8A&#10;6J94V/8ABLbf/EVnf8EZVCfsy+LQoCgeNLwAAf8ATpZ19TkfCeD4Y9o8JOUvaWvzNP4b2tZLueRm&#10;GTPKeVufNzX/AAt/mfe1FFFfVHkBRRRQAUUUUAFFFFABRRRQAUUUUAFFFFABRRRQAUUUUAFFFFAB&#10;RRRQAUUUUAFFFFABRRRQAUUUUAeN/tayNF8EtVZDtb7Rb8/9tVr4btfESn5Zxg/3ic/0r7i/a5/5&#10;Ihqv/Xxb/wDo1a/P2T71AHt+na9qWkfD03OkXLwSi3uG3pjqrOR1HrTNH+I3iFvAmuX13eSy3Nva&#10;wujMVzuO7ceB9K5nSfGl14R+G/2qK1s7/bb3DmO/jaVPlZzjAYcHvWz4R+L7ax4B1u//ALA0ESW9&#10;pbyG3FiwhcsG4Zd/IGOOaALml/EjVbz4G63rcksjXkGqLArFxnaREeu3/aPaqvhr4landfDufUJW&#10;d5l1MwDLjO3yVbrt9TWnpvxGW9+CWr603h/QofJ1JIDZQ2JW2c7YjuZN3LfN1z2HpVTQPiNHd/D2&#10;e+GgaHEF1Mw+RHYlYj+6U7iu773OM56CgDKi8dXureC5b1wyyG3mb74PQsOu32rl9N8TXd14c1O5&#10;dm8yONSDuHq3t7V1dv40j1DwXLeDSNLtx5EzeTBa7Y+Cwxt3dDjn6muY0/xKt14e1G5Gn2EQjQHy&#10;o4MI3LdRnnp+tAGbZeILy48N3Vz5jecs+0NkZx8vt70zTdSvNQ0+VrqVpMTEDdj+6P8AE1JbeIGu&#10;PDl1cixsYis+0RxwkIfu8kZ681FpmqPqWnyFoLeDEpGIEK/wj396AOMfrX2P/wAE/wD/AI9fGv0s&#10;f53NfHD9a+x/+Cf/APx6+NfpY/zuaAPrqiiigAooooAKKKKACiiigAooooAKKKr3t5FY27yyuqhV&#10;LfMcZwM0AVtb1qDQ7J7ifJCqWCrjJxjoCR618z/F3xxoutayZb+SaPbFsRISgbb5jEZBY8881vfG&#10;T4nJHb3F27xiG1jZ4IjIo3fKm4A49R718Q+L/EU/ijxBeX0zZDyyGNePlQuzBcgDOM9aAPff7f8A&#10;CX/PbUP++4f8aP7f8Jf89tQ/77h/xr5oooA+mP8AhIvCf/PXUP8AvuH/ABp3/CS+FP8AnrqH/fUP&#10;+NfMtFAH0y3iPwm3WXUP++of8ab/AMJB4T/57ah/33D/AI180UUAfS/9v+Ev+e2of99w/wCNH9v+&#10;Ev8AntqH/fcP+NfNFFAH0v8A2/4S/wCe2of99w/40f2/4S/57ah/33D/AI180UUAfS/9v+Ev+e2o&#10;f99w/wCNH9v+Ev8AntqH/fcP+NfNFFAH0v8A2/4S/wCe2of99w/416J8HfGWjaLq09zprzSs0TRO&#10;k5RjtLRkkBWHoK+JK2vCfii98J6qt3ZS+UzDy3+VTlCykj5gcfdFAH6r6Hrttr1lFcQEqJAx8t8B&#10;hhivIBPpWlXyt8JPjB501hdpLHsmykkIkQ7E80Aknb04/WvpzR9Vh1qwiuoHVkkGRsbcOpHX8KAL&#10;tFFFABRRRQAUUUUAFFFFABRRRQAUUUUAFFFFABRRRQAUUUUAFFFFABRRRQAUUUUAFFFFABRRRQAU&#10;UUUAFFFFADXdY0Z3YKqjJZjgAetfIXxq/wCCp3wL+ENxd6fZ6xeeOdctpmt5bHw7b7443GclriQp&#10;EVyMZjZzntX1/XlXxy+Bfwf+Jeg6lqnxQ8KeHb6ytbRjda1qkaQTWtugLMftYKyRKoBOQ4xzQB+V&#10;fxk/4LJ/FfxqlzZ+BdH0r4e2EhXZdBf7Q1BQOo8yRRFhv+uOR2bPNfFXxC+K3jL4tawdU8Z+KNW8&#10;T32SVl1S7ebywSTtQMcIvP3VAA7Cvafj98E/C/iC18Y/Ej4H+GNetfgx4duYbGXXdduS0d5cSSLG&#10;PsqOiyBAzDh2dgCpbYWCVR/YP/Z1H7S/7R/h7w3ewed4b0//AIm+tqSQGs4WXdFwQf3jtHFwcgSE&#10;jpQB+rn/AAS2/ZxPwL/ZxtNb1S28nxT40Kaveb02yQ220i0gJ74RjJggENOyn7tfY9NVVjUKqhVU&#10;YCgYAFOoAKKKKAPiv/gkX/yaHD/2H9Q/9CSvtSviv/gkX/yaHD/2H9Q/9CSvtSgAooooAKKKKACi&#10;iigAooooAKKKKACiiigAooooAKKKKACiiigAooooAKKKKACiiigAooooAKKKKACiiigAooooAKKK&#10;KACiiigAooooAKKKKACiiigArxj9qD9qrwh+y14Ni1TXjLquvag3kaL4asCGvdTnyAFRedqAkbpC&#10;MDIADMyI3PftY/tiaL+zjZ2Hh/SrCTxl8VNexHoPhCwDSTzMzbVlmCglItwIH8TkEL0dk5P9mP8A&#10;ZB1nS/GEnxm+OWox+MvjNqCfuY22yWXh2HJK29qv3d4BOXXgbmCZy8kgBzP7P/7LHjH4yePrL46/&#10;tJbb3xQn73w14FIxY+Hot25HePJBm4UhTkrgM5aTAi+2qKKACiiigAooooAKKKKAPkL9pP8AZE12&#10;18dD43/AK4g8M/F6x3S32mswjsPE0PBkt7hchfMfaPmJAZsFirBZU7/9lP8Aa88P/tLaTfadLZze&#10;FPiLof7rX/CGpAx3VnIrbGdQwBePdxnAKkgMASM+/V8vftWfsZp8WtasfiX8ONVHgL426GRNp3iK&#10;2GxL0ou1YLoAHepX93uIb5CVYOnyUAfUNFfMf7Kv7Yn/AAtrV7/4bfEbSP8AhAvjZoP7rU/Dt0Qi&#10;3u1dxuLQknehX59oLYVgys6YevpygAooooAKKKKACiiigAorzr4oftFfDH4LiRfG/jvQ/DlykXn/&#10;AGG7vE+1un95IFJkf/gKnNfN2pf8FOdG8ZS3dj8EvhZ43+MeoW8qxtcWGnyWmnoGz8zzFHdPUB4l&#10;B9RQB9rVS1fWtP8AD+ny3+qX1tptjCMyXN5MsUaD1LMQB+NfGn2H9tv42XI+0X3g34B+HpnZWjtk&#10;XVtWjhIOOTviZvdWiI68EVLov/BLvwf4iuLTUfjH4+8afGfWIAyhtb1WaG1RSc4jjVzKg9QJsewo&#10;A7D4k/8ABSr4BfDueaxt/FzeNNaQqsWmeEbZtQedj0WOZcQE+3mVxP8Aw1V+0x8Ynt/+FT/s8nwz&#10;pEkwT+3fiRdG2HlkDEn2UNFJtGc7kMuewr6g+G/wN+HnwfiKeCfBWheF3aJYZJ9NsI4p5UHQSSgb&#10;5PX5ieea7mgD4iX9jH48/GFXHxp/aM1WLTJd4l8P/D6FdPgKt0Qz7E3oORtkiYng5zXpfwt/4J2f&#10;AL4U/Zp7TwFaeIdVhXD6n4mY6jLM+c+YySZiV885SNcdsV9JUUAQ2tpBY28dvbQx28EY2pFEgVVH&#10;oAOAKmoooA+Hf2mP2Ldb/bI/ao0y98VXt3onwk8I6XDaiKNgs+qXkjNNMLfrsTabdHlI6x7UBIZk&#10;+wvAfgHw58L/AAnp3hjwno1poOg6fH5VtY2UexEHUk92ZiSzMxLMSSSSSa6CigAr4+/bY/5GjS/+&#10;vGL/ANGTV9g18fftsf8AI0aX/wBeMX/oyavoch/36PzPns+/3GXyPE9B8SaxYqUttWv7ZM5Kw3Ui&#10;Dt2B9q9P8KfE2/063RLk3WosGGXmvGyfmJ7g+uPwrx/S/vf59q63TPuj6j+dfo9elCekkfmtGrOD&#10;vFnuGn/GPcoB0bJx1N39f+mddboPxIS+jG7T/K+Yj/X7uwP9yvCtN/z+tdn4amK3EUfZix/8d/8A&#10;rV4lfB0eV2j+LPZoYytzK8vwR7Fb+JbC4/1ltEPrz/7LVtdZ00/8u8P/AHyP/ia4a2+9WjH2rxpY&#10;Wme1HFVDq21jT1GVtYc/7oH/ALLVa48RQKpKWiE+zY/9lrE7CoZehqY4amOWKqFbWvGC2zBTp4YE&#10;Zz5o9/8AZri9d8XC5t5VWxERZSAwl6cH/ZrY8Sw7rdXHXcB+hrhdS/1bf57V7OHw9KydvzPGxGIr&#10;XactPkcrr2qXbK4FzOqE/dErY7e9Wf2eWL/tC+GGYlmP2wknkn/RpazNb+6f8+laX7O//Jwfhf6X&#10;n/pNLXpYhJYOtb+WX5M8/CybxlG/80fzR940UUV+RH7AFFFFABRRRQAUUUUAeO/tjf8AJp/xh/7F&#10;PU//AEmevnr9mn/k3n4af9i7Yf8ApOlfYXxL8Baf8VPh74k8HarNc2+ma9p8+m3M1myrMkcqFGKF&#10;lZQ2GOCVIz2NfKWn/wDBLPwZpVjb2Vl8X/jFZ2duixQ29v4mhSONAMBVUW2AAOABXq5fjI4OcpSV&#10;7nmY7CPFxjFO1jtaK5H/AIdheFv+i0fGf/wqYv8A5Go/4dheFv8AotHxn/8ACpi/+Rq9z+3af8j+&#10;88f+xZ/zr7jrqK5H/h2F4W/6LR8Z/wDwqYv/AJGo/wCHYXhb/otHxn/8KmL/AORqP7dp/wAj+8P7&#10;Fn/OvuOuorkf+HYXhb/otHxn/wDCpi/+RqP+HYXhb/otHxn/APCpi/8Akaj+3af8j+8P7Fn/ADr7&#10;jrqK5H/h2F4W/wCi0fGf/wAKmL/5Go/4dheFv+i0fGf/AMKmL/5Go/t2n/I/vD+xZ/zr7jrqK5H/&#10;AIdheFv+i0fGf/wqYv8A5Go/4dheFv8AotHxn/8ACpi/+RqP7dp/yP7w/sWf86+466iuR/4dheFv&#10;+i0fGf8A8KmL/wCRqP8Ah2F4W/6LR8Z//Cpi/wDkaj+3af8AI/vD+xZ/zr7jrqK5H/h2F4W/6LR8&#10;Z/8AwqYv/kaj/h2F4W/6LR8Z/wDwqYv/AJGo/t2n/I/vD+xZ/wA6+466iuOn/wCCYPhpoZBD8a/j&#10;LHMVIR5PE8TKrY4JAtxkZ7ZH1FfHWrfAfVv2cfi4vhn9of4jfFCz8D6vP5GhfETwp4gePT95J2x3&#10;cUscrRMVDE4c7CpwJEzIp/btP+R/eH9iz/nX3H3tRXE6b/wTV8Fazp1rqGn/ABy+MN9YXcST291b&#10;eLYJIpo2AZXRltyGUgggjgg1Y/4dheFv+i0fGf8A8KmL/wCRqP7dp/yP7w/sWf8AOvuNLx1/yI/i&#10;L/sG3P8A6Kar/wDwS4/5MT+GX/cT/wDTpd1zk3/BL3wlcQvFL8ZfjLLFIpR0fxRCVZSMEEfZuQRX&#10;0b8Bfgrof7O3wn0L4e+HLrUL3RdH8/yJ9UkSS4bzZ5J23siIpw0rAYUcAdTyfFzDHRxri4xta56+&#10;BwcsGpJu9z0CiiivIPUCiiigAooooA/Oj9qT/lKN8MP+xEk/9GajXtNeLftSf8pRvhh/2Ikn/ozU&#10;a9pr0KHwH6fw1/uT/wAT/JBRRRXQfWBXnH/BGf8A5Nm8Xf8AY6Xn/pJZ16PXnH/BGf8A5Nm8Xf8A&#10;Y6Xn/pJZ1x4jofB8VbUf+3v0PvWiiiuM+ACiiigAooooAKKKKACiiigAooooAKKKKACiiigAoooo&#10;AKKKKACiiigAooooAKKKKAKGu6sug6Ne6i9rd3qWsTTNb2MDTzyADO2ONeXb0UcmvhPxr/wWT+Ff&#10;hPVr7Sk8EeOpdRs5WhlhvrG3s9rDqCrzF1PsyAj0r77r4w/4KJab+zAvhb7R8akig8UyQA6bJ4eC&#10;DxFIo3hfLx96MEOB5/7kNno2KAPnLxP/AMFxbqSOaPw78JIYJM/urnVNcMg/4FEkC/o9eUeIP+Cz&#10;nxx1W1lhsNF8G6KW+7cW+n3EsqfTzJ2Q/itfGHxC8Aa38N/ET6XrujaloNxJGLqCz1iDyLsW7k+W&#10;0kZ5Riozg/XoQa+mv+Ccv7Fcv7UnxIbW/EdtMvw28OzI+ovyo1C44ZLJWyDyMNIV5VCBlTIrUAfW&#10;/wAI9a+PPxX/AGYdc+Jvxi8X3V3o+rSW6eHtB/s+1tFaEzqTeOIolchsbYwxwVLPhg0bVxEnWvv7&#10;9q+1hsfgPqFtbQx29vDLaxxwxKFRFEigKoHAAHGBXwDJ1oA9D0fWNP0b4avLqUU8sH2a4JFuqlsB&#10;nz94gZxRofibwbffDvxFOYNbSxW0t2nCLAJdp3Y2fNjPXrS6Lb6Vc/DkpqyRvbm3uAfMnMQALPu5&#10;BHarOg+GPCU/gPXbeC8srWxmtYBM/wBrLKi/Ntyxfjv3FAEnh3xV4C/4UDrVyIfEn/CNx6qkc6lb&#10;f7YZtsOCvzbNvKdTnr7VJ4R1z4bX3w3uZLJfFCaUNVZW+0/ZhP53koeMHbs2ke+c1Hovw98MN8Dd&#10;c0eHxNp0WkXGrLPJqHnK0MThYsIWMnX5V/iHUcVV8O/C3w1ZfDm406HxrpVxaNqhnN4jp5YfyVXy&#10;8+aRnAB69+lAFu1m8Ft4LkOmnWzpvkTf8fJg87blt33TjOd2PwrnNOk8PL4c1E2I1I2gjHmfaPL3&#10;4y2MY4656+1SW/g3SdD8Ey2Vl4q0+7thbzKLqIoUwSxJ/wBYehJ79q5awhh0vw7qMEWv2t9A0YDT&#10;R7NqcseSCfU9+1AGvZ3Wlr4duXgW6+zCbDCQJvz8vTHGOlMsb22utOk+zLIoEpz5gAPQen4Vz1nq&#10;lta+G7lBcw3MHnAs6yKBn5e4pmn+JrWHS5Ps0KN++Ods27+Ee1AGY/Wvsf8A4J//APHr41+lj/O5&#10;r4S/4TQHra4/7a//AFq+3v8AgnTqy6rZeOGCbNoseN2erXX+FAH2TRRRQAUUUUAFFFFABRRRQAUU&#10;UUAJXk3xD8cm7uDY2LYijPMqn74ZRxgrx1PetT4rfEL/AIRZIrO3YrduFl+62NhLjqCO614ZL4ke&#10;RixO9j1ZgSf50AYHxN8D6j41jtobbUWs4EEiyIIBIHDbPVhj7p/OvN/+Gb7z/oMH/wAAx/8AHa9h&#10;bxBK3ZR+B/xqJtYlb+Ij6E/40AeRn9nC8HXWD/4Bj/47TG/Z2uV66yR/25j/AOO1622pyt/y1f8A&#10;M003zN1kY/iaAPIm/Z9lXrreP+3If/HaY3wDlHTWs/8Abn/9sr143WerE0n2getAHg+v/DG08N7f&#10;t3iAQlgCAbMngkgdHPoaxf8AhH9D/wChmX/wCb/4quv+Lsd3rGuQpCV8hbdQQxI+YPJ/QiuC/wCE&#10;ZvfSP/vqgC7/AMI/of8A0Mq/+ATf/FUf8I/of/Qyr/4BN/8AFVS/4Rm99I/++qP+EZvfSP8A76oA&#10;63RfhIviCzNzY6158IfYWFpjnAOOXHYir/8Awoi6/wCgof8AwFH/AMcrY+D013ptvNYTlTG0rzcE&#10;k/dQevtXpn2getAHjf8Awoi6/wCgof8AwFH/AMco/wCFEXX/AEFD/wCAo/8AjleyfaB60faB60Ae&#10;N/8ACiLr/oKH/wABR/8AHKP+FEXX/QUP/gKP/jleyfaB60faB60AcR4F8Cal4Rvgz6m1xaiMoIfI&#10;CAZcMTncfQ/nX0j8I/iB/Ztx/Zd8+baTasTMf9XgOTwF5zkd68l+0D1p0d60MgeN2jcdGUkEfjQB&#10;9kQzJcQpLGdyOoZW9QeRT68f+EXxKn1a8i0e9IZyixwMqsSQkbEliWPOFHavYKACiiigAooooAKK&#10;KKACiiigAooooAKKKKACiiigAooooAKKKKACiiigAooooAKKKKACiiigAooooAKKK85+PPx+8Gfs&#10;3/D+78X+NtS+xafD+7gtYQHur2YjKwwRkje5x6gAAsxVQSADoviJ8R/DXwl8Hal4q8X6zbaDoGnR&#10;+ZcXl0xAHoqgZZ3Y8KigsxIABJAr4c0nQfHn/BTbXrTW/FFtqHgH9mixuVuLDQWbytQ8UsjfK8zK&#10;3yRZGSVOBwELN+9TT+HPwF8d/tv+NtO+Kv7QNhL4f+H1i4uPC3wtLtsbrtuL4EDdkH7pAZ88hIxs&#10;k+77W1hsraK3t4o4LeFBHHFEoVEUDAUAcAAcYFAHzt+2Z8HdI1X9h/4i+C9CsLfRtK0vQGvLGysY&#10;gkcYsit0kaKBxuMG3/gVebf8Eo/2dG+DH7OsXinVLYweJPHJj1SVXIJjslDfY04JHzI7S9j++AIB&#10;XFfZuqaXaa3pl5p1/bpdWN5C9vcQSDKyRupVlI9CCR+NTQQR2sMcMMawwxqESONQqqoGAAB0AFAE&#10;lFFFABRRRQB8V/8ABIv/AJNDh/7D+of+hJX2pXxX/wAEi/8Ak0OH/sP6h/6ElfalABRRRQAUUUUA&#10;FFFFABRRRQAUUUUAFFFFABRRRQAUUUUAFFFFABRRRQAUUUUAFFFFABRRRQAVwvxj8f3Xw38Irq1p&#10;DFPKblINsyFlwwY5wGX09a7qvG/2rP8Akl8f/YQh/wDQXoA84b9rzXF/5hun/wDgO/8A8ervfBfx&#10;w1rxVYvO9rYRgKhwsTj72f8AbPpXyFL3r0bwT44fw7pRTy9wZFGS4GMbvUH1oA+j7nxxqFx96O3H&#10;+6rf/FViXnii8ZT8sX5H/GvKYfipPdzLHGAC2cYZT2z/AHaZceOL5h979F/+JoA6fWPFl7CrbVi/&#10;EN6fWsFvGuof3Yfyb/4quQ1bxZdyKwJz+C+n0rEPiW6z1/Rf8KAPTl+IGpwqNqW5x6q3/wAVVm3+&#10;NOu6e26O3sGP+3HIfb+/XkreJLk8Z/Rf8KrSeIbjvz+X+FAHsOtftbeK9CtTKdO0d0X/AKd5SehP&#10;/PYelUdN/bE8b6tbLPa6HpckbZwRZTnoSO0x7ivCPFuqPeaW6MMdT2/un2rW+HPibx/pegwReHLK&#10;+nslD7Wgs0lXBkYnkof4ie9eNm2JxGFw/tMNyc1/ty5Y/fZ6/IqPLf3tj7Q+A/xT1r4nWeryazZW&#10;1lJZtEqLbwvHncGznc7f3RXqteC/sp6t4j1a18TP4jt7iC4WWDYLiBYiSRJu4Cjviveq6sBWq18N&#10;CpW5eZ78r5o79HZX+4Ttf3dgr5X/AGrP2xrj4c6/a/Cv4UaV/wAJ58b9YAS10e2Akh0tWGfPu2yA&#10;mF+cKxGFw7lUwW539oz9r7xJ4k+IT/Av9na3t/EnxQm3x6rrxIfT/DUakLJJK+CpkQnBBBCNhNry&#10;Hy69U/ZX/ZJ8Nfsx+H7uSG5l8TeOdYdrjXvF2ojdeahM7b3+ZizLGW+bbuJJ+Zizc13iOf8A2U/2&#10;Obb4I32oeO/G+rf8J58Z9ezLrHii4yyxFgMwWoYDZGAAu7ClgoGEXbGv0tRRQAUUUUAFFFFABRRR&#10;QAUUUUAFFFFAHgH7Vn7IegftKaTZalb3k3hP4j6H++0DxdprGK5tJVO5EdlwzR7+cZ3KSSpBJzwP&#10;7NP7XmvQ+OF+CHx8so/C3xfs1WOy1HASx8SxchLiBgAokfacqMKzBgoVgYk+va+Xv25tC+APxA8C&#10;nQfi94y0TwlrNjG97o2ovexpqunyED97BED5kikqu6MKQ+1ejKrKAfUNFfkv8G/+CtOs/Dnwzc+B&#10;9e0uX4y65Y366b4d8UWtw2nLrFvu2K1yZ4y6ygFPmKFm3/PhlMj/AEh5X7bnxsuxvl8G/ALw7NIQ&#10;VQLq+rRwkf8AbSJ2/GEgHsRQB9m6pq1lodjNe6jeW9hZQjdJcXUqxxoPVmYgAfWvmv4mf8FJvgD8&#10;NpZrRPGa+MNYTb5emeEoG1F52OMLHMuIC3PQyj864vRv+CX/AIV8TTWeofGb4i+NvjPq1uW2rrGq&#10;S29kisckRxK7SR++JsHjgV9LfDX4C/Dj4OJ/xRPgfQvDMxiED3Wn2McdxKg6CSbG9/8AgTGgD5h/&#10;4a0/aR+MLRf8Kj/Z2n0LSnlVf7d+I9z9kQowB3/Zg0TlRnO6N5M9hmmr+xx+0D8YQ4+M37RmoWWm&#10;SM/meH/h5ALGFlYfcNxsjLoORtkifPBzmvt2igD5o+Fv/BOX4A/Cs21xB4Gt/E2rRLh9U8USNqMs&#10;7dfMaN/3IfPOUjXHavpCysbbTbWK1tLeK1tohtjhhQIiD0AHAFT0UAFFFFABRRRQAUUUUAFFFFAB&#10;RRRQAV4H+0x8FtU+JEllqGl3FrFNCkduVuZHUYBkYnCo394d698orrwuJnhKqq090cmKw0MXSdGp&#10;sz83JfBur6Hc+VcWcx4zujifb19So9K1dPhkiwHRkOR94Ed6/QHU9Hs9Yh8q8h82P03svYjsR6mu&#10;Rvvgj4M1BzJNo5eTs32ucdvZ/avsIcRwkv30GvT+kfHVOG6kX+5mn66f5nyjpv8An9a6nRpPKnjf&#10;0z/6DXuM3wB8OLn7LaLb/WaZv5vUH/CibRARHPGnp/rD/wCzVq85wk1u18jn/sXF0+ifzOTtetaM&#10;fauwX4WGPG28Qf8AAD/jXkPiT4jR+Gf2pvB3wXbTTcTeItFn1gayJ9qweV537vytp3Z8n724Y3dD&#10;ivPePw/835norL8T/L+R2vYVDL0Nd2vw7I63SEf7h/xp3/Cu4zndMrfg3+NR9fw6+0V/Z+If2Tyn&#10;VI/Nt2HoM/oa871KNtrKASfYe1fTa/DWwbiZVkH+84/k1LH8JfC6yeY+m7pf7wuZh+m+tqecYel0&#10;b/r1MamTYitbVL+vQ+O77Rb7UJPLgtZnLZ5EbEfoPavTPgD8ENY03x9pfiu8lt47ezWRhCGcSESw&#10;uo+Ux4yNw/i/OvpXSfDOm6Hn7Fb+T0/5aM3TPqT6mtSuXFZ7OtTlSpxsmrfedmEyGFGpGrVldp3+&#10;4KKKK+WPqwooooAKKKKACiiigAooooAKKKKACiiigAooooAKKKKACiiigAooooAKKKKACsPxr4J0&#10;H4jeFtR8N+J9Jtdc0LUIjDdWN5GHjkXqPoQQCGGCpAIIIBrcooA/PzUvBfxR/wCCbmpXOueBl1D4&#10;nfs6NK1xqPhSV9+peG0ZsyS2zHl41JL+mC3mBTmevsv4O/Grwb8e/BNr4r8D63BrekTHYxjO2W3k&#10;H3opoz80bjI+VgOCCMggnuK+KvjF+xt4o+EfjS6+Ln7L93B4Y8VMN+r+BZMLo2vIuSFEeVWN+WGM&#10;quWyrRNuZwD7Vor59/ZZ/bJ8LftKW99o8lpceDviPo+5Na8GatlLy0ZW2uyBlUyIG4J2hlJAdVyu&#10;foKgAooooAKKKKACiiigD86P2pP+Uo3ww/7EST/0ZqNe018tf8FEfE3i7wl/wUE+H+peCdP07U/E&#10;MfgdVgt9VLCBla41AOW2uhyFJx83X1rlP+GgP2nf+hJ8B/8AfU3/AMl1z1M4y/AP2WKrRhLezaWh&#10;+l8N+2+pv2dGc1zPWMW1sup9oUV8X/8ADQH7Tv8A0JPgP/vqb/5Lo/4aA/ad/wChJ8B/99Tf/JdZ&#10;f6y5P/0FQ/8AAl/mfVf7V/0C1f8AwBn2hXnH/BGf/k2bxd/2Ol5/6SWdfO3/AA0B+07/ANCT4D/7&#10;6m/+S6+hf+CMDvJ+zD4qZwFY+MrskD1+x2ea3p5ng8wv9Uqxny72adr7fkfDcUe1tR9pSlD4vii1&#10;fba5980UUVsfBhRRRQAUUUUAFFFFABRRRQAUUUUAFFFFABRRRQAUUUUAFFFFABRRRQAUUVDd3cGn&#10;2s11dTR21tCjSSzTMFSNAMlmJ4AABJJoAmrmfiJ8SvC3wl8K3fiTxjrtl4d0S1GZLy+lCKTgkIo6&#10;u5wcIoLMeACa+WviN/wUBl8YeKLjwD+zf4Uk+L/jJfkuNYiyuh6ZnIEks/AkXI7MiN/DIT8pZ8PP&#10;2Abvxx4rtfiB+0p4sk+LXjCM+ZbaFymhaZnbmOODAEg+VcgqiNzuRz8xAOfvv2pvjP8Atg6hcaH+&#10;zd4cbwh4JWVoLr4peKoNiOFY5+xQMrbiQhGSrsPMXcsB+avWv2df2D/AXwJ1dvFmqT3nxG+Jlw/n&#10;XXjLxO32i580qoZoVYsIskH5stJhmBkI4r6NsbG20uxt7Ozt4rSzt41hht4ECRxIoAVVUcAAAAAc&#10;ACp6APxt/ba+AviP9p7/AIKW3vgTw2hSWbT9Pe9vmTfHYWiwRmW4cZGQocADI3MyqDlhX6vfB34R&#10;+HPgX8N9E8EeFLQ2mi6TD5ce87pJnJLPLI3d3YsxPAyeABgC7oHw40Dw34y8UeK7KyVdf8SPbtqN&#10;63LusEKxRRg9kUAnH953PeunoA8Z/a5/5Ihqv/Xxb/8Ao1a/P2TrX6Bftc/8kQ1X/r4t/wD0atfn&#10;7J1oA7/TtBs/EHw1NteaoNKRra5USGAy53M4JwCOlM0P4Z2cPw58R2Nrr4vFuLS3TzhZlNoXdg7S&#10;/Oc+vapdL8K6x4s+Gcltotu1xdi2uVVVmSI7mZwvLMB196q6P8PfHOi/DbxJaXdrcQahLZ28cCi/&#10;iY713bgGEhA6jnNAEuifCm6h/Z51/QIrwzy3OsJcrL5AX5QsP8O//Z9e9Z3hf4R6zp/wtudLkRvt&#10;Dau1yPlX7vkIv9/1HrU2j6F4z0/9nDxDaTveR642so0J+3qZBFtgGBIHwBw3Gfw5rO8M2/jO3+FF&#10;0t5d6h/aB1lirNf7n8vyE43bzxuzxmgCtZfDnU9J+H82nzqyzfZrhOi9WLkfxf7QrlNL8IXOneFd&#10;VtJmKvNGoB2jjBY/3veui0xPErfDqZbu5vJL421wN0l3ubdl9vzbvTHeuY0i01w+E9XS5ed7pol8&#10;svcBjnLdDu47UAU9P8Orb+FLy0ku9oa4DGTy+nC8Yz7VFpmlwabpcwivBdEzkn92Ux8o9z6U7TdJ&#10;1d/CN5A6yNdtcBlDTKTtwvfd9e9N0vRtR0vSZjfxNGzTkjdIr8FRjoT6GgDgJK+8v+CZf/IP8e/T&#10;T/8A0K7r4Nkr7y/4Jl/8g/x79NP/APQrugD7fooooAKKKKACiiigAooooAKKKKAPz98ffEbW7jxN&#10;dibSLyXy3eNGjtXI2h2x1auc/wCE81T/AKAmof8AgI3/AMVX6S0UAfm1/wAJ5qn/AEBNQ/8AARv/&#10;AIqj/hPNU/6Amof+Ajf/ABVfpLRQB+bX/Ceap/0BNQ/8BG/+Ko/4TzVP+gJqH/gI3/xVfpLRQB+b&#10;X/Ceap/0BNQ/8BG/+Ko/4TzVP+gJqH/gI3/xVfpLRQB+a7eNNQkOW0C+Y+psmP8A7NTf+Exvv+he&#10;vP8AwBb/AOKr9KqKAPzV/wCExvv+hevP/AFv/iqP+Exvv+hevP8AwBb/AOKr9KqKAPzXTxtqEfKa&#10;BfKf9myYf+zU/wD4TzVP+gJqH/gI3/xVfpLRQB+bX/Ceap/0BNQ/8BG/+Ko/4TzVP+gJqH/gI3/x&#10;VfpLRQB+bX/Ceap/0BNQ/wDARv8A4qj/AITzVP8AoCah/wCAjf8AxVfpLRQB+bX/AAnmqf8AQE1D&#10;/wABG/8AiqP+E81T/oCah/4CN/8AFV+ktFAH50aL8R9asdThng0W+WVd2C1o+OVI7N6Gv0N0uRpt&#10;Ms5GGGaFGI9yoq1RQAUUUUAFFFFABRRRQAUUUUAFFFFABRRRQAUUUUAFFFFABRRRQAUUUUAFFFFA&#10;BRRRQAUUUUAFFFfNX7V37ZFn8DZrPwT4L0o+PfjLrn7rRvCtmDJ5TMMie6CHKRAZbbkM4B5Rd0iA&#10;HUftRftYeE/2XvCsFzqiS654q1NvI0Lwrp53XupzkhVVQASibiMuQcdFDMVU+L/AH9k3xd8U/iBa&#10;/HH9pOSPVvGSnzPD/gsYOneHY9wZCY8kNKMDAJO3G5y8mDH1X7Lf7Hd94L8VT/Fz4w6v/wAJ38a9&#10;UUlr6Y77bRI2H/HvaL91SAWUuoACkogVSxk+q6ACiiigAooooAKKKKACiiigD4r/AOCRf/JocP8A&#10;2H9Q/wDQkr7Ur4r/AOCRf/JocP8A2H9Q/wDQkr7UoAKKKKACiiigAooooAKKKKACiiigAooooAKK&#10;KKACiiigAooooAKKKKACiiigAooooAKKKKACvG/2rP8Akl8f/YQh/wDQXr2SvG/2rP8Akl8f/YQh&#10;/wDQXoA+OJe9dX4dtYrqxxKgcbQPzzXKS967Dwy2yx57qv8AWgC/DpdrayK8UIRx0OT9KSarLSrV&#10;SaQUAYWpfxf57VkVq6lIMN/ntWSWFA0DVXkqZnFV5HBoAxfEP/Hg/wCP/oJqx4O+M2reCNJisLNW&#10;8uMMAVkVerluhQ92NVvEDA2L/Q/+gmuHfrXDjMDhswpexxdNTje9n3Jtfc++f2P/ABxeeONP8T3F&#10;4pV45Lc8uG+8JCeij0ryH4wftLeMv2pfHmofBT9m+9WG2hBi8V/E1NxtNKhJIaO0kX78rYZVZTkn&#10;JQgBpY/JPBfwn+Lfx80y4+HfhDXLbwh8NNYWM+MNehfN+0ShgtnGmQdsoZs44IVg5C/JL+hXwb+D&#10;HhD4B+A7Hwh4K0iLSdHtfnbaMy3MpADTTP1kkbaMsewAGAABrhsNRwdKNChHlgtkugzA/Zx/Zq8F&#10;/sweA4/DXhCyIeUrLqOq3GGu9RmAx5kr/icKPlXJwOST6tRRXSAUUUUAFFFFABRRRQAUVwXxL+Pn&#10;w4+Daf8AFbeONC8MzGIzpa6hfRx3EqDqY4c+Y/8AwFTzxXzTrH/BT/wv4nmvNP8Agx8OfG3xn1a3&#10;K7m0fS5beyRWOA0krI0kftuhwfUUAfadVtQ1K00izlu766hsrSIbpJ7iQRxoPUsTgV8YeZ+258bL&#10;r5I/BvwC8OzSAgsV1bVo4SP+2kTt+EJGexFP0j/gmF4d8VTWl98aviX42+M2p27uyxapqcttYoGO&#10;cJEHaSP32ygH0FAHc/E//gpD8AfhjJcWreNo/FerxgeXpnhWFtRknYkAIkqfuN3PRpBXn/8Aw17+&#10;0V8YWj/4U9+zrd6TpbyKF174jXH2OMow++LbdGzKOu6OSTPpmvpv4Zfs+/DX4Mqv/CEeBtC8NTiI&#10;QNd2Nki3MiDs85Bkf/gTGvQaAPiNf2QP2iPjAZP+FxftF3ml6W8jFtB+HVv9ijZGH3DcbI2ZR02y&#10;Rvnuc16D8MP+Cb/wB+GDW9yvgiLxXq8YPman4qlbUZJ2OfneJ/3G7nqsa/nX03RQB5v8Yv2evAnx&#10;z+GN14D8UaFbyaDIubYWiLDLYSgEJNbsB+7dcnBxgglWDKzKfkz4c/Gfxx+wT4x074XfHO/m8Q/C&#10;m+m+zeE/iU6lvsgA+SzvepUADgsSUwcFohmL77rnfiF8PfDnxW8Gar4T8WaTb634f1SHybqyuQdr&#10;jIIIIwVZSAyupDKyhgQQDQBu211DeW8VxbypPbzIJI5Y2DK6kZDAjggjvUtfnvpfiLxx/wAEyfE9&#10;tofii41Px5+zRqFx5Wn695bT3/hVmbCRzBfvQ5IBAADfejCtmJ/vbw74j0vxdoVjrWiajbatpF9E&#10;s9rfWcokimjYZDKw4IoA0qKKKACiiigAooooAKKKKACiiigAooooAKKKKACiiigAooooAKKKKACv&#10;ir4of8pWvg3/ANiTf/8At5X2rXxV8UP+UrXwb/7Em/8A/bygD7VooooAKKKKACiiigAooooAKKKK&#10;ACiiigAooooAKKKKACiiigAooooAKKKKACiiigAooooAKKKKACiiigAooooAKKKKAPnL9qX9i/w/&#10;+0FNZeKtF1G48CfFbRyJdI8YaSTHMGUHbHPtIMkfPB4df4TtLK3A/A39s3xB4K8c23wb/aTsofCH&#10;xEX91pnidQE0jxGgIVJUkACxyP1xhVLZXEb4ir7Lrzz45fAPwR+0X4HuPCvjrRo9U09/ngnU7Lmz&#10;l7SwSjlHH5MMqwZSVIB6HRX5/aL8Ufid/wAE6tXsfC3xVk1D4kfAaSRbfSfHlvC0l7oaHAWC7QZL&#10;IrEKMnO3/VltohX7t8MeKNH8a+H7HXNA1O11nRr6MTWt9YzLLDMh7qynB5BH1BFAGpRRRQAUUUUA&#10;fl9+3h/ykW+HP/Yj/wDtfUKfTP28P+Ui3w5/7Ef/ANr6hT6/nzj/AP5GsP8AAvzkf0j4df8AIon/&#10;ANfH+UQooor81P1IK9G/4Ixf8mw+Kv8Asc7z/wBJLOvOa9G/4Ixf8mw+Kv8Asc7z/wBJLOv2Xw53&#10;xf8A25/7cfiHiZ8OE/7f/wDbD74ooor9oPwsKKKKACiiigAooooAKKKKACiiigAooooAKKKKACii&#10;igAooooAKK8z+On7SHw8/Zw8N/2x498R22kLIrNa2IPmXl6VwCsMK/M/LKCcbV3AsVHNfK3/AAlX&#10;7SX7dGE8LW91+zv8Hbj/AJjl6rHxBqsPLI8KgqYkYeUflKDBbEswytAHsv7RH7dngD4D6oPC1gl3&#10;8QviXcOIbTwZ4ZQ3F20pBKrMyhhFyB8uGkwwIjYc15DZ/sxfGr9sW6g1j9ovxE3gnwL5iz23wv8A&#10;C0+wuFb5fts4LZyFBxudvnO0wEba+iP2d/2RPhj+y/pRg8FaCq6rKhS68QaiRPqV0DtyHmwNqkop&#10;8uMKmRnbnJr2agDl/hx8MPCnwh8LWvhzwZoFj4d0W3GEtbGIKGOAC7t953OOXYlj3JrqKKKACiii&#10;gAooooA8b/a2Vn+COqhQWP2i34A/6arX5/yW02f9U/8A3ya/VDxJ4Z03xdpMmm6tb/arKRlZoxI8&#10;eSDkcqQevvXGn9nrwA3XQm/8Drn/AOOUAfCMlvfSfC91szJHOLW6+VCwbOXx05qj4Zvtfsfhf4ke&#10;WGaS5isrbyxIkhLEBge+T+FfoLafA3wXpu5rPRzDJ/CxvJ2wR0PLnvWbrnwhmvUCWNzBbJ82Q+9u&#10;OMdc9OaAPhjw34012D9nHxBqb2Mf9oQ6ykMcMkMmCm2Dkruyep79qj8M/ErX7v4W3OoTabaJdLq7&#10;QCMW8gXZ5CNnBbOck85r7Au/2etaubOa1/tiy+zSyeYybG5OfXGewrO/4Zj1f7GbUavYiAv5hTa/&#10;3sYznGelAHx1Z+N9W1T4fzXs9jbR3H2a4by44XC5BcDgtnsK5HT/ABFqGoeFNXnmt445o4lKqkbA&#10;HluxPtX25d/sj6zLA0EOtafHAQVCFZDwevOM+tZSfsW6wsbp/bem7W4I2y8/pQB8Q2N5e3Xg69do&#10;ys32kABVYcYWotBjuf7KnM28kztgNn+6vrX6A+Hf2ObWxkT+1ZbO+iGdyxyzpnjjow7128H7Jvwz&#10;aMfa/Dnmy92XUbsD/wBG+uaAPyWks7j/AJ4Sf98Gvu//AIJnwyQ2HjzejJkafjcCP4ruvoP/AIZV&#10;+F3/AELLf+DK7/8Ajtdd4E+Fvhj4ZpeJ4b006ct3s87NzLNu2btv+sdsY3t09aAOrooooAKKKKAC&#10;iiigAooooAKKKKACiiigAooooAKKKKACiiigAooooAKKKKACiiigAooooAKKKKACiiigAooooAKK&#10;KKACiiigAooooAKKKKACiiigAooooAKKKKACiiigAooooAKKKKACiiigAooooAKKK+IfjP8AtPeM&#10;f2jPHV/8Ff2arhZLmHEfin4lRtmy0WBsqUt5F+9O2GAdTn5W2chpIgDpv2lv2wdZg8aj4K/Aixh8&#10;X/GO/DR3Nzw9j4biwN9xcMRtLruGEOQpxvBO2OTsv2U/2P8ARf2drW/8QatfSeM/ipr2Ztd8Yahm&#10;SeV2IZooS3KRbuT/ABOQC33UVOk/Zj/ZZ8F/ss+CDonhi2Nzql5tl1fX7oA3mpzAH55G5wgLNtjB&#10;2ruPVmZm9ioAKKKKACiiigAooooAKKKKACiiigD4r/4JF/8AJocP/Yf1D/0JK+1K+K/+CRf/ACaH&#10;D/2H9Q/9CSvtSgAooooAKKKKACiiigAooooAKKKKACiiigAooooAKKKKACiiigAooooAKKKKACii&#10;igAooooAK8b/AGrP+SXx/wDYQh/9BevZK8b/AGrP+SXx/wDYQh/9BegD44l717F8OJJLXQt6iy2m&#10;JCTc57buleOy967eXRJNc8D+VGxU/YpF4Qt95SP6UAerfbpWtnnH9keUmMtzjk8d6gkaeaxe7B0n&#10;yFbaXycA8d/xrx238B3I+F2sWHmPvlFtg+Sc/LIh6Z9q0NN8B3cPwF1bRi0nny6isoPkHOMxfw5z&#10;2oA7i+0We6s/tHnaUIScBg5A4B9q5y90uW1haXzNPdFBbKsTwBn0rn/+Ff3i/Ce203MvmrNKx/cN&#10;nkSds+9Zy+ELmz8GyWrmTf8AZJE5iIP3T2oA0bjUnjheTFkUXqQPf61mvrDtGZAlrtBwTj/69cr/&#10;AMI/NF4Sv7YltzCIA+Wezr2/Cqlho7w+E7y2LHc84YHZ/u9vwoA0/FVw13o8rYg24Y/u+v3WrzR+&#10;tdelg1j4dlDNn5X7Y7GuQfrQB9rfsF/8gTxZ/v2n/oMlfVdfKn7Bf/IE8Wf79p/6DJX1XQAUUVw3&#10;xI+Ofw8+D0at428a6F4Xd4mnjt9Sv44p5kGcmOInfJ0I+UHnjrQB3NFfFetf8FRPB/iK4u9N+Dng&#10;Dxp8Z9ZtwrFdE0qaG1RScAySMhlQHsTDjryKjN7+238bLs/Z7Lwb8AvD0zqyvcOur6tHERzwN8TN&#10;7FYiPYigD7Rvr62021lury4itbaIbpJp3CIg9STwBXzf8Uf+CjXwB+Fn2m3m8dW/ifVolBj0vwtG&#10;dRknYnAjWSP9yH9nkWuB0z/gmPo3jKS1vfjb8U/G/wAY7+3maVLbUNQktNPQN2SEO7x+hKSqD6Cv&#10;pD4X/s6/DH4L+W3gjwJoXhy5SHyPt1pZJ9reP+69wQZH/wCBMc0AfM7ftjftBfGEIfgz+znqFlpc&#10;jJs1/wCIc4sYmVv4xb74y6DOd0cr55AGaf8A8Ml/tH/GJpv+Fu/tET6FpMkrMdB+HFt9kQoQfk+0&#10;lY3KjONsiSZ7mvtqigD5g+Gf/BNn4A/DWSC7bwYvi/WEyZNT8WTtqDzserPE2ICfcRCvpXS9KstE&#10;sYrLTrO3sLOEbY7e1iWONB6BVAAFWqKACiiigAooooAKKKKACiiigChr2g6b4o0W+0jWLC21TSr6&#10;Fre6sryJZYZ42GGR0YEMCOxr4G1rwn45/wCCZfiS88S+DYNQ8dfs2X1w0+q+GN/m33hlnYZlt2Y5&#10;aMdixwR8shDYmP6EUyaGO4hkiljWWKRSrxuAVZSMEEHqKAOd+HPxI8M/FrwbpvivwhrFvrugajH5&#10;lve2xOD2KspAZHU5DIwDKQQQCMV0tfA3xO+CPjv9hfxlqnxY+Ali+u/Da9k+1eK/hgGbZFz89zYg&#10;A7AF7KCY8dHj+SP63+Bfx58GftGfD+z8YeCNUXUNNmPlzQSAJc2cwA3QTx5OyQZHHIIIZSysrEA9&#10;CooooAKKKKACiiigAooooAKKKKACiiigAooooAKKKKACiiigAr4q+KH/ACla+Df/AGJN/wD+3lfa&#10;tfFXxQ/5StfBv/sSb/8A9vKAPtWiiigAooooAKKKKACiiigAooooAKKKKACiiigAooooAKKKKACi&#10;iigAooooAKKKKACiiigAooooAKKKKACiiigAooooAKKKKAKWtaJp3iTSLzStXsLXVNLvImgubK9h&#10;WaGeNhhkdGBVlI4IIwa+EvFXwF+Jf7Buv33jj4BRXXjP4V3Eputf+F95cPJJbDq09i53NnaMcAvw&#10;m4TAfu/vqigDy79nv9pLwJ+034JTxJ4I1UXSIFW9064AjvLCVhny5o8nB6gMCVbadrMBXqNfIX7Q&#10;X7E19/wm0vxg+AWqx/Dz4uwlpbqCLCabr6s26WK5jxtDuwDFyCrMMuNxEidB+y7+2tYfGTWrn4ee&#10;PNIb4dfGjScxaj4WvsoLplTe0toW5dCn7zZksFOQXQeYQD6aeaOOSONpFV5CQisQC2Bk4Hfin1+d&#10;n/BVj9oLX/gJ8RP2ftb8OTL9r0vUdQ1eW1ckLcKiwQ+WxHRXjmuIzjnDnHNfdvwz+ImifFr4f6B4&#10;y8OXH2rRdatEvLaQ4DBWHKMATh1OVYdmUjtQB+cn7eH/ACkW+HP/AGI//tfUKfTf28P+Ui3w5/7E&#10;f/2vqFP2n0r+fOP/APkaw/wL85H9I+HX/Ion/wBfH+URKKXafSjafSvzU/UhK9G/4Ixf8mw+Kv8A&#10;sc7z/wBJLOvOtp9K9F/4Ixf8mw+Kv+xzvP8A0ks6/ZfDnfF/9uf+3H4h4mfDhP8At/8A9sPviiii&#10;v2g/CwooooAKKKKACiiigAooooAKKKKACiiigAooooAKKK+Qfi5/wUK0iHxU/wAPvgb4euPjX8SZ&#10;Bt8nRm3aXY5wvmz3I+VkVnj3bSEGSGljIoA+pfGHjLQvh/4dvde8S6vZ6Fotmm+4vr+ZYoox7sx6&#10;k8AdSSAOa+Mtc/bK+Jf7T2qXnhf9lvwqzaWkjW938T/E0Bg061OOTbxOpLsMqfmVmGeYsHdVvwb+&#10;wl4o+NHiSz8cftSeL38c6nC4nsfA+lSNDoemEk/KVGPNOPLBwFyUIdpgc19m6Hoem+GdHs9J0fT7&#10;XStLs4lgtrGyhWGGCNRhURFAVVA6ADFAHzP8Df2AfCHw/wDE3/Cd/EHUrv4ufFGZ1nl8ReJP3sdv&#10;IOR9ngYlUC8bS25l2jYUHFfU1FFABRRRQAUUUUAFFFFABRRRQAUUUUAFFFFABRRRQAUUUUAFFFFA&#10;BRRRQAUUUUAFFFFABRRRQAUUUUAFFFFABRRRQAUUUUAFFFFABRRRQAUUUUAFFFFABRRRQAUUUUAF&#10;FFFABRRRQAUUUUAFFFFABRRRQAUUUUAFFFFABRRRQAUUUUAFFFFABRRRQAUUUUAFFFFABRRRQAVX&#10;1DULXSbC5vr65hsrK2jaae5uJBHHFGoJZ2Y8KoAJJPAArK8ceONA+GvhPU/E3ijVrXQ9B02Lzrq+&#10;vH2xxrkAe5YkhQoyWYgAEkCvhJZPHX/BUDW2AOpfD/8AZisLoglf3V/4ulik/wDHYFI91Vl/jkX9&#10;yAW/G3xZ8df8FDfFGo/Dz4NXt54T+CljN9m8UfEPy2il1T+/Z2WcEqykFhwSpG/ajBJfsT4K/BPw&#10;h+z94AsPB/grSk0zSbUbnY/NNdSnG6aZ+ryNjknoAFACgAdB4L8FaF8OfCum+GvDOlWuiaFpsXk2&#10;thZxhI4lyScDuSSWLHJYkkkkk1t0AFFFFABRRRQAUUUUAFFFFABRRRQAUUUUAfFf/BIv/k0OH/sP&#10;6h/6ElfalfFf/BIv/k0OH/sP6h/6ElfalABRRRQAUUUUAFFFFABRRRQAUUUUAFFFFABRRRQAUUUU&#10;AFFFFABRRRQAUUUUAFIzBVJJwBySaWigBAcjI5FLX5F/tWePvjL/AME3/jkh+H3iGaf4TeIg97o3&#10;h7WB9r020IOZ7KNDgwLG7hlWEp8kkYJYhq9m+BH/AAWU+HfjPyNP+JeiXfgHUiFU6ja7r7T3bABY&#10;7V82LJzhdjgDq9AH6HV43+1Z/wAkvj/7CEP/AKC9ekeDfHHh34iaHFrXhbXtN8R6RIxRL7SruO5h&#10;LDqu9CRkdx1Feb/tWf8AJL4/+whD/wCgvQB8cS9671Tq48Ef8Sjd532N/uhfvbTt6++a4KXvXa3G&#10;uXOh+BxNbbSwspHw+cZVSR0IoArx3PjCP4Z6uzmUakBbeX8sef8AWJu9umav6bqni9vgZqlzJLL/&#10;AG6t+qxNtj3eXmPtjHdqxIfH+oyfCvWb9orYzRC1IBVtvzSIDn5s9/Wr2j+Or8/AHVtZNvatcxai&#10;sQjKN5ZGYuo3Zzye9ADxq3jL/hVltMZZf7VM0gZtsecYfHbHYVmtqHiWTwjLJdSSG8+yyEkqmd20&#10;46cVYHxE1A/CW11L7JY+c00qlPLbZwJO27Pb1rPXxleXvg2S7e3tVk+ySSbURguQp4+90oA5k3ms&#10;t4Vv3kdzdjytpwufvLn29apWMupt4VvGkLfavPG3hc7fl/8Ar1O3iC4uPCOoXJihWRRCQFUgcuvv&#10;71T0/WJpfCN7cFYw6ThQADj+H396AIv9M/4R2X7Xndtfrj0PpXHP1rro9QlvvDsrSBQdr/dz6H3r&#10;kX60Ae4/BX9rf4b/ALLvhfXZPHOp3cN/qQgk03TLCxluLi+MYYMsZA8tSC6/fdRz1rsm/bQ+PXxi&#10;VR8Fv2ctVh06XYYvEHxBmFhAVb+MQb03qOuY5mJ5GM10v7Ceh6ddx+INUn0+1m1OzEEVteyQq00C&#10;SK3mKjkblDbE3AHnYuegr65oA+Jf+GVP2l/jFJOfix+0M3hnSZJS/wDYPw3tjbL5ZBBj+1FYpNoz&#10;ja4lz3Ndv8Nv+CafwC+Hc0N7ceEW8a6ypZpNT8XXLag87HqZITiAn38qvqOigCnpOj2GgafDY6ZY&#10;22nWMI2x21pCsUaD0VVAA/CrlFFABRRRQAUUUUAFFFFABRRRQAUUUUAFFFFABRRRQAUUUUAFfFHx&#10;1/Zd8Y/BH4gXnxx/ZthhtdfkXd4n8AhcWXiCENuZ4kBAScZJ2rjdyUIcss32vRQB45+zH+1N4O/a&#10;l8EHWfDsrWOsWREOs+HbxgL3S5+RtkXuhKtskAwwBHDK6r7HXyN+0x+yBrVx40T40/Ae9h8I/GOw&#10;Be5tQRFY+JIcgvb3K8LvbAw7cMQA5B2yR9v+yh+15o37SGm3+j6jYSeD/idoOY9f8H6gGjuLZlbY&#10;0sauAzRbiAeMoWCt1UsAfQVFFFABRRRQAUUUUAFFFFABRRRQAUUUUAFFFFABRRRQAV8VfFD/AJSt&#10;fBv/ALEm/wD/AG8r7Vr4q+KH/KVr4N/9iTf/APt5QB9q0UUUAFFFFABRRRQAUUUUAFFFFABRRRQA&#10;UUUUAFFFFABRRRQAUUUUAFFFFABRRRQAUUUUAFFFFABRRRQAUUUUAFFFFABRRRQAUUUUAFfLn7dn&#10;wl+C3jvwTBq/xL8VWHw58R6YN+heMEuVh1C0mQ71ESgh5wGBPlDJ+8UKN8w+jPFvh9vFXhy/0lNV&#10;1HQzdx+X9v0mVYrqEHqY3ZW2tjjOMjPGDzX5t/Hj/gjbqfjjXtU8ReGfi/qWsatcqrCPx0rXdxNI&#10;AB+9vozuxgAD9ySAAOaAPz7/AGmv2iPFnx21TQLDxT4ksvGR8JwTaZZ+I7O2lg/tOEyl1nkSREbe&#10;RtXJRSQg3Atlm+1v+CN/7UJ0zWtS+COvXZ+zagZNT8OtIWO2dV3XNsOTgMimVRgAFJeSXAr5b+Kf&#10;/BN39oL4U75rnwFdeJLAPsW88LuNRDHnnyo/3wHHVowK8C0nUvEHwv8AG9jqNut1oXibQb6O6h8+&#10;ExzWtzE4dCyOOCrKDgjtzQB+ln/BST4daZ8Uv2+PAXh/Vp7u3srnwQrvJYyKkoKXOoOMFlYdRzxX&#10;nX/DCnw//wCgt4n/APA6H/4zW54++O2m/tJftafBHx7pypBJqHw/aO/s0Ofsl5HNqCzxdScBwSue&#10;SjI2Pmr2+v1LhjLMHjMFKpiKSk+Zq79EfzX4jcRZtlOcQoYHEypwdOLsnpfmlr+CPnT/AIYU+H//&#10;AEFvE/8A4HQ//GaP+GFPh/8A9BbxP/4HQ/8Axmvouivrf7Byz/nxH7j8s/124j/6Dp/efOn/AAwp&#10;8P8A/oLeJ/8AwOh/+M19Vf8ABGCIQ/sw+KkXJC+MrtRn2s7OsCui/wCCMv8AybJ4s/7HS8/9JLOv&#10;geK8BhcCqP1amo35r28rH7j4Y53mWcPGf2hXlU5OS13e1+e/32R97UUUV+fH7sFFFFABRRRQAUUU&#10;UAFFFFABRRRQAUUVwnxg+OXgX4CeF28QePPEln4e0/kRC4fM1ywxlIYly8rcjhAcDk4HNAHd14L+&#10;0Z+2p8Nv2bdmm6xfza94yudq2XhLQk+06jcMzAKCgOIwd2QXILAHaGIxXg7fGL9oP9uDfafCXSp/&#10;gn8KZ8o3jvXoidU1CIgYezhBG0ENwyNjjiZSCte8/s6fsW/Db9m3fqWjafJrvjK5LPe+LdcYXOoz&#10;yPnzCHI/dhixyExu/iLHmgDwP/hS/wC0F+3H/pXxe1e4+Cnwnufmj8A+H5f+Jrex4JX7ZMy8Ahxl&#10;XGMxjMCHDV9e/CL4JeBvgP4WTw94D8N2XhzTAd0i2ykyzvz880rEvK3ONzsSBgDgAV3FFABRRRQA&#10;UUUUAFFFFABRRRQAUUUUAFFFFABRRRQAUUUUAFFFFABRRRQAUUUUAFFFFABRRRQAUUUUAFFFFABR&#10;RRQAUUUUAFFFFABRRRQAUUUUAFFFFABRRRQAUUUUAFFFFABRRRQAUUUUAFFFFABRRRQAUUUUAFFF&#10;FABRRRQAUUUUAFFFFABRRRQAUUUUAFFFFABRRRQAUUUUAFcJ8avjb4P/AGfvAN94w8batHpek23y&#10;IvDTXUxBKwQpnMkjYOFHQAsSFViOb/aY/ag8H/su+B11vxLM13ql6zQaPoFmd15qlwAPkjXnCgsu&#10;6QjC7l6syq3z98G/2W/GH7Rnjyz+Nf7S1qr3Uf7zwv8ADaTLWOiwNghriNuGmbCkoecqPM5AjiAM&#10;PwX8JfHH/BQrxRpnxF+MllceFfgtYy/afC/w8EjJLqgI+W9vSMEqyn5ehIztCoxab700/T7XSdPt&#10;rGxtobKytYlggtreMRxxRqAqoigYVQAAAOABViigAooooAKKKKACiiigAooooAKKKKACiiigAooo&#10;oA/Pz9nf4B/tgfsy/DseC/Cj/By90lbya9Eurz6nLPvkILAtGqLjgY+WvTfP/bl/59/gT+er/wDx&#10;VfW1FAHyT5/7cv8Az7/An89X/wDiqPP/AG5f+ff4E/nq/wD8VX1tRQB8k+f+3L/z7/An89X/APiq&#10;PP8A25f+ff4E/nq//wAVX1tRQB8k+f8Aty/8+/wJ/PV//iqPP/bl/wCff4E/nq//AMVX1tRQB8k+&#10;f+3L/wA+/wACfz1f/wCKo8/9uX/n3+BP56v/APFV9bUUAfJPn/ty/wDPv8Cfz1f/AOKo8/8Abl/5&#10;9/gT+er/APxVfW1FAHyT5/7cv/Pv8Cfz1f8A+Ko8/wDbl/59/gT+er//ABVfW1FAHyT5/wC3L/z7&#10;/An89X/+Ko8/9uX/AJ9/gT+er/8AxVfW1FAHyT5/7cv/AD7/AAJ/PV//AIqjz/25f+ff4E/nq/8A&#10;8VX1tRQB8k+f+3L/AM+/wJ/PV/8A4qjz/wBuX/n3+BP56v8A/FV9bUUAfJPn/ty/8+/wJ/PV/wD4&#10;qjz/ANuX/n3+BP56v/8AFV9bUUAfJPn/ALcv/Pv8Cfz1f/4qjz/25f8An3+BP56v/wDFV9bUUAfJ&#10;Pn/ty/8APv8AAn89X/8AiqPP/bl/59/gT+er/wDxVfW1FAH5Vf8ABRWT9oWT9nO4/wCFzQ/B1NAG&#10;pWxsG0A6n/aX2zLbfs3mHy93ledu38bN/wDFtr8rK/Tb9q7wL8ZP+Cj3xyWH4e+Hp4vhP4bzZ6R4&#10;h1cmz028Zjie9jkOTOrsm1TCH/dohwCxz7D8B/8AgjV8PvBpg1H4ma5dePdSUh/7Nsw1jp6cDKtt&#10;Yyy4bkNujBHBSgD8vP2cZvjDH8QIB8Fz4k/4SfKMy+HRIcqG488D5DFk8+b8nJzxX66wN+0Kf2f7&#10;cfHhPDAvvtMHkNpTH+0d/wC8z9rEY+z5x08k46cZzX2D4L8B+G/hvoMWieFNB03w3o8TF0sdKtUt&#10;4Qx+821AAWPc9T3ry79r68+w/CeKTn/kJQj5QD/DJ60AfIcvevQLfxEPDvgkym2huAbN22zR7x8q&#10;k+o65rziO+huhmNhn+6SM/zr0zT7zw5Z+Dd3iPT7nULb7Ix2WzFTsCneOHTkjGOfyoApWvxIgf4c&#10;6rqUmm2wSEW+YktxtO50HI3ds+tWNP8AG1lL8D9U1cWKi3jv1jMPkjBOY+du7Hf17VLDffDi48Aa&#10;k8Oh3sOi4gM0Ek7ByN67OfPOMHb/ABD8antW8EN8GtSNvps6eHfty+bbtOxYyZj53eaT/d/iHTpQ&#10;BlxeOtOPwwt9QksB9naWRRGsK9QH7bvY96zJvFdjeeE5LmG02R/ZZH2NEo42njANbka+CJPhvbgW&#10;Eq6R5smyNrhgQ2Hz83m/73esq5j8LR+F5RaWrCyFs/y+cT8m05Gd59+9AHDtr0Evhe+uRbqEXyiV&#10;CDnLL2z71Utdejm8N3VysCKEmC7NnB+7zjPvWlnQf+Ebvdls4sv3e9PMOSNw287/AFx3qhayaH/Y&#10;Nw0VrILLzRvj3kkt8vOd/wBO9AFBtSGoeHZCIkj+Vz8q47H3rjH6121xNpk3h+X+zreSBNr8SEns&#10;c/xHvXEv1oA+1v2C/wDkCeLP9+0/9Bkr6rr5G/YT1zTrOHX9Ln1C1g1O98iS1spJlWadI1fzGRCc&#10;sF3pkgcbhnqK+uaACiiigAooooAKKKKACiiigAooooAKKKKACiiigAooooAKKKKACiiigAooooAK&#10;+Zv2rP2OovjJqFh8QfAOqjwJ8a9BKzaR4mt8otwVBAgugAd8bAldxViAcEOmUP0zRQB8ufsq/tkS&#10;/FHxBe/DD4n6MfAHxs0Vdt7odzhIdQCjJmtDuIcFcPtBb5TuQumWH1HXgv7VH7Ifhn9pvRbO6kuJ&#10;vC/j7Ris2g+MNNyl5YSo2+MFlIZow/zbcgqclSp5rzj9m/8Aa38RaN46i+B37QVpF4Z+K9sqx6dr&#10;OQun+J4ySI5oHACiR8Y2jAZgygI4MSgH2DRRRQAUUUUAFFFFABRRRQAUUUUAFFFFABRRRQAV8VfF&#10;D/lK18G/+xJv/wD28r7Vr4q+KH/KVr4N/wDYk3//ALeUAfatFFFABRRRQAUUUUAFFFFABRRRQAUU&#10;UUAFFFFABRRRQAUUUUAFFFFABRRRQAUUUUAFFFFABRRRQAUUUUAFFFFABRRRQAUUUUAFFFFABRRR&#10;QAVyvjz4VeDPijY/Y/GHhPRfE9uFKqmrWEVzsz3UupKn3GCK6qigD8jPjp8B/A37Pf8AwUA8C6B4&#10;A0MeH9HvfCcmozWi3M06m4Z72NnBldiMrFGMAgfL05Net1hftt/8pI/hv/2Izf8Ao7UK3a/ZeD/+&#10;RfL/ABP8kfyR4r/8j6n/ANeo/wDpUwooor7g/GQrov8AgjL/AMmyeLP+x0vP/SSzrna6L/gjL/yb&#10;J4s/7HS8/wDSSzr8y412w/8A29/7af0Z4P8AxY//ALh/+3n3tRRRX5ef0iFFFFABRRRQAUUUUAFF&#10;FFABVHXNd03wzo95q2saha6TpdnG01zfX0ywwQRgZLu7EKqjuScV8zfHL9v/AMI/D7xN/wAIN8Pd&#10;JvPjD8T5HMSeHPDOZY7dgcP9onVWVNuG3KoZl2/OEB3V59on7F3xK/ae1ay8UftU+LDPpsDrPZfD&#10;LwvObfTLVgODPIjEu+GkUlWZ8MMTbfkoAteLv26vFnx08RXngf8AZY8JP4yvomEF/wCPtXiaDRNL&#10;3ADeu8AyMuWI3Yz5ZKRzqa6T4Pf8E+dGsfFUfxC+NmvXHxm+Jsm2VrrWBu0yxbk7Le2PylVLHG8b&#10;RtUpHGa+ovCXg/QvAPh6z0Hw1o9joOi2albfT9Ot1ggiBJY7UUAAkkknuSSeTWxQAiqFUKoAAGAB&#10;2paKKACiiigAooooAKKKKACiiigAooooAKKKKACiiigAooooAKKKKACiiigAooooAKKKKACiiigA&#10;ooooAKKKKACiiigAooooAKKKKACiiigAooooAKKKKACiiigAooooAKKKKACiiigAooooAKKKKACi&#10;iigAooooAKKKKACiiigAooooAKKKKACiiigAooooAKKKKACiiigAooooAK+eP2rv2xNF/ZzttP8A&#10;D2k6fL4z+KevYi0Lwhp4Mk8rMSqzTBeUi3AgfxOQQowHZOX/AGpP2yrzwX4qt/hH8HdKXx38bNVw&#10;iWMI8y10WNv+W922doYAhghICjDuVXaJN79lP9jy1+Btxf8Ajbxlq7+PfjJr48zWvFV4S/lkjBgt&#10;dwykSgKucAsFHCKFjQA5X9mX9j3W4PGQ+NXx5v4/F/xkvlV7a1Yh7Lw5FyUt7dQdhkXccsvyqSdh&#10;J3SSfXdFFABRRRQAUUUUAFFFFABRRRQAUUUUAFFFFABRRRQAUUUUAFFFFABRRRQAUUUUAFFFFABR&#10;RRQAUUUUAFFFFABRRRQAUUUUAFFFFABRRRQAUUUUAFIyh1KsAysMEEZBpaKAEVQqgAYA4AFLRRQA&#10;V4N+2h/yR+L/ALCcH/oEle814N+2h/yR+L/sJwf+gSUAfC0d3Jayh42xj9favYtNutJ1bwKE1jUY&#10;9KQ2bqJZEMnBUhmwMdOD+NeLy969Ij8Ly+KPh95EMpikFjIgwoPLKQOpHpQB09r4R8L3Pwz1S1j8&#10;Ywx6fMtsXv8A7ExWMB0K/Lv53EAdeM1fs/A+hW/wQ1TSIvFsVxpsl+sr6qLJgsbZj+Ty9+T0HOf4&#10;q4rR/hr4gs/hVrGmQxPf3Uy2oiRpkTIV0J5L4HAJ69q6nR/h74k/4UVqmgfY2OszagJo4PtEeSgM&#10;Rzu37R91uM9qAE/4QfQh8LLawHi2I2izSML77E2GJD5G3f2ye/asxvCul2vhGW2i8QpcwC1kT7QL&#10;UqMbT82N36Zq/wD8Kt8Xj4VW2knTG/tRJpXaH7XDkAiTB3b8fxDv3rN/4QPxJp/hCSyubJo7v7LJ&#10;H5f2iNvmKnAyGx39aAOW/sHT08L3tsuso0DeUGuPIIC4ZcfLu5zj171n2mk6fb+HbmFNVWeBpQzT&#10;eSVCn5eMZ+n51dPhTVrfwrfWc0BS5kEQVfNQ/dZSeQ2O3rWfY+Hbu38N3VrKmyR5g4GVPHy+h9qA&#10;IWtbW28OyrbXK3I2v8wUr2PvXGv1rsv7MbTvDsqu2TtcdPY+9ca/WgD3D4J/sj/Df9qHw3rf/Cc6&#10;beTX+liGPTdSsL+W3nsjIGLMgDeWWyin50b7ortZP2N/j/8AB+3I+C/7Rup3ViroY9B+IVut/CEG&#10;cqLgpIUGONscS9zkGux/YL/5Aniz/ftP/QZK+q6APif/AIaq/aV+Dty8fxX/AGe5PE+jwuVfxB8N&#10;rk3SmMA5kFqS74453tFjrgV2nwx/4KW/AH4k+Vbz+MP+EL1ZiVk03xbAbB4SP78xzAP+/n1xX1JX&#10;C/Er4F/Dz4yRovjfwVofih442iiuNSsY5Z4UPURykb0/4CRQB1+l6tY65Yw3unXlvqFlMoeO4tZV&#10;ljdSMgqykgjHpVuvizVv+CXvhHwveX2q/Br4geNPgzrdwqqDo2qST2ZUHO2SNmEsgz2M2PY1F9i/&#10;bc+Cc0Udrd+Dfj5oMcgB+1Kuk6q0QAyM5jiVuPvEynuc0AfbFFfFWl/8FOtD8J3EVl8afhb44+Dd&#10;5JK8S3OpadJdWDleoSZUR3PU/JERgZzX0j8MP2ifhj8aI4D4J8daF4inmh88WVpep9rVPV7diJUx&#10;3DKCKAPRKKKKACiiigAooooAKKKKACiiigAooooAKKKKACiiigAooooAK8l/aT/Zl8GftReA28Oe&#10;LLVkuLdjNpmsWuFu9OnIx5kbeh43IflbAyMhSPWqKAPh34LftLeNP2afHmnfBH9pG6Mr3BEPhT4l&#10;Pu+yazCCFWO5lb7sy5RSzc5K+ZnKyyfcVcN8Z/gr4R+P3gC/8HeNdKj1TSLr51PAmtpgCEnhfGUk&#10;XccMOxIOVYg/HvgP4veNf+Cffi3Tfhl8aL+68TfB2+lW08J/EZoyW0/jK2V7jJCqB8pJyoU7d0Yx&#10;CAffdFQWN9bapY295Z3EV3Z3EazQ3EDh45UYAqysOCCCCCOCDU9ABRRRQAUUUUAFFFFABRRRQAUU&#10;UUAFfFXxQ/5StfBv/sSb/wD9vK+1a+Kvih/yla+Df/Yk3/8A7eUAfatFFFABRRRQAUUUUAFFFFAB&#10;RRRQAUUUUAFFFFABRRRQAUUUUAFFFFABRRRQAUUUUAFFFFABRRRQAUUUUAFFFFABRRRQAUUUUAFF&#10;FFABRRRQAUUUUAflL/wUg8f6d8Mf2+PAHiDVYbueyg8ErGyWUYkkJe4v1GASM8kZ5rz3/ht7wH/0&#10;CvEv/gvT/wCO19OftQ/8pKvhD/2Jt5/O7r2Wvz/PvF3G8CYpZXh8MqkZRU7uVtW2rW5X/KePi/DP&#10;KeMKizDHTkppcmm1lr+rPz+/4be8B/8AQK8S/wDgvT/47R/w294D/wCgV4l/8F6f/Ha/QGivnP8A&#10;iZHNP+gCP/gf/wBocX/ECeHf+fs/vPz+/wCG3vAf/QK8S/8AgvT/AOO19R/8EYZBN+y/4qkGQG8Z&#10;XbDPvaWdevV5T/wRs/5Nk8V/9jre/wDpLZ19jw74lYrxBdVYmgqXsLWtK9+e/ktuU9LB8B5dwVzP&#10;ASk/bWvzf3dv/SmfeNFFFfZHphRRRQAUUUUAFFcr8Svil4S+DvhO68TeNdfsvDmh2+Q11eybd7bW&#10;YRxqMtJIQrYjQFmxwDXx1dftL/Gz9sy6l0f9nrw9L4B+HzSNDc/FDxRDseeMMVY2MBBycpIMjeeV&#10;3G3bmgD6H/aK/a8+Gn7MOlrJ4x1vfrM6b7Pw9pqifUbvJwNsWRtUnPzuVXgjOeK+dP8AhEf2jv25&#10;iX8V3N1+z58Hbjj+wbFs6/qkRx/rXKgxKw3Ahto7GKQYavZf2df2Ffh/8A9RPie7Nz4++JNw3n3v&#10;jTxIftF487LiR4QxbydxL8gtIQxDSPX0dQB5n8DP2cPh5+zj4b/sbwF4ct9ISQD7TetmW7u2H8U0&#10;zZZuckLnauTtAHFemUUUAFFFFABRRRQAUUUUAFFFFABRRRQAUUUUAFFFFABRRRQAUUUUAFFFFABR&#10;RRQAUUUUAFFFFABRRRQAUUUUAFFFFABRRRQAUUUUAFFFFABRRRQAUUUUAFFFFABRRRQAUUUUAFFF&#10;FABRRRQAUUUUAFFFFABRRRQAUUUUAFFFFABRRRQAUUUUAFFFFABRRRQAUUUUAFFFFABRRRQAUUVH&#10;cXEVpbyzzypDBEpeSSRgqooGSST0AHegCSvi349ftY+LPil8Q7r4G/s2iDVfGagr4g8aOc6d4dj3&#10;bXAfBDzDoSAwU/KoeTcI+c+Jnxy8eftxeL9V+FPwAvH0L4d2Ups/FXxRKsY36b7exII38d1IL7hg&#10;pH88n1f8Bv2f/Bf7N3gC08I+CNM+w2EXz3F1MQ91ezYw008mBvc/QKBhVCqAAAcz+y/+yj4T/Ze8&#10;KTWmlNJrninUmM+ueK9QXN7qk5O5mYkkqm4nbGCcdSWYs7e2UUUAFFFFABRRRQAUUUUAFFFFABRR&#10;RQAUUUUAFFFFABRRRQAUUUUAFFFFABRRRQAUUUUAFFFFABRRRQAUUUUAFFFFABRRRQAUUUUAFFFF&#10;ABRRRQAUUUUAFFFFABRRRQAV4N+2h/yR+L/sJwf+gSV7zXg37aH/ACR+L/sJwf8AoElAHwhL3r0b&#10;+w9Q1z4emPT7lbaQWEi7mkZOWQhTkA9MV5zL3r0N7rU7T4eiTTLV7qZbCVtqRNJ8wU7RgepzQBkj&#10;wv4jsfg9r1odSJvWFoEljuJOMSx7ucZ5ANP0mHXrf9l3XUa+uTqf9rKUnWaQuF3Q8BuuOv51Z0/x&#10;t4t0/wCEus3/APZjJqMC2giie0fndIit8vU4BNa+i/FDxUn7Pur+Ims411uDUhDHCbZwpQmIZ2Zy&#10;fvNz7UAcvZ6x4jtPgXYyC7uXvftM2ZJJZCxGJcc5z6U6y8T6ufAUkl3JM0/2GQlgzk52t6mtz/hc&#10;/is/CC21w21t/aUk0qMn2ZtuFEmPlzn+EViyfEzxBqngua/uIIRdfY5JdqwsBuCntn2oAwLXxJLc&#10;eC78u9z52IcMxOfvLnvRpd5LL4Zu0MsnmmYYZmPA+XvWLN4w1e+8H6heyQp9qQQlVWI4O51zxn3N&#10;ZNnrWp3nhO9mkg/0hZwqqIyMj5e34mgDtUV7fw5J50oc7XH3s9j61yTSoedw/OssXF3N4VlN1C0R&#10;2ydUK9j61wzOV6UAfpJ+wSwbRPFmDn57T/0GSvqyvjX/AIJuyGTw54xz2ex/9Alr7KoAKKKKACii&#10;igCtqGnWmrWM1nfWsN7ZzLslt7iMSRyL6MpGCPrXzh8UP+CcfwC+KU095N4Hh8L6vIm2PUvCsrac&#10;8LA5EixR/uS+edzRtnvmvpiigD4ik/Y+/aH+DsZ/4U1+0Zfanp/mIV0H4iW4vY1QZ+UXOyRlB4G2&#10;ONO5zmpf+GtP2jfg/cOnxc/Z3udd0iJm8zxB8N7j7YnlqCfMFsWdwvGcyPHgdRX2xRQB8vfC/wD4&#10;KVfAD4mrFE3jSPwfqjZ8zTvFkR094T6NK2YM/SQ19MadqVprFnFeWF1De2kyh47i3kEkbqRkEMDg&#10;jHpXFfE34B/Dj4zRqPG/gjQ/E0qRmKO51CyR7iJD1WObG9B/usK+adU/4JgeGPCd1f6p8FviP41+&#10;DOsXW0bdJ1OS5sWVTnbJEzLJIPQNMQM9DQB9qUV8TKv7bvwUuIUT/hDPj7oEcnzMxXSdWeEAcZJj&#10;iVuuD++J75JqXSP+Cn3hrwxcQWPxm+Gvjf4NX8rsizatpktxZPtx9yVUWR/+AxEY5zzQB9qUV598&#10;Mv2gvhr8ZYYX8E+OdC8Ryyxed9ksr1DdInq8BIkj+jKCK9BoAKKKKACiiigAooooAKKKKACiiigA&#10;ooooAKwPHvgHw98UPCGqeFvFWk2+t6BqcJgurG6XKup6EEcqwIDKykMrAMpBANb9FAH576dqXjj/&#10;AIJi+I4NO1u61Lx5+zHqN0IrbU2Uz3/hKR2wqyBR80JZgCAME8oFcmOX708MeJ9J8aeH9P13QdRt&#10;9W0fUIVuLW9tJA8U0bDIZSKsazo1h4i0i90rVbK31LTL6F7a6s7qISQzxOpV0dGBDKQSCDwQa+BP&#10;Efgnx1/wTV8U3vi/wBbX/jf9nS/uGudd8HhjLeeHd33ri1Zjyi9cngqNshyFmAB+g9Fcr8Mfih4X&#10;+MngrTvFng7WLfW9Cv03xXNu33TjlHU8o69GRgCDwRXVUAFFFFABRRRQAUUUUAFFFFABXxV8UP8A&#10;lK18G/8AsSb/AP8Abyvo74WftBeCfi/qmu6LoeqrF4n0C6ls9X8O322LULGWJwj748ncgYgCWMvG&#10;xOA5Oa+cfih/yla+Df8A2JN//wC3lAH2rRXn/wAZfjx4G+APhtdZ8b69BpEMzeXaWgBlu76TKr5d&#10;vAoLytl1ztBC7ssQMmu5sbh7yxt55baWykljV2tpypkiJAJRtjMu4dDtYjI4JHNAE9FFFABRRRQA&#10;UUUUAFFFFABRRRQAUUUUAFFFFABRRRQAUUUUAFFFFABRRRQAUUUUAFFFFABRRRQAUUUUAFFFFABR&#10;RRQAUUUUAFFFFABRRRQB+f8A+1D/AMpKvhD/ANibefzu69lrxr9qH/lJV8If+xNvP53dey1/IPi1&#10;/wAj+n/16j/6VM/RuHv90f8Aif5IKKKK/FT6cK8p/wCCNn/Jsniv/sdb3/0ls69Wryn/AII2f8my&#10;eK/+x1vf/SWzr+kvBv4sf/3D/wDbz4riXaj/ANvfofeNFFFf0sfDhRRXzV+0N+3j4E+COr/8Inot&#10;vd/Ev4mTMYrbwb4XBuLnzACSszIreUQFOVw0mMHYRzQB9HXt9b6bZz3d3PFa2sCNJLPM4RI0AyWZ&#10;jwABySa+N/iD/wAFALvx14oufAX7NXhOT4teL48C4105j0LTQSw3yTEr5mNvGGRGyNruflrCsv2V&#10;vjJ+19eQa1+0l4kbwt4LEgmtvhf4Vn8uM4YFDeTqW3HjkAu3OVaI5Wvsj4ffDfwv8KfC9t4c8H6D&#10;Y+HdEt+Y7OwhEabiBl2xyznAyzEse5NAHyv8N/8Agn1J4q8VW3j/APaR8WSfGPxvHhodLmyuhafg&#10;r8sVvtVZB8gyCiRtuO6Nj81fY9raw2NrDbW0MdvbwoI44YlCoigYCqBwAAMYFS0UAFFFFABRRRQA&#10;UUUUAFFFFABRRRQAUUUUAFFFFABRRRQAUUUUAFFFFABRRRQAUUUUAFFFMaaNPvOq/UigB9FV21C1&#10;X71zCPrIKibWtPXrf2w+sy/40AXaKof2/pn/AEEbT/v+v+NKuuaa3TULU/SZf8aAL1FV49RtZv8A&#10;V3ML/wC7ID/Wp1YMMg5HtQAtFFFABRRRQAUUUUAFFFFABRRRQAUUUUAFFFFABRRRQAUUUUAFFFFA&#10;BRRRQAUUUUAFFFFABRRRQAUUUUAFFFFABRRRQAUUUUAFFFFABRRRQAUUUUAFFFFABRRRQAUUVyHx&#10;W+LHhT4J+Cb/AMW+M9Yg0TQ7MfPNMfmkcglY41HLu2DhVBJxQBueJvE2leDfD+oa5rmoW+laPp8L&#10;XF1e3UgSKGNRkszHoK+CNW17x7/wU38RS6N4Zm1LwB+zNZXDQ3+ugeTqHilkOGSFWB2xbgQAQVHL&#10;SBnAiSTw34D8d/8ABSjxNZeMPiLb6h4I/Z3s51udB8GiQxXfiED7tzdOpyEbqCOApxEeTM33zoui&#10;6f4b0ex0nSbK303S7GFLa1s7SIRwwRIoVERFACqAAABwAKAMf4c/Dfwz8I/Bum+FPCGj22haBp0Y&#10;jt7O2U4HqzMcs7seWdiWYkkkk5rpaKKACiiigAooooAKKKKACiiigAooooAKKKKACiiigAooooAK&#10;KKKACiiigAooooAKKKKACiiigAooooAKKKKACiiigAooooAKKKKACiiigAooooAKKKKACiiigAoo&#10;ooAKKKKACvBv20P+SPxf9hOD/wBAkr3mvBv20P8Akj8X/YTg/wDQJKAPhCXvXo3/AAlN/wCFfh6b&#10;ixcqfsEkjABediEjqD6mvOZe9enWfiTTfDfw/aXUtCh12FrGRvJml2Daqksv3W+8Dj8KAMe3+LN3&#10;cfCHXNVurT7Q8ItDs80Lu3yRg8hOOuelaOk/Ee0uP2c9Z159CzBDqawmx+2H5zmL5t+zj73THaol&#10;8aeEdR+FGsXn/CL2mnaeq2pmtVcuvzSJtBxGOhI7dqu6XqnhG6/Z71i4SCC10IakqyqsLsnmZi52&#10;7c917UAY/wDwsDRm+DFpqX/CKgWrTzKLL+0H4IEmTv2ZOcHt3rJ/4TDTbzwNNdxaALeL7FI/kfbG&#10;bgKfl3bf1rfmk8GSfB+1ZLuGPSfPl2sLOTbuxJn5cZ9axd3hpfBcptrmOSz+xyHcLZ1Gzac8EZoA&#10;4ZvE1vJ4M1C7i03yUjEP7nzy2dzqBzjtmszTfEjyeE727SHy2jnCBd+f7vfHvWxJcaKnhDUHiEct&#10;oPJ3Dy2A++u3gj6VmafqWmL4XvJo7KN7ZZwGi5AJ+Xnp9KAKP9rz6p4VlaY/wyHt2DD0rhZK76XU&#10;7XUPC8pttPSxXbIdqNu7N7CuBkoA/QX/AIJt/wDIueMv9+x/9Alr7Mr4z/4Jt/8AIueMv9+x/wDQ&#10;Ja+zKACiiigAooooAKKKKACiiigAooooAKq6npdlrVhPY6jaQX9lOuyW2uolkjkX0ZWBBH1q1RQB&#10;8x/E/wD4Ju/AH4n3M983gqPwprMigR6l4UnbTngYHIkSFP3G/PO5oyT3zXnrfsi/tHfBxSfg/wDt&#10;F3Wt6f5ysNB+I1v9sRUH8IudsrKCP4Y0jHfOa+3qKAPicftfftC/B+Z0+MH7Ol9qmlRlzL4g+HM/&#10;26IIoJ3/AGYs7Kpx1kkTA6jtXd/C/wD4KSfs/wDxQjhjXxxD4U1Nx+807xVGdPkhPPytK/7knj+G&#10;Q19O1598Tv2fPhr8aE/4rfwPofiSYRmJLu9skNzGh/hSYASIP91hQB3VjfW2p2sV1Z3EV3bSqGjm&#10;gcOjg9CCOCKnr4q1L/gmH4f8G3V/qfwT+JnjX4N6vcujGHTtQe608qpzskhZlkkHpvlYDPQ9KiWb&#10;9t74K3MEbW3gv4+aBHIS8iOuk6q8IHQkmOJG9MCYnHOSaAPtqivi3Rv+CoHhPw7cQWHxj+Hnjb4M&#10;6lKWAbWtKlns324z5cioJH/CLGMc819LfDX49fDn4xQxyeCvG+heJXaITG20++je4jU95Ic+ZGfZ&#10;lBFAHeUUUUAFFFFABRRRQAUUUUAFNkjSaNo5FV42BVlYZBB6ginUUAfB3xR+A3jf9inxpqnxd/Z9&#10;sDq3ga8c3fiz4XKxWBlH3p7EAHyyBk7VBKYwoeP92v1X8Bfj/wCC/wBpH4f2fi/wTqYvbCXCXFrK&#10;AlzYzYBaCePJ2OufUqwwyllIY+jV8U/H/wDZV8YfCX4h3fx1/Zu8nT/FrBpPEnghgfsHiKPO5mWM&#10;EBZupKjG8ncpWTPmgH2tRXjP7MX7U3hP9qHwbLqWi+ZpPiHTn+za54ZvztvdLuBwUdSAWQkNtkwA&#10;2CCFZXRfLP29P2uP+GWPEHwWm33H2PUvEUk+rwwc+bpkUJhuFK/xMDdxSoMjLQigD65oqG0u4b+1&#10;hubaVLi3mRZIpY2DK6kZDAjqCDnNTUAFFFFABRRRQB+OP/BWz4V6v8F/2h/Dnxi8IXd1oLeJIdsm&#10;oaXcSQz2+pW6hGcMuPL3wmLG05YpKT1Ofnu4/wCCgvxX1D4oeGPiPqE+lX/jjw9odzoVpqstkF3p&#10;N5v76SJSI2lTzm24UJ8qbkbDbv2O/b0+A5/aG/Zh8W+HLS3E+vWUY1jRwIjI5u7cFgiDI+aSMywg&#10;9vOzz0r+dugD7e/YD8H+Kf2xv20LHxp4/wBUvPFMXho/2/qV5qMzNmRHzaQJj5UUTsriIBU2RSKB&#10;jiv3Kr4r/wCCT3wG/wCFR/syW3iS/t1i17xxKurys0e2RbMLttIyc/Mu0vMDx/x8Edq+1KACiiig&#10;AooooAKKKKACiiigAooooAKKKKACiiigAooooAKKKKACiiigAooooAKKKKACiiigAooooAKKKKAC&#10;iiigAooooAKKKKACiiigAooooA/P/wDah/5SVfCH/sTbz+d3XstfL37eh8cXv/BQr4bWXw/v9J03&#10;xIngp5La41lGa3UNNfCUNtRjkonHHWq/9g/tdf8AQ5fDb/wHuP8A5Gr8G464DzfibNI43AuHIoKP&#10;vNp3Tk+z7o+8yOvKnhWlTlLV7LyXmfVNFfK39g/tdf8AQ5fDb/wHuP8A5Go/sH9rr/ocvht/4D3H&#10;/wAjV+d/8Qi4j70//An/APIn0X1qf/Pmf3L/ADPqmvKf+CNn/Jsniv8A7HW9/wDSWzryz+wf2uv+&#10;hy+G3/gPcf8AyNXZf8El/HGhfDr9j7xrr3izW7DQdIs/GN41xqF/OsMKk2lnxlsck8ADkkgAZr9d&#10;8P8AhDMuFXinmHL+85Lcrb+HmvfRd0fI8QVXVVK8HHfdeh+iVeW/Hr9pn4dfs1eG/wC1/HniKDTG&#10;kR2s9Ni/e3t8yj7sMI+ZuSF3HCKWG5lBzXzVq37YnxT/AGptTufDn7L3hRrbQkkMN38UPFNuYbGH&#10;qG+zQuvzuCUPzK7dd0IHzD0T4C/sA+C/hb4kPjnxpqF58WPilPIs8/inxN++8qVcbWt4WLCMqFQK&#10;zF3Xb8rKPlH7AfHnlq6x+0j+3Wf+JTHc/s8fBe56X84J8Q6xbkkq0Y4MKsFQ8FBiU4e4XivpX9nr&#10;9k/4afsx6KbPwRoKQ38yBbzXL4ifULw4UEyTEcAlQfLQKgOSFBJr2CigAooooAKKKKACiiigAooo&#10;oAKKKKACiiigAooooAKKKKACiiigAooooAKKKKACiiigAooooA4P42eK7/wX8PrzVdNl8m7jliVW&#10;wp4ZwD94EdD6V80v+0z41XpqDf8AfuH/AON177+01/ySPUv+u8H/AKMFfFMnWgD6f+HPxb8T+KNP&#10;M91qLZxnHlRf3mHZB6V1U3inVJvv3Zb/AIAv+FfOXgfxk3hrSdvll1ZTyH24+Zj6H1rfi+Kcl5Ms&#10;cauCxwP3p4/8doA9Xvtcvm3Znz/wFfX6Vx2ta9fxqu2fHA/hX39q5q68YXjE/NJ/38/+tXOap4lu&#10;nwCzn/gf19qAOlbxJqX/AD8/+OL/AIUv/CWarCvyXZX/ALZr/hXnjeILjP3m/wC+v/rU1tfuP7zf&#10;99f/AFqAPRo/iX4lsWHkam0eOn7mM/zWqWuftB+PNHtleHXWxkDb9mg9+5jPpXnsuuTc53H/AIF/&#10;9asPxFqb3NmFII+YHO7PY0AeteGPjd8YfFumx3un3lxNC4JBS2tiOGK/88x3Br3n9nnxR4z8RN4g&#10;j8YSSvJbfZ/I8yKJMbvN3fcUdgnWvkP4aWfxDm8O258NW1xJY4fa0V7FEP8AWNnhmB+9ur6i/ZYg&#10;8WQT+Kx4riminxaeX5tykx/5bZ5QnHG2vicPmeLqZxLCSr0XTTl7qkvaaXtdX6ddDRuny6bnvtFF&#10;FfbGYUUUUAFFFFABRRRQAUUUUAFFFFABRRRQAUUUUAFFFFABRRRQAUUUUAFFFFABRRRQAUUUUAFF&#10;FFABRRRQAUUUUAFFFFABRRRQAUUUUAFFFFABRRXg37VH7XXhr9mXRLS3ktpvFHj3WCItB8H6bl7y&#10;/lZtiEqoYpGW43YJYghQx4oA6b9on9pLwR+zD4Dl8T+NNR8lG3JZabb4a7v5QM+XChIyeRliQq5B&#10;JFfM/wAK/wBnHxv+13420z4wftIWf2LQLVhceFvhWd32ayjzlJb1GA8yRgAzK4y+QHCoBCOj/Z5/&#10;Y/8AEfib4hRfHH9oq5t/E3xQk2yaVoChX07w1GGLxRxICVaSMnIILBWJbc8n7yvsigBFUIoVQFUD&#10;AA6CloooAKKKKACiiigAooooAKKKKACiiigAooooAKKKKACiiigAooooAKKKKACiiigAooooAKKK&#10;KACiiigAooooAKKKKACiiigAooooAKKKKACiiigAooooAKKKKACiiigAooooAKKKKACvOvjv8Nbr&#10;4reCE0WzmjhlW7juN0rlBhVYYyFb+96V6LRQB8YyfsQ6+3TUbL/wKb/4zW/H+yRq8mgyabqV5Z/Z&#10;BA0Ja3nPmbCCGILRYzjpxX1fRQB8ReIf2bNC0Pwhf+G3vNUNteeUJJEmiLjy5FIwfKA6qOoP4Vy8&#10;fws0XT/hLqPgqGfUmtrq8F2ZpHjMgIKHAYJjHyD+H8a/QSjaPSgD85Jvhbpq/DuDwxHNfFIpZJPM&#10;Z0z8wfvs/wBv0rDm8A2mm+GpNJEl0w+zvAWLKTypGc7ff0r9N9o9BRtHoPyoA/KOP4bw/wDCP3Wl&#10;iS42T+WCxYZGxgRzt9vStzwn+zzdaxYyaRaXIVJ5DIWnlwQQAeoj6fL6V+oG0ego2j0oA+A7T9gf&#10;xhJpf2WHUdIFu25SzXcm/nIPSHHeqTf8E4PE7f8AMW0//wADW/8Akev0KooA8K/ZX+AOo/AfS9ct&#10;dQuoLlr9rcoYJjJjy1cHOUTH3vevdaKKACiiigAooooAKKKKACiiigAooooAKKKKACiiigAooooA&#10;KKKKAKeraPYa9p0+n6nZW+o2E67ZbW7iWWKQejKwII+tfNnxM/4Js/AL4lXkuoJ4O/4Q/WmC+XqX&#10;hK4bTmgZTlXjhXMAfP8AEYiT3r6fooA+Ij+yb+0r8G1H/Co/2iJvEeneernQ/iPbfalVAPui62yu&#10;Aem1FjHfOaeP2yPj78H5GX4y/s56leaXDvM3iL4eTi/hCqD8/wBn3OUQ4zmSVCB1GeK+2qKAPmf4&#10;W/8ABRv4AfFWOCO38d2vhrUpB8+neKFOnSRNnGwyP+5ZvZJGr6StbyC/t47i2mjuIJAGSWJwysD0&#10;II4IrgPih+zr8MfjUp/4TfwLofiOfy/KW8u7NftSJ/dSdcSKP91hXzdqH/BMfR/BN1fal8Efin42&#10;+D2p3MqyfZbK/e700qP4HhZlkkHoZJWx6GgD7Wor4lTUP23fgncQR3OneDfj74fhdnkntpF0nVnh&#10;A4U58uJW9NqSk98k1a0P/gqF4L0G5h0/4v8AgTxr8GNVkDEDXtImmtXwQP3bogkf6+UB70AfaFFc&#10;P8N/jj8Pfi/brL4K8aaH4nJiEzQ6bfxyzxKcY8yIHfGeRwwBHeu4oAKKKKACiiua+Iui+JPEHg/U&#10;LDwj4ki8I6/Mm221ibTlv1tz3Pksyhjjpk4B7HoQD5v/AGpP2RtW1LxUnxo+COow+C/jLpcZaXBW&#10;Ky8Qw8boLoH5N5AwHbg4UORhHj/K/wDb0/azu/2qPFPg2W+0OTw5qXhzS5NP1XTWcPHHqJuHE5ib&#10;OTGVjhIzyDuX5toZvcP2wP2Mf2wdaa9vtf8AE+ofGXw9CTdCHR71gI8ZAI035AJP9mBH4PX0/PrX&#10;dB1Pwvq1zpes6dd6Rqds2yeyvoGhmibGcMjAMpwR1HegD9t/+CS37RP/AAtz9nv/AIQzVLrzfEfg&#10;VksMMDuk09wTavnGDtCvDgdBChPLDP3HX87f7B/7Q7fs1/tIeG/EV1OYvDmoN/ZOtqX2r9kmIBkY&#10;4P8AqnEcvHJ8srkbjX9ESsrqGUhlIyCDwaAHUVl6j4k0/TI90txGx/upIu7v2J9q5jUPjBpFmSgt&#10;7x2wcFEjI6f79AHd0V5JffG5Bn7PDOvp5kKf/F1iXXxy1Nd3khR6boR6/wC9QB7tX4e/Hj9h26uP&#10;+CjUHwy02Ce28M+MtRXXbe4hCL9n06QtLd7MDavlFLhEB7JHn73P6a3Xx68SL/qmth/vQD/GuUv/&#10;AInandeMtO8WS2lg/iDTrG5022vDCdyW87wySpjdg5a3iIJGRhgCNzZAPrDT7C20qxtrKzgjtbO2&#10;jWGGCFQqRooAVVA6AAAAe1WK+Wv+GjfFcbHe9oR/s24/xpY/2mtfib9+Iiv+xbL/APFUAfUlFfNl&#10;r+1Z5Lf6Xb3Lr/0yto/6yfWui0r9rHwxdSJDPY6ukjH77QwKgycdfOoA9xorjfDvxa8NeJMCHUIb&#10;ZyAQlzPErHr2Dn0rr4Zo7iNZIpFljYBlZCCCD0INAD6KKKACiiigAooooAKKKKACiiigAooooAKK&#10;KKACiiigAooooAKKKKACiiigAooooAKKKKACiiigAooooAKKKKACiiigAooooA/Oj9qT/lKN8MP+&#10;xEk/9GajXtNeLftSf8pRvhh/2Ikn/ozUa9pr0KHwH6fw1/uT/wAT/JBRRRXQfWBXx1/wTL/Yx8Gf&#10;tAeBtU8aeP7zUtf0jRvE1xbWXhF7hk00TrDbu1zIgOXZg6KV+UERgNvBwPsWvOP+CM//ACbN4u/7&#10;HS8/9JLOuPEdD4Piraj/ANvfofdOkaPYeH9LtdN0uxt9N061jEVvZ2cSxQwoBgKiKAFAHYDFXKKK&#10;4z4AKKKKACiiigAooooAKKKKACiiigAooooAKKKKACiiigAooooAKKKKACiiigAooooAKKKKACii&#10;igDyr9pr/kkepf8AXeD/ANGCvimTrX2t+01/ySPUv+u8H/owV8UydaAOq8KRrJY4ZQwweoz/ABGt&#10;v7PFGQViRT6hQKy/BtncTWIaKCWUYP8Aq0J/iNdA2n3v/Plc/wDfpv8ACgDMuOprD1D7y/59a6S4&#10;0+8z/wAedx/36asHUrO5XaTazj/tmfegDAbrTWqc2lx/z7y/98GmNa3H/PvL/wB8GgfQpzdayNa/&#10;49x/vf41ty28+f8AUSj/AIAax9bhkW3BaJ1G7+JSPWgRjaH8R9Z8NWMdpZSIkKZxkuDyxbsw7k19&#10;cfsR+LdQ8WR+MJb9lZ4xZ7dpY9TcA/eY/wB0V8Pv1r7H/wCCf/8Ax6+NfpY/zua4Y4HCwrfWI00p&#10;9+uu4rI+uqKKK7hhRRRQAUUUUAFFFFABRRRQAUUUUAFFFFABRRRQAUUUUAFFFFABRRRQAUUUUAFF&#10;FFABRRRQAUUUUAFFFFAEV1cLaWs07nCRIzk4JwAM15tqvxYure8kSzhtpoQeGdHBPA9x713niT/k&#10;XdV/69Zf/QDXwN8TtQ1HV/FV5ZQW8k0dk2B5MbMRvVTzj6U0m9EJtLVn1h/wt7Vf+fOz/wC+X/8A&#10;iqP+Fvar/wA+dn/3y/8A8VXxENH1dumn3p/7YP8A4Uv9h60wONMvj/27v/hVckuxPPHufbn/AAt7&#10;Vf8Anzs/++X/APiqP+Fvar/z52f/AHy//wAVXy14v0q2m0WJNI0nxALoTgsbqDKbNrZ+7k5zt/Wu&#10;JOh62OumX4/7d3/wo5Jdg549z7b/AOFvar/z52f/AHy//wAVV3SfixdXF9HHew20EBzudEckcHHc&#10;98V8KnR9YXrp16P+2D/4V2nws1i/sfFVhpFxA0KTtJKRMhV/9U2CM9sp6etJxktWhqUXomfoJRRX&#10;xv8AtF/tgeI/EXxAl+B37PFpF4m+KMxaHVNeI36d4ajHEkssmCpkTPIOQrYTDyHyqko6n9qr9sj/&#10;AIVPrll8NPhvozeP/jZra7NO8P2vzx2O5dwnuyCNihcvtJX5VLMyJ81M/ZV/YzHwp168+JvxK1f/&#10;AIT/AONutbpL/wAQXJLxWO8YMFopACKF+TcFX5RsUIny11P7K/7I3hz9mfR767F3P4q8f62TPr/i&#10;/UyZLy+mY73AZiWWMvltuSWOCxYgEe80AFFFFABRRRQAUUUUAFFFFABRRRQAUUUUAFFFFABRRRQA&#10;UUUUAFFFFABRRRQAUUUUAFFFFABRRRQAUUUUAFFFFABRRRQAUUUUAFFFFABRRRQAUUUUAFFFFABR&#10;RRQAUUUUAFFFFABRRRQAUUUUAFFFFABRRRQAUUUUAFFFFABRRRQAUUUUAFFFFABRRRQAUUUUAFFF&#10;FABRRRQAUUUUAFFFFABRRRQAUUUUAFFFFABRRRQAUUUUAFFFFABVHWtD03xJps+natp9rqmnzjbL&#10;aXsKzRSD0ZGBBH1FXqKAPlz4kf8ABNX4B/ES+l1KDwk/gvW2KtHqXhG6bT2gZTkPHCuYFbPfy81w&#10;/wDwyz+058Glj/4VR+0J/wAJZpv2jzG0P4kWpuMRgcKLrbLJjttQRDvnNfbdFAHxGv7aPx1+D7Ov&#10;xq/Zz1d9Lt0ka48R/D+YajbhVziTyNzeWhAzmSZSBjIzxXpPwt/4KKfAD4rxW62fj+y8P6jIBu07&#10;xKDp0sbH+AvJiJm/3HbrX0nXmvxS/Zr+FnxrDt428B6H4gunTyvt1xaKt2qc/KtwmJVHJ6MKAPRr&#10;e4iu4UmglSaFxuSSNgysPUEdakr4ovP+CZWneA7i81D4H/Fnxt8Ir+4mExsre9a900gfwNAWR39j&#10;JI+PQ1Gutftt/BGaFb/RfB3x98Pwl5JrnT5V0rVXjHRSD5cat6BIpSfUk0AQ/tLftqaz+xv+1Rp1&#10;h4rsbvW/hL4u0uG7WaJQ0+l3kbNDN9nyRvTasDvETwZd6kEsr/SF94X+Ef7WPw/0/V7vSvDvxF8M&#10;ahAxs7+WBJ9qnKt5chG+FwQQQCrqwIOCDX5Wf8FJP2l9P/aF+Hfgy21/4b+Mfhj8QdC1CV00/wAS&#10;2DRQTWk0eJvKlYKzMHigOGjUYzyTxXzl+yj+2R47/ZK8WC+8O3H9peHbqVW1Tw3eSEW14vALKefK&#10;l2jCyqDjA3B1BUgH6QfGb/gjD8N/FXnXnw78R6l4FvCpK2F5nUbIkDgDewlTJ6sZHxnheMH6K+Db&#10;+O/gv8BfC3hD4gXul3ni7Qo1077dpt15kV5aRgrBKN6K+RGFjYsoJaNjzuyeo/Zp/al8CftT+CRr&#10;/g7Uc3UG1NS0a5IW80+QjO2RO6nnbIuVbBwcqwHi37YHxvHw3+LulaTNpxu7ebQ47rzPtJjAYzzL&#10;jaEbsvXPegDur67k1BvMaTzjjG5QP6VkXHeuK8N/G7whqpWCDW8zSNgQ/Zpu5A6lMdTivTdKhttT&#10;gEiIsqt0YjHcjv8ASgDl5u9Z83evQZvCEd0DiQQZ9I8/1qv/AMKxafkajj/th/8AZ0Aea3FZ1x0N&#10;erSfBu5l+5f7v+2A/wDi6gb4FX0uQL7/AMgr/wDHKAPHris256mvbW/Z6vpPvalsH/Xup/8AalRN&#10;+zXcSZL65s/7cwf/AGrQB4Lc1QuOhr6Kh/ZvhtzmXXFuPZrHH/tSrTfBzRNJhMl0kFyq8ndb49/7&#10;x7CgZ826bZ6t9qjuNNtLqSVeVeG3MmMgj0PbNfZHwB8Ualc6PBp+tXnmXPkQrDDMiQyIFjO5QoAL&#10;YwM+mK8q1jxR4H8EqYzPDYyDgKltKc4xnkKf7361h/Bv4623iT9onw14csbHfbXJvgLwTsOI7eRl&#10;Owxjrt9eM0CPtOiiigAooooAKKKKACiiigAooooAKKKKACiiigAooooAKKKKACiiigAooooAKKKK&#10;ACiiigAooooAKKKKACiiigAooooAKKKKAPzo/ak/5SjfDD/sRJP/AEZqNe014T+13rmneH/+CnHw&#10;yvNUv7XTbNPArhri8mWKNSZdRABZiAMmvSv+FueBv+h08Pf+DWD/AOLrvoP3D9M4bnGODak7e8/y&#10;R1lFcn/wtzwN/wBDp4e/8GsH/wAXR/wtzwN/0Onh7/wawf8AxddF0fVe1p/zL7zrK84/4Iz/APJs&#10;3i7/ALHS8/8ASSzrb/4W54G/6HTw9/4NYP8A4usP/gjKwf8AZl8WlSGB8aXhBH/XpZ1yYjofC8US&#10;jJUeV3+L9D72ooorjPgwooooAKKKKACiiigAooooAKKKKACiiigAooooAKKKKACiiigAooooAKKK&#10;KACiiigAooooAKKKKAPKv2mv+SR6l/13g/8ARgr4pk619rftNf8AJI9S/wCu8H/owV8UydaAPVvh&#10;rfrpfhsTy6rBpkWx2LXBRVwHfPLEdK66LxNa3FjPdp4s09reFVd5VkhKKD0JbdgDivL7HQZPEHw/&#10;NvE+xjBcLnAPVnHqKj0X4c3Vv4F12xM2XuLaBA2wcbd3+170Aenf25Z3eizaqvizT2sIpfKe5V4T&#10;ErcHaX3YB+Yce49ay3k0vVNPN4vi7TXtlk8kypJEybgM43B8ZwelcVpHwxvofgjrGh+bme51JblW&#10;2r93bF234/hPeq+gfCvULH4fz6a0mZW1I3Gdq9PKVf7/ALetAG1eGxWze6t/EdjcQKrN5sbxlMAc&#10;/MGI7H8q5ybXke3lmh1i2lijGWdGQqPqQeO9Vofh/eaV4NlsJHzJ5Ey52r/EWP8AePr61y9j4TuL&#10;Hw9qVq7ZeSNQDgepPr70AbzeITNbvcLqULQq20yKyFQfTPTuKx9W1AapY5S9iuAHxiMqex9PrWZZ&#10;6DJb+FruzZ/na4DZwP8AZ9/aq+m6W2nafKGbdmYnpjsPf2oA4t+tfY//AAT/AP8Aj18a/Sx/nc18&#10;cP1r7H/4J/8A/Hr41+lj/O5oA+uqKKKACiiigAooooAKKKKACiiigAooooAKKKKACiiigAooooAK&#10;KKKACiiigAooooAKKKKACiiigAooooAKKKKAM3xL/wAi7qv/AF6S/wDoBr458Ot/xcDxoPSS1/8A&#10;Rb19jeJf+Rd1X/r0l/8AQDXxj4dk2/EbxuP+mlp/6LevSy3/AHqHz/JnmZl/uk/l+aPQbRulatuw&#10;rBt5sYrRguPevspI+KizdW4G0jNU7hw2ear/AGoetQzXPvUWL5iK6Yba8y1CQL8cPD+4gD7A5JP+&#10;7cV6FcT7q8z1NY7r45aBDLGssUmnSI8cgDKylLgEEHqCK87M1/sz9Uellf8AvK9GS/FH9pbxp+1x&#10;471D4O/s234s9EtiIfFXxTj+a1sYWyGjsmB+eRgGCupBYglCqgzL9L/s5/s2eCv2YfAUPhjwbp4i&#10;3hXv9TnAa61CYDHmTP36nCjCrkgAZNdZ8N/hj4U+EPhaDw34M0Gz8O6JC7SLZ2SbVLscszE8sx9S&#10;ScADoBXUV8efZhRRRQAUUUUAFFFFABRRRQAUUUUAFFFFABRRRQAUUUUAFFFFABRRRQAUUUUAFFFF&#10;ABRRRQAUUUUAFFFFABRRRQAUUUUAFFFFABRRRQAUUUUAFFFFABRRRQAUUUUAFFFFABRRRQAUUUUA&#10;U9Y01dY0m9sHklhS6geBpIJGjkUMpUlWUgqRngggg18P/wDBKn4l+KdX8M/FX4c+PdY1TW/Gngvx&#10;K0V3c6rfSXbqjqYfKV3JJCS2k564+cetfdlfn/8ADqH/AIUX/wAFZvG/h1W8vSPid4e/ti1t1P8A&#10;y8qPMd29Tut748f89B6UAaX/AAUq8ZeNvEXiz4PfBf4b69feHfFHirUbjUJr/TL6W1miggiKqrGI&#10;gtG2+ZiM9YB+HpH/AATT+NF98bP2TfDt9rF/capr+i3Fxouo3l07SSSyRMHjZmYks3kSwZYnJOa8&#10;z+Ep/wCF7f8ABUr4neMD5GpaD8MNDi8OafcLwba9kysigdyGOpoT+HpVT9iPPwT/AG2v2jfgw+bX&#10;S7y5TxVotko2wQwuwZljHTPl3dunHaD/AGTQBZ+LHjjxR8UP+CoXw7+HPh3xBrNh4Y8H6Uur+IrP&#10;T72WCGSQBp1EyKwEqNuskwwP+tYYxmvuy+1C10uzmu725htLWFS8k87hERRySzHgD3NfBX/BPe1P&#10;xg/aY/aO+Od2fta3esnw3o15GcIbSNgSuO58mKw59j615N4s8T+CP2xP20viBpPxv+IOmeFPhV8N&#10;7x9M0vwzqOuR6ZHqd0krwySbmdC2WilLMhDBWiUMByQD9PvDfjLQPGVq914f1zTddtkbY02m3cdw&#10;it6EoSAa+Mv+Cv3jjxJ4A/Zs8M6h4X8Qap4bv5fFttBJdaReyWsrxmzvGKFo2BKkqpxnGVHpXz7+&#10;1F4L+A/7O+g6f8Xf2Y/iZ4Z8P+PvDt3B5uiaL4tj1EapbSSLG6eQ00juQWQsoOwxrIWUkAj0D/gq&#10;l44i+LX7CPwm8XWNrJbxeIte0vUorRjuePz9MvHEZx1ILbeO4oA/QzU/HHhzRdatNH1HX9LsNWu8&#10;fZrC6vY455snA2RswZufQVt18WaD/wAErfhHq/gCWP4gQar4p+IurQm41jxjJq0/2o30g3SyxLu8&#10;vAdmK742yMb91Yn/AATI+IPinRtR+K3wG8X6pJrtz8NNU+yaXqUzEs9n5kkXlgHJEamFWQEkhZtv&#10;ARRQB93V+OX7Xn7T3xR+Bn/BRLxlrPhvXNb1Hw34XbTL278NtqEv9nNavY2aSo0OSiB2nxv2kq8g&#10;YfMM1+xtfmr4d8P6d4s/4LEfGLQ9Ys49Q0nUvCS2d5aTDKTQyabp6OjexUkfjQB+gHwt+JmgfGT4&#10;e6D408L3gvdD1m2W5t5MjcueGjcAkLIjBkZc/KysO1fGXijx94nh/wCCu3g/wtH4j1aPwxN4dkmk&#10;0Vb6UWTv9jum3NDu2E5VTkjOQD2rh/2b/EGq/wDBPf8Aarv/AICeLr2ef4W+M7j7b4R1i65WGdzt&#10;RGYHA3ECGQY/1ixOAiSEnb8W/wDKaPwV/wBixJ/6Q3dAH6IyzJBG0kjrHGoyzMcAD1JrD8N+P/DH&#10;jKa4i0DxHpGuS25xMmm30Vw0Z9GCMcfjXwB+0DY6r+2z+3tP+z9qWuXmjfDHwTpkes6vZadNsfUp&#10;DHA+ScEZDXUMY3A7AshHzNW9+1F/wTe+G3gf4R6z47+DtlffDvx54OtJNbsL7T9Vun877OpkaNvM&#10;dyHKK+1kKncV3ErkUAfoBWFc+PPDNn4ih8P3HiLSYNemGYtLkvolunGM/LEW3H8BXwN8Rv27vFR/&#10;4Ji6F8S7eX7D4/8AEUw8MNqNuQphuleZJbpQoUK7xW8jqFACPIMZC89d8Kf+CUPwdT4Q2Vr480q+&#10;8Q+OtTsxPqfiEapcJNBdSJlvICsI8I5O0ujFsZfcDtAAz9kfx14l179vn9pPRNT8Q6rqOi6bIBY6&#10;bd3sstva/vsfuo2YqnHHygV9warq1joVhNfale2+n2UI3SXN1KsUaD1ZmIAH1r81P+CafgvXPhz+&#10;2V+0F4Y8R6lda1q2kwR2j6nesTNeRrPiGdySTl4vLbkk/NySa4rw74s+G37cv7UPxC8RfHj4jaZo&#10;3wx8I3R0/wAKeE9U8QRaVBeKXdDNgyI/KxCRypDFpY137IwlAH6reHfFWi+MNP8At2g6xYa3Zbtv&#10;2nTrlLiPPpuQkZrVr8jv2mtP+DX7Jt94Y+MP7LvxF8OWniTT7+Kz1XwnpHidNSg1OzfczGSLz3kK&#10;bkRXUHbhlddjpuP6veGfEFr4s8N6Trli2+y1K0hvYG9Y5EDqfyYUAadFFFABRRRQAUUUUAFFFFAB&#10;RRRQAUUUUAFFFFABRRRQAUUUUAFFFFABRRRQAUUUUAFFFFABXmX7Qn7RHg39mf4eXXi7xnfGC1U+&#10;Va2NuA1zfTYJWGFCRljjkkgKMkkAZr02sjUvB+g6zq1rqmoaJp19qdqhjt725tI5JoVJyVR2BZRn&#10;nANAH88v7RX7RXxK/bU+Jp1XULS+u7eItHo/hnSo5J4bCEn7qIoy8h43ykbmIHRVRVzdD/Yz+O/i&#10;JlWz+EXjJQ2MNd6NPbKc9CGlVRj3zX9IMcaRLtRFRfRRgU6gD8NPgT+wX+1/8NfHOm+KvB/h6TwT&#10;qkH3dQutZs0QpkExyxCV2dDgZRkIOOlfQP7aV14yvPH/AINk8f6fpGm+Lf8AhF4Vv4dCuZJ7MuLq&#10;5G+NpFVgGHO0525xubG4/qVX5wf8FIIn/wCF5aDJsby/+EchXfjjP2m54zQB4N4ameCZHjZkYHIK&#10;nB6ivo7wDr19NotufttxuBOcSt/fb3r5v8P/AHh9f6ivcfhjcbrWaI8bCmPxZ6APYtJ1q+RgTdTP&#10;x/FIxHQ+9djpvii+VVOUbH97d6fWuB0zt9P8a6fT/uD6/wBKAO7sfF16ONkJ57hv/iq1o/FV438E&#10;P5N/8VXHWX3hWxD2oAuXnjTUEZk2QAfRv/iqy7zxpqLKR+7H03ev+9TNVj27G9c/0rEuuhoAy9c8&#10;QahMuftUsf8A1zkYevvXCeINc1IwODqF1j085vQ+9dVq33f8+9cP4g/1L/57GgDzHxlcS3ClpZHl&#10;bJ5diT/DVn9lD/k7DwP9NQ/9I5qpeLP9W34/zFaH7J8bt+1Z4JcIxRRqG5gOB/oc3WgD9OqKKKAC&#10;iiigAooooAKKKKACiiigAooooAKKKKACiiigAooooAKKKKACiiigAooooAKKKKACiiigAooooAKK&#10;KKACiiigAooooA/Lb9v74f6F8TP+Ch3w90HxHZHUNKuPA+6WATPFuKT6g6/MjBhhgDwayv8AhiX4&#10;Nf8AQot/4NLz/wCO1237Yf8Ayky+Gn/Yiv8A+jdRrva/nPxCzbMMDm8KWFxE4R9nF2jKSV+aWtkz&#10;hrSkpaM8M/4Yl+DX/Qot/wCDS8/+O0f8MS/Br/oUW/8ABpef/Ha9zor8x/1hzn/oMq/+By/zMOeX&#10;c8M/4Yl+DX/Qot/4NLz/AOO17N/wRhjWL9mHxWqjAHjO8A/C0s6u1U/4Iy/8myeLP+x0vP8A0ks6&#10;/a/DXMcbj3i/rdaVTl5Lc0nK1+e9rt2vY6qEnK92fe1FFFft51hRRRQAUUUUAFFFFABRRRQAUUUU&#10;AFFFFABRRRQAUUUUAFFFFABRRRQAUUUUAFFFFABVPSdYsNesIr7TL231GylyY7m0lWWN8HBwykg8&#10;1cr8nP8Agox4K+IH7Hfxgj+Nfwh8Ral4V0LxldBdZt7CRRbLqoVm3SwEbJFmUPJ86v8AvFmJI3KK&#10;AP1jor8n/gP/AMFqry38jTvi94QS7jyFOueGPkkC4AzJbSNtY5ySyOox0Sv0S+DP7TPww/aCsPtP&#10;gLxlpuuyqpaSxVzDexAHBL28gWVVz/EV2nsTQBB+01/ySPUv+u8H/owV8Uyda+1v2mv+SR6l/wBd&#10;4P8A0YK+KZOtAHYW9hqWofD0x6YHM/2e4A8uURnJZ8ckjvVTR9C8TW/w/wDEEM4uBdtawLHm6Unc&#10;N2cHdx2q7aXd9Z/D/wAyxgaeVYLhgoQvyGfHAqLRfEGvyeA9dmk08rcpawGOP7O43E7sjGcmgCvo&#10;+leJU+AuuW8jXP8AajaqrRE3QL+Xth6Pu4HDcZqr4b0nxRH8N7iOZ7r7Z/apYFrsFtnkr/Fu6Zzx&#10;mtXQ/FOvR/A/W79rALqMWqLGkJgfldsWTtznufyqLw/408RXHw9nu5dPVboamYhH9ncfJ5SnOM56&#10;k80AYVlp+vReBZY7ppzdfZ5/vXAY5y+Od3piub0u11SPwzqiTtKZzGuzdMCc5bvn6V18HibWr3wX&#10;Jc3Fmsdz5Ex2eSw5BYDgn0Arl7PWNRvPDupyz24SZYwVURsM8nt+AoAztPtb9fCN5HIX+0G4BXMg&#10;Jxhe+frUWk2t3b6dL9pDczEjc4b+Ee/1qzY315J4Tu5XgxOLgBU2HkYXnH51Bplzc3GnSm4i8vEp&#10;A+Uj+EetAHGP1r7H/wCCf/8Ax6+NfpY/zua+OH619j/8E/8A/j18a/Sx/nc0AfXVFFFABRRRQAUU&#10;UUAFFFFABRRRQAUUUUAFFFFABRRRQAUUUUAFFFFABRRRQAUUUUAFFFFABRRRQAUUUUAFFFFAGb4l&#10;/wCRd1X/AK9Jf/QDXxPocu34leOR/wBNLT/0W9fbHiX/AJF3Vf8Ar0l/9ANfDWlzbfid46H/AE0t&#10;P/Rb16eWf73D5/kzy8z/AN0n8vzR6Bb3A4q7Hce9c9HcdKsx3QFfbuJ8Kmbv2n3qOS596yWvVXks&#10;o+pqld69b2/U7jg/dwf60KDewSqJLU2ZrgY6151NLu+P3hof9OEn/oFxWje+Kic+UoA/2x/9euQ8&#10;PXhu/jv4cY9fsso4/wCuc9edm1GUMI5Puj0sorRni1FdmfotRRRXwx94FFFFABRRRQAUUUUAFFFF&#10;ABRRRQAUUUUAFFFFABRRRQAUUUUAFFFFABRRRQAUUUUAFFFFABRRRQAUUUUAFFFFABRRRQAUUUUA&#10;FFFFABRRRQAUUUUAFFFFABRRRQAUUUUAFFFFABRRRQAV8F/8FKLh/g38Tv2fvj1bReTD4Z8QnStY&#10;uLdczy2c43mP3HlR3ij3m96+9K5b4lfC/wAK/GHwrP4a8ZaJb6/oc0iSvZXW7aXQ7lbKkEEH0NAH&#10;yl/wSf8ACd2n7Pes/EXVpI7jXPiF4hvdZuJlQqdqytDtOTz+9Sdx7SV5j/wUY1qf9m/9p74efHCx&#10;uJ4TqHhbWvDziBPuXaWk/wBkdiOu6W6j+ggzX6GeEfCOjeAvDGmeHfD2nw6VommwLbWllbjCRRqM&#10;BRnk/U8k8nmsD4sfBXwR8dNBtdF8eeHbXxJplrci8ht7ouAkwRkDgqQfuuw6459hQB43/wAE3fhc&#10;/wAKv2O/AVrc28MGo6zbvr100XWT7UxkhLf7QgMCn0247V8Y+A/Bfwk+Fv7efxs8F/tBeHNFFn4r&#10;1F9c8Max4ijC2aRyzzzBVlYhVDrNtLE7d9sUJDYB/V/TNNtdF0200+xgS1srSFIIIIxhY41UKqgd&#10;gAAPwrifi/8AAL4efHzSbfTfH/hPT/E1vbFjbvdIVmt92N3lTIVkj3bVztYZ2jPQUAfFP7V15+yR&#10;+zh4dsf7G+FHgr4heM9Ruorez8MaVNGZmRjzLIUEhRcDC/KSzMAARuK1f+Cp1rJ4X/Yh+EsNv4dt&#10;/CFxZeJNLK+H7WYXEWmyLp14fs6uAA4jb5dwAB25xX1b8J/2IPgb8EfEUWveDvh5p+na1Ccw311P&#10;PfSwHGN0TXEkhjOMjK4OCfU16F8UPhB4O+NGi2Ok+NdBt/EGnWV6mo29vcs4WO4RXRZBtI5CyOOe&#10;PmoA4Pwb+2Z8HvF3wlt/iCfHmh6Xo5tVnvIb2/jS4spCuWt5Is7/ADQcgKAS3G3cCCfmr/gmTp+o&#10;/Er4nfHr47y6fPp3h3xnrbQ6Ityu2SWJJpZHJHQhQ8KblJBdZB/Ca9/8X/sA/s/eO/Glz4s1r4aa&#10;dca3czG4nlhubm3imkJyzvBHKsTFiSWJU7iSTmvdtF0XTvDek2elaTYW2l6XZxLBbWVlCsMMEajC&#10;oiKAqqAMAAYFAF2vzm+Hn/Kaj4n/APYuQ/8Apv06v0ZrhrL4H+BdN+K1/wDEu28OWsPjq/txa3Wt&#10;Kz+dLEERApG7b92KMdP4RQB5j+3H+ynYftYfBe70ONLeDxdpZa90DUJgB5Vxtw0LPjIilACt2yEb&#10;BKAV+cv7GPxZ8WfFz/got8N7nx1azW3i7QtGvfD+pNdBlnlmtrO7QvKrDKy4IVwc5ZWPGcD9oa84&#10;s/2dPhtp/wAWpfidbeELC38eSlmfW4w6ysWi8piQG25KcE45yT15oA+IvFHizTv2Tf8AgqzrfjLx&#10;0f7E8F/Efw+ljYa5KCLWGQJaK5kfouJbTDf3BPGzYU7q95/bY/a5+G/w5/Zw8YLb+LdH1rXfEGjT&#10;6fo+m6ZfRXE1w9xE0SzBUY/ukDFy5wCFwDuZQfoD4lfCnwf8Y/DT+H/G3hzT/EukM4lFtqEIcRyA&#10;ECRG+8jgMw3KQcMRnk15R8PP2A/2f/hZ4lt9f8O/DTTodWtpFmt7i/ubm/8AIkU5V41uJZFR1IBD&#10;KAQQCCMUAfEnxG/ZZ8YWv/BInwvptxpskHiDQNQPjS90tlImS1drjIK4+V0guVldWwV2ODyMV9u/&#10;BP8AbQ+FPxL+Cul+NJ/Gug6EIbKJtWstR1GKGXTp9u145Fchvvhgpx84wVzmvf6+dtc/4J4/s6+I&#10;vFb+I734W6X/AGk8nmstvPcQWzNnOTbRyrCc9xswe9AHzL/wT3+Ktv8AG39uP9onxrYoy6bqtvA1&#10;izIyGS1SURQSFWAILxIjEEcbq8q/Ze+G/wAG/hL+0h8Vvg58fvDmgfbv7T+1eGda8TRrHHcwFn2q&#10;JWIUeZGYXQd28xc7sLX6g+D/AII+Bfh/4u1fxP4c8MWOi65q1vDaXl1ZqUEkMKKkUYQHaqqqKAFA&#10;ACis74yfs4/DT9oKztrb4g+D9P8AEn2YFbe4mDxXEKnkqk0bLIoJwSAwBwKAPij9qTUv2VPgLN4f&#10;0Pwl8GvBvxT8e6zqEVnD4W0WVfPVXHDM0aS7XZmjVEK7n35AIBr9C/Culx6H4X0fTodOg0eGzs4b&#10;dNOtX3xWqogURI2BlVA2g4GQBwK8q+D/AOxj8FvgNrg1rwP4B0/SNYUMseoTTTXlxEGBVvLknd2j&#10;yCQdpGQSOhr2qgAooooAKKKKACiiigAooooAKKKKACiiigAooooAKKKKACiiigAooooAKKKKACii&#10;igAooooAKKKKACiiigAr51/aw+F/hnx5DYz3lnDLr8flok0l1ImLcGU7dqtj7zHnb+NfRVfFn7Y/&#10;xum+GPxo0mxbTG1S0m0COfyvtXkgObiZc/cbnCfrQB4dcfs6+JNBlDQtaagnXbYedKfX/nn7fqK3&#10;fCPhnW9DvFiudKvog8sfzNauBgMc8lfevQvCvx88I38eZdUFlMx2iLyZnz07iP8AzivR9D1fR/E0&#10;cc9vKt0pIwxRl7kdwPT9KAOO0+1njxuhkX/eQiuisFKqMjHP9K9AsfDdneRHMKLjHO3P9anPgGCX&#10;OydYs+kWf/ZqAOYsvvCtiHtWivw3l/5Z6qQfa3/+zqUfDW/b7uuOv/bsP/i6AMbUkDWpY/w/4iuZ&#10;vJUAOXUfj713N38KtTurd4/+Ekki3dG+yA9/+ulYTfAy/wDm8zxbJICehsOn/kWgDzzVrqALzNGP&#10;+Bj3riNeuoXjZVmjZj0CsCehr3j/AIUrbx5NxqK3Q/2rXH/s/wDnNUtQ+H/hXRIHmvbW3kEYLF2h&#10;bjAJzwT2FAHy/qPhDV9eYLaafdSI2f3ggcp27hT6Gvff2VPhPpPhfxGmqarawnxFjdZSLPKGi3RO&#10;JQUJAJw2PunHtVbWPiR4J8M2bpaXcaOnAhWCVe477D6muf8Agv8AHYeLf2j/AAroFrppgtZjfA3A&#10;uSwcJbyMrbDGOu3pnjNAH27RRRQAUUUUAFFFFABRRRQAUUUUAFFFFABRRRQAUUUUAFFFFABRRRQA&#10;UUUUAFFFFABRRRQAUUUUAFFFFABRRRQAUUUUAFFFFAH5r/th/wDKTL4af9iK/wD6N1Gu9rgv2w/+&#10;UmXw0/7EV/8A0bqNd7X8veJn/I6h/wBe4/8ApUzz6/xhRRRX5Kc4V83f8E6fhz+0R4u+DHiG8+E3&#10;xZ0bwJ4cTxLcxT6bqGjQ3kklyILctKHeFyAUaNducfITjmvpGqn/AARl/wCTZPFn/Y6Xn/pJZ1++&#10;eFXxY3/uH/7edeH3Z0X/AApH9tf/AKON8Mf+Eva//I1H/Ckf21/+jjfDH/hL2v8A8jV9qUV+/naf&#10;Ff8AwpH9tf8A6ON8Mf8AhL2v/wAjUf8ACkf21/8Ao43wx/4S9r/8jV9qUUAfFf8AwpH9tf8A6ON8&#10;Mf8AhL2v/wAjUf8ACkf21/8Ao43wx/4S9r/8jV9qUUAfFf8AwpH9tf8A6ON8Mf8AhL2v/wAjUf8A&#10;Ckf21/8Ao43wx/4S9r/8jV9qUUAfFf8AwpH9tf8A6ON8Mf8AhL2v/wAjUf8ACkf21/8Ao43wx/4S&#10;9r/8jV9qUUAfFf8AwpH9tf8A6ON8Mf8AhL2v/wAjUf8ACkf21/8Ao43wx/4S9r/8jV9qUUAfFf8A&#10;wpH9tf8A6ON8Mf8AhL2v/wAjUf8ACkf21/8Ao43wx/4S9r/8jV9qUUAfFf8AwpH9tf8A6ON8Mf8A&#10;hL2v/wAjUf8ACkf21/8Ao43wx/4S9r/8jV9qUUAfFf8AwpH9tf8A6ON8Mf8AhL2v/wAjUf8ACkf2&#10;1/8Ao43wx/4S9r/8jV9qUUAfFf8AwpH9tf8A6ON8Mf8AhL2v/wAjUf8ACkf21/8Ao43wx/4S9r/8&#10;jV9qUUAfFf8AwpH9tf8A6ON8Mf8AhL2v/wAjUf8ACkf21/8Ao43wx/4S9r/8jV9qUUAfFf8AwpH9&#10;tf8A6ON8Mf8AhL2v/wAjUf8ACkf21/8Ao43wx/4S9r/8jV9qUUAfFf8AwpH9tf8A6ON8Mf8AhL2v&#10;/wAjUf8ACkf21/8Ao43wx/4S9r/8jV9qUUAfFf8AwpH9tf8A6ON8Mf8AhL2v/wAjV4D+3L4R/aL+&#10;H/7OevzfFf48eG/EXhfUJIbIaHD4ctop9QnLh4442EClWXyzJuDAgRk89D+qVfmF+1n+z18b/wDg&#10;oD8co4dJ0v8A4Q74SeGWksdM1XxEWtxeSZX7RdJb8yvvIxG20IyRqQw3GgD8lK9Q+BPwJ+K/xi8R&#10;Qy/C/wANa1qd/YzKRqmnZt4rOUcqWuiVSJu4y4PHFfrz8B/+CSXwd+Ff2XUPFi3XxK12NQWbVgIt&#10;PVwTylqh5GDgrK8g4zgV9qaTpFjoOm22naZZW+nafaxrFBaWkSxRRIBgKiKAFAHQAUAfEnhX4U/H&#10;z4Zfs/6hbfGL4naf4ziVoIrfTVtGuLi2AlUq7agxR5WOWDLIj9Bh686k619mftW3Rs/gvqkqjJE9&#10;uOuP+Wq18TW+rQXnQ7X67eT/AEoA9E03xFP4d8ANPBI0bfZ52yqqx4Zz3pdB+JV1ceCdbv5ppna3&#10;toXB8qMH5t2eOnal0nWNP0XwGZtR0iPWYfInJhklMYwGckZ2nqOKk0fxh4Xu/Bes3KeE7e0s47aF&#10;prYXDMHU5wpOzt9O9ADNN+IYuvgxrWtEznytTWE5jTdyIj0zjHzVB4b+I8dz4Dnv3FwyrqJhxsQN&#10;/qlb1xjmrOn+JPC8/wAGNYvYdAgg0lNSVJbISsVaTEXzZ2ZzyvbtVXw74i8LT+Ap54tDggshqRQw&#10;h2IMnlKd33fTA6dqAM9vG0Op+D5byJZlXyJm+dVzxuHr7VyVj4k+2eH9RuP3n7tAeVUHqf8ACus/&#10;tjw9N4Qlls9Mijs/ImIiVmxgbsjlfXP51ymn6lpUvh/UZIdPjjgVFLxhjhhk+31oAoW3iBpvDNzc&#10;qzBkmCDKrn+H/GoNP1aTUtNk3szYmI5UD+Een1qe11LTW8P3M0enxi3Wba0O84Y/LznH0/KobHUL&#10;S90+T7NYLZgSkHa+7PA56D2/KgDiH619j/8ABP8A/wCPXxr9LH+dzXxw/Wvsf/gn/wD8evjX6WP8&#10;7mgD66ooooAKKKKACiiigAooooAKKKKACiiigAooooAKKKKACiiigAooooAKKKKACiiigAooooAK&#10;KKKACiiigAooooAzfEv/ACLuq/8AXpL/AOgGvgddQhs/il4686VI8yWmNzAZ/dt0z9a++PEv/Iu6&#10;r/16S/8AoBr82vGdx5PxX8XjP/LW3/8ARVezk8PaY6nH1/8ASWeLnM/Z4GpL0/8ASkejf8JTaR/x&#10;7/8AdKn+tQSeL1b/AFe8fVV/xrzuO+xjmrK6hX6asLFH5i8TNnXzeIprhSHkBH0FUWvxzz/KsD+0&#10;KadQrVU1HZGUqje5sy3oPf8AlVHwTP5nx28ODP8Ay7Tf+ip6zZL/AD3xS/Di48347eGuf+Xef/0T&#10;PXgZ9G2Cb80e/kEr45ejP05ooor8zP04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ze/4KQf8AJdtB/wCxbh/9Krmv0hr84v8AgpBby/8AC7tBn8p/I/4R2FPM2nbu+03Jxn1x&#10;QB4F4fOHUjg5/qK9R8N61qFrGqw39zEu4cRzMo6n0NeXeH/vD6/1Fei6H90fUfzNAHtHgDxHqkjT&#10;LJqV4+QuN07ns3vXq2j+JbuGNd0ssnP8Up9K8R8Bybb9F/vf/EtXrGn/AHB9f6UAd/Y+L7hW5Qn6&#10;yH2rXh8Wztj91/4+a4my+8K2Ie1AHRyeKJ3UfIR/wM1zGveIrtWGHkTOfuyn1q52FY3iCPdDv/u/&#10;4igDktV1rUFXi/uR9Jm9/euG8Saxfy28ive3DqeCGlYj7p966zVvu/5964fxB/qX/wA9jQB5d4tY&#10;srEnJyeT9RVz9lD/AJOw8D/TUP8A0jmql4s/1bfj/MVo/sm28sn7VXguVYnaKMX+9wpKrm0mxk9q&#10;AP05ooooAKKKKACiiigAooooAKKKKACiiigAooooAKKKKACiiigAooooAKKKKACiiigAooooAKKK&#10;KACiiigAooooAKKKKACiiigD8uP+CgXia+8E/wDBQf4da1ZeGtY8VSR+CDGmnaJbNPcS5nvwxVQD&#10;naGDH0HNYn/DSnif/ogvxO/8Ecv/AMTXsX7UP/KSr4Q/9ibefzu69lr+ZfEnM8Jg85hTr4VVH7OL&#10;vzSj9qWllofR5fklLMaTrTk072Pjj/hpTxP/ANEF+J3/AII5f/iaP+GlPE//AEQX4nf+COX/AOJr&#10;7Hor8p/t7Lv+gBf+DJ/5np/6q4f/AJ+M+OP+GlPE/wD0QX4nf+COX/4mvav+CMRLfsw+KmKshbxn&#10;eHaw5H+iWfFeu15T/wAEbP8Ak2TxX/2Ot7/6S2dfu3hdj8PjnjPq+HVK3Je0pSvfn77W/U8TMspp&#10;5Zyezk3zX/C3+Z940UUV+9HiBRRRQAUUUUAFFFFABRRRQAUUUUAFFFFABRRRQAUUUUAFFFFABRRR&#10;QAUUUUAFFFFABRRRQAUUUUAeM/tc/wDJENV/6+Lf/wBGrX5/mRo2yrFT7HFfoB+1z/yRDVf+vi3/&#10;APRq1+fsnWgD13w3qujzfDsJrt9/Z1u0FwPO8l5jje+44UE8CtbRdK8F3XgXWkh8USHTpLWDzboa&#10;fKDGnO1tu3Jz6Vx+j6Da+IPhs1vdXK2ym3uFDtIEHLOCckGrnhf4ex2PgLXrOz1nTT9otbdBLPd5&#10;RNu7BYheOtAHT6b4X8JR/BXV7G18US3GjS6kssmomxkVkkxFhPLI3HgLzj+L2qpoHhXwnB8P57aH&#10;xRLNZHUjIbk2MgIk8pRs24z0wc+9J4f8ASf8KR1fQzruiedcaks/2wXh+zJhYvlZ9uQ3y9MdxS+H&#10;fhTeWvw/n03/AISHw/PI2pG48+G+ZoQPKVdpbZ97jOMdCKAM2Dw74ftfBssFrrsl1aeRMPtBtXU4&#10;JbJ2kZ4JP5VzGn6TpEPh/UYodVea3ZAHmNuylBlucY57/lXUw/Dq70nwdLp8mr6RPJ5Eyedb3LNF&#10;8xY53bBwM88djXL2PhGXTfD2oWsl/YzNKgHmQTFkGCTySox1/nQBnWtlpNv4euo4tSaa287LTGBh&#10;hvl4xj6fnUWnx2MemyCzuftA84knyymDgccj6fnU1p4fFr4fubZ7qBw027fHJlf4eM49qisdOisN&#10;PkEcqyEyk/K2R0Ht7UAcQ/Wvsf8A4J//APHr41+lj/O5r44frX2P/wAE/wD/AI9fGv0sf53NAH11&#10;RRRQAUUUUAFFFFABRRRQAUUUUAFFFFABRRRQAUUUUAFFFFABRRRQAUUUUAFFFFABRRRQAUUUUAFF&#10;FFABRRRQBm+Jf+Rd1X/r0l/9ANfl98UNattK+LniwXE3l75YdvysekQz0HuK/UHxL/yLuq/9ekv/&#10;AKAa/Lzxp4Pm+In7TF94bt5EimvrhUV5GKqMW4bkhWP8Poa68Jip4OtGvTSbV99tVby7nJi8LDGU&#10;ZUKjaTttvo7+fYx08aaYOt3/AOQ3/wDialXxxpX/AD+H/v3J/wDE1pfGP9nbUPhTcaHBLd20z6ks&#10;xBWV2A8vZnrGuPv+9M+M/wCz7e/CPwhpuu3F1BPDeSRRBY5WZgXjkfoY1GMR+tfRf6zYz+SP3P8A&#10;+SPnv9WcH/PL71/8iUv+E50n/n8/8hyf/E0h8caV/wA/h/79yf8AxNera3+x1b6T4K1fVvt0jXVj&#10;bT3G37RlCEjZsY8nOeB3FcT4J/Zk1Dxd8O9R8ULeW6JbWUl0qGZwfkEhwR5R/wCefrS/1lxn8kfu&#10;f/yQf6tYP+eX3r/5E5pvGumc4u8/9s3/APia2/g7qkGqfHTw3JbyeYgiuFJwRz5E57j3qD4L/s93&#10;/wAXNQ8R2sF1bwHRpYopC8rruL+ZjGI2z/q++KrfBDS30L9oHR9PkKs0Ml4mVJI+WCZfQenpXFjM&#10;6xGOpexqRil5J/5s7cHkuHwNX21OUm/Nr/JH6w0UUV4B74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eD/tPfDHwr8QLKzOsqX1GNowii5Mf7oeZ/CD6secV7xXxv8AtgfHAfDf&#10;4uaVpE2m/bLebQ47rzPtPlgMZ5lxtEbdl6570AeKXn7NOuaXJ51jcafPAP4IZZZG9f8Ann7Ci18A&#10;a7pbbZNPuJMEHMcEhHr/AHfevWvDvxr8Iaptih1pfOc48ryJe+B12epr0fShZ6tD5kW2VW4DYI7k&#10;d/pQB4b4T029s9St2ms7iLGc+ZEy/wAJ9RXq+nqwjXKkfUe1dNJ4LguvmV1hbs3l5/rWrZ+AfMhG&#10;Lzpx/qfb/eoAw7NgGGTWxDIvHzD86t/8K6uv+Wd8f+/I/wDiqX/hXOpt93UWH/bEf/F0AQtMiqMu&#10;o/Gs7WJoXs5AZYx0/iHqK1W+GOrScHVnUf8AXBT/AOz1WvPg9qN1buh11o845+yg98/89KAPLNX1&#10;C0C83UI/7aL7+9cRr19btCwSeNz6K4PY+9ex/wDDO+xibnxB9p9mscf+1f8AOac/wY0PS4jJdLFc&#10;qvJLQlffs57CgD5i1Dw9qGvcWdlcXCnvHEzDt6A+hr6O/ZP+F+keGdS/tO+jMWvMFe2RpmUgtE4k&#10;BRsZOGPY4qhqviTwP4JUx/aIbGVeAqwynOMegP8Ae/WsP4O/HWDxJ+0X4Z8OWNhm1uGvh9sFwcER&#10;28jK2wxjrt6Z4zQB9qUUUUAFFFFABRRRQAUUUUAFFFFABRRRQAUUUUAFFFFABRRRQAUUUUAFFFFA&#10;BRRRQAUUUUAFFFFABRRRQAUUUUAFFFFABRRRQB+f/wC1D/ykq+EP/Ym3n87uvZa8a/ah/wCUlXwh&#10;/wCxNvP53dey1/IPi1/yP6f/AF6j/wClTP0bh7/dH/if5IKKKK/FT6cK8p/4I2f8myeK/wDsdb3/&#10;ANJbOvVq8p/4I2f8myeK/wDsdb3/ANJbOv6S8G/ix/8A3D/9vPiuJdqP/b36H3jRRRX9LHw4UUUU&#10;AFFFFABRRRQAUUUUAFFFFABRRRQAUUUUAFFFFABRRRQAUUUUAFFFFABRRRQAUUUUAFFFFAHjP7XP&#10;/JENV/6+Lf8A9GrX5+yda/QL9rn/AJIhqv8A18W//o1a/P2TrQB3Nv4dn8SfDFra3mghc21yoM7F&#10;RlmcDoDVHQfhrq1n8M/E1gGhnnuLO3jj8newJXdn+HPetTTdN1vUvhoyaHGz3QtrnG11U7iz7fvE&#10;d6boNl48034c+IvtHnxaitpbi3PmxEhxu3YIOPTrQBj6J8Pddtv2aPEujGwnk1CXXEmjhjgkLMgW&#10;Abgu3JHynnHaq3gjwb4n0v4R3dodHvorttbaUQvZyByn2dBu2lc4yMZroNE1jx1bfs9eILma7uF8&#10;Qx6wqQyb4y4i2w5APTHL1m+F/Gnjef4V3N3c6ncPqI1ho1kZkz5XkIcemNxNAFbRLPXrD4dyQX+m&#10;3kdyLa4Bia1dWyWcgYIBzgj86ydCuJ4fCeqRXFjdwTPGoCywlSeW7H8Pzq3Y+KPFV98PZri9vppb&#10;/wCzXB8ximdwLhenHQCuV0vVNevvCmqyXVxJJdCNfLZiuQctn+QoA29NkC+FbqF/3TtOGHmfL2Wp&#10;dHkgstNlMl1b8zHpIP7orjrD+2bjwndiVne7NwNuWXO3C/8A16i0211K30qY36sP35xllPG0Y6fj&#10;QBO2qWbdLuD/AL+r/jX2b/wT5uIri18bGKRJBix+4wPe59K/O1mK9DivvL/gma5bT/HmTnjT/wD0&#10;K7oA+3qKKKACiiigAooooAKKKKACiiigAooooAKKKKACiiigAooooAKKKKACiiigAooooAKKKKAC&#10;iiigAooooAKKKKAM3xL/AMi7qv8A16S/+gGvy8/aB+F3ia4+Ieoaxp+j3mq219JuUWNrLOU2xxr8&#10;2EwMnOOT0PpX6i+II2m0HUo0Us7W0ihVGSSUPAFfP1xbS2kzRyxvG46q6lT+RoA/O6T4b+NJMZ8H&#10;66Memkzj/wBkok+HPjWTGfB+ujHHGkzj/wBkr9DKKAPg+TSfiPJYPZt4T1ryHzkf2NNnkEHnZ71i&#10;L8OvGqKyjwfrvzDBzpM3/wARX6F0UAfnmnw38aR9PB+un66TOf8A2SvWP2dvhZ4k0v4haTr2o6Xc&#10;6bbWslwjpeW0sL/NbuoIDIBjLgZz2NfWlTWttLdzLHFG8rt0WNSxPGegoA+k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83v+CkH/ACXbQf8AsW4f/Sq5r9Ia/N7/AIKQ&#10;f8l30H/sW4f/AEquaAPCfDM0lvMrxO0bg8Mpweor1rw94y1+CNVj1vUI1yOFunA6n3ryLw/94fX+&#10;or0XQ/uj6j+ZoA9Z8P8AjnXUkUy6tfzjH3XunPY+9ev+EPiJdzWiiQSOwcj5pmOflFeBaL1X6f0N&#10;eieEZitzCmOCzH/xygD3Cz8dT9Db5/7aH/CtSLxnK2P3H/kQ/wCFcJZfeFbEPagDqW8YSsuPJx/2&#10;0P8AhVO68WXBUgKw+khrK7Cq9x900Ac54y8Ramu14b25gXAH7uZh/e96808Q+K9aa3cHV74jpj7Q&#10;/ofevRPFEPnWfpg5/Rq8m8Qf6l/89jQB5n40vJ7zc880kzZPzSMWP8PrU/7KH/J2Hgf6ah/6RzVS&#10;8Wf6tvx/mKu/so/8nYeB/pqH/pHNQB+ntFFFABRRRQAUUUUAFFFFABRRRQAUUUUAFFFFABRRRQAU&#10;UUUAFFFFABRRRQAUUUUAFFFFABRRRQAUUUUAFFFFABRRRQAUUUUAfn/+1D/ykq+EP/Ym3n87uvZa&#10;yP2pv2LPFPx4+M3hr4jeEvicPh9q2iaQ2lxldIF47BnlZmBMqgZWUrjaemc1wP8Awwf8ff8Ao6Sb&#10;/wAJWL/49X4ZxtwHmHE2ZxxuFqwjFQUbS5r3Tk+kX3Pq8rzajgaDpVItu99LeXmeq0V5V/wwf8ff&#10;+jpJv/CVi/8Aj1H/AAwf8ff+jpJv/CVi/wDj1fn/APxCHOf+f9L75/8AyJ7H+seG/kl+H+Z6rXlP&#10;/BGz/k2TxX/2Ot7/AOktnS/8MH/H3/o6Sb/wlYv/AI9XuH7FP7LVx+yP8KtU8H3PiZPFcl7rU2r/&#10;AG1LI2m3zIYI9hQyPkgwk5yPvYxxk/rHAXB+M4VeJeLqRl7Tkty3+zzXvdLufPZtmVLMFD2aa5b7&#10;+dv8j6Aooor9bPnQooooAKKKKACiiigAooooAKKKKACiiigAooooAKKKKACiiigAooooAKKKKACi&#10;iigAooooAKKKKAPGf2uf+SIar/18W/8A6NWvz9k61+gX7XP/ACRDVf8Ar4t//Rq1+fsnWgDt4dcv&#10;NB+GLXNnLLGyW1y58uQpnazkciovDPxMvbj4a+JL6eJ7h7eztnCyTlslg2eSPatPRPG154H+G7Xt&#10;nb2txJ9nuH23cZdflZyOAwqTR/jNPrnw917UrzT7SNra0glZLaDCsX3ZGC/I445oAqeH/iks37Pe&#10;u69Jo0D/AGbV0tzatJlZDth+Ynb1+b07VX8M/Fayvvhjc6kvhaxhjXVjb/ZVI2E+Sjb/ALnXnHTt&#10;Wlo/xI0zUfgHrmt3FlMlrDqywPFDEgYtthOQC2MfMO/aqWg+O/DepfDW4vY7TUUtF1UwlDHEH3+S&#10;pzjdjGD60AYlv8QLXVPAU9/HoFpaJ9muG+zxkbflLjH3e+P1rjtP8WR6h4X1W6j06G2EMany4zwc&#10;lh6e3612Vr4o0O68Cy3drBfLbC3nbbKkYbALg8BsdQa5Kx8SWNz4a1S5toJlijjUlZEUE8t6H2NA&#10;GHZeIXn8JXt0sXlMtyFCq3+73/GoNH1SbUtKmMrMQs7AbnJ/hH+NX7HxMG8L3d5FCo8u42BXTg/d&#10;7Z96gsfEU+uaXL5sUMYWYqPKUjoo9z60AeeyV95f8Ey/+Qf49+mn/wDoV3XwbJX3l/wTL/5B/j36&#10;af8A+hXdAH2/RRRQAUUUUAFFFFABRRRQAUUUUAFFFFABRRRQAUUUUAFFFFABRRRQAUUUUAFFFFAB&#10;RRRQAUUUUAFFFFABRRRQAhAYEEZBqjPoOmXUhebTrWVz1Z4VJ/lV+igDM/4RnR/+gVZf+A6f4Uf8&#10;Izo//QKsv/AdP8K06KAMz/hGdH/6BVl/4Dp/hR/wjOj/APQKsv8AwHT/AArTooAzP+EZ0f8A6BVl&#10;/wCA6f4VJBoOmWsgkh061icdGSFQR+lX6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8V/aC/Zs0r43NaXsqqNUt1SASS3Lxx+UpkbGFB5zJ6V7VRQB+c+rfsU+PvCb7&#10;0On6lH126ebmZu5/54D+7+orPt/hL4z0h9k/hbWcAg7106fb6nkoPWv0oqG4tIrtdsyB1wRg+/Wg&#10;D8/tM8L6zalfP0i/h4/5aWsi+vqK6zRbW5tnRnt5k2k53Rkfw4r7AuPBWiXX+tsEf/gTf41Ub4a+&#10;GmznSo+f9t/8aAPGLNSuMgitiHtXq48C6EvTT0/77b/GpF8G6MvSxUf8Cb/GgDyzBI4GahmjdlOF&#10;Y/QV64vhLSF6WS/99N/jS/8ACKaT/wA+a/8AfTf40AeE6lpt1cQuqW0zkqR8sbHsfavNdc8A+Ib2&#10;RorbQ9SlBx8yWcrDpjqFr7ETw5psfK2qj/gR/wAat29nDa/6qMJQB8NQ/sv+M/F0gUQwacp6/wBo&#10;JPF15/55H+7+or2v4G/ss2fwx1618Qah5M2tW6/u5LW5kZAzRskmVZV67jivoGigAooooAKKKKAC&#10;iiigAooooAKKKKACiiigAooooAKKKKACiiigAooooAKKKKACiiigAooooAKKKKACiiigAooooAKK&#10;KKACiiigAooooAKKKKACiiigAooooAKKKKACiiigAooooAKKKKACiiigAooooAKKKKACiiigAooo&#10;oAKKKKACiiigAooooAKKKKACiiigDh/jJ4Cn+JXgO70G2eGOWaSJw1w7InyuG6qCe3pXzm37EutM&#10;f+PzSf8AwLm/+NV9iUUAfK+n/sk6tBoz6bfXOmy2Ox0McNxNvKsSWAPljnk4rN1L9mfTtF0C+0mH&#10;SNQuLe+jEMwgMr5CdOccdTX11RQB8M/8KCXT/hzqnhG18M659iu74XhBgmPI2D72M9IxWPp/7P8A&#10;c6X4Pl0ODwzrQjkvTeH/AEaYjJjCdduf4elff1FAH5z/APChtY0vw3Jo8XhbW3QxSR5WznYfPuPX&#10;bn+KsCx/Z98RWek3lgnhTXBHcKFObG47Enrs96/TeigD83PDX7KHiTULFtOXR7myhmfzGN5DcRgE&#10;AHr5Z9BXX2P7Bfi9bMpbX2hwxM28rPc3AbJA/wCmPpivvSigD4Cb/gnN4hb/AJf9D/8AA64/+M19&#10;Cfsr/s86h8A7fxDHfz2M51IW2z7HNJJjyzMTnei4/wBaOme9e80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VSk1rT4r5bN7+2S8YgC3aZRIc9Plzmrt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cR8cfF2oeAfgr8QPE+kmMap&#10;ovh7UNStDMm9BNDbSSJuXuNyjI718EfA/wCM37cX7QXw303xz4Tl8APoeoPMkJvYRFLmKRo2yvOP&#10;mQ96+3v2pv8Ak2L4vf8AYn6x/wCkU1eLf8Ep/wDkx/wP/wBfOpf+l09AHkXir9rr9q79lh7PXfjZ&#10;8MtA8Q/D5pkhvNW8Lvia2LMFBLCVlXrgCSNVdiqh1Jr7s+H3xK0D4r/DvSfGnhTUI9T0LVrT7VaX&#10;CEdOQUYfwurBkZTyrKwPINXfHng3TfiL4J17wtrEIn0rWbGawuUx1jkQoxHuAcg9iBXwb/wRn8YX&#10;2rfs4eNPD13K80Gia5IbXc2RHHNAjGNfbesj/WQnvQBxH7Ov7SH7an7UXgu+8UeCJvAjaXZ6g+my&#10;nULYQP5yxxyHC5ORtlTn611njT9qz9rj9lO3s/E/xj+H/hfxP8PzcpbXt94el2T25fIX5lkOzJHV&#10;4ipO1dylhXzz/wAE8f2/vA/7Kfwb1zwp4m8N+KNYvr3X5tUSfQ7WCWFY2t7eMKxkmQ7swscYxgjm&#10;u0/au/4KReF/2sPhz/wp3wfodx4WPiq/s7W+1/xxNDZ2lhClxHKJGMbyYAaNdzH7qhsAkjAB+qXg&#10;rxhpXxC8H6J4o0K5+2aLrNlDqFnPtKF4ZUDoSp5U4YZB5B4PNbVcR8EPAFj8K/g94M8IabqA1ay0&#10;XSbazi1BQALoLGAZQASAHOWABIAPU129AHwT4+/a7+Nnx1+Oniv4W/s26DosVp4Rma11zxhr/wA0&#10;UcwYphAflVfMSVB8sjPsLAKqk1g+NviZ+29+y3oE3jfxvH4L+Kfg/TysurW+kR+XPb2+4BnBWKFl&#10;Azy4SQIPmZdoJHGzaR8Y/wDgm38dviV4o8O/Dmb4n/Cbxpe/2hLJppkM9mA8zxo7IrmIx+c6lnjK&#10;ONmGVsgeseE/+Cq37Pnxk0vVPCnjq11jwda6lavYXtvr9kZbS4SVTHJD5luzso2sQS6oAD1oA+i9&#10;F/aC074mfss3/wAW/BhZIZfD97qdnHeIC0FxDHJujkUHBKSxspwcHbwcHNc9+wd8bfEv7Qv7Neg+&#10;NvFz2smuXl1dxStZweTHtjndFwuTjhRV3VPhz4D+GP7JHjnSvhtZWdl4Rn8N6nfWg0+6a5glEtq7&#10;eYkjO25WGDkHB6ivFf8Agm54h1Dwn/wTtsta0rRbjxJqmn/2vc2mj2pxLezJPKUhU4OC7ALnBxnO&#10;DQB9w0V+fnwx/Zz/AGjv2l/C48c/FP44eMvhVqOozztZ+D/C8Ummf2fCJGVRMFdCc4O1W3Ns2FpG&#10;ZiFl/ZT+I3xa+EP7ZPiH9nf4i+O5fiToqaL/AGlpOtahEReAgI4JcsXIZHkDK7SYaNCrAbtwB9/U&#10;V8QfA34teM/h1/wUA+Jnwa8d+JNQ1fQ9etf7b8Hf2pIzhIwWl8iAnkqEadSSf+XM8566H/BSD41e&#10;MvCdj8Mvhl8MdYutE+IXj3X47a2vbVgnlW6FUbc/JQNLNDyB91JM+4B9n0V8VftiftBfELwT4w+G&#10;v7PXwbuw3xN8VW8bSeItVxK1lZpuUzkuGVnYQTu7lWKrG21S7qV5rxl+x/8AtFfCvwhfeMvA37S3&#10;jDxf4306CS8fQ9aDTWGoEDc0MMEkkiRsQCEBUgnAygOQAffVFeI/scftJW37VHwJ0bxssENlq4d7&#10;DWLG3LGO2vY8bwu7naytHIoySFlUEkgmvbqACiiigAooooAKKKKACiiigAooooAKKKKACiiigAoo&#10;ooAKKKKACiiigAooooAKKKKACiiigAooooAKKKKACiiigAooooAKKKKACiiigAooooAKKKKACiii&#10;gAooooAKKKKACiiigAooooAKKKKACiiigAooooAKKKKACvzO/wCCrXgux+JH7RH7MfhLU5biDTdf&#10;1WTSrqW0ZVmSKe7sonKFlYBgrnBIIzjIPSv0xr8z/wDgqs3iBP2jP2YW8JpbP4qGrSHSFvf9Qbz7&#10;ZZeQJP8AY8zbn2zQB2P/AA5U+CH/AENPxA/8GNj/APIdeifs/wD/AATH+Fv7OPxU0nx/4a13xdf6&#10;zpiTpDDq15ayW582F4mLLHbI2drnGGHOOvSuK/tL/goJ/wBAv4af99f/AGyvXf2Z7r9p+48aaivx&#10;us/CNt4ZGnsbRvD5zObvzI9ob5j8mzzfxxQB7TqHxW8F6T4i1LQb7xbotlrem2DarfafcX8Uc1rZ&#10;qAWuJULApEAQS5woz1rm/Bf7Tnwk+IviSPw/4Y+JPhjXNblLCHT7LVIZJpiqlm8tQ2ZMKCTtzgAn&#10;sa+Bfjh8HNL+PX/BWSLwd4hluj4XutAt7nVrK1naH7dBDD5ywOynPltNHCW74Xgq2GB/wVS/Z6+H&#10;3wD+FPgHx98NvDNn4G8U6f4mt7OG/wBCU2rBfInmVztIzIskEbCQ/MOeaAPvnxf+1B8IfAHiSXw/&#10;4j+JfhfRdbhYLNYXmqwxywEgMBIpb92SCD82OCPWvR7C/ttVsba9sriG8s7mNZoLi3cPHLGwBV1Y&#10;cMpBBBHBBr5L1D/gnX8HNJ/Z+1nQNQ8LWeseJ5NJmlu/F10HfUptQ8os10JmYupMvz7AdvYgjOeJ&#10;/wCCW+seJfiB+wdqeh6frf8AY2raff6no2j6s8H2g2JeNJY5NhI37JLhmCkgcAdKAPqTxz+078JP&#10;hprM+keKPiR4Z0TV7cqJtPutUiW4i3AEb4925cgg8gcEGul+H/xU8G/FbTZ7/wAGeKtH8VWdu4im&#10;m0e+juVicjIV9hO045wcHFfCPw0+Fv7I37I/hS70n4u+K/AnxA+IMt1M2s6hq1umq3IcyEqgtsTP&#10;AQhXdkbmYsScEAeWfst+Mvhjpv8AwU+tIfgLesvw78T6LcQ3lrHbzQW6zJbvM6RJMocKJLeNhxwW&#10;cLheKAPs+++Dngib9vTT/iK/xGsI/HUWgGzTwQTF9peHy3XzwPM34wxP3Mcda8W+EQH/AA+S+NXH&#10;XwfB/wCidJqTVf8AlMlo3/YmN/6Jlpnwj/5TJfGn/sToP/ROk0AfoHXw3/wUo+MHjfS9a+EXwc8B&#10;69N4Q1D4j6wtld+ILaQxzW8XnQRKiOuGUF59zFCrERhQcOwP3JXgn7YH7H/hn9r7wPYaRq9/caDr&#10;ekzPcaRrlrEsr2ruoDqyEjfG21CyhlJMaEMMcgHhdl/wRt+B66GLXUNV8X3+quuZtW/tGJJWkP3m&#10;VPJKAZzgEN7lutL+xrpfxk/Z7/aM8W/BLxXL4k8b/C2GzF14f8Xahp9w8Fu4jiZYFuTlEUxs6GPc&#10;QHhGwLubdxkfgP8Ab8/Z3ktF0DxPonxr0KENGtlqM0cku0dHmefyJy3sk7+9es/sk/8ABQKX40fE&#10;W5+FPxK8G3Hw5+KlrG7Cxl3LBeFEDsqJJiSN9hLhDvBRSwftQB9X+LvGWgeAdBudc8Ta3p/h7Rrb&#10;b52oapdJbwR7mCqGdyACWIAGeSQBXG+Bf2mPhP8AE7XE0Xwp8RvDWvaxJu8vT7LU4nnk2glike7c&#10;wABJKg8Amvzm/aY+MHw6+LH/AAUG1Dwv8c/EkmlfB7wDZ7LTSvLuXh1DUDHEWEggBYMWmf5uAUtl&#10;XjecwftbeNP2LPG3wmvb34Xaxo/hH4laGi3mgXfhnQ7vTZJZ42DCNykCKS2OJGIZWCncOQQD9UfG&#10;HjTQPh94fuNc8T61YeHtFtyqzahqdylvBGWYKoZ3IAyxAHPJIri/GH7T3wj+H95a2niL4k+GNHu7&#10;qGO4it7rVIVkaKQbo5Nu7IRgchjwRzmviz9or4taj8cv+CP9v401eX7Rq+oQafDfXBQIZriDU47e&#10;WXaoABd4WbAAHzcADivUP2VP2D/g9dfs8eEtV8W+ELLxr4m8U6La6pqusa4GuLhpLiJZdkbM2Ygg&#10;cIDHtJCAk55oA+u/Cvi3Q/HWg2uueHNYsde0a7BNvqGm3KXEEuGKna6EqcMCDg8EEdqwPiR8bPAH&#10;weitX8b+MtE8K/awxto9Vvo4JJwuNxjRjucDcudoOMjPWviL/gmdpLfCv9ob9pf4WaZd3D+EtC1l&#10;JdOtJ5S4gxLPHu5/iMawqzdW8pfSua/YP+Fvh/8Aba+JHxR+P/xT0qLxcH1ttL0PR9YRZrSyhVFk&#10;CNCRsfZFLAihgR99iGZtwANT/go98RvCnxSX9nXWvCHiLS/E+k/8JusBvNKukuI1kBty0bFCcMAy&#10;kqecEetfo9c3MNnby3FxKkEESGSSWRgqooGSxJ4AA71+U/8AwUG/ZT8HfBP4xfBrxp4C0qPw1puv&#10;eJ7Wz1TR7H5LL7QkyPDNHEOIyUaVSFwuFXABLFu//wCCsPxbiXxd8KPhDq/ia48KeBPEF0NQ8WX1&#10;ormT7EsyRoMIGLKuJn2FWBdYzj5aAPr+x/bA+B2paxHpdr8W/Bs97IwSNE1q3KuxOAqtu2sSewNe&#10;sXt7b6bZz3d3NHbWtvG0ss0rBUjRRlmYngAAEk1+bGveLP8AgnRrnw4l8HRTaDpduYGih1ay0K/X&#10;U4HwQsouzAZXZTziRmU4wwI4rU/4J2/GjU/iD+x38WfBmq6rJrzeB7a8stP1SQufN0+W2lMC/P8A&#10;NhTHKFBxtQxqAAtAH2VrH7UXwg8P6Ho+tah8TPCtrpOsGQadePq0PlXflv5chjYNhgrgqxHCng4r&#10;0XSdXsfEGlWWp6ZeW+o6bewpc2t5aSrLDPE6hkkR1JDKykEEHBBBr8r/APgmd+xn8O/2gvgPe+LP&#10;ilo1x4slh1CbRdGtrnULiGGwso/3zCIROhBee5nYkk4IBXaS279S/D2gaf4V0DTdE0m1Sy0rTbaK&#10;ztLaPO2KGNAiIM9gqgfhQBo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l/7U3/ACbF8Xv+xP1j/wBIpq8W/wCCU/8AyY/4H/6+dS/9Lp6+jvix4ZtfGvws8ZeHr6Sa&#10;Ky1bRrywnktyBIscsDoxUkEBgGOMgjPY1+alh/wTt8EaVarbWXjj4gWduuSsNvq0CIMnJwBb460A&#10;fe/7U/7RHh/9mn4O694q1fUba21NbWVNGsZXHm315txFGidWAYqWIB2rkngV8/8A/BJ34P6h8M/2&#10;TJNZ1aCS2vfGF7LrMMMsZR1tPLWKAkHqHEbSq3QrKh96yvgb/wAEvfgzHrUPirxFJ4j8c3Nu67LH&#10;xJqEc1qWBDKzpHEhkAx9x2KEEgqa+7mt41tDAiCOIJsVUAAVcYAA7cUAfAX/AART/wCTX/Fnp/wm&#10;Nz/6RWVe8f8ABQPSfA+ofsm/EOfxvBprpa6TcyaRNfqu+LUvKYWvkMeRIZNq/LyQWB4Jr4x03/gn&#10;P4E0WFoNP8aePbGFm3mO21WCNS2AMkLbjnAH5V33wv8A+CXvwp8YeIYrvxPr/jbxPbWOJf7P1LV4&#10;zDMM4KOUhWQKf9h1PHWgD2H/AIJV3viG+/Yu8JHXmkeGO5vItLeYkubNZ2CAk84D+aq+iqoHAFfW&#10;1x5v2eXyApm2nZv+7uxxn2zVPw/oGm+FdD0/RtHsYNM0nT4EtbSztUCRQxIoVUVRwAAAK0KAPkr9&#10;hH9tS9/aat/F+geOLbSvC/xJ0DUpI5PDdrHLBKLNQi7ykrszOkwlR9v3f3eQu4Z9S/aN+A/wf+KP&#10;gnXb/wCJ/h/RBZwWLmfxJdRRw3dhEoz5iXWN6bcA4zg4wQQSD4Z+2l+wr8MvH0958UIhq/hXxnDm&#10;Se+8O3a2/wBsk2/LJKrI43jb95NpOTuLcY+R/wBnf9mex/ag8eDQfiL4+8e6/pFg/mR2tzrhlUhT&#10;90+YjYBAwdu0+hFAHsP/AATo1DWLz/gm78XINQmuptNs212HSxcFtscB09HZYgeiea8rYHG5n75r&#10;U/ZH+NE37PP/AASiufiDaWcd/faO1+bS3mVmia4lvzDCZApBKCSVCwBBKg4I619t3Hwn8MeGfgjq&#10;Pw90HTk0HwtHotxpkNpY8GGJ4nVirNuy53MxZtxZiWbJJz5x+z7+zZ4M8OfstH4UXEN1r3hC8W8g&#10;uYdUlBllSaVmYb41TaQT8rKAQQCDkZoA+cPgT+zV8Y/2qPA/h74o/EL9pPxlpVl4ltvth8O+DpzY&#10;RQwkkIodHEYOwDI8k4JIJYgk+bfs4fDnwb8Hf+Crlz4O8Gare61YadotzDd32o3q3dxLetbiSfzJ&#10;FABcMSGAAwysDggis7Svg1qvws+M7/Bjwp8XPiVoXgdrhoxbWOurC8YZ8sUKxBUJJJO1Rkk5zX1J&#10;4R/YZ+G3wK/aK+HXizwa2s6ZqOl2ElnLG94s0eotIJ0luLkuhd5XExJKsqjYm1VC4oA5n/gph4fv&#10;fhh4g+Ev7R3h+2kOpeBdZis9Ya24ebTZn+45J+5uMkPHP+mH6jF+A19Z/tcf8FHPHPxUtJ49U8Ef&#10;DXTo9D0K43HbJdSB0MsYHyuhJvmDZ6PCcdMfaPxx+G+ifF74Q+LfB/iKFp9I1XTpYZfLIEkbAbkk&#10;QkEB0dVdSQQGUHB6V5/+xf8AAHwx+zv8HBoPhc3k0F7fzX9zdahIkk8sp2x8lVUYCxoAAB0J6kmg&#10;D43/AG3vBNh4g/4KY/CK28TeJte8E+Htd8PLYQeItCu/sVzBcb71UiinKMFLSSQq3H3Z+cA5r3Tx&#10;J+wL4W8H+HdT13Wv2hvjdp2kabbSXl5dzeMkCQwxqWdz/o/QAE17b+07+zN4F/af+HzaF41sZn+x&#10;Frqw1KxkEV3ZSbfmMblWGGAwysrKcAkZVSPzi8B/Am7+N3xSm+Eni/4q/ErVvA9nN5UenXHiHzEK&#10;xuAgZXjZDt2jHy/LjjFAH2v/AME6fCnwm8L/AAP1Jvg1rXiTXvCl9rc1xLc+JoRHMLoQwo6piGIM&#10;gVE5AYbtw3ZBA+pq574ffD/w98K/Bek+E/Cmlw6N4f0qHyLSygyVjXJJJJJZmLEszMSWZiSSSTXQ&#10;0AFFFFABRRRQAUUUUAFFFFABRRRQAUUUUAFFFFABRRRQAUUUUAFFFFABRRRQAUUUUAFFFFABRRRQ&#10;AUUUUAFFFFABRRRQAUUUUAFFFFABRRRQAUUUUAFFFFABRRRQAUUUUAFFFFABRRRQAUUUUAFFFFAB&#10;RRRQAUUUUAFfmv8A8FR/FWmeBv2mv2WPEmtXBtNH0fWzqF7cCNpDFBFe2MkjbVBZsKpOACTjgV+l&#10;Fcr40+FPgn4kSWkni7wdoHimSzDLbPrWlwXhgDY3BDIrbQdq5x12j0oA+d/+HqH7M3/RQZv/AARa&#10;h/8AGK6b4af8FCPgP8XvHOk+D/CnjOXUvEOqSNHaWraRewiRlRnI3yQqo+VWPJHSu+/4Zd+DP/RI&#10;/Av/AITVl/8AGq0fD3wA+F/hHWbXV9C+G/hHRdWtWLQX+n6FawTwkgqSkiRhlJBI4PQmgD44j/5T&#10;LS/9if8A+24p3/Baz/k1/wAJ/wDY423/AKRXtfcn/CA+Gf8AhLj4r/4RzSf+Eo8n7P8A239hi+2+&#10;VjGzz9u/bjtnFL4w8B+GfiHpsWneKvDuk+JtPimFxHaaxYxXcSSAFQ4SRSAwDMM4zhj60AP8af8A&#10;Ima7/wBg+f8A9FtX5f8A7GN54usP+CVPxhn8Cm7XxOmqX/2ZrDP2hU8izEzRFfmDiLzCpX5gQCOc&#10;V+q80MdxC8UqLJE6lWRwCrAjBBHcVjeD/Avhv4e6S2l+FfD2leGdMaQzGy0eyitITIQAX2RqF3EK&#10;ozjPA9KAPzZ/YVl/Y20f9nXQ9R8XP4GfxsokfWx42EEt6LlWJ/dRzg/u9mzZ5IwRjOZN9c18N/jL&#10;pvxj/wCCsnw68TeH9KudK8DTaVdab4bnurJrNL2zhsL1PPiRgP3bTrOq4A4UAhWDKP0Xvv2W/g5q&#10;fiB9cu/hX4NudWkcyvdzaFbM7yE5LtlPmfPO48+9dff/AA78Karrmk61e+GNHvNZ0ldmnajcafE9&#10;xZL6QyFd0Y56KRQB8Qar/wApktG/7Exv/RMtM+Ef/KZL40/9idB/6J0mvuZvAfhmTxcnitvDukt4&#10;oSH7OutmxiN6sWCPLE+3eF5Py5xzRa+A/DNj4tvPFVt4d0m38T3kIt7nWorGJb2eIBQEeYLvZcIn&#10;BOPkX0FAG7Xwb+334m+Kf7PPxq+HXx18NT67rnw20mL7B4k8M2d9MtkuWlHnywglBvScqJWUhXhi&#10;ycsufvKmSRpNG8ciLJG4KsrDIIPUEelAHyt4f/4Kh/s3a74fXU5vHzaO+wNLp+oaXdi5iJ/hKpGw&#10;c/8AXNmHvXzt4F8WL+3R/wAFGPCfxM8BaPeWnw7+H2nG2u/Ed5btCb6RROUReOCzXCgRsQ3lrI5x&#10;kLX23qX7I/wR1jUv7QvPhJ4LnvC+9pDoVsPMbOSXATDEnruzmvSfD/h3SfCekW2laHpdno2l2y7I&#10;LHT7dIIIl9FRAFUfQUAfmP8AGzS/DP7Kf/BRDVfHnxU8J2ev/CL4h2QjXUr/AEpdQh0662Rb2KFG&#10;JdZIGJVRny58gMVxXoP7S37Sv7Lvwx+HbS/Djwj8MviJ4+1IrBo2j6boVrexGRmUbrjykBVQDwm4&#10;O7YAH3mX708SeF9G8Z6NcaR4g0iw13SbgYmsNStkuIJR6NG4Kn8RXG+C/wBnH4VfDnWhrHhf4ceF&#10;tA1Zc7L7T9Iginjz1COFyoPopAoA+Tf22LHVdP8A+CXN8mueFtH8E6xJHplxd+HtBgEFnYSyahFI&#10;0aIOAQX+bBPzluT1r6w/Zp/5Ny+FX/YqaV/6RxV2fifwnonjbRZ9H8RaNp+v6TOVMthqlqlzBIVY&#10;MpaNwVOGAIyOCAau6fp9rpOn21jY20NlZWsSwQW1vGI44o1AVURQMKoAAAHAAoA+B/2Hv+T9P2s/&#10;+wlH/wClE1cR+xf8TtE/YL+LXxL+AfxWvT4S0661Y614a1zUhts7yB18sO833V3xxREMflDRyoxV&#10;1Cn9GtF8B+GfDeuarrWk+HdJ0vWNWYPqGoWVjFDcXjAkgzSKoaQ5JPzE9TVL4gfCnwZ8VtPhsfGf&#10;hTRvFVpAxeGLWLGK5ELEYLJvU7DjjK4NAH5m/t//ALVnhL45fFr4P+EPAF//AMJLo3h/xTZ3Wq67&#10;ZIXsRdSyKsEEcvR22JOxI+U/wklXC+mf8FRvAN74X+IHwj+Oy+F4/GHhnwndi08SaZLCsyNamZXT&#10;ejKyhG3ToXYYVnj4Oa+17H4E/DbTNC07RbX4f+F4NI026+3Wdimj2/k29zjHnouzCy8ffHze9dtN&#10;DHcwyQzRrLFIpR43UFWUjBBB6gigD4l1T9oz9iTT/hnL4zi0/wCHd7GLcyx6JBoFp/akkmDiH7MY&#10;96sW+XcwCDOSwX5qu/sr+Jdd+IP7IvxA8aa18MPC3wwh1vTr2TTbXw3pn2I31mts/l3Eq9WB3sEY&#10;43AFgNrrn3uH9lH4LW+tpq8Xwm8Fx6ijiVZ10G1BVwchwNmA2ed2M55zXp9xZ295Zy2k8Ec9rLGY&#10;pIJEDI6EYKlTwQRxigD4s/4JA/8AJnNn/wBhy+/mlfbNY3hPwX4e8A6Ouk+GNC0zw5pau0gsdJs4&#10;7WAM33m2RqFye5xzWzQAUUUUAf/ZUEsDBBQABgAIAAAAIQBlG0Po3QAAAAUBAAAPAAAAZHJzL2Rv&#10;d25yZXYueG1sTI9PS8NAEMXvgt9hGcGb3fyhVmM2pRT1VARbofQ2zU6T0OxsyG6T9Nu7etHLwOM9&#10;3vtNvpxMKwbqXWNZQTyLQBCXVjdcKfjavT08gXAeWWNrmRRcycGyuL3JMdN25E8atr4SoYRdhgpq&#10;77tMSlfWZNDNbEccvJPtDfog+0rqHsdQblqZRNGjNNhwWKixo3VN5Xl7MQreRxxXafw6bM6n9fWw&#10;m3/sNzEpdX83rV5AeJr8Xxh+8AM6FIHpaC+snWgVhEf87w3eczpPQBwVLBZpArLI5X/64hs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Vs8VQTEHAACnMwAADgAAAAAA&#10;AAAAAAAAAAA9AgAAZHJzL2Uyb0RvYy54bWxQSwECLQAKAAAAAAAAACEAv5kIYX4oAgB+KAIAFAAA&#10;AAAAAAAAAAAAAACaCQAAZHJzL21lZGlhL2ltYWdlMS5qcGdQSwECLQAUAAYACAAAACEAZRtD6N0A&#10;AAAFAQAADwAAAAAAAAAAAAAAAABKMgIAZHJzL2Rvd25yZXYueG1sUEsBAi0AFAAGAAgAAAAhADed&#10;wRi6AAAAIQEAABkAAAAAAAAAAAAAAAAAVDMCAGRycy9fcmVscy9lMm9Eb2MueG1sLnJlbHNQSwUG&#10;AAAAAAYABgB8AQAARTQCAAAA&#10;">
                <v:shape id="Shape 16616" o:spid="_x0000_s1027" style="position:absolute;width:59386;height:49099;visibility:visible;mso-wrap-style:square;v-text-anchor:top" coordsize="5938619,4909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BHGxAAAAN4AAAAPAAAAZHJzL2Rvd25yZXYueG1sRE9Na8JA&#10;EL0L/odlBG+6sWDQ1FWkRdp6KGpLvY7ZMQlmZ0N2TeK/7wqCt3m8z1msOlOKhmpXWFYwGUcgiFOr&#10;C84U/P5sRjMQziNrLC2Tghs5WC37vQUm2ra8p+bgMxFC2CWoIPe+SqR0aU4G3dhWxIE729qgD7DO&#10;pK6xDeGmlC9RFEuDBYeGHCt6yym9HK5GwbQ5zv9O2835fdqsv07me4cf2Co1HHTrVxCeOv8UP9yf&#10;OsyP40kM93fCDXL5DwAA//8DAFBLAQItABQABgAIAAAAIQDb4fbL7gAAAIUBAAATAAAAAAAAAAAA&#10;AAAAAAAAAABbQ29udGVudF9UeXBlc10ueG1sUEsBAi0AFAAGAAgAAAAhAFr0LFu/AAAAFQEAAAsA&#10;AAAAAAAAAAAAAAAAHwEAAF9yZWxzLy5yZWxzUEsBAi0AFAAGAAgAAAAhAMpQEcbEAAAA3gAAAA8A&#10;AAAAAAAAAAAAAAAABwIAAGRycy9kb3ducmV2LnhtbFBLBQYAAAAAAwADALcAAAD4AgAAAAA=&#10;" path="m,l5938619,r,4909919l,4909919,,e" fillcolor="#f0f0f0" stroked="f" strokeweight="0">
                  <v:stroke miterlimit="83231f" joinstyle="miter"/>
                  <v:path arrowok="t" textboxrect="0,0,5938619,4909919"/>
                </v:shape>
                <v:shape id="Shape 1293" o:spid="_x0000_s1028" style="position:absolute;width:59386;height:49099;visibility:visible;mso-wrap-style:square;v-text-anchor:top" coordsize="5938619,4909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FjsxAAAAN0AAAAPAAAAZHJzL2Rvd25yZXYueG1sRE9LawIx&#10;EL4X/A9hBG81q0Kpq1FUEIQWoVYP3obNuBvcTJZN3Ed/vSkUepuP7znLdWdL0VDtjWMFk3ECgjhz&#10;2nCu4Py9f30H4QOyxtIxKejJw3o1eFliql3LX9ScQi5iCPsUFRQhVKmUPivIoh+7ijhyN1dbDBHW&#10;udQ1tjHclnKaJG/SouHYUGBFu4Ky++lhFXzMj5d7/3n96a9Gm0l72zZJtlVqNOw2CxCBuvAv/nMf&#10;dJw/nc/g95t4glw9AQAA//8DAFBLAQItABQABgAIAAAAIQDb4fbL7gAAAIUBAAATAAAAAAAAAAAA&#10;AAAAAAAAAABbQ29udGVudF9UeXBlc10ueG1sUEsBAi0AFAAGAAgAAAAhAFr0LFu/AAAAFQEAAAsA&#10;AAAAAAAAAAAAAAAAHwEAAF9yZWxzLy5yZWxzUEsBAi0AFAAGAAgAAAAhAEecWOzEAAAA3QAAAA8A&#10;AAAAAAAAAAAAAAAABwIAAGRycy9kb3ducmV2LnhtbFBLBQYAAAAAAwADALcAAAD4AgAAAAA=&#10;" path="m,4909919r5938619,l5938619,,,,,4909919xe" filled="f" strokecolor="#646464" strokeweight=".14058mm">
                  <v:stroke miterlimit="83231f" joinstyle="miter"/>
                  <v:path arrowok="t" textboxrect="0,0,5938619,4909919"/>
                </v:shape>
                <v:rect id="Rectangle 1294" o:spid="_x0000_s1029" style="position:absolute;left:3568;top:2294;width:30003;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lfsxAAAAN0AAAAPAAAAZHJzL2Rvd25yZXYueG1sRE9Na8JA&#10;EL0X/A/LCL3VTYMU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JNeV+zEAAAA3QAAAA8A&#10;AAAAAAAAAAAAAAAABwIAAGRycy9kb3ducmV2LnhtbFBLBQYAAAAAAwADALcAAAD4AgAAAAA=&#10;" filled="f" stroked="f">
                  <v:textbox inset="0,0,0,0">
                    <w:txbxContent>
                      <w:p w14:paraId="443D5F62" w14:textId="77777777" w:rsidR="008878A8" w:rsidRDefault="00000000">
                        <w:pPr>
                          <w:spacing w:after="160" w:line="259" w:lineRule="auto"/>
                          <w:ind w:left="0" w:right="0" w:firstLine="0"/>
                          <w:jc w:val="left"/>
                        </w:pPr>
                        <w:r>
                          <w:rPr>
                            <w:rFonts w:ascii="Open Sans" w:eastAsia="Open Sans" w:hAnsi="Open Sans" w:cs="Open Sans"/>
                            <w:b/>
                            <w:sz w:val="26"/>
                          </w:rPr>
                          <w:t>The distributed commit log</w:t>
                        </w:r>
                      </w:p>
                    </w:txbxContent>
                  </v:textbox>
                </v:rect>
                <v:rect id="Rectangle 1295" o:spid="_x0000_s1030" style="position:absolute;left:3568;top:4801;width:71173;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vJ3xAAAAN0AAAAPAAAAZHJzL2Rvd25yZXYueG1sRE9Na8JA&#10;EL0X/A/LCL3VTQMW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PwS8nfEAAAA3QAAAA8A&#10;AAAAAAAAAAAAAAAABwIAAGRycy9kb3ducmV2LnhtbFBLBQYAAAAAAwADALcAAAD4AgAAAAA=&#10;" filled="f" stroked="f">
                  <v:textbox inset="0,0,0,0">
                    <w:txbxContent>
                      <w:p w14:paraId="4F4B56C6" w14:textId="77777777" w:rsidR="008878A8" w:rsidRDefault="00000000">
                        <w:pPr>
                          <w:spacing w:after="160" w:line="259" w:lineRule="auto"/>
                          <w:ind w:left="0" w:right="0" w:firstLine="0"/>
                          <w:jc w:val="left"/>
                        </w:pPr>
                        <w:r>
                          <w:rPr>
                            <w:w w:val="116"/>
                            <w:sz w:val="20"/>
                          </w:rPr>
                          <w:t>For</w:t>
                        </w:r>
                        <w:r>
                          <w:rPr>
                            <w:spacing w:val="17"/>
                            <w:w w:val="116"/>
                            <w:sz w:val="20"/>
                          </w:rPr>
                          <w:t xml:space="preserve"> </w:t>
                        </w:r>
                        <w:r>
                          <w:rPr>
                            <w:w w:val="116"/>
                            <w:sz w:val="20"/>
                          </w:rPr>
                          <w:t>very</w:t>
                        </w:r>
                        <w:r>
                          <w:rPr>
                            <w:spacing w:val="17"/>
                            <w:w w:val="116"/>
                            <w:sz w:val="20"/>
                          </w:rPr>
                          <w:t xml:space="preserve"> </w:t>
                        </w:r>
                        <w:r>
                          <w:rPr>
                            <w:w w:val="116"/>
                            <w:sz w:val="20"/>
                          </w:rPr>
                          <w:t>large</w:t>
                        </w:r>
                        <w:r>
                          <w:rPr>
                            <w:spacing w:val="17"/>
                            <w:w w:val="116"/>
                            <w:sz w:val="20"/>
                          </w:rPr>
                          <w:t xml:space="preserve"> </w:t>
                        </w:r>
                        <w:r>
                          <w:rPr>
                            <w:w w:val="116"/>
                            <w:sz w:val="20"/>
                          </w:rPr>
                          <w:t>enterprise</w:t>
                        </w:r>
                        <w:r>
                          <w:rPr>
                            <w:spacing w:val="17"/>
                            <w:w w:val="116"/>
                            <w:sz w:val="20"/>
                          </w:rPr>
                          <w:t xml:space="preserve"> </w:t>
                        </w:r>
                        <w:r>
                          <w:rPr>
                            <w:w w:val="116"/>
                            <w:sz w:val="20"/>
                          </w:rPr>
                          <w:t>systems,</w:t>
                        </w:r>
                        <w:r>
                          <w:rPr>
                            <w:spacing w:val="17"/>
                            <w:w w:val="116"/>
                            <w:sz w:val="20"/>
                          </w:rPr>
                          <w:t xml:space="preserve"> </w:t>
                        </w:r>
                        <w:r>
                          <w:rPr>
                            <w:w w:val="116"/>
                            <w:sz w:val="20"/>
                          </w:rPr>
                          <w:t>where</w:t>
                        </w:r>
                        <w:r>
                          <w:rPr>
                            <w:spacing w:val="17"/>
                            <w:w w:val="116"/>
                            <w:sz w:val="20"/>
                          </w:rPr>
                          <w:t xml:space="preserve"> </w:t>
                        </w:r>
                        <w:r>
                          <w:rPr>
                            <w:w w:val="116"/>
                            <w:sz w:val="20"/>
                          </w:rPr>
                          <w:t>data</w:t>
                        </w:r>
                        <w:r>
                          <w:rPr>
                            <w:spacing w:val="17"/>
                            <w:w w:val="116"/>
                            <w:sz w:val="20"/>
                          </w:rPr>
                          <w:t xml:space="preserve"> </w:t>
                        </w:r>
                        <w:r>
                          <w:rPr>
                            <w:w w:val="116"/>
                            <w:sz w:val="20"/>
                          </w:rPr>
                          <w:t>is</w:t>
                        </w:r>
                        <w:r>
                          <w:rPr>
                            <w:spacing w:val="17"/>
                            <w:w w:val="116"/>
                            <w:sz w:val="20"/>
                          </w:rPr>
                          <w:t xml:space="preserve"> </w:t>
                        </w:r>
                        <w:r>
                          <w:rPr>
                            <w:w w:val="116"/>
                            <w:sz w:val="20"/>
                          </w:rPr>
                          <w:t>split</w:t>
                        </w:r>
                        <w:r>
                          <w:rPr>
                            <w:spacing w:val="17"/>
                            <w:w w:val="116"/>
                            <w:sz w:val="20"/>
                          </w:rPr>
                          <w:t xml:space="preserve"> </w:t>
                        </w:r>
                        <w:r>
                          <w:rPr>
                            <w:w w:val="116"/>
                            <w:sz w:val="20"/>
                          </w:rPr>
                          <w:t>among</w:t>
                        </w:r>
                        <w:r>
                          <w:rPr>
                            <w:spacing w:val="17"/>
                            <w:w w:val="116"/>
                            <w:sz w:val="20"/>
                          </w:rPr>
                          <w:t xml:space="preserve"> </w:t>
                        </w:r>
                        <w:r>
                          <w:rPr>
                            <w:w w:val="116"/>
                            <w:sz w:val="20"/>
                          </w:rPr>
                          <w:t>different</w:t>
                        </w:r>
                        <w:r>
                          <w:rPr>
                            <w:spacing w:val="17"/>
                            <w:w w:val="116"/>
                            <w:sz w:val="20"/>
                          </w:rPr>
                          <w:t xml:space="preserve"> </w:t>
                        </w:r>
                        <w:r>
                          <w:rPr>
                            <w:w w:val="116"/>
                            <w:sz w:val="20"/>
                          </w:rPr>
                          <w:t>providers</w:t>
                        </w:r>
                        <w:r>
                          <w:rPr>
                            <w:spacing w:val="17"/>
                            <w:w w:val="116"/>
                            <w:sz w:val="20"/>
                          </w:rPr>
                          <w:t xml:space="preserve"> </w:t>
                        </w:r>
                        <w:r>
                          <w:rPr>
                            <w:w w:val="116"/>
                            <w:sz w:val="20"/>
                          </w:rPr>
                          <w:t>(relational</w:t>
                        </w:r>
                      </w:p>
                    </w:txbxContent>
                  </v:textbox>
                </v:rect>
                <v:rect id="Rectangle 1296" o:spid="_x0000_s1031" style="position:absolute;left:3568;top:6379;width:71173;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GwAxAAAAN0AAAAPAAAAZHJzL2Rvd25yZXYueG1sRE9Na8JA&#10;EL0X/A/LCL3VTXMQE92E0Fb02Kqg3obsmASzsyG7mrS/vlsoeJvH+5xVPppW3Kl3jWUFr7MIBHFp&#10;dcOVgsN+/bIA4TyyxtYyKfgmB3k2eVphqu3AX3Tf+UqEEHYpKqi971IpXVmTQTezHXHgLrY36APs&#10;K6l7HEK4aWUcRXNpsOHQUGNHbzWV193NKNgsuuK0tT9D1X6cN8fPY/K+T7xSz9OxWILwNPqH+N+9&#10;1WF+nMzh75twgsx+AQAA//8DAFBLAQItABQABgAIAAAAIQDb4fbL7gAAAIUBAAATAAAAAAAAAAAA&#10;AAAAAAAAAABbQ29udGVudF9UeXBlc10ueG1sUEsBAi0AFAAGAAgAAAAhAFr0LFu/AAAAFQEAAAsA&#10;AAAAAAAAAAAAAAAAHwEAAF9yZWxzLy5yZWxzUEsBAi0AFAAGAAgAAAAhAAzAbADEAAAA3QAAAA8A&#10;AAAAAAAAAAAAAAAABwIAAGRycy9kb3ducmV2LnhtbFBLBQYAAAAAAwADALcAAAD4AgAAAAA=&#10;" filled="f" stroked="f">
                  <v:textbox inset="0,0,0,0">
                    <w:txbxContent>
                      <w:p w14:paraId="54443699" w14:textId="77777777" w:rsidR="008878A8" w:rsidRDefault="00000000">
                        <w:pPr>
                          <w:spacing w:after="160" w:line="259" w:lineRule="auto"/>
                          <w:ind w:left="0" w:right="0" w:firstLine="0"/>
                          <w:jc w:val="left"/>
                        </w:pPr>
                        <w:r>
                          <w:rPr>
                            <w:w w:val="116"/>
                            <w:sz w:val="20"/>
                          </w:rPr>
                          <w:t>database</w:t>
                        </w:r>
                        <w:r>
                          <w:rPr>
                            <w:spacing w:val="19"/>
                            <w:w w:val="116"/>
                            <w:sz w:val="20"/>
                          </w:rPr>
                          <w:t xml:space="preserve"> </w:t>
                        </w:r>
                        <w:r>
                          <w:rPr>
                            <w:w w:val="116"/>
                            <w:sz w:val="20"/>
                          </w:rPr>
                          <w:t>systems,</w:t>
                        </w:r>
                        <w:r>
                          <w:rPr>
                            <w:spacing w:val="19"/>
                            <w:w w:val="116"/>
                            <w:sz w:val="20"/>
                          </w:rPr>
                          <w:t xml:space="preserve"> </w:t>
                        </w:r>
                        <w:r>
                          <w:rPr>
                            <w:w w:val="116"/>
                            <w:sz w:val="20"/>
                          </w:rPr>
                          <w:t>caches,</w:t>
                        </w:r>
                        <w:r>
                          <w:rPr>
                            <w:spacing w:val="19"/>
                            <w:w w:val="116"/>
                            <w:sz w:val="20"/>
                          </w:rPr>
                          <w:t xml:space="preserve"> </w:t>
                        </w:r>
                        <w:r>
                          <w:rPr>
                            <w:w w:val="116"/>
                            <w:sz w:val="20"/>
                          </w:rPr>
                          <w:t>Hadoop,</w:t>
                        </w:r>
                        <w:r>
                          <w:rPr>
                            <w:spacing w:val="19"/>
                            <w:w w:val="116"/>
                            <w:sz w:val="20"/>
                          </w:rPr>
                          <w:t xml:space="preserve"> </w:t>
                        </w:r>
                        <w:r>
                          <w:rPr>
                            <w:w w:val="116"/>
                            <w:sz w:val="20"/>
                          </w:rPr>
                          <w:t>Spark),</w:t>
                        </w:r>
                        <w:r>
                          <w:rPr>
                            <w:spacing w:val="19"/>
                            <w:w w:val="116"/>
                            <w:sz w:val="20"/>
                          </w:rPr>
                          <w:t xml:space="preserve"> </w:t>
                        </w:r>
                        <w:r>
                          <w:rPr>
                            <w:w w:val="116"/>
                            <w:sz w:val="20"/>
                          </w:rPr>
                          <w:t>it</w:t>
                        </w:r>
                        <w:r>
                          <w:rPr>
                            <w:spacing w:val="19"/>
                            <w:w w:val="116"/>
                            <w:sz w:val="20"/>
                          </w:rPr>
                          <w:t xml:space="preserve"> </w:t>
                        </w:r>
                        <w:r>
                          <w:rPr>
                            <w:w w:val="116"/>
                            <w:sz w:val="20"/>
                          </w:rPr>
                          <w:t>is</w:t>
                        </w:r>
                        <w:r>
                          <w:rPr>
                            <w:spacing w:val="19"/>
                            <w:w w:val="116"/>
                            <w:sz w:val="20"/>
                          </w:rPr>
                          <w:t xml:space="preserve"> </w:t>
                        </w:r>
                        <w:r>
                          <w:rPr>
                            <w:w w:val="116"/>
                            <w:sz w:val="20"/>
                          </w:rPr>
                          <w:t>no</w:t>
                        </w:r>
                        <w:r>
                          <w:rPr>
                            <w:spacing w:val="19"/>
                            <w:w w:val="116"/>
                            <w:sz w:val="20"/>
                          </w:rPr>
                          <w:t xml:space="preserve"> </w:t>
                        </w:r>
                        <w:r>
                          <w:rPr>
                            <w:w w:val="116"/>
                            <w:sz w:val="20"/>
                          </w:rPr>
                          <w:t>longer</w:t>
                        </w:r>
                        <w:r>
                          <w:rPr>
                            <w:spacing w:val="19"/>
                            <w:w w:val="116"/>
                            <w:sz w:val="20"/>
                          </w:rPr>
                          <w:t xml:space="preserve"> </w:t>
                        </w:r>
                        <w:r>
                          <w:rPr>
                            <w:w w:val="116"/>
                            <w:sz w:val="20"/>
                          </w:rPr>
                          <w:t>possible</w:t>
                        </w:r>
                        <w:r>
                          <w:rPr>
                            <w:spacing w:val="19"/>
                            <w:w w:val="116"/>
                            <w:sz w:val="20"/>
                          </w:rPr>
                          <w:t xml:space="preserve"> </w:t>
                        </w:r>
                        <w:r>
                          <w:rPr>
                            <w:w w:val="116"/>
                            <w:sz w:val="20"/>
                          </w:rPr>
                          <w:t>to</w:t>
                        </w:r>
                        <w:r>
                          <w:rPr>
                            <w:spacing w:val="19"/>
                            <w:w w:val="116"/>
                            <w:sz w:val="20"/>
                          </w:rPr>
                          <w:t xml:space="preserve"> </w:t>
                        </w:r>
                        <w:r>
                          <w:rPr>
                            <w:w w:val="116"/>
                            <w:sz w:val="20"/>
                          </w:rPr>
                          <w:t>rely</w:t>
                        </w:r>
                        <w:r>
                          <w:rPr>
                            <w:spacing w:val="19"/>
                            <w:w w:val="116"/>
                            <w:sz w:val="20"/>
                          </w:rPr>
                          <w:t xml:space="preserve"> </w:t>
                        </w:r>
                        <w:r>
                          <w:rPr>
                            <w:w w:val="116"/>
                            <w:sz w:val="20"/>
                          </w:rPr>
                          <w:t>on</w:t>
                        </w:r>
                        <w:r>
                          <w:rPr>
                            <w:spacing w:val="19"/>
                            <w:w w:val="116"/>
                            <w:sz w:val="20"/>
                          </w:rPr>
                          <w:t xml:space="preserve"> </w:t>
                        </w:r>
                        <w:r>
                          <w:rPr>
                            <w:w w:val="116"/>
                            <w:sz w:val="20"/>
                          </w:rPr>
                          <w:t>the</w:t>
                        </w:r>
                        <w:r>
                          <w:rPr>
                            <w:spacing w:val="19"/>
                            <w:w w:val="116"/>
                            <w:sz w:val="20"/>
                          </w:rPr>
                          <w:t xml:space="preserve"> </w:t>
                        </w:r>
                        <w:r>
                          <w:rPr>
                            <w:w w:val="116"/>
                            <w:sz w:val="20"/>
                          </w:rPr>
                          <w:t>relational</w:t>
                        </w:r>
                      </w:p>
                    </w:txbxContent>
                  </v:textbox>
                </v:rect>
                <v:rect id="Rectangle 1297" o:spid="_x0000_s1032" style="position:absolute;left:3568;top:7956;width:36036;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MmbxAAAAN0AAAAPAAAAZHJzL2Rvd25yZXYueG1sRE9Na8JA&#10;EL0X/A/LCL3VTXOwJrqKaCU5tlGwvQ3ZMQnNzobs1qT99d2C4G0e73NWm9G04kq9aywreJ5FIIhL&#10;qxuuFJyOh6cFCOeRNbaWScEPOdisJw8rTLUd+J2uha9ECGGXooLa+y6V0pU1GXQz2xEH7mJ7gz7A&#10;vpK6xyGEm1bGUTSXBhsODTV2tKup/Cq+jYJs0W0/cvs7VO3rZ3Z+Oyf7Y+KVepyO2yUIT6O/i2/u&#10;XIf5cfIC/9+EE+T6DwAA//8DAFBLAQItABQABgAIAAAAIQDb4fbL7gAAAIUBAAATAAAAAAAAAAAA&#10;AAAAAAAAAABbQ29udGVudF9UeXBlc10ueG1sUEsBAi0AFAAGAAgAAAAhAFr0LFu/AAAAFQEAAAsA&#10;AAAAAAAAAAAAAAAAHwEAAF9yZWxzLy5yZWxzUEsBAi0AFAAGAAgAAAAhAGOMyZvEAAAA3QAAAA8A&#10;AAAAAAAAAAAAAAAABwIAAGRycy9kb3ducmV2LnhtbFBLBQYAAAAAAwADALcAAAD4AgAAAAA=&#10;" filled="f" stroked="f">
                  <v:textbox inset="0,0,0,0">
                    <w:txbxContent>
                      <w:p w14:paraId="173AC497" w14:textId="77777777" w:rsidR="008878A8" w:rsidRDefault="00000000">
                        <w:pPr>
                          <w:spacing w:after="160" w:line="259" w:lineRule="auto"/>
                          <w:ind w:left="0" w:right="0" w:firstLine="0"/>
                          <w:jc w:val="left"/>
                        </w:pPr>
                        <w:r>
                          <w:rPr>
                            <w:w w:val="118"/>
                            <w:sz w:val="20"/>
                          </w:rPr>
                          <w:t>database</w:t>
                        </w:r>
                        <w:r>
                          <w:rPr>
                            <w:spacing w:val="2"/>
                            <w:w w:val="118"/>
                            <w:sz w:val="20"/>
                          </w:rPr>
                          <w:t xml:space="preserve"> </w:t>
                        </w:r>
                        <w:r>
                          <w:rPr>
                            <w:w w:val="118"/>
                            <w:sz w:val="20"/>
                          </w:rPr>
                          <w:t>to</w:t>
                        </w:r>
                        <w:r>
                          <w:rPr>
                            <w:spacing w:val="3"/>
                            <w:w w:val="118"/>
                            <w:sz w:val="20"/>
                          </w:rPr>
                          <w:t xml:space="preserve"> </w:t>
                        </w:r>
                        <w:r>
                          <w:rPr>
                            <w:w w:val="118"/>
                            <w:sz w:val="20"/>
                          </w:rPr>
                          <w:t>integrate</w:t>
                        </w:r>
                        <w:r>
                          <w:rPr>
                            <w:spacing w:val="2"/>
                            <w:w w:val="118"/>
                            <w:sz w:val="20"/>
                          </w:rPr>
                          <w:t xml:space="preserve"> </w:t>
                        </w:r>
                        <w:r>
                          <w:rPr>
                            <w:w w:val="118"/>
                            <w:sz w:val="20"/>
                          </w:rPr>
                          <w:t>all</w:t>
                        </w:r>
                        <w:r>
                          <w:rPr>
                            <w:spacing w:val="3"/>
                            <w:w w:val="118"/>
                            <w:sz w:val="20"/>
                          </w:rPr>
                          <w:t xml:space="preserve"> </w:t>
                        </w:r>
                        <w:r>
                          <w:rPr>
                            <w:w w:val="118"/>
                            <w:sz w:val="20"/>
                          </w:rPr>
                          <w:t>disparate</w:t>
                        </w:r>
                        <w:r>
                          <w:rPr>
                            <w:spacing w:val="2"/>
                            <w:w w:val="118"/>
                            <w:sz w:val="20"/>
                          </w:rPr>
                          <w:t xml:space="preserve"> </w:t>
                        </w:r>
                        <w:r>
                          <w:rPr>
                            <w:w w:val="118"/>
                            <w:sz w:val="20"/>
                          </w:rPr>
                          <w:t>subsystems.</w:t>
                        </w:r>
                      </w:p>
                    </w:txbxContent>
                  </v:textbox>
                </v:rect>
                <v:rect id="Rectangle 1298" o:spid="_x0000_s1033" style="position:absolute;left:3568;top:10369;width:9497;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13p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c+UZG0PkvAAAA//8DAFBLAQItABQABgAIAAAAIQDb4fbL7gAAAIUBAAATAAAAAAAA&#10;AAAAAAAAAAAAAABbQ29udGVudF9UeXBlc10ueG1sUEsBAi0AFAAGAAgAAAAhAFr0LFu/AAAAFQEA&#10;AAsAAAAAAAAAAAAAAAAAHwEAAF9yZWxzLy5yZWxzUEsBAi0AFAAGAAgAAAAhABITXenHAAAA3QAA&#10;AA8AAAAAAAAAAAAAAAAABwIAAGRycy9kb3ducmV2LnhtbFBLBQYAAAAAAwADALcAAAD7AgAAAAA=&#10;" filled="f" stroked="f">
                  <v:textbox inset="0,0,0,0">
                    <w:txbxContent>
                      <w:p w14:paraId="10CEDB99" w14:textId="77777777" w:rsidR="008878A8" w:rsidRDefault="00000000">
                        <w:pPr>
                          <w:spacing w:after="160" w:line="259" w:lineRule="auto"/>
                          <w:ind w:left="0" w:right="0" w:firstLine="0"/>
                          <w:jc w:val="left"/>
                        </w:pPr>
                        <w:r>
                          <w:rPr>
                            <w:w w:val="116"/>
                            <w:sz w:val="20"/>
                          </w:rPr>
                          <w:t>In</w:t>
                        </w:r>
                        <w:r>
                          <w:rPr>
                            <w:spacing w:val="23"/>
                            <w:w w:val="116"/>
                            <w:sz w:val="20"/>
                          </w:rPr>
                          <w:t xml:space="preserve"> </w:t>
                        </w:r>
                        <w:r>
                          <w:rPr>
                            <w:w w:val="116"/>
                            <w:sz w:val="20"/>
                          </w:rPr>
                          <w:t>this</w:t>
                        </w:r>
                        <w:r>
                          <w:rPr>
                            <w:spacing w:val="23"/>
                            <w:w w:val="116"/>
                            <w:sz w:val="20"/>
                          </w:rPr>
                          <w:t xml:space="preserve"> </w:t>
                        </w:r>
                        <w:r>
                          <w:rPr>
                            <w:w w:val="116"/>
                            <w:sz w:val="20"/>
                          </w:rPr>
                          <w:t>case,</w:t>
                        </w:r>
                      </w:p>
                    </w:txbxContent>
                  </v:textbox>
                </v:rect>
                <v:rect id="Rectangle 1336" o:spid="_x0000_s1034" style="position:absolute;left:11167;top:10369;width:9826;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14:paraId="1105155B" w14:textId="77777777" w:rsidR="008878A8" w:rsidRDefault="00000000">
                        <w:pPr>
                          <w:spacing w:after="160" w:line="259" w:lineRule="auto"/>
                          <w:ind w:left="0" w:right="0" w:firstLine="0"/>
                          <w:jc w:val="left"/>
                        </w:pPr>
                        <w:r>
                          <w:rPr>
                            <w:color w:val="000099"/>
                            <w:w w:val="108"/>
                            <w:sz w:val="20"/>
                          </w:rPr>
                          <w:t>Apache</w:t>
                        </w:r>
                        <w:r>
                          <w:rPr>
                            <w:color w:val="000099"/>
                            <w:spacing w:val="23"/>
                            <w:w w:val="108"/>
                            <w:sz w:val="20"/>
                          </w:rPr>
                          <w:t xml:space="preserve"> </w:t>
                        </w:r>
                        <w:r>
                          <w:rPr>
                            <w:color w:val="000099"/>
                            <w:w w:val="108"/>
                            <w:sz w:val="20"/>
                          </w:rPr>
                          <w:t>Kafk</w:t>
                        </w:r>
                      </w:p>
                    </w:txbxContent>
                  </v:textbox>
                </v:rect>
                <v:rect id="Rectangle 1337" o:spid="_x0000_s1035" style="position:absolute;left:18555;top:10369;width:860;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k8wwAAAN0AAAAPAAAAZHJzL2Rvd25yZXYueG1sRE9Li8Iw&#10;EL4L/ocwgjdNXcF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MwuZPMMAAADdAAAADwAA&#10;AAAAAAAAAAAAAAAHAgAAZHJzL2Rvd25yZXYueG1sUEsFBgAAAAADAAMAtwAAAPcCAAAAAA==&#10;" filled="f" stroked="f">
                  <v:textbox inset="0,0,0,0">
                    <w:txbxContent>
                      <w:p w14:paraId="26314638" w14:textId="77777777" w:rsidR="008878A8" w:rsidRDefault="00000000">
                        <w:pPr>
                          <w:spacing w:after="160" w:line="259" w:lineRule="auto"/>
                          <w:ind w:left="0" w:right="0" w:firstLine="0"/>
                          <w:jc w:val="left"/>
                        </w:pPr>
                        <w:hyperlink r:id="rId59">
                          <w:r>
                            <w:rPr>
                              <w:color w:val="000099"/>
                              <w:w w:val="116"/>
                              <w:sz w:val="20"/>
                            </w:rPr>
                            <w:t>a</w:t>
                          </w:r>
                        </w:hyperlink>
                      </w:p>
                    </w:txbxContent>
                  </v:textbox>
                </v:rect>
                <v:rect id="Rectangle 1300" o:spid="_x0000_s1036" style="position:absolute;left:19204;top:10265;width:609;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sv1xwAAAN0AAAAPAAAAZHJzL2Rvd25yZXYueG1sRI9Ba8JA&#10;EIXvBf/DMkJvdaOF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HKOy/XHAAAA3QAA&#10;AA8AAAAAAAAAAAAAAAAABwIAAGRycy9kb3ducmV2LnhtbFBLBQYAAAAAAwADALcAAAD7AgAAAAA=&#10;" filled="f" stroked="f">
                  <v:textbox inset="0,0,0,0">
                    <w:txbxContent>
                      <w:p w14:paraId="2B9A8F95" w14:textId="77777777" w:rsidR="008878A8" w:rsidRDefault="00000000">
                        <w:pPr>
                          <w:spacing w:after="160" w:line="259" w:lineRule="auto"/>
                          <w:ind w:left="0" w:right="0" w:firstLine="0"/>
                          <w:jc w:val="left"/>
                        </w:pPr>
                        <w:hyperlink r:id="rId60">
                          <w:r>
                            <w:rPr>
                              <w:i/>
                              <w:color w:val="000099"/>
                              <w:w w:val="54"/>
                              <w:sz w:val="20"/>
                              <w:vertAlign w:val="superscript"/>
                            </w:rPr>
                            <w:t>a</w:t>
                          </w:r>
                        </w:hyperlink>
                      </w:p>
                    </w:txbxContent>
                  </v:textbox>
                </v:rect>
                <v:rect id="Rectangle 1301" o:spid="_x0000_s1037" style="position:absolute;left:20184;top:10369;width:49072;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m5uwgAAAN0AAAAPAAAAZHJzL2Rvd25yZXYueG1sRE9Li8Iw&#10;EL4L/ocwgjdNVRD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Adwm5uwgAAAN0AAAAPAAAA&#10;AAAAAAAAAAAAAAcCAABkcnMvZG93bnJldi54bWxQSwUGAAAAAAMAAwC3AAAA9gIAAAAA&#10;" filled="f" stroked="f">
                  <v:textbox inset="0,0,0,0">
                    <w:txbxContent>
                      <w:p w14:paraId="35E87A8C" w14:textId="77777777" w:rsidR="008878A8" w:rsidRDefault="00000000">
                        <w:pPr>
                          <w:spacing w:after="160" w:line="259" w:lineRule="auto"/>
                          <w:ind w:left="0" w:right="0" w:firstLine="0"/>
                          <w:jc w:val="left"/>
                        </w:pPr>
                        <w:r>
                          <w:rPr>
                            <w:w w:val="118"/>
                            <w:sz w:val="20"/>
                          </w:rPr>
                          <w:t>offers</w:t>
                        </w:r>
                        <w:r>
                          <w:rPr>
                            <w:spacing w:val="23"/>
                            <w:w w:val="118"/>
                            <w:sz w:val="20"/>
                          </w:rPr>
                          <w:t xml:space="preserve"> </w:t>
                        </w:r>
                        <w:r>
                          <w:rPr>
                            <w:w w:val="118"/>
                            <w:sz w:val="20"/>
                          </w:rPr>
                          <w:t>a</w:t>
                        </w:r>
                        <w:r>
                          <w:rPr>
                            <w:spacing w:val="23"/>
                            <w:w w:val="118"/>
                            <w:sz w:val="20"/>
                          </w:rPr>
                          <w:t xml:space="preserve"> </w:t>
                        </w:r>
                        <w:r>
                          <w:rPr>
                            <w:w w:val="118"/>
                            <w:sz w:val="20"/>
                          </w:rPr>
                          <w:t>fault-tolerant</w:t>
                        </w:r>
                        <w:r>
                          <w:rPr>
                            <w:spacing w:val="23"/>
                            <w:w w:val="118"/>
                            <w:sz w:val="20"/>
                          </w:rPr>
                          <w:t xml:space="preserve"> </w:t>
                        </w:r>
                        <w:r>
                          <w:rPr>
                            <w:w w:val="118"/>
                            <w:sz w:val="20"/>
                          </w:rPr>
                          <w:t>and</w:t>
                        </w:r>
                        <w:r>
                          <w:rPr>
                            <w:spacing w:val="23"/>
                            <w:w w:val="118"/>
                            <w:sz w:val="20"/>
                          </w:rPr>
                          <w:t xml:space="preserve"> </w:t>
                        </w:r>
                        <w:r>
                          <w:rPr>
                            <w:w w:val="118"/>
                            <w:sz w:val="20"/>
                          </w:rPr>
                          <w:t>scalable</w:t>
                        </w:r>
                        <w:r>
                          <w:rPr>
                            <w:spacing w:val="23"/>
                            <w:w w:val="118"/>
                            <w:sz w:val="20"/>
                          </w:rPr>
                          <w:t xml:space="preserve"> </w:t>
                        </w:r>
                        <w:r>
                          <w:rPr>
                            <w:w w:val="118"/>
                            <w:sz w:val="20"/>
                          </w:rPr>
                          <w:t>append-only</w:t>
                        </w:r>
                        <w:r>
                          <w:rPr>
                            <w:spacing w:val="23"/>
                            <w:w w:val="118"/>
                            <w:sz w:val="20"/>
                          </w:rPr>
                          <w:t xml:space="preserve"> </w:t>
                        </w:r>
                        <w:r>
                          <w:rPr>
                            <w:w w:val="118"/>
                            <w:sz w:val="20"/>
                          </w:rPr>
                          <w:t>log</w:t>
                        </w:r>
                        <w:r>
                          <w:rPr>
                            <w:spacing w:val="23"/>
                            <w:w w:val="118"/>
                            <w:sz w:val="20"/>
                          </w:rPr>
                          <w:t xml:space="preserve"> </w:t>
                        </w:r>
                        <w:r>
                          <w:rPr>
                            <w:w w:val="118"/>
                            <w:sz w:val="20"/>
                          </w:rPr>
                          <w:t>structure,</w:t>
                        </w:r>
                      </w:p>
                    </w:txbxContent>
                  </v:textbox>
                </v:rect>
                <v:rect id="Rectangle 1302" o:spid="_x0000_s1038" style="position:absolute;left:3568;top:11946;width:54132;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AZwwAAAN0AAAAPAAAAZHJzL2Rvd25yZXYueG1sRE9Ni8Iw&#10;EL0L+x/CLHjTdF0Q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7RDwGcMAAADdAAAADwAA&#10;AAAAAAAAAAAAAAAHAgAAZHJzL2Rvd25yZXYueG1sUEsFBgAAAAADAAMAtwAAAPcCAAAAAA==&#10;" filled="f" stroked="f">
                  <v:textbox inset="0,0,0,0">
                    <w:txbxContent>
                      <w:p w14:paraId="74F4102F" w14:textId="77777777" w:rsidR="008878A8" w:rsidRDefault="00000000">
                        <w:pPr>
                          <w:spacing w:after="160" w:line="259" w:lineRule="auto"/>
                          <w:ind w:left="0" w:right="0" w:firstLine="0"/>
                          <w:jc w:val="left"/>
                        </w:pPr>
                        <w:r>
                          <w:rPr>
                            <w:w w:val="117"/>
                            <w:sz w:val="20"/>
                          </w:rPr>
                          <w:t>which</w:t>
                        </w:r>
                        <w:r>
                          <w:rPr>
                            <w:spacing w:val="3"/>
                            <w:w w:val="117"/>
                            <w:sz w:val="20"/>
                          </w:rPr>
                          <w:t xml:space="preserve"> </w:t>
                        </w:r>
                        <w:r>
                          <w:rPr>
                            <w:w w:val="117"/>
                            <w:sz w:val="20"/>
                          </w:rPr>
                          <w:t>every</w:t>
                        </w:r>
                        <w:r>
                          <w:rPr>
                            <w:spacing w:val="3"/>
                            <w:w w:val="117"/>
                            <w:sz w:val="20"/>
                          </w:rPr>
                          <w:t xml:space="preserve"> </w:t>
                        </w:r>
                        <w:r>
                          <w:rPr>
                            <w:w w:val="117"/>
                            <w:sz w:val="20"/>
                          </w:rPr>
                          <w:t>participating</w:t>
                        </w:r>
                        <w:r>
                          <w:rPr>
                            <w:spacing w:val="2"/>
                            <w:w w:val="117"/>
                            <w:sz w:val="20"/>
                          </w:rPr>
                          <w:t xml:space="preserve"> </w:t>
                        </w:r>
                        <w:r>
                          <w:rPr>
                            <w:w w:val="117"/>
                            <w:sz w:val="20"/>
                          </w:rPr>
                          <w:t>subsystem</w:t>
                        </w:r>
                        <w:r>
                          <w:rPr>
                            <w:spacing w:val="3"/>
                            <w:w w:val="117"/>
                            <w:sz w:val="20"/>
                          </w:rPr>
                          <w:t xml:space="preserve"> </w:t>
                        </w:r>
                        <w:r>
                          <w:rPr>
                            <w:w w:val="117"/>
                            <w:sz w:val="20"/>
                          </w:rPr>
                          <w:t>can</w:t>
                        </w:r>
                        <w:r>
                          <w:rPr>
                            <w:spacing w:val="2"/>
                            <w:w w:val="117"/>
                            <w:sz w:val="20"/>
                          </w:rPr>
                          <w:t xml:space="preserve"> </w:t>
                        </w:r>
                        <w:r>
                          <w:rPr>
                            <w:w w:val="117"/>
                            <w:sz w:val="20"/>
                          </w:rPr>
                          <w:t>read</w:t>
                        </w:r>
                        <w:r>
                          <w:rPr>
                            <w:spacing w:val="2"/>
                            <w:w w:val="117"/>
                            <w:sz w:val="20"/>
                          </w:rPr>
                          <w:t xml:space="preserve"> </w:t>
                        </w:r>
                        <w:r>
                          <w:rPr>
                            <w:w w:val="117"/>
                            <w:sz w:val="20"/>
                          </w:rPr>
                          <w:t>and</w:t>
                        </w:r>
                        <w:r>
                          <w:rPr>
                            <w:spacing w:val="3"/>
                            <w:w w:val="117"/>
                            <w:sz w:val="20"/>
                          </w:rPr>
                          <w:t xml:space="preserve"> </w:t>
                        </w:r>
                        <w:r>
                          <w:rPr>
                            <w:w w:val="117"/>
                            <w:sz w:val="20"/>
                          </w:rPr>
                          <w:t>write</w:t>
                        </w:r>
                        <w:r>
                          <w:rPr>
                            <w:spacing w:val="2"/>
                            <w:w w:val="117"/>
                            <w:sz w:val="20"/>
                          </w:rPr>
                          <w:t xml:space="preserve"> </w:t>
                        </w:r>
                        <w:r>
                          <w:rPr>
                            <w:w w:val="117"/>
                            <w:sz w:val="20"/>
                          </w:rPr>
                          <w:t>concurrently.</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04" o:spid="_x0000_s1039" type="#_x0000_t75" style="position:absolute;left:3568;top:14986;width:53514;height:18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l1xgAAAN0AAAAPAAAAZHJzL2Rvd25yZXYueG1sRE9Na8JA&#10;EL0L/Q/LFHoR3VirSHSVIhRMD5aqiN7G7JiEZmdDdmtif70rFLzN433ObNGaUlyodoVlBYN+BII4&#10;tbrgTMFu+9GbgHAeWWNpmRRcycFi/tSZYaxtw9902fhMhBB2MSrIva9iKV2ak0HXtxVx4M62NugD&#10;rDOpa2xCuCnlaxSNpcGCQ0OOFS1zSn82v0bBNnG0T1bN4bD+Oo4+T3/jazdBpV6e2/cpCE+tf4j/&#10;3Ssd5g+jN7h/E06Q8xsAAAD//wMAUEsBAi0AFAAGAAgAAAAhANvh9svuAAAAhQEAABMAAAAAAAAA&#10;AAAAAAAAAAAAAFtDb250ZW50X1R5cGVzXS54bWxQSwECLQAUAAYACAAAACEAWvQsW78AAAAVAQAA&#10;CwAAAAAAAAAAAAAAAAAfAQAAX3JlbHMvLnJlbHNQSwECLQAUAAYACAAAACEAq48ZdcYAAADdAAAA&#10;DwAAAAAAAAAAAAAAAAAHAgAAZHJzL2Rvd25yZXYueG1sUEsFBgAAAAADAAMAtwAAAPoCAAAAAA==&#10;">
                  <v:imagedata r:id="rId61" o:title=""/>
                </v:shape>
                <v:rect id="Rectangle 1305" o:spid="_x0000_s1040" style="position:absolute;left:18157;top:34309;width:32363;height: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txQAAAN0AAAAPAAAAZHJzL2Rvd25yZXYueG1sRE9La8JA&#10;EL4X+h+WKXirmy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Bi+WhtxQAAAN0AAAAP&#10;AAAAAAAAAAAAAAAAAAcCAABkcnMvZG93bnJldi54bWxQSwUGAAAAAAMAAwC3AAAA+QIAAAAA&#10;" filled="f" stroked="f">
                  <v:textbox inset="0,0,0,0">
                    <w:txbxContent>
                      <w:p w14:paraId="5B7566F0" w14:textId="77777777" w:rsidR="008878A8" w:rsidRDefault="00000000">
                        <w:pPr>
                          <w:spacing w:after="160" w:line="259" w:lineRule="auto"/>
                          <w:ind w:left="0" w:right="0" w:firstLine="0"/>
                          <w:jc w:val="left"/>
                        </w:pPr>
                        <w:r>
                          <w:rPr>
                            <w:b/>
                            <w:w w:val="118"/>
                            <w:sz w:val="18"/>
                          </w:rPr>
                          <w:t>Figure</w:t>
                        </w:r>
                        <w:r>
                          <w:rPr>
                            <w:b/>
                            <w:spacing w:val="2"/>
                            <w:w w:val="118"/>
                            <w:sz w:val="18"/>
                          </w:rPr>
                          <w:t xml:space="preserve"> </w:t>
                        </w:r>
                        <w:r>
                          <w:rPr>
                            <w:b/>
                            <w:w w:val="118"/>
                            <w:sz w:val="18"/>
                          </w:rPr>
                          <w:t>7.3:</w:t>
                        </w:r>
                        <w:r>
                          <w:rPr>
                            <w:b/>
                            <w:spacing w:val="2"/>
                            <w:w w:val="118"/>
                            <w:sz w:val="18"/>
                          </w:rPr>
                          <w:t xml:space="preserve"> </w:t>
                        </w:r>
                        <w:r>
                          <w:rPr>
                            <w:b/>
                            <w:w w:val="118"/>
                            <w:sz w:val="18"/>
                          </w:rPr>
                          <w:t>Distributed</w:t>
                        </w:r>
                        <w:r>
                          <w:rPr>
                            <w:b/>
                            <w:spacing w:val="2"/>
                            <w:w w:val="118"/>
                            <w:sz w:val="18"/>
                          </w:rPr>
                          <w:t xml:space="preserve"> </w:t>
                        </w:r>
                        <w:r>
                          <w:rPr>
                            <w:b/>
                            <w:w w:val="118"/>
                            <w:sz w:val="18"/>
                          </w:rPr>
                          <w:t>commit</w:t>
                        </w:r>
                        <w:r>
                          <w:rPr>
                            <w:b/>
                            <w:spacing w:val="2"/>
                            <w:w w:val="118"/>
                            <w:sz w:val="18"/>
                          </w:rPr>
                          <w:t xml:space="preserve"> </w:t>
                        </w:r>
                        <w:r>
                          <w:rPr>
                            <w:b/>
                            <w:w w:val="118"/>
                            <w:sz w:val="18"/>
                          </w:rPr>
                          <w:t>log</w:t>
                        </w:r>
                        <w:r>
                          <w:rPr>
                            <w:b/>
                            <w:spacing w:val="2"/>
                            <w:w w:val="118"/>
                            <w:sz w:val="18"/>
                          </w:rPr>
                          <w:t xml:space="preserve"> </w:t>
                        </w:r>
                        <w:r>
                          <w:rPr>
                            <w:b/>
                            <w:w w:val="118"/>
                            <w:sz w:val="18"/>
                          </w:rPr>
                          <w:t>integration</w:t>
                        </w:r>
                      </w:p>
                    </w:txbxContent>
                  </v:textbox>
                </v:rect>
                <v:rect id="Rectangle 1306" o:spid="_x0000_s1041" style="position:absolute;left:3568;top:37019;width:71172;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YaxAAAAN0AAAAPAAAAZHJzL2Rvd25yZXYueG1sRE9Na8JA&#10;EL0X+h+WKfTWbNqC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JIr9hrEAAAA3QAAAA8A&#10;AAAAAAAAAAAAAAAABwIAAGRycy9kb3ducmV2LnhtbFBLBQYAAAAAAwADALcAAAD4AgAAAAA=&#10;" filled="f" stroked="f">
                  <v:textbox inset="0,0,0,0">
                    <w:txbxContent>
                      <w:p w14:paraId="54920FF1" w14:textId="77777777" w:rsidR="008878A8" w:rsidRDefault="00000000">
                        <w:pPr>
                          <w:spacing w:after="160" w:line="259" w:lineRule="auto"/>
                          <w:ind w:left="0" w:right="0" w:firstLine="0"/>
                          <w:jc w:val="left"/>
                        </w:pPr>
                        <w:r>
                          <w:rPr>
                            <w:w w:val="117"/>
                            <w:sz w:val="20"/>
                          </w:rPr>
                          <w:t>The commit log becomes the integration point, each distributed node individually traversing</w:t>
                        </w:r>
                      </w:p>
                    </w:txbxContent>
                  </v:textbox>
                </v:rect>
                <v:rect id="Rectangle 1307" o:spid="_x0000_s1042" style="position:absolute;left:3568;top:38597;width:71173;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1OBxQAAAN0AAAAPAAAAZHJzL2Rvd25yZXYueG1sRE9La8JA&#10;EL4X+h+WKXirmy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D9Z1OBxQAAAN0AAAAP&#10;AAAAAAAAAAAAAAAAAAcCAABkcnMvZG93bnJldi54bWxQSwUGAAAAAAMAAwC3AAAA+QIAAAAA&#10;" filled="f" stroked="f">
                  <v:textbox inset="0,0,0,0">
                    <w:txbxContent>
                      <w:p w14:paraId="2DA96BFE" w14:textId="77777777" w:rsidR="008878A8" w:rsidRDefault="00000000">
                        <w:pPr>
                          <w:spacing w:after="160" w:line="259" w:lineRule="auto"/>
                          <w:ind w:left="0" w:right="0" w:firstLine="0"/>
                          <w:jc w:val="left"/>
                        </w:pPr>
                        <w:r>
                          <w:rPr>
                            <w:w w:val="118"/>
                            <w:sz w:val="20"/>
                          </w:rPr>
                          <w:t>it</w:t>
                        </w:r>
                        <w:r>
                          <w:rPr>
                            <w:spacing w:val="-6"/>
                            <w:w w:val="118"/>
                            <w:sz w:val="20"/>
                          </w:rPr>
                          <w:t xml:space="preserve"> </w:t>
                        </w:r>
                        <w:r>
                          <w:rPr>
                            <w:w w:val="118"/>
                            <w:sz w:val="20"/>
                          </w:rPr>
                          <w:t>and</w:t>
                        </w:r>
                        <w:r>
                          <w:rPr>
                            <w:spacing w:val="-6"/>
                            <w:w w:val="118"/>
                            <w:sz w:val="20"/>
                          </w:rPr>
                          <w:t xml:space="preserve"> </w:t>
                        </w:r>
                        <w:r>
                          <w:rPr>
                            <w:w w:val="118"/>
                            <w:sz w:val="20"/>
                          </w:rPr>
                          <w:t>maintaining</w:t>
                        </w:r>
                        <w:r>
                          <w:rPr>
                            <w:spacing w:val="-6"/>
                            <w:w w:val="118"/>
                            <w:sz w:val="20"/>
                          </w:rPr>
                          <w:t xml:space="preserve"> </w:t>
                        </w:r>
                        <w:r>
                          <w:rPr>
                            <w:w w:val="118"/>
                            <w:sz w:val="20"/>
                          </w:rPr>
                          <w:t>client-specific</w:t>
                        </w:r>
                        <w:r>
                          <w:rPr>
                            <w:spacing w:val="-6"/>
                            <w:w w:val="118"/>
                            <w:sz w:val="20"/>
                          </w:rPr>
                          <w:t xml:space="preserve"> </w:t>
                        </w:r>
                        <w:r>
                          <w:rPr>
                            <w:w w:val="118"/>
                            <w:sz w:val="20"/>
                          </w:rPr>
                          <w:t>pointers</w:t>
                        </w:r>
                        <w:r>
                          <w:rPr>
                            <w:spacing w:val="-6"/>
                            <w:w w:val="118"/>
                            <w:sz w:val="20"/>
                          </w:rPr>
                          <w:t xml:space="preserve"> </w:t>
                        </w:r>
                        <w:r>
                          <w:rPr>
                            <w:w w:val="118"/>
                            <w:sz w:val="20"/>
                          </w:rPr>
                          <w:t>in</w:t>
                        </w:r>
                        <w:r>
                          <w:rPr>
                            <w:spacing w:val="-6"/>
                            <w:w w:val="118"/>
                            <w:sz w:val="20"/>
                          </w:rPr>
                          <w:t xml:space="preserve"> </w:t>
                        </w:r>
                        <w:r>
                          <w:rPr>
                            <w:w w:val="118"/>
                            <w:sz w:val="20"/>
                          </w:rPr>
                          <w:t>the</w:t>
                        </w:r>
                        <w:r>
                          <w:rPr>
                            <w:spacing w:val="-6"/>
                            <w:w w:val="118"/>
                            <w:sz w:val="20"/>
                          </w:rPr>
                          <w:t xml:space="preserve"> </w:t>
                        </w:r>
                        <w:r>
                          <w:rPr>
                            <w:w w:val="118"/>
                            <w:sz w:val="20"/>
                          </w:rPr>
                          <w:t>sequential</w:t>
                        </w:r>
                        <w:r>
                          <w:rPr>
                            <w:spacing w:val="-6"/>
                            <w:w w:val="118"/>
                            <w:sz w:val="20"/>
                          </w:rPr>
                          <w:t xml:space="preserve"> </w:t>
                        </w:r>
                        <w:r>
                          <w:rPr>
                            <w:w w:val="118"/>
                            <w:sz w:val="20"/>
                          </w:rPr>
                          <w:t>log</w:t>
                        </w:r>
                        <w:r>
                          <w:rPr>
                            <w:spacing w:val="-6"/>
                            <w:w w:val="118"/>
                            <w:sz w:val="20"/>
                          </w:rPr>
                          <w:t xml:space="preserve"> </w:t>
                        </w:r>
                        <w:r>
                          <w:rPr>
                            <w:w w:val="118"/>
                            <w:sz w:val="20"/>
                          </w:rPr>
                          <w:t>structure.</w:t>
                        </w:r>
                        <w:r>
                          <w:rPr>
                            <w:spacing w:val="-6"/>
                            <w:w w:val="118"/>
                            <w:sz w:val="20"/>
                          </w:rPr>
                          <w:t xml:space="preserve"> </w:t>
                        </w:r>
                        <w:r>
                          <w:rPr>
                            <w:w w:val="118"/>
                            <w:sz w:val="20"/>
                          </w:rPr>
                          <w:t>This</w:t>
                        </w:r>
                        <w:r>
                          <w:rPr>
                            <w:spacing w:val="-6"/>
                            <w:w w:val="118"/>
                            <w:sz w:val="20"/>
                          </w:rPr>
                          <w:t xml:space="preserve"> </w:t>
                        </w:r>
                        <w:r>
                          <w:rPr>
                            <w:w w:val="118"/>
                            <w:sz w:val="20"/>
                          </w:rPr>
                          <w:t>design</w:t>
                        </w:r>
                        <w:r>
                          <w:rPr>
                            <w:spacing w:val="-6"/>
                            <w:w w:val="118"/>
                            <w:sz w:val="20"/>
                          </w:rPr>
                          <w:t xml:space="preserve"> </w:t>
                        </w:r>
                        <w:r>
                          <w:rPr>
                            <w:w w:val="118"/>
                            <w:sz w:val="20"/>
                          </w:rPr>
                          <w:t>resem-</w:t>
                        </w:r>
                      </w:p>
                    </w:txbxContent>
                  </v:textbox>
                </v:rect>
                <v:rect id="Rectangle 1308" o:spid="_x0000_s1043" style="position:absolute;left:3568;top:40174;width:71172;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zxwAAAN0AAAAPAAAAZHJzL2Rvd25yZXYueG1sRI9Ba8JA&#10;EIXvBf/DMkJvdaOF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Iz4x/PHAAAA3QAA&#10;AA8AAAAAAAAAAAAAAAAABwIAAGRycy9kb3ducmV2LnhtbFBLBQYAAAAAAwADALcAAAD7AgAAAAA=&#10;" filled="f" stroked="f">
                  <v:textbox inset="0,0,0,0">
                    <w:txbxContent>
                      <w:p w14:paraId="4C593CD7" w14:textId="77777777" w:rsidR="008878A8" w:rsidRDefault="00000000">
                        <w:pPr>
                          <w:spacing w:after="160" w:line="259" w:lineRule="auto"/>
                          <w:ind w:left="0" w:right="0" w:firstLine="0"/>
                          <w:jc w:val="left"/>
                        </w:pPr>
                        <w:r>
                          <w:rPr>
                            <w:w w:val="116"/>
                            <w:sz w:val="20"/>
                          </w:rPr>
                          <w:t>bles</w:t>
                        </w:r>
                        <w:r>
                          <w:rPr>
                            <w:spacing w:val="-8"/>
                            <w:w w:val="116"/>
                            <w:sz w:val="20"/>
                          </w:rPr>
                          <w:t xml:space="preserve"> </w:t>
                        </w:r>
                        <w:r>
                          <w:rPr>
                            <w:w w:val="116"/>
                            <w:sz w:val="20"/>
                          </w:rPr>
                          <w:t>a</w:t>
                        </w:r>
                        <w:r>
                          <w:rPr>
                            <w:spacing w:val="-8"/>
                            <w:w w:val="116"/>
                            <w:sz w:val="20"/>
                          </w:rPr>
                          <w:t xml:space="preserve"> </w:t>
                        </w:r>
                        <w:r>
                          <w:rPr>
                            <w:w w:val="116"/>
                            <w:sz w:val="20"/>
                          </w:rPr>
                          <w:t>database</w:t>
                        </w:r>
                        <w:r>
                          <w:rPr>
                            <w:spacing w:val="-8"/>
                            <w:w w:val="116"/>
                            <w:sz w:val="20"/>
                          </w:rPr>
                          <w:t xml:space="preserve"> </w:t>
                        </w:r>
                        <w:r>
                          <w:rPr>
                            <w:w w:val="116"/>
                            <w:sz w:val="20"/>
                          </w:rPr>
                          <w:t>replication</w:t>
                        </w:r>
                        <w:r>
                          <w:rPr>
                            <w:spacing w:val="-8"/>
                            <w:w w:val="116"/>
                            <w:sz w:val="20"/>
                          </w:rPr>
                          <w:t xml:space="preserve"> </w:t>
                        </w:r>
                        <w:r>
                          <w:rPr>
                            <w:w w:val="116"/>
                            <w:sz w:val="20"/>
                          </w:rPr>
                          <w:t>mechanism,</w:t>
                        </w:r>
                        <w:r>
                          <w:rPr>
                            <w:spacing w:val="-8"/>
                            <w:w w:val="116"/>
                            <w:sz w:val="20"/>
                          </w:rPr>
                          <w:t xml:space="preserve"> </w:t>
                        </w:r>
                        <w:r>
                          <w:rPr>
                            <w:w w:val="116"/>
                            <w:sz w:val="20"/>
                          </w:rPr>
                          <w:t>and</w:t>
                        </w:r>
                        <w:r>
                          <w:rPr>
                            <w:spacing w:val="-8"/>
                            <w:w w:val="116"/>
                            <w:sz w:val="20"/>
                          </w:rPr>
                          <w:t xml:space="preserve"> </w:t>
                        </w:r>
                        <w:r>
                          <w:rPr>
                            <w:w w:val="116"/>
                            <w:sz w:val="20"/>
                          </w:rPr>
                          <w:t>so</w:t>
                        </w:r>
                        <w:r>
                          <w:rPr>
                            <w:spacing w:val="-8"/>
                            <w:w w:val="116"/>
                            <w:sz w:val="20"/>
                          </w:rPr>
                          <w:t xml:space="preserve"> </w:t>
                        </w:r>
                        <w:r>
                          <w:rPr>
                            <w:w w:val="116"/>
                            <w:sz w:val="20"/>
                          </w:rPr>
                          <w:t>it</w:t>
                        </w:r>
                        <w:r>
                          <w:rPr>
                            <w:spacing w:val="-8"/>
                            <w:w w:val="116"/>
                            <w:sz w:val="20"/>
                          </w:rPr>
                          <w:t xml:space="preserve"> </w:t>
                        </w:r>
                        <w:r>
                          <w:rPr>
                            <w:w w:val="116"/>
                            <w:sz w:val="20"/>
                          </w:rPr>
                          <w:t>offers</w:t>
                        </w:r>
                        <w:r>
                          <w:rPr>
                            <w:spacing w:val="-8"/>
                            <w:w w:val="116"/>
                            <w:sz w:val="20"/>
                          </w:rPr>
                          <w:t xml:space="preserve"> </w:t>
                        </w:r>
                        <w:r>
                          <w:rPr>
                            <w:w w:val="116"/>
                            <w:sz w:val="20"/>
                          </w:rPr>
                          <w:t>durability</w:t>
                        </w:r>
                        <w:r>
                          <w:rPr>
                            <w:spacing w:val="-8"/>
                            <w:w w:val="116"/>
                            <w:sz w:val="20"/>
                          </w:rPr>
                          <w:t xml:space="preserve"> </w:t>
                        </w:r>
                        <w:r>
                          <w:rPr>
                            <w:w w:val="116"/>
                            <w:sz w:val="20"/>
                          </w:rPr>
                          <w:t>(the</w:t>
                        </w:r>
                        <w:r>
                          <w:rPr>
                            <w:spacing w:val="-8"/>
                            <w:w w:val="116"/>
                            <w:sz w:val="20"/>
                          </w:rPr>
                          <w:t xml:space="preserve"> </w:t>
                        </w:r>
                        <w:r>
                          <w:rPr>
                            <w:w w:val="116"/>
                            <w:sz w:val="20"/>
                          </w:rPr>
                          <w:t>log</w:t>
                        </w:r>
                        <w:r>
                          <w:rPr>
                            <w:spacing w:val="-8"/>
                            <w:w w:val="116"/>
                            <w:sz w:val="20"/>
                          </w:rPr>
                          <w:t xml:space="preserve"> </w:t>
                        </w:r>
                        <w:r>
                          <w:rPr>
                            <w:w w:val="116"/>
                            <w:sz w:val="20"/>
                          </w:rPr>
                          <w:t>is</w:t>
                        </w:r>
                        <w:r>
                          <w:rPr>
                            <w:spacing w:val="-8"/>
                            <w:w w:val="116"/>
                            <w:sz w:val="20"/>
                          </w:rPr>
                          <w:t xml:space="preserve"> </w:t>
                        </w:r>
                        <w:r>
                          <w:rPr>
                            <w:w w:val="116"/>
                            <w:sz w:val="20"/>
                          </w:rPr>
                          <w:t>persisted</w:t>
                        </w:r>
                        <w:r>
                          <w:rPr>
                            <w:spacing w:val="-8"/>
                            <w:w w:val="116"/>
                            <w:sz w:val="20"/>
                          </w:rPr>
                          <w:t xml:space="preserve"> </w:t>
                        </w:r>
                        <w:r>
                          <w:rPr>
                            <w:w w:val="116"/>
                            <w:sz w:val="20"/>
                          </w:rPr>
                          <w:t>on</w:t>
                        </w:r>
                        <w:r>
                          <w:rPr>
                            <w:spacing w:val="-8"/>
                            <w:w w:val="116"/>
                            <w:sz w:val="20"/>
                          </w:rPr>
                          <w:t xml:space="preserve"> </w:t>
                        </w:r>
                        <w:r>
                          <w:rPr>
                            <w:w w:val="116"/>
                            <w:sz w:val="20"/>
                          </w:rPr>
                          <w:t>disk),</w:t>
                        </w:r>
                      </w:p>
                    </w:txbxContent>
                  </v:textbox>
                </v:rect>
                <v:rect id="Rectangle 1309" o:spid="_x0000_s1044" style="position:absolute;left:3568;top:41752;width:71170;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GJowwAAAN0AAAAPAAAAZHJzL2Rvd25yZXYueG1sRE9Li8Iw&#10;EL4v+B/CCN7WVAW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47RiaMMAAADdAAAADwAA&#10;AAAAAAAAAAAAAAAHAgAAZHJzL2Rvd25yZXYueG1sUEsFBgAAAAADAAMAtwAAAPcCAAAAAA==&#10;" filled="f" stroked="f">
                  <v:textbox inset="0,0,0,0">
                    <w:txbxContent>
                      <w:p w14:paraId="459CFA1E" w14:textId="77777777" w:rsidR="008878A8" w:rsidRDefault="00000000">
                        <w:pPr>
                          <w:spacing w:after="160" w:line="259" w:lineRule="auto"/>
                          <w:ind w:left="0" w:right="0" w:firstLine="0"/>
                          <w:jc w:val="left"/>
                        </w:pPr>
                        <w:r>
                          <w:rPr>
                            <w:w w:val="118"/>
                            <w:sz w:val="20"/>
                          </w:rPr>
                          <w:t>write</w:t>
                        </w:r>
                        <w:r>
                          <w:rPr>
                            <w:spacing w:val="9"/>
                            <w:w w:val="118"/>
                            <w:sz w:val="20"/>
                          </w:rPr>
                          <w:t xml:space="preserve"> </w:t>
                        </w:r>
                        <w:r>
                          <w:rPr>
                            <w:w w:val="118"/>
                            <w:sz w:val="20"/>
                          </w:rPr>
                          <w:t>performance</w:t>
                        </w:r>
                        <w:r>
                          <w:rPr>
                            <w:spacing w:val="9"/>
                            <w:w w:val="118"/>
                            <w:sz w:val="20"/>
                          </w:rPr>
                          <w:t xml:space="preserve"> </w:t>
                        </w:r>
                        <w:r>
                          <w:rPr>
                            <w:w w:val="118"/>
                            <w:sz w:val="20"/>
                          </w:rPr>
                          <w:t>(append-only</w:t>
                        </w:r>
                        <w:r>
                          <w:rPr>
                            <w:spacing w:val="9"/>
                            <w:w w:val="118"/>
                            <w:sz w:val="20"/>
                          </w:rPr>
                          <w:t xml:space="preserve"> </w:t>
                        </w:r>
                        <w:r>
                          <w:rPr>
                            <w:w w:val="118"/>
                            <w:sz w:val="20"/>
                          </w:rPr>
                          <w:t>logs</w:t>
                        </w:r>
                        <w:r>
                          <w:rPr>
                            <w:spacing w:val="9"/>
                            <w:w w:val="118"/>
                            <w:sz w:val="20"/>
                          </w:rPr>
                          <w:t xml:space="preserve"> </w:t>
                        </w:r>
                        <w:r>
                          <w:rPr>
                            <w:w w:val="118"/>
                            <w:sz w:val="20"/>
                          </w:rPr>
                          <w:t>do</w:t>
                        </w:r>
                        <w:r>
                          <w:rPr>
                            <w:spacing w:val="10"/>
                            <w:w w:val="118"/>
                            <w:sz w:val="20"/>
                          </w:rPr>
                          <w:t xml:space="preserve"> </w:t>
                        </w:r>
                        <w:r>
                          <w:rPr>
                            <w:w w:val="118"/>
                            <w:sz w:val="20"/>
                          </w:rPr>
                          <w:t>not</w:t>
                        </w:r>
                        <w:r>
                          <w:rPr>
                            <w:spacing w:val="10"/>
                            <w:w w:val="118"/>
                            <w:sz w:val="20"/>
                          </w:rPr>
                          <w:t xml:space="preserve"> </w:t>
                        </w:r>
                        <w:r>
                          <w:rPr>
                            <w:w w:val="118"/>
                            <w:sz w:val="20"/>
                          </w:rPr>
                          <w:t>require</w:t>
                        </w:r>
                        <w:r>
                          <w:rPr>
                            <w:spacing w:val="9"/>
                            <w:w w:val="118"/>
                            <w:sz w:val="20"/>
                          </w:rPr>
                          <w:t xml:space="preserve"> </w:t>
                        </w:r>
                        <w:r>
                          <w:rPr>
                            <w:w w:val="118"/>
                            <w:sz w:val="20"/>
                          </w:rPr>
                          <w:t>random</w:t>
                        </w:r>
                        <w:r>
                          <w:rPr>
                            <w:spacing w:val="9"/>
                            <w:w w:val="118"/>
                            <w:sz w:val="20"/>
                          </w:rPr>
                          <w:t xml:space="preserve"> </w:t>
                        </w:r>
                        <w:r>
                          <w:rPr>
                            <w:w w:val="118"/>
                            <w:sz w:val="20"/>
                          </w:rPr>
                          <w:t>access)</w:t>
                        </w:r>
                        <w:r>
                          <w:rPr>
                            <w:spacing w:val="9"/>
                            <w:w w:val="118"/>
                            <w:sz w:val="20"/>
                          </w:rPr>
                          <w:t xml:space="preserve"> </w:t>
                        </w:r>
                        <w:r>
                          <w:rPr>
                            <w:w w:val="118"/>
                            <w:sz w:val="20"/>
                          </w:rPr>
                          <w:t>and</w:t>
                        </w:r>
                        <w:r>
                          <w:rPr>
                            <w:spacing w:val="10"/>
                            <w:w w:val="118"/>
                            <w:sz w:val="20"/>
                          </w:rPr>
                          <w:t xml:space="preserve"> </w:t>
                        </w:r>
                        <w:r>
                          <w:rPr>
                            <w:w w:val="118"/>
                            <w:sz w:val="20"/>
                          </w:rPr>
                          <w:t>read</w:t>
                        </w:r>
                        <w:r>
                          <w:rPr>
                            <w:spacing w:val="9"/>
                            <w:w w:val="118"/>
                            <w:sz w:val="20"/>
                          </w:rPr>
                          <w:t xml:space="preserve"> </w:t>
                        </w:r>
                        <w:r>
                          <w:rPr>
                            <w:w w:val="118"/>
                            <w:sz w:val="20"/>
                          </w:rPr>
                          <w:t>performance</w:t>
                        </w:r>
                      </w:p>
                    </w:txbxContent>
                  </v:textbox>
                </v:rect>
                <v:rect id="Rectangle 13081" o:spid="_x0000_s1045" style="position:absolute;left:3568;top:43329;width:508;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GP9xQAAAN4AAAAPAAAAZHJzL2Rvd25yZXYueG1sRE9Na8JA&#10;EL0X/A/LFHprNlYoMWYVsUo8tirY3obsmIRmZ0N2TdL++m5B8DaP9znZajSN6KlztWUF0ygGQVxY&#10;XXOp4HTcPScgnEfW2FgmBT/kYLWcPGSYajvwB/UHX4oQwi5FBZX3bSqlKyoy6CLbEgfuYjuDPsCu&#10;lLrDIYSbRr7E8as0WHNoqLClTUXF9+FqFORJu/7c29+hbLZf+fn9PH87zr1ST4/jegHC0+jv4pt7&#10;r8P8WZxM4f+dcINc/gEAAP//AwBQSwECLQAUAAYACAAAACEA2+H2y+4AAACFAQAAEwAAAAAAAAAA&#10;AAAAAAAAAAAAW0NvbnRlbnRfVHlwZXNdLnhtbFBLAQItABQABgAIAAAAIQBa9CxbvwAAABUBAAAL&#10;AAAAAAAAAAAAAAAAAB8BAABfcmVscy8ucmVsc1BLAQItABQABgAIAAAAIQAv3GP9xQAAAN4AAAAP&#10;AAAAAAAAAAAAAAAAAAcCAABkcnMvZG93bnJldi54bWxQSwUGAAAAAAMAAwC3AAAA+QIAAAAA&#10;" filled="f" stroked="f">
                  <v:textbox inset="0,0,0,0">
                    <w:txbxContent>
                      <w:p w14:paraId="1497FA83" w14:textId="77777777" w:rsidR="008878A8" w:rsidRDefault="00000000">
                        <w:pPr>
                          <w:spacing w:after="160" w:line="259" w:lineRule="auto"/>
                          <w:ind w:left="0" w:right="0" w:firstLine="0"/>
                          <w:jc w:val="left"/>
                        </w:pPr>
                        <w:r>
                          <w:rPr>
                            <w:w w:val="91"/>
                            <w:sz w:val="20"/>
                          </w:rPr>
                          <w:t>(</w:t>
                        </w:r>
                      </w:p>
                    </w:txbxContent>
                  </v:textbox>
                </v:rect>
                <v:rect id="Rectangle 13083" o:spid="_x0000_s1046" style="position:absolute;left:3889;top:43329;width:38514;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lgRxAAAAN4AAAAPAAAAZHJzL2Rvd25yZXYueG1sRE9Li8Iw&#10;EL4L+x/CLHjTVIWlVqPIrqJHHwvqbWjGtthMShNt3V9vBGFv8/E9ZzpvTSnuVLvCsoJBPwJBnFpd&#10;cKbg97DqxSCcR9ZYWiYFD3Iwn310ppho2/CO7nufiRDCLkEFufdVIqVLczLo+rYiDtzF1gZ9gHUm&#10;dY1NCDelHEbRlzRYcGjIsaLvnNLr/mYUrONqcdrYvyYrl+f1cXsc/xzGXqnuZ7uYgPDU+n/x273R&#10;Yf4oikfweifcIGdPAAAA//8DAFBLAQItABQABgAIAAAAIQDb4fbL7gAAAIUBAAATAAAAAAAAAAAA&#10;AAAAAAAAAABbQ29udGVudF9UeXBlc10ueG1sUEsBAi0AFAAGAAgAAAAhAFr0LFu/AAAAFQEAAAsA&#10;AAAAAAAAAAAAAAAAHwEAAF9yZWxzLy5yZWxzUEsBAi0AFAAGAAgAAAAhALBCWBHEAAAA3gAAAA8A&#10;AAAAAAAAAAAAAAAABwIAAGRycy9kb3ducmV2LnhtbFBLBQYAAAAAAwADALcAAAD4AgAAAAA=&#10;" filled="f" stroked="f">
                  <v:textbox inset="0,0,0,0">
                    <w:txbxContent>
                      <w:p w14:paraId="25DBD9A9" w14:textId="77777777" w:rsidR="008878A8" w:rsidRDefault="00000000">
                        <w:pPr>
                          <w:spacing w:after="160" w:line="259" w:lineRule="auto"/>
                          <w:ind w:left="0" w:right="0" w:firstLine="0"/>
                          <w:jc w:val="left"/>
                        </w:pPr>
                        <w:r>
                          <w:rPr>
                            <w:w w:val="117"/>
                            <w:sz w:val="20"/>
                          </w:rPr>
                          <w:t>concurrent</w:t>
                        </w:r>
                        <w:r>
                          <w:rPr>
                            <w:spacing w:val="2"/>
                            <w:w w:val="117"/>
                            <w:sz w:val="20"/>
                          </w:rPr>
                          <w:t xml:space="preserve"> </w:t>
                        </w:r>
                        <w:r>
                          <w:rPr>
                            <w:w w:val="117"/>
                            <w:sz w:val="20"/>
                          </w:rPr>
                          <w:t>reads</w:t>
                        </w:r>
                        <w:r>
                          <w:rPr>
                            <w:spacing w:val="2"/>
                            <w:w w:val="117"/>
                            <w:sz w:val="20"/>
                          </w:rPr>
                          <w:t xml:space="preserve"> </w:t>
                        </w:r>
                        <w:r>
                          <w:rPr>
                            <w:w w:val="117"/>
                            <w:sz w:val="20"/>
                          </w:rPr>
                          <w:t>do</w:t>
                        </w:r>
                        <w:r>
                          <w:rPr>
                            <w:spacing w:val="3"/>
                            <w:w w:val="117"/>
                            <w:sz w:val="20"/>
                          </w:rPr>
                          <w:t xml:space="preserve"> </w:t>
                        </w:r>
                        <w:r>
                          <w:rPr>
                            <w:w w:val="117"/>
                            <w:sz w:val="20"/>
                          </w:rPr>
                          <w:t>not</w:t>
                        </w:r>
                        <w:r>
                          <w:rPr>
                            <w:spacing w:val="3"/>
                            <w:w w:val="117"/>
                            <w:sz w:val="20"/>
                          </w:rPr>
                          <w:t xml:space="preserve"> </w:t>
                        </w:r>
                        <w:r>
                          <w:rPr>
                            <w:w w:val="117"/>
                            <w:sz w:val="20"/>
                          </w:rPr>
                          <w:t>require</w:t>
                        </w:r>
                        <w:r>
                          <w:rPr>
                            <w:spacing w:val="2"/>
                            <w:w w:val="117"/>
                            <w:sz w:val="20"/>
                          </w:rPr>
                          <w:t xml:space="preserve"> </w:t>
                        </w:r>
                        <w:r>
                          <w:rPr>
                            <w:w w:val="117"/>
                            <w:sz w:val="20"/>
                          </w:rPr>
                          <w:t>blocking)</w:t>
                        </w:r>
                        <w:r>
                          <w:rPr>
                            <w:spacing w:val="3"/>
                            <w:w w:val="117"/>
                            <w:sz w:val="20"/>
                          </w:rPr>
                          <w:t xml:space="preserve"> </w:t>
                        </w:r>
                        <w:r>
                          <w:rPr>
                            <w:w w:val="117"/>
                            <w:sz w:val="20"/>
                          </w:rPr>
                          <w:t>as</w:t>
                        </w:r>
                        <w:r>
                          <w:rPr>
                            <w:spacing w:val="3"/>
                            <w:w w:val="117"/>
                            <w:sz w:val="20"/>
                          </w:rPr>
                          <w:t xml:space="preserve"> </w:t>
                        </w:r>
                        <w:r>
                          <w:rPr>
                            <w:w w:val="117"/>
                            <w:sz w:val="20"/>
                          </w:rPr>
                          <w:t>well.</w:t>
                        </w:r>
                      </w:p>
                    </w:txbxContent>
                  </v:textbox>
                </v:rect>
                <v:shape id="Shape 1311" o:spid="_x0000_s1047" style="position:absolute;left:3568;top:45256;width:21405;height:0;visibility:visible;mso-wrap-style:square;v-text-anchor:top" coordsize="2140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HMwwAAAN0AAAAPAAAAZHJzL2Rvd25yZXYueG1sRE9Na8JA&#10;EL0X/A/LCL3VTSyUJroJIg31VhpFPQ7ZMQlmZ8PuVtN/3y0UepvH+5x1OZlB3Mj53rKCdJGAIG6s&#10;7rlVcNhXT68gfEDWOFgmBd/koSxmD2vMtb3zJ93q0IoYwj5HBV0IYy6lbzoy6Bd2JI7cxTqDIULX&#10;Su3wHsPNIJdJ8iIN9hwbOhxp21Fzrb+Mgv7dvH0kaTu54+60rM5VqE2WKfU4nzYrEIGm8C/+c+90&#10;nP+cpvD7TTxBFj8AAAD//wMAUEsBAi0AFAAGAAgAAAAhANvh9svuAAAAhQEAABMAAAAAAAAAAAAA&#10;AAAAAAAAAFtDb250ZW50X1R5cGVzXS54bWxQSwECLQAUAAYACAAAACEAWvQsW78AAAAVAQAACwAA&#10;AAAAAAAAAAAAAAAfAQAAX3JlbHMvLnJlbHNQSwECLQAUAAYACAAAACEAMv5xzMMAAADdAAAADwAA&#10;AAAAAAAAAAAAAAAHAgAAZHJzL2Rvd25yZXYueG1sUEsFBgAAAAADAAMAtwAAAPcCAAAAAA==&#10;" path="m,l2140547,e" filled="f" strokeweight=".14058mm">
                  <v:stroke miterlimit="83231f" joinstyle="miter"/>
                  <v:path arrowok="t" textboxrect="0,0,2140547,0"/>
                </v:shape>
                <v:rect id="Rectangle 1312" o:spid="_x0000_s1048" style="position:absolute;left:5324;top:45292;width:608;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bEwwAAAN0AAAAPAAAAZHJzL2Rvd25yZXYueG1sRE9Ni8Iw&#10;EL0L/ocwwt40VUG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aMlmxMMAAADdAAAADwAA&#10;AAAAAAAAAAAAAAAHAgAAZHJzL2Rvd25yZXYueG1sUEsFBgAAAAADAAMAtwAAAPcCAAAAAA==&#10;" filled="f" stroked="f">
                  <v:textbox inset="0,0,0,0">
                    <w:txbxContent>
                      <w:p w14:paraId="122F8C93" w14:textId="77777777" w:rsidR="008878A8" w:rsidRDefault="00000000">
                        <w:pPr>
                          <w:spacing w:after="160" w:line="259" w:lineRule="auto"/>
                          <w:ind w:left="0" w:right="0" w:firstLine="0"/>
                          <w:jc w:val="left"/>
                        </w:pPr>
                        <w:r>
                          <w:rPr>
                            <w:i/>
                            <w:w w:val="52"/>
                            <w:sz w:val="20"/>
                            <w:vertAlign w:val="superscript"/>
                          </w:rPr>
                          <w:t>a</w:t>
                        </w:r>
                      </w:p>
                    </w:txbxContent>
                  </v:textbox>
                </v:rect>
                <v:rect id="Rectangle 1338" o:spid="_x0000_s1049" style="position:absolute;left:5845;top:45532;width:14783;height:1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1O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EKUDU7HAAAA3QAA&#10;AA8AAAAAAAAAAAAAAAAABwIAAGRycy9kb3ducmV2LnhtbFBLBQYAAAAAAwADALcAAAD7AgAAAAA=&#10;" filled="f" stroked="f">
                  <v:textbox inset="0,0,0,0">
                    <w:txbxContent>
                      <w:p w14:paraId="776061A5" w14:textId="77777777" w:rsidR="008878A8" w:rsidRDefault="00000000">
                        <w:pPr>
                          <w:spacing w:after="160" w:line="259" w:lineRule="auto"/>
                          <w:ind w:left="0" w:right="0" w:firstLine="0"/>
                          <w:jc w:val="left"/>
                        </w:pPr>
                        <w:r>
                          <w:rPr>
                            <w:color w:val="000099"/>
                            <w:w w:val="123"/>
                            <w:sz w:val="15"/>
                          </w:rPr>
                          <w:t>http://kafka.apache.org</w:t>
                        </w:r>
                      </w:p>
                    </w:txbxContent>
                  </v:textbox>
                </v:rect>
                <v:rect id="Rectangle 1339" o:spid="_x0000_s1050" style="position:absolute;left:16960;top:45532;width:894;height:1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KjVxAAAAN0AAAAPAAAAZHJzL2Rvd25yZXYueG1sRE9Na8JA&#10;EL0X/A/LCL3VTS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C3YqNXEAAAA3QAAAA8A&#10;AAAAAAAAAAAAAAAABwIAAGRycy9kb3ducmV2LnhtbFBLBQYAAAAAAwADALcAAAD4AgAAAAA=&#10;" filled="f" stroked="f">
                  <v:textbox inset="0,0,0,0">
                    <w:txbxContent>
                      <w:p w14:paraId="507E7147" w14:textId="77777777" w:rsidR="008878A8" w:rsidRDefault="00000000">
                        <w:pPr>
                          <w:spacing w:after="160" w:line="259" w:lineRule="auto"/>
                          <w:ind w:left="0" w:right="0" w:firstLine="0"/>
                          <w:jc w:val="left"/>
                        </w:pPr>
                        <w:hyperlink r:id="rId62">
                          <w:r>
                            <w:rPr>
                              <w:color w:val="000099"/>
                              <w:w w:val="248"/>
                              <w:sz w:val="15"/>
                            </w:rPr>
                            <w:t>/</w:t>
                          </w:r>
                        </w:hyperlink>
                      </w:p>
                    </w:txbxContent>
                  </v:textbox>
                </v:rect>
                <w10:anchorlock/>
              </v:group>
            </w:pict>
          </mc:Fallback>
        </mc:AlternateContent>
      </w:r>
    </w:p>
    <w:p w14:paraId="2E2F95D6" w14:textId="77777777" w:rsidR="008878A8" w:rsidRDefault="00000000">
      <w:pPr>
        <w:ind w:left="-5" w:right="0"/>
      </w:pPr>
      <w:r>
        <w:t>No matter what architecture style is chosen, there is still need to correlate the transient Domain Model with the underlying persistent data.</w:t>
      </w:r>
    </w:p>
    <w:p w14:paraId="72940CF4" w14:textId="77777777" w:rsidR="008878A8" w:rsidRDefault="00000000">
      <w:pPr>
        <w:ind w:left="-5" w:right="0"/>
      </w:pPr>
      <w:r>
        <w:t>The data schema evolves along the enterprise system itself, and so the two different schema representations must remain congruent at all times.</w:t>
      </w:r>
    </w:p>
    <w:p w14:paraId="34C1E128" w14:textId="77777777" w:rsidR="008878A8" w:rsidRDefault="00000000">
      <w:pPr>
        <w:ind w:left="-5" w:right="0"/>
      </w:pPr>
      <w:r>
        <w:t xml:space="preserve">Even if the data access framework can auto-generate the database schema, the schema must be migrated incrementally, and all changes need to be traceable in the VCS (Version Control System) as well. Along with table structure, indexes and triggers, the database schema is, therefore, accompanying the Domain Model source code itself. A tool like </w:t>
      </w:r>
      <w:hyperlink r:id="rId63">
        <w:r>
          <w:rPr>
            <w:color w:val="000099"/>
          </w:rPr>
          <w:t>Flywaydb</w:t>
        </w:r>
      </w:hyperlink>
      <w:r>
        <w:rPr>
          <w:color w:val="000099"/>
          <w:vertAlign w:val="superscript"/>
        </w:rPr>
        <w:footnoteReference w:id="4"/>
      </w:r>
      <w:r>
        <w:rPr>
          <w:color w:val="000099"/>
          <w:vertAlign w:val="superscript"/>
        </w:rPr>
        <w:t xml:space="preserve"> </w:t>
      </w:r>
      <w:r>
        <w:t>can automate the database schema migration, and the system can be deployed continuously, whether it is a test or a production environment.</w:t>
      </w:r>
    </w:p>
    <w:sectPr w:rsidR="008878A8">
      <w:headerReference w:type="even" r:id="rId64"/>
      <w:headerReference w:type="default" r:id="rId65"/>
      <w:headerReference w:type="first" r:id="rId66"/>
      <w:pgSz w:w="12240" w:h="15840"/>
      <w:pgMar w:top="1779" w:right="1440" w:bottom="1633" w:left="1440" w:header="111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AF119E" w14:textId="77777777" w:rsidR="00E25984" w:rsidRDefault="00E25984">
      <w:pPr>
        <w:spacing w:after="0" w:line="240" w:lineRule="auto"/>
      </w:pPr>
      <w:r>
        <w:separator/>
      </w:r>
    </w:p>
  </w:endnote>
  <w:endnote w:type="continuationSeparator" w:id="0">
    <w:p w14:paraId="792D07ED" w14:textId="77777777" w:rsidR="00E25984" w:rsidRDefault="00E25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ECF554" w14:textId="77777777" w:rsidR="00E25984" w:rsidRDefault="00E25984">
      <w:pPr>
        <w:spacing w:after="0" w:line="259" w:lineRule="auto"/>
        <w:ind w:left="113" w:right="0" w:firstLine="0"/>
        <w:jc w:val="center"/>
      </w:pPr>
      <w:r>
        <w:separator/>
      </w:r>
    </w:p>
  </w:footnote>
  <w:footnote w:type="continuationSeparator" w:id="0">
    <w:p w14:paraId="6B836F2E" w14:textId="77777777" w:rsidR="00E25984" w:rsidRDefault="00E25984">
      <w:pPr>
        <w:spacing w:after="0" w:line="259" w:lineRule="auto"/>
        <w:ind w:left="113" w:right="0" w:firstLine="0"/>
        <w:jc w:val="center"/>
      </w:pPr>
      <w:r>
        <w:continuationSeparator/>
      </w:r>
    </w:p>
  </w:footnote>
  <w:footnote w:id="1">
    <w:p w14:paraId="56030FCD" w14:textId="77777777" w:rsidR="008878A8" w:rsidRDefault="00000000">
      <w:pPr>
        <w:pStyle w:val="footnotedescription"/>
        <w:ind w:left="113"/>
        <w:jc w:val="center"/>
      </w:pPr>
      <w:r>
        <w:rPr>
          <w:rStyle w:val="footnotemark"/>
        </w:rPr>
        <w:footnoteRef/>
      </w:r>
      <w:r>
        <w:t xml:space="preserve"> </w:t>
      </w:r>
      <w:hyperlink r:id="rId1" w:anchor="RESOURCE_LOCAL">
        <w:r>
          <w:t>http://docs.oracle.com/javaee/7/api/javax/persistence/spi/PersistenceUnitTransactionType.html#RESOURCE_LOCAL</w:t>
        </w:r>
      </w:hyperlink>
    </w:p>
  </w:footnote>
  <w:footnote w:id="2">
    <w:p w14:paraId="4E82022A" w14:textId="77777777" w:rsidR="008878A8" w:rsidRDefault="00000000">
      <w:pPr>
        <w:pStyle w:val="footnotedescription"/>
        <w:ind w:left="301"/>
      </w:pPr>
      <w:r>
        <w:rPr>
          <w:rStyle w:val="footnotemark"/>
        </w:rPr>
        <w:footnoteRef/>
      </w:r>
      <w:r>
        <w:t xml:space="preserve"> </w:t>
      </w:r>
      <w:hyperlink r:id="rId2">
        <w:r>
          <w:t>https://docs.oracle.com/javaee/7/api/javax/persistence/FlushModeType.html</w:t>
        </w:r>
      </w:hyperlink>
    </w:p>
  </w:footnote>
  <w:footnote w:id="3">
    <w:p w14:paraId="6C99E52A" w14:textId="77777777" w:rsidR="008878A8" w:rsidRDefault="00000000">
      <w:pPr>
        <w:pStyle w:val="footnotedescription"/>
        <w:ind w:left="278"/>
      </w:pPr>
      <w:r>
        <w:rPr>
          <w:rStyle w:val="footnotemark"/>
        </w:rPr>
        <w:footnoteRef/>
      </w:r>
      <w:r>
        <w:t xml:space="preserve"> </w:t>
      </w:r>
      <w:hyperlink r:id="rId3" w:anchor="EAGER">
        <w:r>
          <w:t>https://docs.oracle.com/javaee/7/api/javax/persistence/FetchType.html#EAGER</w:t>
        </w:r>
      </w:hyperlink>
    </w:p>
  </w:footnote>
  <w:footnote w:id="4">
    <w:p w14:paraId="66F96947" w14:textId="77777777" w:rsidR="008878A8" w:rsidRDefault="00000000">
      <w:pPr>
        <w:pStyle w:val="footnotedescription"/>
        <w:ind w:left="275"/>
      </w:pPr>
      <w:r>
        <w:rPr>
          <w:rStyle w:val="footnotemark"/>
        </w:rPr>
        <w:footnoteRef/>
      </w:r>
      <w:r>
        <w:t xml:space="preserve"> </w:t>
      </w:r>
      <w:hyperlink r:id="rId4">
        <w:r>
          <w:t>http://flywaydb.org/</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B7DE0F" w14:textId="77777777" w:rsidR="008878A8" w:rsidRDefault="00000000">
    <w:pPr>
      <w:tabs>
        <w:tab w:val="right" w:pos="9361"/>
      </w:tabs>
      <w:spacing w:after="0" w:line="259" w:lineRule="auto"/>
      <w:ind w:left="0" w:right="0" w:firstLine="0"/>
      <w:jc w:val="left"/>
    </w:pPr>
    <w:r>
      <w:rPr>
        <w:sz w:val="18"/>
      </w:rPr>
      <w:t>Transactions</w:t>
    </w:r>
    <w:r>
      <w:rPr>
        <w:sz w:val="18"/>
      </w:rPr>
      <w:tab/>
    </w:r>
    <w:r>
      <w:fldChar w:fldCharType="begin"/>
    </w:r>
    <w:r>
      <w:instrText xml:space="preserve"> PAGE   \* MERGEFORMAT </w:instrText>
    </w:r>
    <w:r>
      <w:fldChar w:fldCharType="separate"/>
    </w:r>
    <w:r>
      <w:t>104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93B956" w14:textId="77777777" w:rsidR="008878A8" w:rsidRDefault="00000000">
    <w:pPr>
      <w:tabs>
        <w:tab w:val="right" w:pos="9361"/>
      </w:tabs>
      <w:spacing w:after="0" w:line="259" w:lineRule="auto"/>
      <w:ind w:left="0" w:right="0" w:firstLine="0"/>
      <w:jc w:val="left"/>
    </w:pPr>
    <w:r>
      <w:rPr>
        <w:sz w:val="18"/>
      </w:rPr>
      <w:t>Transactions</w:t>
    </w:r>
    <w:r>
      <w:rPr>
        <w:sz w:val="18"/>
      </w:rPr>
      <w:tab/>
    </w:r>
    <w:r>
      <w:fldChar w:fldCharType="begin"/>
    </w:r>
    <w:r>
      <w:instrText xml:space="preserve"> PAGE   \* MERGEFORMAT </w:instrText>
    </w:r>
    <w:r>
      <w:fldChar w:fldCharType="separate"/>
    </w:r>
    <w:r>
      <w:t>104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1FE045" w14:textId="77777777" w:rsidR="008878A8" w:rsidRDefault="00000000">
    <w:pPr>
      <w:tabs>
        <w:tab w:val="right" w:pos="9361"/>
      </w:tabs>
      <w:spacing w:after="0" w:line="259" w:lineRule="auto"/>
      <w:ind w:left="0" w:right="0" w:firstLine="0"/>
      <w:jc w:val="left"/>
    </w:pPr>
    <w:r>
      <w:rPr>
        <w:sz w:val="18"/>
      </w:rPr>
      <w:t>Transactions</w:t>
    </w:r>
    <w:r>
      <w:rPr>
        <w:sz w:val="18"/>
      </w:rPr>
      <w:tab/>
    </w:r>
    <w:r>
      <w:fldChar w:fldCharType="begin"/>
    </w:r>
    <w:r>
      <w:instrText xml:space="preserve"> PAGE   \* MERGEFORMAT </w:instrText>
    </w:r>
    <w:r>
      <w:fldChar w:fldCharType="separate"/>
    </w:r>
    <w:r>
      <w:t>104</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20DFA2" w14:textId="77777777" w:rsidR="008878A8" w:rsidRDefault="008878A8">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F861EA" w14:textId="77777777" w:rsidR="008878A8" w:rsidRDefault="008878A8">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FEDA89" w14:textId="77777777" w:rsidR="008878A8" w:rsidRDefault="008878A8">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C414A" w14:textId="77777777" w:rsidR="008878A8" w:rsidRDefault="00000000">
    <w:pPr>
      <w:tabs>
        <w:tab w:val="right" w:pos="9360"/>
      </w:tabs>
      <w:spacing w:after="0" w:line="259" w:lineRule="auto"/>
      <w:ind w:left="0" w:right="0" w:firstLine="0"/>
      <w:jc w:val="left"/>
    </w:pPr>
    <w:r>
      <w:rPr>
        <w:sz w:val="18"/>
      </w:rPr>
      <w:t>Why JPA and Hibernate matter</w:t>
    </w:r>
    <w:r>
      <w:rPr>
        <w:sz w:val="18"/>
      </w:rPr>
      <w:tab/>
    </w:r>
    <w:r>
      <w:fldChar w:fldCharType="begin"/>
    </w:r>
    <w:r>
      <w:instrText xml:space="preserve"> PAGE   \* MERGEFORMAT </w:instrText>
    </w:r>
    <w:r>
      <w:fldChar w:fldCharType="separate"/>
    </w:r>
    <w:r>
      <w:t>119</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E2435D" w14:textId="77777777" w:rsidR="008878A8" w:rsidRDefault="00000000">
    <w:pPr>
      <w:tabs>
        <w:tab w:val="right" w:pos="9360"/>
      </w:tabs>
      <w:spacing w:after="0" w:line="259" w:lineRule="auto"/>
      <w:ind w:left="0" w:right="0" w:firstLine="0"/>
      <w:jc w:val="left"/>
    </w:pPr>
    <w:r>
      <w:rPr>
        <w:sz w:val="18"/>
      </w:rPr>
      <w:t>Why JPA and Hibernate matter</w:t>
    </w:r>
    <w:r>
      <w:rPr>
        <w:sz w:val="18"/>
      </w:rPr>
      <w:tab/>
    </w:r>
    <w:r>
      <w:fldChar w:fldCharType="begin"/>
    </w:r>
    <w:r>
      <w:instrText xml:space="preserve"> PAGE   \* MERGEFORMAT </w:instrText>
    </w:r>
    <w:r>
      <w:fldChar w:fldCharType="separate"/>
    </w:r>
    <w:r>
      <w:t>119</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49C905" w14:textId="77777777" w:rsidR="008878A8" w:rsidRDefault="00000000">
    <w:pPr>
      <w:tabs>
        <w:tab w:val="right" w:pos="9360"/>
      </w:tabs>
      <w:spacing w:after="0" w:line="259" w:lineRule="auto"/>
      <w:ind w:left="0" w:right="0" w:firstLine="0"/>
      <w:jc w:val="left"/>
    </w:pPr>
    <w:r>
      <w:rPr>
        <w:sz w:val="18"/>
      </w:rPr>
      <w:t>Why JPA and Hibernate matter</w:t>
    </w:r>
    <w:r>
      <w:rPr>
        <w:sz w:val="18"/>
      </w:rPr>
      <w:tab/>
    </w:r>
    <w:r>
      <w:fldChar w:fldCharType="begin"/>
    </w:r>
    <w:r>
      <w:instrText xml:space="preserve"> PAGE   \* MERGEFORMAT </w:instrText>
    </w:r>
    <w:r>
      <w:fldChar w:fldCharType="separate"/>
    </w:r>
    <w:r>
      <w:t>119</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A6C07"/>
    <w:multiLevelType w:val="hybridMultilevel"/>
    <w:tmpl w:val="2F6A5700"/>
    <w:lvl w:ilvl="0" w:tplc="0EBA55C0">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4529864">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BFE88F4">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8E44568">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C6AEEA">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100AD5C">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6544B56">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242222">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2B864E6">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5693615"/>
    <w:multiLevelType w:val="hybridMultilevel"/>
    <w:tmpl w:val="FFB2F192"/>
    <w:lvl w:ilvl="0" w:tplc="2B46610A">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24CC6A6">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2067F1E">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A4582E">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6CC6580">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DD65E38">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2A2410A">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950DD9A">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894442A">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FFE5752"/>
    <w:multiLevelType w:val="hybridMultilevel"/>
    <w:tmpl w:val="4F701184"/>
    <w:lvl w:ilvl="0" w:tplc="366E6230">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3CC2644">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DDAFC70">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EC24FEC">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AD6B940">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680EAA4">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4AD0C2">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30E176C">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81E4294">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711460851">
    <w:abstractNumId w:val="2"/>
  </w:num>
  <w:num w:numId="2" w16cid:durableId="899098572">
    <w:abstractNumId w:val="1"/>
  </w:num>
  <w:num w:numId="3" w16cid:durableId="1924489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8A8"/>
    <w:rsid w:val="00262C8A"/>
    <w:rsid w:val="00351017"/>
    <w:rsid w:val="008878A8"/>
    <w:rsid w:val="00E2598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E11C8"/>
  <w15:docId w15:val="{38506BC8-E0A1-448F-B9E9-43DBE1E66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4" w:line="264" w:lineRule="auto"/>
      <w:ind w:left="10" w:right="1"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27" w:line="259" w:lineRule="auto"/>
      <w:ind w:left="10" w:hanging="10"/>
      <w:outlineLvl w:val="0"/>
    </w:pPr>
    <w:rPr>
      <w:rFonts w:ascii="Open Sans" w:eastAsia="Open Sans" w:hAnsi="Open Sans" w:cs="Open Sans"/>
      <w:b/>
      <w:color w:val="000000"/>
      <w:sz w:val="32"/>
    </w:rPr>
  </w:style>
  <w:style w:type="paragraph" w:styleId="Heading2">
    <w:name w:val="heading 2"/>
    <w:next w:val="Normal"/>
    <w:link w:val="Heading2Char"/>
    <w:uiPriority w:val="9"/>
    <w:unhideWhenUsed/>
    <w:qFormat/>
    <w:pPr>
      <w:keepNext/>
      <w:keepLines/>
      <w:spacing w:after="164" w:line="259" w:lineRule="auto"/>
      <w:ind w:left="10" w:hanging="10"/>
      <w:outlineLvl w:val="1"/>
    </w:pPr>
    <w:rPr>
      <w:rFonts w:ascii="Open Sans" w:eastAsia="Open Sans" w:hAnsi="Open Sans" w:cs="Open Sans"/>
      <w:b/>
      <w:color w:val="000000"/>
      <w:sz w:val="26"/>
    </w:rPr>
  </w:style>
  <w:style w:type="paragraph" w:styleId="Heading3">
    <w:name w:val="heading 3"/>
    <w:next w:val="Normal"/>
    <w:link w:val="Heading3Char"/>
    <w:uiPriority w:val="9"/>
    <w:unhideWhenUsed/>
    <w:qFormat/>
    <w:pPr>
      <w:keepNext/>
      <w:keepLines/>
      <w:spacing w:after="237" w:line="265" w:lineRule="auto"/>
      <w:ind w:left="10" w:right="1" w:hanging="10"/>
      <w:jc w:val="center"/>
      <w:outlineLvl w:val="2"/>
    </w:pPr>
    <w:rPr>
      <w:rFonts w:ascii="Times New Roman" w:eastAsia="Times New Roman" w:hAnsi="Times New Roman" w:cs="Times New Roman"/>
      <w:b/>
      <w:color w:val="000000"/>
      <w:sz w:val="18"/>
    </w:rPr>
  </w:style>
  <w:style w:type="paragraph" w:styleId="Heading4">
    <w:name w:val="heading 4"/>
    <w:next w:val="Normal"/>
    <w:link w:val="Heading4Char"/>
    <w:uiPriority w:val="9"/>
    <w:unhideWhenUsed/>
    <w:qFormat/>
    <w:pPr>
      <w:keepNext/>
      <w:keepLines/>
      <w:spacing w:after="237" w:line="265" w:lineRule="auto"/>
      <w:ind w:left="10" w:right="1" w:hanging="10"/>
      <w:jc w:val="center"/>
      <w:outlineLvl w:val="3"/>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59" w:lineRule="auto"/>
      <w:ind w:left="277"/>
    </w:pPr>
    <w:rPr>
      <w:rFonts w:ascii="Times New Roman" w:eastAsia="Times New Roman" w:hAnsi="Times New Roman" w:cs="Times New Roman"/>
      <w:color w:val="000099"/>
      <w:sz w:val="15"/>
    </w:rPr>
  </w:style>
  <w:style w:type="character" w:customStyle="1" w:styleId="footnotedescriptionChar">
    <w:name w:val="footnote description Char"/>
    <w:link w:val="footnotedescription"/>
    <w:rPr>
      <w:rFonts w:ascii="Times New Roman" w:eastAsia="Times New Roman" w:hAnsi="Times New Roman" w:cs="Times New Roman"/>
      <w:color w:val="000099"/>
      <w:sz w:val="15"/>
    </w:rPr>
  </w:style>
  <w:style w:type="character" w:customStyle="1" w:styleId="Heading3Char">
    <w:name w:val="Heading 3 Char"/>
    <w:link w:val="Heading3"/>
    <w:rPr>
      <w:rFonts w:ascii="Times New Roman" w:eastAsia="Times New Roman" w:hAnsi="Times New Roman" w:cs="Times New Roman"/>
      <w:b/>
      <w:color w:val="000000"/>
      <w:sz w:val="18"/>
    </w:rPr>
  </w:style>
  <w:style w:type="character" w:customStyle="1" w:styleId="Heading4Char">
    <w:name w:val="Heading 4 Char"/>
    <w:link w:val="Heading4"/>
    <w:rPr>
      <w:rFonts w:ascii="Times New Roman" w:eastAsia="Times New Roman" w:hAnsi="Times New Roman" w:cs="Times New Roman"/>
      <w:b/>
      <w:color w:val="000000"/>
      <w:sz w:val="18"/>
    </w:rPr>
  </w:style>
  <w:style w:type="character" w:customStyle="1" w:styleId="Heading2Char">
    <w:name w:val="Heading 2 Char"/>
    <w:link w:val="Heading2"/>
    <w:rPr>
      <w:rFonts w:ascii="Open Sans" w:eastAsia="Open Sans" w:hAnsi="Open Sans" w:cs="Open Sans"/>
      <w:b/>
      <w:color w:val="000000"/>
      <w:sz w:val="26"/>
    </w:rPr>
  </w:style>
  <w:style w:type="character" w:customStyle="1" w:styleId="Heading1Char">
    <w:name w:val="Heading 1 Char"/>
    <w:link w:val="Heading1"/>
    <w:rPr>
      <w:rFonts w:ascii="Open Sans" w:eastAsia="Open Sans" w:hAnsi="Open Sans" w:cs="Open Sans"/>
      <w:b/>
      <w:color w:val="000000"/>
      <w:sz w:val="32"/>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https://docs.spring.io/spring/docs/current/javadoc-api/org/springframework/transaction/annotation/Transactional.html" TargetMode="External"/><Relationship Id="rId21" Type="http://schemas.openxmlformats.org/officeDocument/2006/relationships/hyperlink" Target="https://docs.spring.io/spring/docs/current/javadoc-api/org/springframework/transaction/annotation/Transactional.html" TargetMode="External"/><Relationship Id="rId34" Type="http://schemas.openxmlformats.org/officeDocument/2006/relationships/hyperlink" Target="https://docs.spring.io/spring/docs/current/javadoc-api/org/springframework/orm/jpa/JpaTransactionManager.html" TargetMode="External"/><Relationship Id="rId42" Type="http://schemas.openxmlformats.org/officeDocument/2006/relationships/image" Target="media/image5.jpg"/><Relationship Id="rId47" Type="http://schemas.openxmlformats.org/officeDocument/2006/relationships/header" Target="header3.xml"/><Relationship Id="rId50" Type="http://schemas.openxmlformats.org/officeDocument/2006/relationships/header" Target="header6.xml"/><Relationship Id="rId55" Type="http://schemas.openxmlformats.org/officeDocument/2006/relationships/hyperlink" Target="http://kafka.apache.org/" TargetMode="External"/><Relationship Id="rId63" Type="http://schemas.openxmlformats.org/officeDocument/2006/relationships/hyperlink" Target="http://flywaydb.org/"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cs.oracle.com/javaee/7/api/javax/ejb/TransactionAttribute.html" TargetMode="External"/><Relationship Id="rId29" Type="http://schemas.openxmlformats.org/officeDocument/2006/relationships/hyperlink" Target="https://docs.spring.io/spring/docs/current/javadoc-api/org/springframework/transaction/annotation/Transactional.html" TargetMode="External"/><Relationship Id="rId11" Type="http://schemas.openxmlformats.org/officeDocument/2006/relationships/image" Target="media/image3.jpg"/><Relationship Id="rId24" Type="http://schemas.openxmlformats.org/officeDocument/2006/relationships/hyperlink" Target="https://docs.spring.io/spring/docs/current/javadoc-api/org/springframework/transaction/annotation/Transactional.html" TargetMode="External"/><Relationship Id="rId32" Type="http://schemas.openxmlformats.org/officeDocument/2006/relationships/hyperlink" Target="https://docs.spring.io/spring/docs/current/javadoc-api/org/springframework/transaction/annotation/Transactional.html" TargetMode="External"/><Relationship Id="rId37" Type="http://schemas.openxmlformats.org/officeDocument/2006/relationships/hyperlink" Target="https://docs.spring.io/spring/docs/current/javadoc-api/org/springframework/transaction/annotation/Transactional.html" TargetMode="External"/><Relationship Id="rId40" Type="http://schemas.openxmlformats.org/officeDocument/2006/relationships/hyperlink" Target="https://docs.spring.io/spring/docs/current/javadoc-api/org/springframework/transaction/jta/JtaTransactionManager.html" TargetMode="External"/><Relationship Id="rId45" Type="http://schemas.openxmlformats.org/officeDocument/2006/relationships/header" Target="header1.xml"/><Relationship Id="rId53" Type="http://schemas.openxmlformats.org/officeDocument/2006/relationships/hyperlink" Target="https://docs.oracle.com/javaee/7/api/javax/persistence/FetchType.html" TargetMode="External"/><Relationship Id="rId58" Type="http://schemas.openxmlformats.org/officeDocument/2006/relationships/hyperlink" Target="http://kafka.apache.org/" TargetMode="External"/><Relationship Id="rId66" Type="http://schemas.openxmlformats.org/officeDocument/2006/relationships/header" Target="header9.xml"/><Relationship Id="rId5" Type="http://schemas.openxmlformats.org/officeDocument/2006/relationships/webSettings" Target="webSettings.xml"/><Relationship Id="rId61" Type="http://schemas.openxmlformats.org/officeDocument/2006/relationships/image" Target="media/image11.jpeg"/><Relationship Id="rId19" Type="http://schemas.openxmlformats.org/officeDocument/2006/relationships/hyperlink" Target="http://docs.oracle.com/javaee/7/api/javax/ejb/TransactionAttribute.html" TargetMode="External"/><Relationship Id="rId14" Type="http://schemas.openxmlformats.org/officeDocument/2006/relationships/hyperlink" Target="https://docs.oracle.com/javaee/7/api/javax/transaction/xa/XAResource.html" TargetMode="External"/><Relationship Id="rId22" Type="http://schemas.openxmlformats.org/officeDocument/2006/relationships/hyperlink" Target="https://docs.spring.io/spring/docs/current/javadoc-api/org/springframework/transaction/annotation/Transactional.html" TargetMode="External"/><Relationship Id="rId27" Type="http://schemas.openxmlformats.org/officeDocument/2006/relationships/hyperlink" Target="https://docs.spring.io/spring/docs/current/javadoc-api/org/springframework/transaction/annotation/Transactional.html" TargetMode="External"/><Relationship Id="rId30" Type="http://schemas.openxmlformats.org/officeDocument/2006/relationships/hyperlink" Target="https://docs.spring.io/spring/docs/current/javadoc-api/org/springframework/transaction/annotation/Transactional.html" TargetMode="External"/><Relationship Id="rId35" Type="http://schemas.openxmlformats.org/officeDocument/2006/relationships/hyperlink" Target="https://docs.spring.io/spring/docs/current/javadoc-api/org/springframework/transaction/jta/JtaTransactionManager.html" TargetMode="External"/><Relationship Id="rId43" Type="http://schemas.openxmlformats.org/officeDocument/2006/relationships/image" Target="media/image6.jpg"/><Relationship Id="rId48" Type="http://schemas.openxmlformats.org/officeDocument/2006/relationships/header" Target="header4.xml"/><Relationship Id="rId56" Type="http://schemas.openxmlformats.org/officeDocument/2006/relationships/hyperlink" Target="http://kafka.apache.org/" TargetMode="External"/><Relationship Id="rId64" Type="http://schemas.openxmlformats.org/officeDocument/2006/relationships/header" Target="header7.xml"/><Relationship Id="rId8" Type="http://schemas.openxmlformats.org/officeDocument/2006/relationships/image" Target="media/image1.jpg"/><Relationship Id="rId51" Type="http://schemas.openxmlformats.org/officeDocument/2006/relationships/image" Target="media/image8.jpg"/><Relationship Id="rId3" Type="http://schemas.openxmlformats.org/officeDocument/2006/relationships/styles" Target="styles.xml"/><Relationship Id="rId12" Type="http://schemas.openxmlformats.org/officeDocument/2006/relationships/hyperlink" Target="https://docs.oracle.com/javaee/7/api/javax/transaction/xa/XAResource.html" TargetMode="External"/><Relationship Id="rId17" Type="http://schemas.openxmlformats.org/officeDocument/2006/relationships/hyperlink" Target="http://docs.oracle.com/javaee/7/api/javax/transaction/Transactional.html" TargetMode="External"/><Relationship Id="rId25" Type="http://schemas.openxmlformats.org/officeDocument/2006/relationships/hyperlink" Target="http://docs.oracle.com/javaee/7/api/javax/ejb/ApplicationException.html" TargetMode="External"/><Relationship Id="rId33" Type="http://schemas.openxmlformats.org/officeDocument/2006/relationships/hyperlink" Target="https://docs.spring.io/spring/docs/current/javadoc-api/org/springframework/orm/jpa/JpaTransactionManager.html" TargetMode="External"/><Relationship Id="rId38" Type="http://schemas.openxmlformats.org/officeDocument/2006/relationships/hyperlink" Target="https://docs.spring.io/spring/docs/current/javadoc-api/org/springframework/orm/jpa/JpaTransactionManager.html" TargetMode="External"/><Relationship Id="rId46" Type="http://schemas.openxmlformats.org/officeDocument/2006/relationships/header" Target="header2.xml"/><Relationship Id="rId59" Type="http://schemas.openxmlformats.org/officeDocument/2006/relationships/hyperlink" Target="http://kafka.apache.org/" TargetMode="External"/><Relationship Id="rId67" Type="http://schemas.openxmlformats.org/officeDocument/2006/relationships/fontTable" Target="fontTable.xml"/><Relationship Id="rId20" Type="http://schemas.openxmlformats.org/officeDocument/2006/relationships/hyperlink" Target="http://docs.oracle.com/javaee/7/api/javax/transaction/Transactional.html" TargetMode="External"/><Relationship Id="rId41" Type="http://schemas.openxmlformats.org/officeDocument/2006/relationships/hyperlink" Target="https://docs.spring.io/spring/docs/current/javadoc-api/org/springframework/transaction/jta/JtaTransactionManager.html" TargetMode="External"/><Relationship Id="rId54" Type="http://schemas.openxmlformats.org/officeDocument/2006/relationships/image" Target="media/image9.jpg"/><Relationship Id="rId62" Type="http://schemas.openxmlformats.org/officeDocument/2006/relationships/hyperlink" Target="http://kafka.apache.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hyperlink" Target="http://docs.oracle.com/javaee/7/api/javax/ejb/ApplicationException.html" TargetMode="External"/><Relationship Id="rId28" Type="http://schemas.openxmlformats.org/officeDocument/2006/relationships/hyperlink" Target="https://docs.spring.io/spring/docs/current/javadoc-api/org/springframework/transaction/annotation/Transactional.html" TargetMode="External"/><Relationship Id="rId36" Type="http://schemas.openxmlformats.org/officeDocument/2006/relationships/hyperlink" Target="https://docs.spring.io/spring/docs/current/javadoc-api/org/springframework/transaction/annotation/Transactional.html" TargetMode="External"/><Relationship Id="rId49" Type="http://schemas.openxmlformats.org/officeDocument/2006/relationships/header" Target="header5.xml"/><Relationship Id="rId57" Type="http://schemas.openxmlformats.org/officeDocument/2006/relationships/image" Target="media/image10.jpg"/><Relationship Id="rId10" Type="http://schemas.openxmlformats.org/officeDocument/2006/relationships/hyperlink" Target="http://docs.oracle.com/javaee/7/api/javax/persistence/spi/PersistenceUnitTransactionType.html" TargetMode="External"/><Relationship Id="rId31" Type="http://schemas.openxmlformats.org/officeDocument/2006/relationships/hyperlink" Target="https://docs.spring.io/spring/docs/current/javadoc-api/org/springframework/transaction/annotation/Transactional.html" TargetMode="External"/><Relationship Id="rId44" Type="http://schemas.openxmlformats.org/officeDocument/2006/relationships/image" Target="media/image7.jpg"/><Relationship Id="rId52" Type="http://schemas.openxmlformats.org/officeDocument/2006/relationships/hyperlink" Target="https://docs.oracle.com/javaee/7/api/javax/persistence/FlushModeType.html" TargetMode="External"/><Relationship Id="rId60" Type="http://schemas.openxmlformats.org/officeDocument/2006/relationships/hyperlink" Target="http://kafka.apache.org/" TargetMode="External"/><Relationship Id="rId65" Type="http://schemas.openxmlformats.org/officeDocument/2006/relationships/header" Target="header8.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docs.oracle.com/javaee/7/api/javax/transaction/xa/XAResource.html" TargetMode="External"/><Relationship Id="rId18" Type="http://schemas.openxmlformats.org/officeDocument/2006/relationships/hyperlink" Target="https://docs.spring.io/spring/docs/current/javadoc-api/org/springframework/transaction/annotation/Transactional.html" TargetMode="External"/><Relationship Id="rId39" Type="http://schemas.openxmlformats.org/officeDocument/2006/relationships/hyperlink" Target="https://docs.spring.io/spring/docs/current/javadoc-api/org/springframework/orm/jpa/JpaTransactionManager.html"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docs.oracle.com/javaee/7/api/javax/persistence/FetchType.html" TargetMode="External"/><Relationship Id="rId2" Type="http://schemas.openxmlformats.org/officeDocument/2006/relationships/hyperlink" Target="https://docs.oracle.com/javaee/7/api/javax/persistence/FlushModeType.html" TargetMode="External"/><Relationship Id="rId1" Type="http://schemas.openxmlformats.org/officeDocument/2006/relationships/hyperlink" Target="http://docs.oracle.com/javaee/7/api/javax/persistence/spi/PersistenceUnitTransactionType.html" TargetMode="External"/><Relationship Id="rId4" Type="http://schemas.openxmlformats.org/officeDocument/2006/relationships/hyperlink" Target="http://flywayd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AE3B8-ED98-4B77-B888-D0DFEBC8D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5216</Words>
  <Characters>29733</Characters>
  <Application>Microsoft Office Word</Application>
  <DocSecurity>0</DocSecurity>
  <Lines>247</Lines>
  <Paragraphs>69</Paragraphs>
  <ScaleCrop>false</ScaleCrop>
  <Company/>
  <LinksUpToDate>false</LinksUpToDate>
  <CharactersWithSpaces>34880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High-Performance Java Persistence</dc:title>
  <dc:subject/>
  <dc:creator>Vlad Mihalcea</dc:creator>
  <cp:keywords/>
  <cp:lastModifiedBy>Vũ Văn Hoàng</cp:lastModifiedBy>
  <cp:revision>2</cp:revision>
  <dcterms:created xsi:type="dcterms:W3CDTF">2024-11-17T13:54:00Z</dcterms:created>
  <dcterms:modified xsi:type="dcterms:W3CDTF">2024-11-17T13:54:00Z</dcterms:modified>
</cp:coreProperties>
</file>