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03B4"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2AE5F40C"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52D03A2A" w14:textId="77777777" w:rsidR="00195525" w:rsidRDefault="00195525" w:rsidP="00195525">
      <w:pPr>
        <w:rPr>
          <w:rFonts w:cs="Times New Roman"/>
          <w:b/>
          <w:szCs w:val="26"/>
        </w:rPr>
      </w:pPr>
    </w:p>
    <w:p w14:paraId="195433E1"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4E56F150" w14:textId="77777777" w:rsidR="00195525" w:rsidRDefault="00195525" w:rsidP="00195525">
      <w:pPr>
        <w:rPr>
          <w:rFonts w:cs="Times New Roman"/>
          <w:b/>
          <w:szCs w:val="26"/>
        </w:rPr>
      </w:pPr>
    </w:p>
    <w:p w14:paraId="78747B33" w14:textId="77777777" w:rsidR="00195525" w:rsidRDefault="00195525" w:rsidP="00195525">
      <w:pPr>
        <w:rPr>
          <w:rFonts w:cs="Times New Roman"/>
          <w:b/>
          <w:szCs w:val="26"/>
        </w:rPr>
      </w:pPr>
    </w:p>
    <w:p w14:paraId="27A75E5F" w14:textId="77777777" w:rsidR="00195525" w:rsidRDefault="00195525" w:rsidP="00195525">
      <w:pPr>
        <w:rPr>
          <w:rFonts w:cs="Times New Roman"/>
          <w:b/>
          <w:szCs w:val="26"/>
        </w:rPr>
      </w:pPr>
    </w:p>
    <w:p w14:paraId="5ADC2C51" w14:textId="77777777" w:rsidR="00195525" w:rsidRDefault="00195525" w:rsidP="00195525">
      <w:pPr>
        <w:rPr>
          <w:rFonts w:cs="Times New Roman"/>
          <w:b/>
          <w:szCs w:val="26"/>
        </w:rPr>
      </w:pPr>
    </w:p>
    <w:p w14:paraId="4B9CF60B" w14:textId="77777777" w:rsidR="00195525" w:rsidRPr="00523756" w:rsidRDefault="00195525" w:rsidP="00195525">
      <w:pPr>
        <w:spacing w:after="0" w:line="240" w:lineRule="auto"/>
        <w:jc w:val="center"/>
        <w:rPr>
          <w:rFonts w:cs="Times New Roman"/>
          <w:b/>
          <w:sz w:val="36"/>
          <w:szCs w:val="36"/>
        </w:rPr>
      </w:pPr>
    </w:p>
    <w:p w14:paraId="5F97DCEF"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0835C137" w14:textId="5F8E648C"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2BC76BFB" w14:textId="0E150B24"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1C86593F" w14:textId="77777777" w:rsidR="00195525" w:rsidRDefault="00195525" w:rsidP="00195525">
      <w:pPr>
        <w:rPr>
          <w:rFonts w:cs="Times New Roman"/>
          <w:b/>
          <w:szCs w:val="26"/>
        </w:rPr>
      </w:pPr>
    </w:p>
    <w:p w14:paraId="691A904A" w14:textId="319528E2"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B1E4EE2" w14:textId="77777777" w:rsidR="00195525" w:rsidRPr="000B468F" w:rsidRDefault="00195525" w:rsidP="00195525">
      <w:pPr>
        <w:spacing w:after="0" w:line="240" w:lineRule="auto"/>
        <w:jc w:val="both"/>
        <w:rPr>
          <w:rFonts w:cs="Times New Roman"/>
          <w:sz w:val="28"/>
          <w:szCs w:val="28"/>
        </w:rPr>
      </w:pPr>
    </w:p>
    <w:p w14:paraId="14C51270" w14:textId="3E731EE0"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71773E0C" w14:textId="3FF9AE92"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2A370B89" w14:textId="459CDE8B"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069438A4" w14:textId="77777777" w:rsidR="00195525" w:rsidRPr="000B468F" w:rsidRDefault="00195525" w:rsidP="00195525">
      <w:pPr>
        <w:spacing w:after="0" w:line="240" w:lineRule="auto"/>
        <w:rPr>
          <w:rFonts w:cs="Times New Roman"/>
          <w:sz w:val="28"/>
          <w:szCs w:val="28"/>
        </w:rPr>
      </w:pPr>
    </w:p>
    <w:p w14:paraId="7F4D9CCD" w14:textId="48E07BD6"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8571A3" w14:textId="77777777" w:rsidR="00195525" w:rsidRPr="000B468F" w:rsidRDefault="00195525" w:rsidP="00195525">
      <w:pPr>
        <w:rPr>
          <w:rFonts w:cs="Times New Roman"/>
          <w:sz w:val="28"/>
          <w:szCs w:val="28"/>
        </w:rPr>
      </w:pPr>
    </w:p>
    <w:p w14:paraId="1D655C26" w14:textId="77777777" w:rsidR="00195525" w:rsidRPr="001D1E06" w:rsidRDefault="00195525" w:rsidP="00195525">
      <w:pPr>
        <w:rPr>
          <w:rFonts w:cs="Times New Roman"/>
          <w:szCs w:val="26"/>
        </w:rPr>
      </w:pPr>
    </w:p>
    <w:p w14:paraId="63C9463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1BBBB"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C684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2D5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29A41"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71B4B402"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3C6AAF6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63D8EECB"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723DF94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B2A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0792F"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E0C9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B2A3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9A60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EB1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EFC6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A8A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5356B"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A1592" w14:textId="2EC956D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49B04B4E" w14:textId="7C520A84"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5728AADF" w14:textId="23F2E039" w:rsidR="001745C3" w:rsidRPr="001745C3" w:rsidRDefault="001745C3" w:rsidP="001745C3">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4BF03C5C" w14:textId="3BE68AC8" w:rsidR="001745C3" w:rsidRPr="001745C3" w:rsidRDefault="001745C3" w:rsidP="008921D1">
      <w:pPr>
        <w:pStyle w:val="Heading2"/>
        <w:rPr>
          <w:lang w:val="vi-VN"/>
        </w:rPr>
      </w:pPr>
      <w:r w:rsidRPr="00E278A1">
        <w:t>1.1. Tổng quan về thực tại và thực tại ảo</w:t>
      </w:r>
      <w:r>
        <w:rPr>
          <w:lang w:val="vi-VN"/>
        </w:rPr>
        <w:tab/>
        <w:t>4</w:t>
      </w:r>
    </w:p>
    <w:p w14:paraId="2A53D2D2" w14:textId="0C200B1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57B90C1C" w14:textId="16C33593"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3553CB64" w14:textId="389FF6C4" w:rsidR="001745C3" w:rsidRPr="001745C3" w:rsidRDefault="001745C3" w:rsidP="008921D1">
      <w:pPr>
        <w:pStyle w:val="Heading2"/>
        <w:rPr>
          <w:lang w:val="vi-VN"/>
        </w:rPr>
      </w:pPr>
      <w:r w:rsidRPr="001E0B70">
        <w:t>1.2. Lý do chọn đề tài: Bảo tàng trang phục truyền thống tây nguyên</w:t>
      </w:r>
      <w:r>
        <w:rPr>
          <w:lang w:val="vi-VN"/>
        </w:rPr>
        <w:tab/>
        <w:t>5</w:t>
      </w:r>
    </w:p>
    <w:p w14:paraId="6AAE9C5C" w14:textId="6FD57CA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79852023" w14:textId="182869E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3611273A" w14:textId="56DCF69E" w:rsidR="001745C3" w:rsidRPr="001745C3" w:rsidRDefault="001745C3" w:rsidP="008921D1">
      <w:pPr>
        <w:pStyle w:val="Heading2"/>
        <w:rPr>
          <w:lang w:val="vi-VN"/>
        </w:rPr>
      </w:pPr>
      <w:r w:rsidRPr="001E0B70">
        <w:t>1.3. Công cụ và công nghệ cho mô phỏng bảo tàng ảo</w:t>
      </w:r>
      <w:r>
        <w:rPr>
          <w:lang w:val="vi-VN"/>
        </w:rPr>
        <w:tab/>
        <w:t>6</w:t>
      </w:r>
    </w:p>
    <w:p w14:paraId="5B31AF46" w14:textId="6C9384EC"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45ED057E" w14:textId="4527CEB9" w:rsidR="001745C3" w:rsidRPr="001745C3" w:rsidRDefault="001745C3" w:rsidP="008921D1">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32D2DE3D" w14:textId="140296A9" w:rsidR="008921D1" w:rsidRPr="00E278A1" w:rsidRDefault="008921D1" w:rsidP="00E278A1">
      <w:pPr>
        <w:pStyle w:val="Heading1"/>
        <w:tabs>
          <w:tab w:val="right" w:leader="dot" w:pos="8640"/>
        </w:tabs>
      </w:pPr>
      <w:r w:rsidRPr="00E278A1">
        <w:t>CHƯƠNG 2: PHÂN TÍCH VÀ THIẾT KẾ HỆ THỐNG</w:t>
      </w:r>
      <w:r w:rsidR="00E278A1">
        <w:tab/>
        <w:t>8</w:t>
      </w:r>
    </w:p>
    <w:p w14:paraId="0EE1690C" w14:textId="3AEBD9C8" w:rsidR="008921D1" w:rsidRDefault="008921D1" w:rsidP="00E278A1">
      <w:pPr>
        <w:pStyle w:val="Heading1"/>
        <w:tabs>
          <w:tab w:val="right" w:leader="dot" w:pos="8640"/>
        </w:tabs>
      </w:pPr>
      <w:r w:rsidRPr="008921D1">
        <w:t xml:space="preserve">2.1. Phân tích yêu cầu hệ thống 2.1.1. Yêu cầu chức năng </w:t>
      </w:r>
      <w:r w:rsidR="00E278A1">
        <w:tab/>
        <w:t>8</w:t>
      </w:r>
    </w:p>
    <w:p w14:paraId="053EC944" w14:textId="5EC6EE5B" w:rsidR="008921D1" w:rsidRPr="00E278A1" w:rsidRDefault="008921D1" w:rsidP="00E278A1">
      <w:pPr>
        <w:pStyle w:val="Heading3"/>
        <w:tabs>
          <w:tab w:val="right" w:leader="dot" w:pos="8640"/>
        </w:tabs>
        <w:rPr>
          <w:lang w:val="vi-VN"/>
        </w:rPr>
      </w:pPr>
      <w:r w:rsidRPr="008921D1">
        <w:t xml:space="preserve">2.1.2. Yêu cầu phi chức năng (FPS, độ trễ, thiết bị) </w:t>
      </w:r>
      <w:r w:rsidR="00E278A1">
        <w:rPr>
          <w:lang w:val="vi-VN"/>
        </w:rPr>
        <w:tab/>
        <w:t>9</w:t>
      </w:r>
    </w:p>
    <w:p w14:paraId="46D967CC" w14:textId="7E4D5522" w:rsidR="008921D1" w:rsidRPr="00E278A1" w:rsidRDefault="008921D1" w:rsidP="00E278A1">
      <w:pPr>
        <w:pStyle w:val="Heading2"/>
        <w:tabs>
          <w:tab w:val="right" w:leader="dot" w:pos="8640"/>
        </w:tabs>
        <w:rPr>
          <w:lang w:val="vi-VN"/>
        </w:rPr>
      </w:pPr>
      <w:r w:rsidRPr="008921D1">
        <w:t xml:space="preserve">2.2. Phân tích chức năng hệ thống </w:t>
      </w:r>
      <w:r w:rsidR="00E278A1">
        <w:rPr>
          <w:lang w:val="vi-VN"/>
        </w:rPr>
        <w:tab/>
        <w:t>10</w:t>
      </w:r>
    </w:p>
    <w:p w14:paraId="6850A608" w14:textId="664BEB3B" w:rsidR="008921D1" w:rsidRPr="00E278A1" w:rsidRDefault="008921D1" w:rsidP="00E278A1">
      <w:pPr>
        <w:pStyle w:val="Heading3"/>
        <w:tabs>
          <w:tab w:val="right" w:leader="dot" w:pos="8640"/>
        </w:tabs>
        <w:rPr>
          <w:lang w:val="vi-VN"/>
        </w:rPr>
      </w:pPr>
      <w:r w:rsidRPr="008921D1">
        <w:t xml:space="preserve">2.2.1. Biểu đồ Use Case tổng quát và chi tiết </w:t>
      </w:r>
      <w:r w:rsidR="00E278A1">
        <w:rPr>
          <w:lang w:val="vi-VN"/>
        </w:rPr>
        <w:tab/>
        <w:t>10</w:t>
      </w:r>
    </w:p>
    <w:p w14:paraId="537B8592" w14:textId="2E3C730B" w:rsidR="008921D1" w:rsidRPr="00E278A1" w:rsidRDefault="008921D1" w:rsidP="00E278A1">
      <w:pPr>
        <w:pStyle w:val="Heading3"/>
        <w:tabs>
          <w:tab w:val="right" w:leader="dot" w:pos="8640"/>
        </w:tabs>
        <w:rPr>
          <w:lang w:val="vi-VN"/>
        </w:rPr>
      </w:pPr>
      <w:r w:rsidRPr="008921D1">
        <w:t xml:space="preserve">2.2.2. Biểu đồ Tuần tự (Sequence Diagram) </w:t>
      </w:r>
      <w:r w:rsidR="00E278A1">
        <w:rPr>
          <w:lang w:val="vi-VN"/>
        </w:rPr>
        <w:tab/>
        <w:t>14</w:t>
      </w:r>
    </w:p>
    <w:p w14:paraId="1974674E" w14:textId="49FF9930" w:rsidR="008921D1" w:rsidRPr="00E278A1" w:rsidRDefault="008921D1" w:rsidP="00E278A1">
      <w:pPr>
        <w:pStyle w:val="Heading3"/>
        <w:tabs>
          <w:tab w:val="right" w:leader="dot" w:pos="8640"/>
        </w:tabs>
        <w:rPr>
          <w:lang w:val="vi-VN"/>
        </w:rPr>
      </w:pPr>
      <w:r w:rsidRPr="008921D1">
        <w:t xml:space="preserve">2.2.3. Biểu đồ Hoạt động (Activity Diagram) </w:t>
      </w:r>
      <w:r w:rsidR="00E278A1">
        <w:rPr>
          <w:lang w:val="vi-VN"/>
        </w:rPr>
        <w:tab/>
        <w:t>14</w:t>
      </w:r>
    </w:p>
    <w:p w14:paraId="59F872E7" w14:textId="2DC624DD" w:rsidR="008921D1" w:rsidRPr="00E278A1" w:rsidRDefault="008921D1" w:rsidP="00E278A1">
      <w:pPr>
        <w:pStyle w:val="Heading2"/>
        <w:tabs>
          <w:tab w:val="right" w:leader="dot" w:pos="8640"/>
        </w:tabs>
        <w:rPr>
          <w:lang w:val="vi-VN"/>
        </w:rPr>
      </w:pPr>
      <w:r w:rsidRPr="008921D1">
        <w:t xml:space="preserve">2.3. Thiết kế kiến trúc phần mềm </w:t>
      </w:r>
      <w:r w:rsidR="00E278A1">
        <w:rPr>
          <w:lang w:val="vi-VN"/>
        </w:rPr>
        <w:tab/>
        <w:t>16</w:t>
      </w:r>
    </w:p>
    <w:p w14:paraId="2611185B" w14:textId="5554AEDD" w:rsidR="008921D1" w:rsidRPr="00E278A1" w:rsidRDefault="008921D1" w:rsidP="00E278A1">
      <w:pPr>
        <w:pStyle w:val="Heading3"/>
        <w:tabs>
          <w:tab w:val="right" w:leader="dot" w:pos="8640"/>
        </w:tabs>
        <w:rPr>
          <w:lang w:val="vi-VN"/>
        </w:rPr>
      </w:pPr>
      <w:r w:rsidRPr="008921D1">
        <w:t xml:space="preserve">2.3.1. Sơ đồ kiến trúc tổng thể </w:t>
      </w:r>
      <w:r w:rsidR="00E278A1">
        <w:rPr>
          <w:lang w:val="vi-VN"/>
        </w:rPr>
        <w:tab/>
        <w:t>16</w:t>
      </w:r>
    </w:p>
    <w:p w14:paraId="4A88822D" w14:textId="412885DF" w:rsidR="008921D1" w:rsidRPr="00E278A1" w:rsidRDefault="008921D1" w:rsidP="00E278A1">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Lựa chọn công nghệ và SDK VR (OpenXR / Unity XR Toolkit) </w:t>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17</w:t>
      </w:r>
    </w:p>
    <w:p w14:paraId="2729333F" w14:textId="494D1449" w:rsidR="008921D1" w:rsidRPr="00E278A1" w:rsidRDefault="008921D1" w:rsidP="00E278A1">
      <w:pPr>
        <w:pStyle w:val="Heading2"/>
        <w:tabs>
          <w:tab w:val="right" w:leader="dot" w:pos="8640"/>
        </w:tabs>
        <w:rPr>
          <w:lang w:val="vi-VN"/>
        </w:rPr>
      </w:pPr>
      <w:r w:rsidRPr="008921D1">
        <w:lastRenderedPageBreak/>
        <w:t xml:space="preserve">2.4. Thiết kế môi trường và tương tác VR </w:t>
      </w:r>
      <w:r w:rsidR="00E278A1">
        <w:rPr>
          <w:lang w:val="vi-VN"/>
        </w:rPr>
        <w:tab/>
        <w:t>17</w:t>
      </w:r>
    </w:p>
    <w:p w14:paraId="75693ED4" w14:textId="739CB68A" w:rsidR="008921D1" w:rsidRPr="00E278A1" w:rsidRDefault="008921D1" w:rsidP="00E278A1">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445A70F4" w14:textId="62E1FE39" w:rsidR="008921D1" w:rsidRPr="00E278A1" w:rsidRDefault="008921D1" w:rsidP="00E278A1">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4FF6E413" w14:textId="4F656198" w:rsidR="008921D1" w:rsidRPr="00A719BB" w:rsidRDefault="008921D1" w:rsidP="00E278A1">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4A81F158" w14:textId="77777777" w:rsidR="001745C3" w:rsidRDefault="001745C3" w:rsidP="00E278A1">
      <w:pPr>
        <w:tabs>
          <w:tab w:val="right" w:leader="dot" w:pos="8640"/>
        </w:tabs>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09C7F1" w14:textId="77777777" w:rsidR="001745C3" w:rsidRDefault="001745C3" w:rsidP="00E278A1">
      <w:pPr>
        <w:tabs>
          <w:tab w:val="right" w:leader="dot" w:pos="8640"/>
        </w:tabs>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7F9AA" w14:textId="77777777" w:rsidR="001745C3" w:rsidRDefault="001745C3" w:rsidP="00E278A1">
      <w:pPr>
        <w:tabs>
          <w:tab w:val="right" w:leader="dot" w:pos="8640"/>
        </w:tabs>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6859B1" w14:textId="77777777" w:rsidR="001745C3" w:rsidRDefault="001745C3">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967F82" w14:textId="77777777" w:rsidR="001745C3" w:rsidRDefault="001745C3">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71923" w14:textId="77777777" w:rsidR="001745C3" w:rsidRDefault="001745C3">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6B68F3" w14:textId="77777777" w:rsidR="001745C3" w:rsidRPr="000B468F" w:rsidRDefault="001745C3">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C58E97" w14:textId="77777777" w:rsidR="001E0B70" w:rsidRP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A6180" w14:textId="77777777" w:rsidR="00CA6C2C" w:rsidRPr="00195525" w:rsidRDefault="00CA6C2C">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413BF" w14:textId="77777777" w:rsidR="00A719BB" w:rsidRDefault="00A719BB" w:rsidP="001745C3">
      <w:pPr>
        <w:rPr>
          <w:rFonts w:cs="Times New Roman"/>
          <w:b/>
          <w:bCs/>
          <w:sz w:val="32"/>
          <w:szCs w:val="32"/>
          <w:lang w:val="vi-VN"/>
        </w:rPr>
      </w:pPr>
    </w:p>
    <w:p w14:paraId="12F0C236" w14:textId="77777777" w:rsidR="00A719BB" w:rsidRDefault="00A719BB" w:rsidP="001745C3">
      <w:pPr>
        <w:rPr>
          <w:rFonts w:cs="Times New Roman"/>
          <w:b/>
          <w:bCs/>
          <w:sz w:val="32"/>
          <w:szCs w:val="32"/>
          <w:lang w:val="vi-VN"/>
        </w:rPr>
      </w:pPr>
    </w:p>
    <w:p w14:paraId="6638C1E9" w14:textId="77777777" w:rsidR="00A719BB" w:rsidRDefault="00A719BB" w:rsidP="001745C3">
      <w:pPr>
        <w:rPr>
          <w:rFonts w:cs="Times New Roman"/>
          <w:b/>
          <w:bCs/>
          <w:sz w:val="32"/>
          <w:szCs w:val="32"/>
          <w:lang w:val="vi-VN"/>
        </w:rPr>
      </w:pPr>
    </w:p>
    <w:p w14:paraId="3F5E0D04" w14:textId="77777777" w:rsidR="00A719BB" w:rsidRDefault="00A719BB" w:rsidP="001745C3">
      <w:pPr>
        <w:rPr>
          <w:rFonts w:cs="Times New Roman"/>
          <w:b/>
          <w:bCs/>
          <w:sz w:val="32"/>
          <w:szCs w:val="32"/>
          <w:lang w:val="vi-VN"/>
        </w:rPr>
      </w:pPr>
    </w:p>
    <w:p w14:paraId="4EE608CB" w14:textId="77777777" w:rsidR="00A719BB" w:rsidRDefault="00A719BB" w:rsidP="001745C3">
      <w:pPr>
        <w:rPr>
          <w:rFonts w:cs="Times New Roman"/>
          <w:b/>
          <w:bCs/>
          <w:sz w:val="32"/>
          <w:szCs w:val="32"/>
          <w:lang w:val="vi-VN"/>
        </w:rPr>
      </w:pPr>
    </w:p>
    <w:p w14:paraId="237B523A" w14:textId="77777777" w:rsidR="00A719BB" w:rsidRDefault="00A719BB" w:rsidP="001745C3">
      <w:pPr>
        <w:rPr>
          <w:rFonts w:cs="Times New Roman"/>
          <w:b/>
          <w:bCs/>
          <w:sz w:val="32"/>
          <w:szCs w:val="32"/>
          <w:lang w:val="vi-VN"/>
        </w:rPr>
      </w:pPr>
    </w:p>
    <w:p w14:paraId="56B77010" w14:textId="77777777" w:rsidR="0005267B" w:rsidRDefault="0005267B" w:rsidP="001745C3">
      <w:pPr>
        <w:rPr>
          <w:rFonts w:cs="Times New Roman"/>
          <w:b/>
          <w:bCs/>
          <w:sz w:val="32"/>
          <w:szCs w:val="32"/>
          <w:lang w:val="vi-VN"/>
        </w:rPr>
      </w:pPr>
    </w:p>
    <w:p w14:paraId="4A69C12E" w14:textId="77777777" w:rsidR="0005267B" w:rsidRDefault="0005267B" w:rsidP="001745C3">
      <w:pPr>
        <w:rPr>
          <w:rFonts w:cs="Times New Roman"/>
          <w:b/>
          <w:bCs/>
          <w:sz w:val="32"/>
          <w:szCs w:val="32"/>
          <w:lang w:val="vi-VN"/>
        </w:rPr>
      </w:pPr>
    </w:p>
    <w:p w14:paraId="5ED983F6" w14:textId="77777777" w:rsidR="0005267B" w:rsidRDefault="0005267B" w:rsidP="001745C3">
      <w:pPr>
        <w:rPr>
          <w:rFonts w:cs="Times New Roman"/>
          <w:b/>
          <w:bCs/>
          <w:sz w:val="32"/>
          <w:szCs w:val="32"/>
          <w:lang w:val="vi-VN"/>
        </w:rPr>
      </w:pPr>
    </w:p>
    <w:p w14:paraId="082B2EB7" w14:textId="5624DA5A" w:rsidR="00CA6C2C" w:rsidRPr="001745C3" w:rsidRDefault="00000000" w:rsidP="001745C3">
      <w:pPr>
        <w:rPr>
          <w:rFonts w:cs="Times New Roman"/>
          <w:b/>
          <w:bCs/>
          <w:sz w:val="32"/>
          <w:szCs w:val="32"/>
        </w:rPr>
      </w:pPr>
      <w:r w:rsidRPr="001745C3">
        <w:rPr>
          <w:rFonts w:cs="Times New Roman"/>
          <w:b/>
          <w:bCs/>
          <w:sz w:val="32"/>
          <w:szCs w:val="32"/>
        </w:rPr>
        <w:lastRenderedPageBreak/>
        <w:t>CHƯƠNG 1. CƠ SỞ LÝ THUYẾT</w:t>
      </w:r>
    </w:p>
    <w:p w14:paraId="7BABD355" w14:textId="77777777" w:rsidR="00CA6C2C" w:rsidRPr="001E0B70" w:rsidRDefault="00000000" w:rsidP="008921D1">
      <w:pPr>
        <w:pStyle w:val="Heading2"/>
      </w:pPr>
      <w:r w:rsidRPr="001E0B70">
        <w:t>1.1. Tổng quan về thực tại và thực tại ảo</w:t>
      </w:r>
    </w:p>
    <w:p w14:paraId="09D74E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23DFF1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6132BA2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721C86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4B681F4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74858F2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E1DD07D" w14:textId="54CABDA8"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7B102E94" w14:textId="61156A1F"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00F503D" w14:textId="47D9EB70"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76043DC8" w14:textId="1C4611B6"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64E8BE07" w14:textId="0D3443DC"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4FCF112C" w14:textId="77777777" w:rsidR="00CA6C2C" w:rsidRPr="001E0B70" w:rsidRDefault="00000000" w:rsidP="008921D1">
      <w:pPr>
        <w:pStyle w:val="Heading2"/>
      </w:pPr>
      <w:r w:rsidRPr="001E0B70">
        <w:t>1.2. Lý do chọn đề tài: Bảo tàng trang phục truyền thống tây nguyên</w:t>
      </w:r>
    </w:p>
    <w:p w14:paraId="55D29DC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BFB982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4E083D1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2D1BCAE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1E4316C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0ECE49A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1AEC78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7CDEDC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0CC91DF5" w14:textId="77777777" w:rsidR="00CA6C2C" w:rsidRPr="001E0B70" w:rsidRDefault="00000000" w:rsidP="008921D1">
      <w:pPr>
        <w:pStyle w:val="Heading2"/>
      </w:pPr>
      <w:r w:rsidRPr="001E0B70">
        <w:t>1.3. Công cụ và công nghệ cho mô phỏng bảo tàng ảo</w:t>
      </w:r>
    </w:p>
    <w:p w14:paraId="1A8EFB2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7A44BA2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39A6B84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042CD906" w14:textId="1AC710B5"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Rendering Engine (URP/HDRP): tái hiện ánh sáng, màu sắc mái ngói rêu phong và không khí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478E7F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40B0584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483676B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6C75917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755B5308"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33000C0F"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171C7"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D7A7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F680C" w14:textId="77777777" w:rsidR="00332237" w:rsidRDefault="00332237" w:rsidP="00332237">
      <w:pPr>
        <w:rPr>
          <w:rFonts w:cs="Times New Roman"/>
          <w:b/>
          <w:bCs/>
          <w:sz w:val="32"/>
          <w:szCs w:val="32"/>
        </w:rPr>
      </w:pPr>
      <w:r>
        <w:rPr>
          <w:rFonts w:cs="Times New Roman"/>
          <w:b/>
          <w:bCs/>
          <w:sz w:val="32"/>
          <w:szCs w:val="32"/>
        </w:rPr>
        <w:lastRenderedPageBreak/>
        <w:t>CHƯƠNG 2. PHÂN TÍCH VÀ THIẾT KẾ HỆ THỐNG</w:t>
      </w:r>
    </w:p>
    <w:p w14:paraId="46914D0C" w14:textId="77777777" w:rsidR="00332237" w:rsidRDefault="00332237" w:rsidP="008921D1">
      <w:pPr>
        <w:pStyle w:val="Heading2"/>
      </w:pPr>
      <w:r>
        <w:t>2.1. Phân tích yêu cầu hệ thống</w:t>
      </w:r>
    </w:p>
    <w:p w14:paraId="3E8BA718" w14:textId="77777777" w:rsidR="00332237" w:rsidRDefault="00332237" w:rsidP="008921D1">
      <w:pPr>
        <w:pStyle w:val="Heading2"/>
      </w:pPr>
      <w:r>
        <w:t>2.1.1. Yêu cầu chức năng</w:t>
      </w:r>
    </w:p>
    <w:p w14:paraId="0E961B9D"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2FAE0BFC" w14:textId="73A7CA3A"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430E93FE" w14:textId="3ACADB72"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21506220" w14:textId="7F3FC3A6"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27D98AD3" w14:textId="5B0179F3"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6E482B22" w14:textId="5C4C84EE"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61ABAC9D" w14:textId="60F7849A"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6B81E0B0" w14:textId="77777777" w:rsidR="00332237" w:rsidRDefault="00332237" w:rsidP="008921D1">
      <w:pPr>
        <w:pStyle w:val="Heading2"/>
      </w:pPr>
      <w:r>
        <w:t>2.1.2. Yêu cầu phi chức năng (FPS, độ trễ, thiết bị)</w:t>
      </w:r>
    </w:p>
    <w:p w14:paraId="7095C1A3" w14:textId="77777777" w:rsidR="00332237" w:rsidRDefault="00332237" w:rsidP="00332237">
      <w:pPr>
        <w:ind w:firstLine="720"/>
      </w:pPr>
      <w:r>
        <w:rPr>
          <w:rFonts w:cs="Times New Roman"/>
        </w:rPr>
        <w:t xml:space="preserve">Đối với ứng dụng thực tại ảo, hiệu năng không chỉ là chỉ tiêu kỹ thuật mà quyết định trực tiếp đến cảm giác trải nghiệm: nếu tốc độ khung hình thấp hoặc độ </w:t>
      </w:r>
      <w:r>
        <w:rPr>
          <w:rFonts w:cs="Times New Roman"/>
        </w:rPr>
        <w:lastRenderedPageBreak/>
        <w:t>trễ lớn, người dùng sẽ nhanh chóng xuất hiện triệu chứng chóng mặt, buồn nôn (motion sickness). Vì vậy nhóm đặt ra các yêu cầu phi chức năng nghiêm ngặt hơn so với một ứng dụng ba chiều thông thường.</w:t>
      </w:r>
    </w:p>
    <w:p w14:paraId="3C32743D"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76A222E5"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4521AA1F"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78835B6"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14:paraId="7F8167C5"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218A0230" w14:textId="77777777" w:rsidTr="004016F9">
        <w:trPr>
          <w:cantSplit/>
          <w:tblHeader/>
        </w:trPr>
        <w:tc>
          <w:tcPr>
            <w:tcW w:w="1900" w:type="dxa"/>
            <w:shd w:val="clear" w:color="auto" w:fill="D9D9D9"/>
            <w:vAlign w:val="center"/>
          </w:tcPr>
          <w:p w14:paraId="2276FCE9"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49D1325D"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985EAB4"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4FCB3677" w14:textId="77777777" w:rsidTr="004016F9">
        <w:trPr>
          <w:cantSplit/>
        </w:trPr>
        <w:tc>
          <w:tcPr>
            <w:tcW w:w="1900" w:type="dxa"/>
            <w:vAlign w:val="center"/>
          </w:tcPr>
          <w:p w14:paraId="4682BC96"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20899578"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5937E14D"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7CF0EA39" w14:textId="77777777" w:rsidTr="004016F9">
        <w:trPr>
          <w:cantSplit/>
        </w:trPr>
        <w:tc>
          <w:tcPr>
            <w:tcW w:w="1900" w:type="dxa"/>
            <w:vAlign w:val="center"/>
          </w:tcPr>
          <w:p w14:paraId="41F557DC" w14:textId="77777777" w:rsidR="00332237" w:rsidRDefault="00332237" w:rsidP="004016F9">
            <w:pPr>
              <w:spacing w:after="0" w:line="240" w:lineRule="auto"/>
            </w:pPr>
            <w:r>
              <w:rPr>
                <w:rFonts w:cs="Times New Roman"/>
                <w:sz w:val="24"/>
                <w:szCs w:val="24"/>
              </w:rPr>
              <w:t>Độ trễ</w:t>
            </w:r>
          </w:p>
        </w:tc>
        <w:tc>
          <w:tcPr>
            <w:tcW w:w="3942" w:type="dxa"/>
            <w:vAlign w:val="center"/>
          </w:tcPr>
          <w:p w14:paraId="7C386A96"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1B5DEA44"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204A2A2E" w14:textId="77777777" w:rsidTr="004016F9">
        <w:trPr>
          <w:cantSplit/>
        </w:trPr>
        <w:tc>
          <w:tcPr>
            <w:tcW w:w="1900" w:type="dxa"/>
            <w:vAlign w:val="center"/>
          </w:tcPr>
          <w:p w14:paraId="41567D66" w14:textId="77777777" w:rsidR="00332237" w:rsidRDefault="00332237" w:rsidP="004016F9">
            <w:pPr>
              <w:spacing w:after="0" w:line="240" w:lineRule="auto"/>
            </w:pPr>
            <w:r>
              <w:rPr>
                <w:rFonts w:cs="Times New Roman"/>
                <w:sz w:val="24"/>
                <w:szCs w:val="24"/>
              </w:rPr>
              <w:lastRenderedPageBreak/>
              <w:t>Thiết bị</w:t>
            </w:r>
          </w:p>
        </w:tc>
        <w:tc>
          <w:tcPr>
            <w:tcW w:w="3942" w:type="dxa"/>
            <w:vAlign w:val="center"/>
          </w:tcPr>
          <w:p w14:paraId="2E159317"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CB89574"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7F58D06F" w14:textId="77777777" w:rsidTr="004016F9">
        <w:trPr>
          <w:cantSplit/>
        </w:trPr>
        <w:tc>
          <w:tcPr>
            <w:tcW w:w="1900" w:type="dxa"/>
            <w:vAlign w:val="center"/>
          </w:tcPr>
          <w:p w14:paraId="5840F28A"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4EA56B14"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3B09BB07"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2D7D6B5A" w14:textId="77777777" w:rsidTr="004016F9">
        <w:trPr>
          <w:cantSplit/>
        </w:trPr>
        <w:tc>
          <w:tcPr>
            <w:tcW w:w="1900" w:type="dxa"/>
            <w:vAlign w:val="center"/>
          </w:tcPr>
          <w:p w14:paraId="0D412AD0"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1814240A"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57B74921"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3E126867" w14:textId="77777777" w:rsidTr="004016F9">
        <w:trPr>
          <w:cantSplit/>
        </w:trPr>
        <w:tc>
          <w:tcPr>
            <w:tcW w:w="1900" w:type="dxa"/>
            <w:vAlign w:val="center"/>
          </w:tcPr>
          <w:p w14:paraId="3F8C38E8" w14:textId="77777777" w:rsidR="00332237" w:rsidRDefault="00332237" w:rsidP="004016F9">
            <w:pPr>
              <w:spacing w:after="0" w:line="240" w:lineRule="auto"/>
            </w:pPr>
            <w:r>
              <w:rPr>
                <w:rFonts w:cs="Times New Roman"/>
                <w:sz w:val="24"/>
                <w:szCs w:val="24"/>
              </w:rPr>
              <w:t>Mở rộng</w:t>
            </w:r>
          </w:p>
        </w:tc>
        <w:tc>
          <w:tcPr>
            <w:tcW w:w="3942" w:type="dxa"/>
            <w:vAlign w:val="center"/>
          </w:tcPr>
          <w:p w14:paraId="016FF4A0"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F085785" w14:textId="77777777" w:rsidR="00332237" w:rsidRDefault="00332237" w:rsidP="004016F9">
            <w:pPr>
              <w:spacing w:after="0" w:line="240" w:lineRule="auto"/>
            </w:pPr>
            <w:r>
              <w:rPr>
                <w:rFonts w:cs="Times New Roman"/>
                <w:sz w:val="24"/>
                <w:szCs w:val="24"/>
              </w:rPr>
              <w:t>Thêm hiện vật mới chỉ qua dữ liệu và prefab</w:t>
            </w:r>
          </w:p>
        </w:tc>
      </w:tr>
    </w:tbl>
    <w:p w14:paraId="633C099D" w14:textId="77777777" w:rsidR="00332237" w:rsidRPr="00F143C0" w:rsidRDefault="00332237" w:rsidP="008921D1">
      <w:pPr>
        <w:pStyle w:val="Heading2"/>
        <w:rPr>
          <w:lang w:val="vi-VN"/>
        </w:rPr>
      </w:pPr>
      <w:r w:rsidRPr="00F143C0">
        <w:t>2.2. Phân tích chức năng hệ thống</w:t>
      </w:r>
    </w:p>
    <w:p w14:paraId="25C95502" w14:textId="59BA6876" w:rsidR="00F143C0" w:rsidRPr="00F143C0" w:rsidRDefault="00F143C0" w:rsidP="00F143C0">
      <w:pPr>
        <w:rPr>
          <w:b/>
          <w:bCs/>
          <w:sz w:val="28"/>
          <w:szCs w:val="28"/>
          <w:lang w:val="vi-VN"/>
        </w:rPr>
      </w:pPr>
      <w:r w:rsidRPr="00F143C0">
        <w:rPr>
          <w:b/>
          <w:bCs/>
          <w:sz w:val="28"/>
          <w:szCs w:val="28"/>
          <w:lang w:val="vi-VN"/>
        </w:rPr>
        <w:t>2.2.1. Sơ đò Use Case</w:t>
      </w:r>
    </w:p>
    <w:p w14:paraId="52EBA2D8" w14:textId="66C9E438"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346AAB13" w14:textId="08C61FC2"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2A7B7FEF" w14:textId="5EE7ADAB"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247A23F2" w14:textId="5F46641C" w:rsidR="00332237" w:rsidRDefault="00332237" w:rsidP="00332237">
      <w:pPr>
        <w:keepNext/>
        <w:spacing w:before="160" w:after="80"/>
        <w:jc w:val="center"/>
      </w:pPr>
      <w:r>
        <w:rPr>
          <w:rFonts w:cs="Times New Roman"/>
          <w:b/>
          <w:bCs/>
        </w:rPr>
        <w:lastRenderedPageBreak/>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2BAE34D" w14:textId="77777777" w:rsidTr="004016F9">
        <w:trPr>
          <w:cantSplit/>
          <w:tblHeader/>
        </w:trPr>
        <w:tc>
          <w:tcPr>
            <w:tcW w:w="900" w:type="dxa"/>
            <w:shd w:val="clear" w:color="auto" w:fill="D9D9D9"/>
            <w:vAlign w:val="center"/>
          </w:tcPr>
          <w:p w14:paraId="7CC1BEA5"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FBBC7F0"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51F20FBD"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4E529F6C"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55E7DBAA" w14:textId="77777777" w:rsidTr="004016F9">
        <w:trPr>
          <w:cantSplit/>
        </w:trPr>
        <w:tc>
          <w:tcPr>
            <w:tcW w:w="900" w:type="dxa"/>
            <w:vAlign w:val="center"/>
          </w:tcPr>
          <w:p w14:paraId="66AEDE7B"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5D9A08E5"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9542ED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2D955B9A"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1BD31271" w14:textId="77777777" w:rsidTr="004016F9">
        <w:trPr>
          <w:cantSplit/>
        </w:trPr>
        <w:tc>
          <w:tcPr>
            <w:tcW w:w="900" w:type="dxa"/>
            <w:vAlign w:val="center"/>
          </w:tcPr>
          <w:p w14:paraId="3AE2F5DB"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2FFE9805"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551AB9E7"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D5AB4B2" w14:textId="7678EBFC"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656FF76F" w14:textId="77777777" w:rsidTr="004016F9">
        <w:trPr>
          <w:cantSplit/>
        </w:trPr>
        <w:tc>
          <w:tcPr>
            <w:tcW w:w="900" w:type="dxa"/>
            <w:vAlign w:val="center"/>
          </w:tcPr>
          <w:p w14:paraId="0B77439C"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796960E1"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5AB69431"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296010C4" w14:textId="22826B56"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3A2EB094" w14:textId="77777777" w:rsidTr="004016F9">
        <w:trPr>
          <w:cantSplit/>
        </w:trPr>
        <w:tc>
          <w:tcPr>
            <w:tcW w:w="900" w:type="dxa"/>
            <w:vAlign w:val="center"/>
          </w:tcPr>
          <w:p w14:paraId="7D243D33" w14:textId="1CDE17D0"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724CC748"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6861BCE"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61E5710B"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5FE0297E" w14:textId="77777777" w:rsidTr="004016F9">
        <w:trPr>
          <w:cantSplit/>
        </w:trPr>
        <w:tc>
          <w:tcPr>
            <w:tcW w:w="900" w:type="dxa"/>
            <w:vAlign w:val="center"/>
          </w:tcPr>
          <w:p w14:paraId="2C38E1BA" w14:textId="79871135"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1D386CBF"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18B09C81"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A70AE6B"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7470C136" w14:textId="79155346"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0819FF9C" w14:textId="2D0EC1A3"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1A41494" w14:textId="13EC89D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2D7F749E" w14:textId="77777777" w:rsidTr="004016F9">
        <w:trPr>
          <w:cantSplit/>
          <w:tblHeader/>
        </w:trPr>
        <w:tc>
          <w:tcPr>
            <w:tcW w:w="2000" w:type="dxa"/>
            <w:shd w:val="clear" w:color="auto" w:fill="D9D9D9"/>
            <w:vAlign w:val="center"/>
          </w:tcPr>
          <w:p w14:paraId="5EB627F0"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D27088B" w14:textId="77777777" w:rsidR="00332237" w:rsidRDefault="00332237" w:rsidP="004016F9">
            <w:pPr>
              <w:keepNext/>
              <w:spacing w:after="0" w:line="240" w:lineRule="auto"/>
              <w:jc w:val="center"/>
            </w:pPr>
            <w:r>
              <w:rPr>
                <w:rFonts w:cs="Times New Roman"/>
                <w:b/>
                <w:bCs/>
                <w:sz w:val="24"/>
                <w:szCs w:val="24"/>
              </w:rPr>
              <w:t>Nội dung</w:t>
            </w:r>
          </w:p>
        </w:tc>
      </w:tr>
      <w:tr w:rsidR="00332237" w14:paraId="0BDB600A" w14:textId="77777777" w:rsidTr="004016F9">
        <w:trPr>
          <w:cantSplit/>
        </w:trPr>
        <w:tc>
          <w:tcPr>
            <w:tcW w:w="2000" w:type="dxa"/>
            <w:vAlign w:val="center"/>
          </w:tcPr>
          <w:p w14:paraId="0DA9AD1D"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4162F199" w14:textId="77777777" w:rsidR="00332237" w:rsidRDefault="00332237" w:rsidP="004016F9">
            <w:pPr>
              <w:keepNext/>
              <w:spacing w:after="0" w:line="240" w:lineRule="auto"/>
            </w:pPr>
            <w:r>
              <w:rPr>
                <w:rFonts w:cs="Times New Roman"/>
                <w:sz w:val="24"/>
                <w:szCs w:val="24"/>
              </w:rPr>
              <w:t>Người tham quan</w:t>
            </w:r>
          </w:p>
        </w:tc>
      </w:tr>
      <w:tr w:rsidR="00332237" w14:paraId="0FA2D124" w14:textId="77777777" w:rsidTr="004016F9">
        <w:trPr>
          <w:cantSplit/>
        </w:trPr>
        <w:tc>
          <w:tcPr>
            <w:tcW w:w="2000" w:type="dxa"/>
            <w:vAlign w:val="center"/>
          </w:tcPr>
          <w:p w14:paraId="7A0010DC" w14:textId="77777777" w:rsidR="00332237" w:rsidRDefault="00332237" w:rsidP="004016F9">
            <w:pPr>
              <w:spacing w:after="0" w:line="240" w:lineRule="auto"/>
            </w:pPr>
            <w:r>
              <w:rPr>
                <w:rFonts w:cs="Times New Roman"/>
                <w:sz w:val="24"/>
                <w:szCs w:val="24"/>
              </w:rPr>
              <w:t>Mô tả</w:t>
            </w:r>
          </w:p>
        </w:tc>
        <w:tc>
          <w:tcPr>
            <w:tcW w:w="6842" w:type="dxa"/>
            <w:vAlign w:val="center"/>
          </w:tcPr>
          <w:p w14:paraId="6F93AEB9"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68C8C8C6" w14:textId="77777777" w:rsidTr="004016F9">
        <w:trPr>
          <w:cantSplit/>
        </w:trPr>
        <w:tc>
          <w:tcPr>
            <w:tcW w:w="2000" w:type="dxa"/>
            <w:vAlign w:val="center"/>
          </w:tcPr>
          <w:p w14:paraId="743E1523" w14:textId="77777777" w:rsidR="00332237" w:rsidRDefault="00332237" w:rsidP="004016F9">
            <w:pPr>
              <w:spacing w:after="0" w:line="240" w:lineRule="auto"/>
            </w:pPr>
            <w:r>
              <w:rPr>
                <w:rFonts w:cs="Times New Roman"/>
                <w:sz w:val="24"/>
                <w:szCs w:val="24"/>
              </w:rPr>
              <w:lastRenderedPageBreak/>
              <w:t>Điều kiện trước</w:t>
            </w:r>
          </w:p>
        </w:tc>
        <w:tc>
          <w:tcPr>
            <w:tcW w:w="6842" w:type="dxa"/>
            <w:vAlign w:val="center"/>
          </w:tcPr>
          <w:p w14:paraId="0CBDCF5D"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02780666" w14:textId="77777777" w:rsidTr="004016F9">
        <w:trPr>
          <w:cantSplit/>
        </w:trPr>
        <w:tc>
          <w:tcPr>
            <w:tcW w:w="2000" w:type="dxa"/>
            <w:vAlign w:val="center"/>
          </w:tcPr>
          <w:p w14:paraId="79CB314A"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32ECA2A"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350E5E7D"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034BA1DB" w14:textId="77777777" w:rsidR="00332237" w:rsidRDefault="00332237" w:rsidP="004016F9">
            <w:pPr>
              <w:spacing w:after="0" w:line="240" w:lineRule="auto"/>
            </w:pPr>
            <w:r>
              <w:rPr>
                <w:rFonts w:cs="Times New Roman"/>
                <w:sz w:val="24"/>
                <w:szCs w:val="24"/>
              </w:rPr>
              <w:t>3. Người dùng ngắm chọn điểm đến mong muốn.</w:t>
            </w:r>
          </w:p>
          <w:p w14:paraId="078CFAC5" w14:textId="77777777" w:rsidR="00332237" w:rsidRDefault="00332237" w:rsidP="004016F9">
            <w:pPr>
              <w:spacing w:after="0" w:line="240" w:lineRule="auto"/>
            </w:pPr>
            <w:r>
              <w:rPr>
                <w:rFonts w:cs="Times New Roman"/>
                <w:sz w:val="24"/>
                <w:szCs w:val="24"/>
              </w:rPr>
              <w:t>4. Hệ thống làm nổi bật điểm đích hợp lệ.</w:t>
            </w:r>
          </w:p>
          <w:p w14:paraId="4714C28A" w14:textId="3DE8069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0B3D350E" w14:textId="77777777" w:rsidTr="004016F9">
        <w:trPr>
          <w:cantSplit/>
        </w:trPr>
        <w:tc>
          <w:tcPr>
            <w:tcW w:w="2000" w:type="dxa"/>
            <w:vAlign w:val="center"/>
          </w:tcPr>
          <w:p w14:paraId="519A177F"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2E1606E" w14:textId="4FB4F916"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33634E94" w14:textId="77777777" w:rsidTr="004016F9">
        <w:trPr>
          <w:cantSplit/>
        </w:trPr>
        <w:tc>
          <w:tcPr>
            <w:tcW w:w="2000" w:type="dxa"/>
            <w:vAlign w:val="center"/>
          </w:tcPr>
          <w:p w14:paraId="46290C7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2FCF00ED"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052E6BEA" w14:textId="6EA6AACC"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4FD50449" w14:textId="0474076D"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6CF4EF75" w14:textId="1868A7A1"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03CA4C60" w14:textId="21CB093F"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767318FE" w14:textId="77777777" w:rsidTr="004016F9">
        <w:trPr>
          <w:cantSplit/>
          <w:tblHeader/>
        </w:trPr>
        <w:tc>
          <w:tcPr>
            <w:tcW w:w="2000" w:type="dxa"/>
            <w:shd w:val="clear" w:color="auto" w:fill="D9D9D9"/>
            <w:vAlign w:val="center"/>
          </w:tcPr>
          <w:p w14:paraId="02E0B2BB"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13557BA" w14:textId="77777777" w:rsidR="00332237" w:rsidRDefault="00332237" w:rsidP="004016F9">
            <w:pPr>
              <w:keepNext/>
              <w:spacing w:after="0" w:line="240" w:lineRule="auto"/>
              <w:jc w:val="center"/>
            </w:pPr>
            <w:r>
              <w:rPr>
                <w:rFonts w:cs="Times New Roman"/>
                <w:b/>
                <w:bCs/>
                <w:sz w:val="24"/>
                <w:szCs w:val="24"/>
              </w:rPr>
              <w:t>Nội dung</w:t>
            </w:r>
          </w:p>
        </w:tc>
      </w:tr>
      <w:tr w:rsidR="00332237" w14:paraId="3D5D985B" w14:textId="77777777" w:rsidTr="004016F9">
        <w:trPr>
          <w:cantSplit/>
        </w:trPr>
        <w:tc>
          <w:tcPr>
            <w:tcW w:w="2000" w:type="dxa"/>
            <w:vAlign w:val="center"/>
          </w:tcPr>
          <w:p w14:paraId="3892AF5F"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6E5E93EB" w14:textId="77777777" w:rsidR="00332237" w:rsidRDefault="00332237" w:rsidP="004016F9">
            <w:pPr>
              <w:keepNext/>
              <w:spacing w:after="0" w:line="240" w:lineRule="auto"/>
            </w:pPr>
            <w:r>
              <w:rPr>
                <w:rFonts w:cs="Times New Roman"/>
                <w:sz w:val="24"/>
                <w:szCs w:val="24"/>
              </w:rPr>
              <w:t>Người tham quan</w:t>
            </w:r>
          </w:p>
        </w:tc>
      </w:tr>
      <w:tr w:rsidR="00332237" w14:paraId="324F2BA5" w14:textId="77777777" w:rsidTr="004016F9">
        <w:trPr>
          <w:cantSplit/>
        </w:trPr>
        <w:tc>
          <w:tcPr>
            <w:tcW w:w="2000" w:type="dxa"/>
            <w:vAlign w:val="center"/>
          </w:tcPr>
          <w:p w14:paraId="4AAAA9CF" w14:textId="77777777" w:rsidR="00332237" w:rsidRDefault="00332237" w:rsidP="004016F9">
            <w:pPr>
              <w:spacing w:after="0" w:line="240" w:lineRule="auto"/>
            </w:pPr>
            <w:r>
              <w:rPr>
                <w:rFonts w:cs="Times New Roman"/>
                <w:sz w:val="24"/>
                <w:szCs w:val="24"/>
              </w:rPr>
              <w:t>Mô tả</w:t>
            </w:r>
          </w:p>
        </w:tc>
        <w:tc>
          <w:tcPr>
            <w:tcW w:w="6842" w:type="dxa"/>
            <w:vAlign w:val="center"/>
          </w:tcPr>
          <w:p w14:paraId="1041405F"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5973A7C8" w14:textId="77777777" w:rsidTr="004016F9">
        <w:trPr>
          <w:cantSplit/>
        </w:trPr>
        <w:tc>
          <w:tcPr>
            <w:tcW w:w="2000" w:type="dxa"/>
            <w:vAlign w:val="center"/>
          </w:tcPr>
          <w:p w14:paraId="224A1616" w14:textId="77777777" w:rsidR="00332237" w:rsidRDefault="00332237" w:rsidP="004016F9">
            <w:pPr>
              <w:spacing w:after="0" w:line="240" w:lineRule="auto"/>
            </w:pPr>
            <w:r>
              <w:rPr>
                <w:rFonts w:cs="Times New Roman"/>
                <w:sz w:val="24"/>
                <w:szCs w:val="24"/>
              </w:rPr>
              <w:lastRenderedPageBreak/>
              <w:t>Điều kiện trước</w:t>
            </w:r>
          </w:p>
        </w:tc>
        <w:tc>
          <w:tcPr>
            <w:tcW w:w="6842" w:type="dxa"/>
            <w:vAlign w:val="center"/>
          </w:tcPr>
          <w:p w14:paraId="0F3E05DD"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65AC69F2" w14:textId="77777777" w:rsidTr="004016F9">
        <w:trPr>
          <w:cantSplit/>
        </w:trPr>
        <w:tc>
          <w:tcPr>
            <w:tcW w:w="2000" w:type="dxa"/>
            <w:vAlign w:val="center"/>
          </w:tcPr>
          <w:p w14:paraId="44F87BD9"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BB405A8"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1449BEFF"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6C31029E" w14:textId="4EB4683C"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2F3E5A44"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0619A7B7"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2143D61F"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427A37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50B5C12F" w14:textId="77777777" w:rsidTr="004016F9">
        <w:trPr>
          <w:cantSplit/>
        </w:trPr>
        <w:tc>
          <w:tcPr>
            <w:tcW w:w="2000" w:type="dxa"/>
            <w:vAlign w:val="center"/>
          </w:tcPr>
          <w:p w14:paraId="2269489A"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C12EDB3"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3D35B6E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08EEE925" w14:textId="77777777" w:rsidTr="004016F9">
        <w:trPr>
          <w:cantSplit/>
        </w:trPr>
        <w:tc>
          <w:tcPr>
            <w:tcW w:w="2000" w:type="dxa"/>
            <w:vAlign w:val="center"/>
          </w:tcPr>
          <w:p w14:paraId="67C1140B"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752AE061"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61431602" w14:textId="77777777" w:rsidR="00332237" w:rsidRDefault="00332237" w:rsidP="008921D1">
      <w:pPr>
        <w:pStyle w:val="Heading2"/>
        <w:rPr>
          <w:lang w:val="vi-VN"/>
        </w:rPr>
      </w:pPr>
      <w:r>
        <w:t>2.2.2. Biểu đồ Tuần tự (Sequence Diagram)</w:t>
      </w:r>
    </w:p>
    <w:p w14:paraId="6E9A37C4" w14:textId="77C2419C"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245597F1" w14:textId="6EE321E2"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1DF0B5E9" w14:textId="77777777" w:rsidR="00332237" w:rsidRDefault="00332237" w:rsidP="008921D1">
      <w:pPr>
        <w:pStyle w:val="Heading2"/>
      </w:pPr>
      <w:r>
        <w:t>2.2.3. Biểu đồ Hoạt động (Activity Diagram)</w:t>
      </w:r>
    </w:p>
    <w:p w14:paraId="367F7633"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779B35F6" w14:textId="24C2DE98" w:rsidR="00182B36" w:rsidRPr="00D93BA8" w:rsidRDefault="00D93BA8" w:rsidP="00D93BA8">
      <w:pPr>
        <w:jc w:val="center"/>
        <w:rPr>
          <w:lang w:val="vi-VN"/>
        </w:rPr>
      </w:pPr>
      <w:r w:rsidRPr="00D93BA8">
        <w:rPr>
          <w:noProof/>
        </w:rPr>
        <w:lastRenderedPageBreak/>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57FA6B30" w14:textId="4668C93A" w:rsidR="00182B36" w:rsidRPr="00182B36" w:rsidRDefault="00182B36" w:rsidP="00182B36">
      <w:pPr>
        <w:jc w:val="center"/>
        <w:rPr>
          <w:i/>
          <w:iCs/>
          <w:lang w:val="vi-VN"/>
        </w:rPr>
      </w:pPr>
      <w:r w:rsidRPr="00182B36">
        <w:rPr>
          <w:i/>
          <w:iCs/>
          <w:lang w:val="vi-VN"/>
        </w:rPr>
        <w:t>Hình 2.5. Biểu đồ Hoạt động tham quan bảo tàng</w:t>
      </w:r>
    </w:p>
    <w:p w14:paraId="76199856" w14:textId="77777777" w:rsidR="00332237" w:rsidRDefault="00332237" w:rsidP="008921D1">
      <w:pPr>
        <w:pStyle w:val="Heading2"/>
      </w:pPr>
      <w:r>
        <w:lastRenderedPageBreak/>
        <w:t>2.3. Thiết kế kiến trúc phần mềm</w:t>
      </w:r>
    </w:p>
    <w:p w14:paraId="4EF61886" w14:textId="77777777" w:rsidR="00332237" w:rsidRDefault="00332237" w:rsidP="008921D1">
      <w:pPr>
        <w:pStyle w:val="Heading2"/>
      </w:pPr>
      <w:r>
        <w:t>2.3.1. Sơ đồ kiến trúc tổng thể</w:t>
      </w:r>
    </w:p>
    <w:p w14:paraId="1CC29CEC" w14:textId="18BBBF7F"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6861A2BA" w14:textId="56722911"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036478A2" w14:textId="33AECB71"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4279D4AD" w14:textId="77777777" w:rsidR="00182B36" w:rsidRPr="00182B36" w:rsidRDefault="00182B36" w:rsidP="00332237">
      <w:pPr>
        <w:ind w:firstLine="720"/>
        <w:rPr>
          <w:lang w:val="vi-VN"/>
        </w:rPr>
      </w:pPr>
    </w:p>
    <w:p w14:paraId="710AC573" w14:textId="1C73BE68" w:rsidR="00332237" w:rsidRDefault="00332237" w:rsidP="00332237">
      <w:pPr>
        <w:keepNext/>
        <w:spacing w:before="160" w:after="80"/>
        <w:jc w:val="center"/>
      </w:pPr>
      <w:r>
        <w:rPr>
          <w:rFonts w:cs="Times New Roman"/>
          <w:b/>
          <w:bCs/>
        </w:rPr>
        <w:lastRenderedPageBreak/>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67160C5F" w14:textId="77777777" w:rsidTr="004016F9">
        <w:trPr>
          <w:cantSplit/>
          <w:tblHeader/>
        </w:trPr>
        <w:tc>
          <w:tcPr>
            <w:tcW w:w="2200" w:type="dxa"/>
            <w:shd w:val="clear" w:color="auto" w:fill="D9D9D9"/>
            <w:vAlign w:val="center"/>
          </w:tcPr>
          <w:p w14:paraId="4545C410"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207F7A3F"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558193F5"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5F221125" w14:textId="77777777" w:rsidTr="004016F9">
        <w:trPr>
          <w:cantSplit/>
        </w:trPr>
        <w:tc>
          <w:tcPr>
            <w:tcW w:w="2200" w:type="dxa"/>
            <w:vAlign w:val="center"/>
          </w:tcPr>
          <w:p w14:paraId="53E587B4"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2793F383"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71F1AA60" w14:textId="77777777" w:rsidR="00332237" w:rsidRDefault="00332237" w:rsidP="004016F9">
            <w:pPr>
              <w:keepNext/>
              <w:spacing w:after="0" w:line="240" w:lineRule="auto"/>
            </w:pPr>
            <w:r>
              <w:rPr>
                <w:rFonts w:cs="Times New Roman"/>
                <w:sz w:val="24"/>
                <w:szCs w:val="24"/>
              </w:rPr>
              <w:t>Unity 6 + URP 17.5, TextMesh Pro</w:t>
            </w:r>
          </w:p>
        </w:tc>
      </w:tr>
      <w:tr w:rsidR="00332237" w14:paraId="34CC2814" w14:textId="77777777" w:rsidTr="004016F9">
        <w:trPr>
          <w:cantSplit/>
        </w:trPr>
        <w:tc>
          <w:tcPr>
            <w:tcW w:w="2200" w:type="dxa"/>
            <w:vAlign w:val="center"/>
          </w:tcPr>
          <w:p w14:paraId="38F8A46A"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35C84688"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F46A8F2" w14:textId="77777777" w:rsidR="00332237" w:rsidRDefault="00332237" w:rsidP="004016F9">
            <w:pPr>
              <w:spacing w:after="0" w:line="240" w:lineRule="auto"/>
            </w:pPr>
            <w:r>
              <w:rPr>
                <w:rFonts w:cs="Times New Roman"/>
                <w:sz w:val="24"/>
                <w:szCs w:val="24"/>
              </w:rPr>
              <w:t>XR Interaction Toolkit 3.5.1, Input System</w:t>
            </w:r>
          </w:p>
        </w:tc>
      </w:tr>
      <w:tr w:rsidR="00332237" w14:paraId="5C49DCB4" w14:textId="77777777" w:rsidTr="004016F9">
        <w:trPr>
          <w:cantSplit/>
        </w:trPr>
        <w:tc>
          <w:tcPr>
            <w:tcW w:w="2200" w:type="dxa"/>
            <w:vAlign w:val="center"/>
          </w:tcPr>
          <w:p w14:paraId="172A4AC7"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C838105"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6BF976A7" w14:textId="77777777" w:rsidR="00332237" w:rsidRDefault="00332237" w:rsidP="004016F9">
            <w:pPr>
              <w:spacing w:after="0" w:line="240" w:lineRule="auto"/>
            </w:pPr>
            <w:r>
              <w:rPr>
                <w:rFonts w:cs="Times New Roman"/>
                <w:sz w:val="24"/>
                <w:szCs w:val="24"/>
              </w:rPr>
              <w:t>C# (Unity Mono), Visual Studio</w:t>
            </w:r>
          </w:p>
        </w:tc>
      </w:tr>
      <w:tr w:rsidR="00332237" w14:paraId="128E9CC0" w14:textId="77777777" w:rsidTr="004016F9">
        <w:trPr>
          <w:cantSplit/>
        </w:trPr>
        <w:tc>
          <w:tcPr>
            <w:tcW w:w="2200" w:type="dxa"/>
            <w:vAlign w:val="center"/>
          </w:tcPr>
          <w:p w14:paraId="7A21E477"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01469F2C"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0D550ADE" w14:textId="77777777" w:rsidR="00332237" w:rsidRDefault="00332237" w:rsidP="004016F9">
            <w:pPr>
              <w:spacing w:after="0" w:line="240" w:lineRule="auto"/>
            </w:pPr>
            <w:r>
              <w:rPr>
                <w:rFonts w:cs="Times New Roman"/>
                <w:sz w:val="24"/>
                <w:szCs w:val="24"/>
              </w:rPr>
              <w:t>XR Plugin Management 4.6, OpenXR 1.17.1</w:t>
            </w:r>
          </w:p>
        </w:tc>
      </w:tr>
    </w:tbl>
    <w:p w14:paraId="04203647" w14:textId="77777777" w:rsidR="00332237" w:rsidRDefault="00332237" w:rsidP="008921D1">
      <w:pPr>
        <w:pStyle w:val="Heading2"/>
      </w:pPr>
      <w:r>
        <w:t>2.3.2. Lựa chọn công nghệ và SDK VR (OpenXR / Unity XR Toolkit)</w:t>
      </w:r>
    </w:p>
    <w:p w14:paraId="62CEE652" w14:textId="7783A261"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58C49B23"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09807DA9" w14:textId="77777777" w:rsidR="00332237" w:rsidRDefault="00332237" w:rsidP="008921D1">
      <w:pPr>
        <w:pStyle w:val="Heading2"/>
      </w:pPr>
      <w:r>
        <w:t>2.4. Thiết kế môi trường và tương tác VR</w:t>
      </w:r>
    </w:p>
    <w:p w14:paraId="21617E1C" w14:textId="77777777" w:rsidR="00332237" w:rsidRDefault="00332237" w:rsidP="008921D1">
      <w:pPr>
        <w:pStyle w:val="Heading2"/>
      </w:pPr>
      <w:r>
        <w:t>2.4.1. Thiết kế bối cảnh không gian 3D và tài nguyên (Assets)</w:t>
      </w:r>
    </w:p>
    <w:p w14:paraId="342FB71D"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25909D31" w14:textId="77777777" w:rsidR="00332237" w:rsidRDefault="00332237" w:rsidP="00332237">
      <w:pPr>
        <w:ind w:firstLine="720"/>
      </w:pPr>
      <w:r>
        <w:rPr>
          <w:rFonts w:cs="Times New Roman"/>
        </w:rPr>
        <w:lastRenderedPageBreak/>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37EB297B"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72FF2AE" w14:textId="77777777" w:rsidR="00332237" w:rsidRDefault="00332237" w:rsidP="008921D1">
      <w:pPr>
        <w:pStyle w:val="Heading2"/>
      </w:pPr>
      <w:r>
        <w:t>2.4.2. Thiết kế cơ chế tương tác (Movement, Grab, Raycast)</w:t>
      </w:r>
    </w:p>
    <w:p w14:paraId="457DC25F" w14:textId="0E73E633"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1D2FD543"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784EE977" w14:textId="77777777" w:rsidR="00332237" w:rsidRDefault="00332237" w:rsidP="008921D1">
      <w:pPr>
        <w:pStyle w:val="Heading2"/>
      </w:pPr>
      <w:r>
        <w:lastRenderedPageBreak/>
        <w:t>2.4.3. Thiết kế giao diện Spatial UI và phản hồi xúc giác (Haptics)</w:t>
      </w:r>
    </w:p>
    <w:p w14:paraId="065F75DE"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7396E0A"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113F2571" w14:textId="51E289C6"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687AC582" w14:textId="77777777" w:rsidTr="004016F9">
        <w:trPr>
          <w:cantSplit/>
          <w:tblHeader/>
        </w:trPr>
        <w:tc>
          <w:tcPr>
            <w:tcW w:w="2600" w:type="dxa"/>
            <w:shd w:val="clear" w:color="auto" w:fill="D9D9D9"/>
            <w:vAlign w:val="center"/>
          </w:tcPr>
          <w:p w14:paraId="3E8C0F2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1E2F3B38"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14FF8F37"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2B25E97A" w14:textId="77777777" w:rsidR="00332237" w:rsidRDefault="00332237" w:rsidP="004016F9">
            <w:pPr>
              <w:keepNext/>
              <w:spacing w:after="0" w:line="240" w:lineRule="auto"/>
              <w:jc w:val="center"/>
            </w:pPr>
            <w:r>
              <w:rPr>
                <w:rFonts w:cs="Times New Roman"/>
                <w:b/>
                <w:bCs/>
                <w:sz w:val="24"/>
                <w:szCs w:val="24"/>
              </w:rPr>
              <w:t>Ý nghĩa</w:t>
            </w:r>
          </w:p>
        </w:tc>
      </w:tr>
      <w:tr w:rsidR="00332237" w14:paraId="4F6271C3" w14:textId="77777777" w:rsidTr="004016F9">
        <w:trPr>
          <w:cantSplit/>
        </w:trPr>
        <w:tc>
          <w:tcPr>
            <w:tcW w:w="2600" w:type="dxa"/>
            <w:vAlign w:val="center"/>
          </w:tcPr>
          <w:p w14:paraId="48F80469"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6DCE1778"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166742F1"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127FE435"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73A7D6BD" w14:textId="77777777" w:rsidTr="004016F9">
        <w:trPr>
          <w:cantSplit/>
        </w:trPr>
        <w:tc>
          <w:tcPr>
            <w:tcW w:w="2600" w:type="dxa"/>
            <w:vAlign w:val="center"/>
          </w:tcPr>
          <w:p w14:paraId="36AD3456"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2DBD946B"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5CF3AA28"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0AD39FD8" w14:textId="77777777" w:rsidR="00332237" w:rsidRDefault="00332237" w:rsidP="004016F9">
            <w:pPr>
              <w:spacing w:after="0" w:line="240" w:lineRule="auto"/>
            </w:pPr>
            <w:r>
              <w:rPr>
                <w:rFonts w:cs="Times New Roman"/>
                <w:sz w:val="24"/>
                <w:szCs w:val="24"/>
              </w:rPr>
              <w:t>Phản hồi nhấn nút giao diện</w:t>
            </w:r>
          </w:p>
        </w:tc>
      </w:tr>
    </w:tbl>
    <w:p w14:paraId="08E6167C"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sectPr w:rsidR="00332237" w:rsidSect="00195525">
      <w:headerReference w:type="default" r:id="rId15"/>
      <w:footerReference w:type="default" r:id="rId16"/>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65B0B" w14:textId="77777777" w:rsidR="008A4176" w:rsidRDefault="008A4176" w:rsidP="000B468F">
      <w:pPr>
        <w:spacing w:after="0" w:line="240" w:lineRule="auto"/>
      </w:pPr>
      <w:r>
        <w:separator/>
      </w:r>
    </w:p>
  </w:endnote>
  <w:endnote w:type="continuationSeparator" w:id="0">
    <w:p w14:paraId="72BBE339" w14:textId="77777777" w:rsidR="008A4176" w:rsidRDefault="008A4176"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21267488" w14:textId="734204A1"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09F31"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61EA0" w14:textId="77777777" w:rsidR="008A4176" w:rsidRDefault="008A4176" w:rsidP="000B468F">
      <w:pPr>
        <w:spacing w:after="0" w:line="240" w:lineRule="auto"/>
      </w:pPr>
      <w:r>
        <w:separator/>
      </w:r>
    </w:p>
  </w:footnote>
  <w:footnote w:type="continuationSeparator" w:id="0">
    <w:p w14:paraId="0FBF456F" w14:textId="77777777" w:rsidR="008A4176" w:rsidRDefault="008A4176"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2ED7B9DC" w14:textId="146D6113"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328F"/>
    <w:rsid w:val="00454882"/>
    <w:rsid w:val="00615785"/>
    <w:rsid w:val="00681410"/>
    <w:rsid w:val="0080372F"/>
    <w:rsid w:val="00817415"/>
    <w:rsid w:val="008921D1"/>
    <w:rsid w:val="008A4176"/>
    <w:rsid w:val="00A719BB"/>
    <w:rsid w:val="00A903FF"/>
    <w:rsid w:val="00AA1D8D"/>
    <w:rsid w:val="00B16CCC"/>
    <w:rsid w:val="00B47730"/>
    <w:rsid w:val="00B57DA1"/>
    <w:rsid w:val="00CA6C2C"/>
    <w:rsid w:val="00CB0664"/>
    <w:rsid w:val="00CB2D22"/>
    <w:rsid w:val="00D93BA8"/>
    <w:rsid w:val="00DC4662"/>
    <w:rsid w:val="00E278A1"/>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FFBD5F"/>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3765</Words>
  <Characters>21465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2</cp:revision>
  <dcterms:created xsi:type="dcterms:W3CDTF">2026-09-18T10:48:00Z</dcterms:created>
  <dcterms:modified xsi:type="dcterms:W3CDTF">2026-09-18T10:48:00Z</dcterms:modified>
  <cp:category/>
</cp:coreProperties>
</file>