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CF" w:rsidRPr="00FF544E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 xml:space="preserve">Category: 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ẩn toàn bộ thằng con là Item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 xml:space="preserve">Enabled: </w:t>
      </w:r>
      <w:r w:rsidR="00FF544E" w:rsidRPr="00FF544E">
        <w:rPr>
          <w:color w:val="FF0000"/>
        </w:rPr>
        <w:t>k có điều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Item:</w:t>
      </w:r>
    </w:p>
    <w:p w:rsidR="00FF544E" w:rsidRPr="00FF544E" w:rsidRDefault="008A7980" w:rsidP="00FF544E">
      <w:pPr>
        <w:pStyle w:val="ListParagraph"/>
        <w:rPr>
          <w:color w:val="FF0000"/>
        </w:rPr>
      </w:pPr>
      <w:r>
        <w:rPr>
          <w:color w:val="FF0000"/>
        </w:rPr>
        <w:t>Filter: Filter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Category.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Materials trong nó.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Category đang được enabled.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Material: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supply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Item trong đó.</w:t>
      </w:r>
    </w:p>
    <w:p w:rsidR="00A117C9" w:rsidRPr="00FF544E" w:rsidRDefault="00A117C9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supply có đang là đang enabled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MaterialDailyReport: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Order: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OrderStatus: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Quantity: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Role: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Staff: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Store: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Supply: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Cũng phải disabled toàn bộ Material theo sau</w:t>
      </w:r>
    </w:p>
    <w:p w:rsidR="00A117C9" w:rsidRPr="00FF544E" w:rsidRDefault="00FF544E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kiện.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Timekeeping: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TimekeepingStatus:</w:t>
      </w:r>
    </w:p>
    <w:p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User: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WorkingCalender:</w:t>
      </w:r>
    </w:p>
    <w:p w:rsidR="008A7980" w:rsidRPr="008A7980" w:rsidRDefault="008A7980" w:rsidP="008A7980">
      <w:pPr>
        <w:pStyle w:val="ListParagraph"/>
        <w:rPr>
          <w:color w:val="FF0000"/>
        </w:rPr>
      </w:pPr>
      <w:bookmarkStart w:id="0" w:name="_GoBack"/>
      <w:bookmarkEnd w:id="0"/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FF544E" w:rsidRDefault="00FF544E" w:rsidP="00FF544E">
      <w:pPr>
        <w:pStyle w:val="ListParagraph"/>
      </w:pPr>
    </w:p>
    <w:sectPr w:rsidR="00FF544E" w:rsidSect="00D36B13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7A31"/>
    <w:multiLevelType w:val="hybridMultilevel"/>
    <w:tmpl w:val="CA8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5"/>
    <w:rsid w:val="00187FCF"/>
    <w:rsid w:val="002F7745"/>
    <w:rsid w:val="00665A85"/>
    <w:rsid w:val="008A7980"/>
    <w:rsid w:val="008E2307"/>
    <w:rsid w:val="00A117C9"/>
    <w:rsid w:val="00D36B13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7898"/>
  <w15:chartTrackingRefBased/>
  <w15:docId w15:val="{093F0ED7-7DE1-4905-86D3-724BBFAA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2018-03-30T05:12:00Z</dcterms:created>
  <dcterms:modified xsi:type="dcterms:W3CDTF">2018-03-30T06:21:00Z</dcterms:modified>
</cp:coreProperties>
</file>