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F277" w14:textId="134F9C21" w:rsidR="00731C1D" w:rsidRPr="0073517A" w:rsidRDefault="00D5557E">
      <w:pPr>
        <w:rPr>
          <w:rFonts w:ascii="MS Gothic" w:eastAsia="MS Gothic" w:hAnsi="MS Gothic" w:cstheme="majorHAnsi"/>
          <w:color w:val="000000" w:themeColor="text1"/>
          <w:sz w:val="28"/>
          <w:szCs w:val="28"/>
        </w:rPr>
      </w:pP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  <w:highlight w:val="yellow"/>
        </w:rPr>
        <w:t>IP  アドレスのまとめ</w:t>
      </w:r>
    </w:p>
    <w:p w14:paraId="702548D8" w14:textId="1151FA4A" w:rsidR="00D5557E" w:rsidRPr="0073517A" w:rsidRDefault="00716B23">
      <w:pPr>
        <w:rPr>
          <w:rFonts w:ascii="MS Gothic" w:eastAsia="MS Gothic" w:hAnsi="MS Gothic" w:cstheme="majorHAnsi"/>
          <w:color w:val="000000" w:themeColor="text1"/>
          <w:sz w:val="28"/>
          <w:szCs w:val="28"/>
        </w:rPr>
      </w:pP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インターネットではTCP/IPというプロトコルを使って</w:t>
      </w:r>
      <w:r w:rsidR="008044F2"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14"/>
                <w:szCs w:val="28"/>
              </w:rPr>
              <w:t>つうしん</w:t>
            </w:r>
          </w:rt>
          <w:rubyBase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28"/>
                <w:szCs w:val="28"/>
              </w:rPr>
              <w:t>通信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が</w:t>
      </w:r>
      <w:r w:rsidR="002B271E">
        <w:rPr>
          <w:rFonts w:ascii="MS Gothic" w:eastAsia="MS Gothic" w:hAnsi="MS Gothic" w:cstheme="majorHAnsi"/>
          <w:color w:val="000000" w:themeColor="text1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B271E" w:rsidRPr="002B271E">
              <w:rPr>
                <w:rFonts w:ascii="MS Gothic" w:eastAsia="MS Gothic" w:hAnsi="MS Gothic" w:cstheme="majorHAnsi"/>
                <w:color w:val="000000" w:themeColor="text1"/>
                <w:sz w:val="14"/>
                <w:szCs w:val="28"/>
              </w:rPr>
              <w:t>おこな</w:t>
            </w:r>
          </w:rt>
          <w:rubyBase>
            <w:r w:rsidR="002B271E">
              <w:rPr>
                <w:rFonts w:ascii="MS Gothic" w:eastAsia="MS Gothic" w:hAnsi="MS Gothic" w:cstheme="majorHAnsi"/>
                <w:color w:val="000000" w:themeColor="text1"/>
                <w:sz w:val="28"/>
                <w:szCs w:val="28"/>
              </w:rPr>
              <w:t>行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われて います。</w:t>
      </w:r>
    </w:p>
    <w:p w14:paraId="6F9B7028" w14:textId="77777777" w:rsidR="008044F2" w:rsidRPr="0073517A" w:rsidRDefault="00716B23">
      <w:pPr>
        <w:rPr>
          <w:rFonts w:ascii="MS Gothic" w:eastAsia="MS Gothic" w:hAnsi="MS Gothic" w:cstheme="majorHAnsi"/>
          <w:color w:val="000000" w:themeColor="text1"/>
          <w:sz w:val="28"/>
          <w:szCs w:val="28"/>
        </w:rPr>
      </w:pP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 xml:space="preserve">TCP/IPのネットワークでは通信相手を特定するため、コンピュータや </w:t>
      </w:r>
    </w:p>
    <w:p w14:paraId="3B4E935A" w14:textId="3EE56655" w:rsidR="00716B23" w:rsidRPr="0073517A" w:rsidRDefault="00716B23">
      <w:pPr>
        <w:rPr>
          <w:rFonts w:ascii="MS Gothic" w:eastAsia="MS Gothic" w:hAnsi="MS Gothic" w:cstheme="majorHAnsi"/>
          <w:color w:val="000000" w:themeColor="text1"/>
          <w:sz w:val="28"/>
          <w:szCs w:val="28"/>
        </w:rPr>
      </w:pP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通信機器1つ1つにそれぞれ</w:t>
      </w:r>
      <w:r w:rsidR="008044F2"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14"/>
                <w:szCs w:val="28"/>
              </w:rPr>
              <w:t>せかいじゅう</w:t>
            </w:r>
          </w:rt>
          <w:rubyBase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28"/>
                <w:szCs w:val="28"/>
              </w:rPr>
              <w:t>世界中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 xml:space="preserve">で </w:t>
      </w:r>
      <w:r w:rsidR="008044F2"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14"/>
                <w:szCs w:val="28"/>
              </w:rPr>
              <w:t>いちい</w:t>
            </w:r>
          </w:rt>
          <w:rubyBase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28"/>
                <w:szCs w:val="28"/>
              </w:rPr>
              <w:t>一意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の</w:t>
      </w:r>
      <w:r w:rsidR="008044F2"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14"/>
                <w:szCs w:val="28"/>
              </w:rPr>
              <w:t>にんしきばんごう</w:t>
            </w:r>
          </w:rt>
          <w:rubyBase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28"/>
                <w:szCs w:val="28"/>
              </w:rPr>
              <w:t>認識番号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が</w:t>
      </w:r>
      <w:r w:rsidR="008044F2"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14"/>
                <w:szCs w:val="28"/>
              </w:rPr>
              <w:t>わ</w:t>
            </w:r>
          </w:rt>
          <w:rubyBase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28"/>
                <w:szCs w:val="28"/>
              </w:rPr>
              <w:t>割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り</w:t>
      </w:r>
      <w:r w:rsidR="008044F2"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14"/>
                <w:szCs w:val="28"/>
              </w:rPr>
              <w:t>ふ</w:t>
            </w:r>
          </w:rt>
          <w:rubyBase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28"/>
                <w:szCs w:val="28"/>
              </w:rPr>
              <w:t>振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られています.</w:t>
      </w:r>
    </w:p>
    <w:p w14:paraId="35082F21" w14:textId="7F4BC9B3" w:rsidR="00716B23" w:rsidRPr="0073517A" w:rsidRDefault="00716B23">
      <w:pPr>
        <w:rPr>
          <w:rFonts w:ascii="MS Gothic" w:eastAsia="MS Gothic" w:hAnsi="MS Gothic" w:cstheme="majorHAnsi"/>
          <w:color w:val="000000" w:themeColor="text1"/>
          <w:sz w:val="28"/>
          <w:szCs w:val="28"/>
        </w:rPr>
      </w:pP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この番号をIPアドレスといいます。言わばTCP/IPネットワーク世界での</w:t>
      </w:r>
      <w:r w:rsidR="002B271E">
        <w:rPr>
          <w:rFonts w:ascii="MS Gothic" w:eastAsia="MS Gothic" w:hAnsi="MS Gothic" w:cstheme="majorHAnsi"/>
          <w:color w:val="000000" w:themeColor="text1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B271E" w:rsidRPr="002B271E">
              <w:rPr>
                <w:rFonts w:ascii="MS Gothic" w:eastAsia="MS Gothic" w:hAnsi="MS Gothic" w:cstheme="majorHAnsi"/>
                <w:color w:val="000000" w:themeColor="text1"/>
                <w:sz w:val="14"/>
                <w:szCs w:val="28"/>
              </w:rPr>
              <w:t>じゅうしょ</w:t>
            </w:r>
          </w:rt>
          <w:rubyBase>
            <w:r w:rsidR="002B271E">
              <w:rPr>
                <w:rFonts w:ascii="MS Gothic" w:eastAsia="MS Gothic" w:hAnsi="MS Gothic" w:cstheme="majorHAnsi"/>
                <w:color w:val="000000" w:themeColor="text1"/>
                <w:sz w:val="28"/>
                <w:szCs w:val="28"/>
              </w:rPr>
              <w:t>住所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です。</w:t>
      </w:r>
    </w:p>
    <w:p w14:paraId="7A714BE6" w14:textId="5D4D59C4" w:rsidR="008044F2" w:rsidRPr="0073517A" w:rsidRDefault="00716B23">
      <w:pPr>
        <w:rPr>
          <w:rFonts w:ascii="MS Gothic" w:eastAsia="MS Gothic" w:hAnsi="MS Gothic" w:cstheme="majorHAnsi"/>
          <w:color w:val="000000" w:themeColor="text1"/>
          <w:sz w:val="28"/>
          <w:szCs w:val="28"/>
        </w:rPr>
      </w:pP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  <w:highlight w:val="yellow"/>
        </w:rPr>
        <w:t>次は</w:t>
      </w: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、</w:t>
      </w:r>
      <w:r w:rsidR="008044F2"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14"/>
                <w:szCs w:val="28"/>
              </w:rPr>
              <w:t>ひろ</w:t>
            </w:r>
          </w:rt>
          <w:rubyBase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28"/>
                <w:szCs w:val="28"/>
              </w:rPr>
              <w:t>広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く</w:t>
      </w:r>
      <w:r w:rsidR="008044F2"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14"/>
                <w:szCs w:val="28"/>
              </w:rPr>
              <w:t>ふきゅう</w:t>
            </w:r>
          </w:rt>
          <w:rubyBase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28"/>
                <w:szCs w:val="28"/>
              </w:rPr>
              <w:t>普及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しているのは、32ビットのIPv4で、32けたの</w:t>
      </w:r>
      <w:r w:rsidR="008044F2"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14"/>
                <w:szCs w:val="28"/>
              </w:rPr>
              <w:t>２</w:t>
            </w:r>
          </w:rt>
          <w:rubyBase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28"/>
                <w:szCs w:val="28"/>
              </w:rPr>
              <w:t>2</w:t>
            </w:r>
          </w:rubyBase>
        </w:ruby>
      </w:r>
      <w:r w:rsidR="008044F2"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14"/>
                <w:szCs w:val="28"/>
              </w:rPr>
              <w:t>しんすう</w:t>
            </w:r>
          </w:rt>
          <w:rubyBase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28"/>
                <w:szCs w:val="28"/>
              </w:rPr>
              <w:t>進数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で</w:t>
      </w:r>
    </w:p>
    <w:p w14:paraId="56DA16A1" w14:textId="4FA2BEA7" w:rsidR="00716B23" w:rsidRPr="0073517A" w:rsidRDefault="008044F2">
      <w:pPr>
        <w:rPr>
          <w:rFonts w:ascii="MS Gothic" w:eastAsia="MS Gothic" w:hAnsi="MS Gothic" w:cstheme="majorHAnsi"/>
          <w:color w:val="000000" w:themeColor="text1"/>
          <w:sz w:val="28"/>
          <w:szCs w:val="28"/>
        </w:rPr>
      </w:pP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14"/>
                <w:szCs w:val="28"/>
              </w:rPr>
              <w:t>ひょうげん</w:t>
            </w:r>
          </w:rt>
          <w:rubyBase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28"/>
                <w:szCs w:val="28"/>
              </w:rPr>
              <w:t>表現</w:t>
            </w:r>
          </w:rubyBase>
        </w:ruby>
      </w:r>
      <w:r w:rsidR="00716B23"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さ れます。</w:t>
      </w:r>
    </w:p>
    <w:p w14:paraId="17CC00F6" w14:textId="0B41D17F" w:rsidR="00716B23" w:rsidRPr="0073517A" w:rsidRDefault="008044F2" w:rsidP="00716B23">
      <w:pPr>
        <w:pStyle w:val="NormalWeb"/>
        <w:spacing w:before="0" w:beforeAutospacing="0" w:after="0" w:afterAutospacing="0" w:line="276" w:lineRule="auto"/>
        <w:rPr>
          <w:rFonts w:ascii="MS Gothic" w:eastAsia="MS Gothic" w:hAnsi="MS Gothic" w:cstheme="majorHAnsi"/>
          <w:color w:val="000000" w:themeColor="text1"/>
          <w:sz w:val="32"/>
          <w:szCs w:val="32"/>
        </w:rPr>
      </w:pPr>
      <w:r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16"/>
                <w:szCs w:val="32"/>
              </w:rPr>
              <w:t>つうじょう</w:t>
            </w:r>
          </w:rt>
          <w:rubyBase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32"/>
                <w:szCs w:val="32"/>
              </w:rPr>
              <w:t>通常</w:t>
            </w:r>
          </w:rubyBase>
        </w:ruby>
      </w:r>
      <w:r w:rsidR="00716B23"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t>は</w:t>
      </w:r>
      <w:r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t>私</w:t>
      </w:r>
      <w:r w:rsidR="00716B23"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t>たち</w:t>
      </w:r>
      <w:r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16"/>
                <w:szCs w:val="32"/>
              </w:rPr>
              <w:t>にんげん</w:t>
            </w:r>
          </w:rt>
          <w:rubyBase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32"/>
                <w:szCs w:val="32"/>
              </w:rPr>
              <w:t>人間</w:t>
            </w:r>
          </w:rubyBase>
        </w:ruby>
      </w:r>
      <w:r w:rsidR="00716B23"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t>に</w:t>
      </w:r>
      <w:r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t>分</w:t>
      </w:r>
      <w:r w:rsidR="00716B23"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t>かりやすい</w:t>
      </w:r>
      <w:r w:rsidR="00716B23" w:rsidRPr="0073517A">
        <w:rPr>
          <w:rFonts w:ascii="MS Gothic" w:eastAsia="MS Gothic" w:hAnsi="MS Gothic" w:cstheme="majorHAnsi"/>
          <w:color w:val="000000" w:themeColor="text1"/>
          <w:sz w:val="32"/>
          <w:szCs w:val="32"/>
          <w:u w:val="single"/>
        </w:rPr>
        <w:t>よう</w:t>
      </w:r>
      <w:r w:rsidR="00716B23"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t>、8ビット</w:t>
      </w:r>
      <w:r w:rsidR="00716B23" w:rsidRPr="0073517A">
        <w:rPr>
          <w:rFonts w:ascii="MS Gothic" w:eastAsia="MS Gothic" w:hAnsi="MS Gothic" w:cstheme="majorHAnsi"/>
          <w:color w:val="000000" w:themeColor="text1"/>
          <w:sz w:val="32"/>
          <w:szCs w:val="32"/>
          <w:u w:val="single"/>
        </w:rPr>
        <w:t>ごとに</w:t>
      </w:r>
      <w:r w:rsidR="00716B23"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t>ドットで</w:t>
      </w:r>
      <w:r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16"/>
                <w:szCs w:val="32"/>
              </w:rPr>
              <w:t>くぎ</w:t>
            </w:r>
          </w:rt>
          <w:rubyBase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32"/>
                <w:szCs w:val="32"/>
              </w:rPr>
              <w:t>区切</w:t>
            </w:r>
          </w:rubyBase>
        </w:ruby>
      </w:r>
      <w:r w:rsidR="00716B23"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t>っ</w:t>
      </w:r>
      <w:r w:rsidR="00716B23" w:rsidRPr="0073517A">
        <w:rPr>
          <w:rFonts w:ascii="MS Gothic" w:eastAsia="MS Gothic" w:hAnsi="MS Gothic" w:cstheme="majorHAnsi"/>
          <w:color w:val="000000" w:themeColor="text1"/>
          <w:sz w:val="32"/>
          <w:szCs w:val="32"/>
          <w:u w:val="single"/>
        </w:rPr>
        <w:t>た</w:t>
      </w:r>
      <w:r w:rsidRPr="0073517A">
        <w:rPr>
          <w:rFonts w:ascii="MS Gothic" w:eastAsia="MS Gothic" w:hAnsi="MS Gothic" w:cstheme="majorHAnsi"/>
          <w:color w:val="000000" w:themeColor="text1"/>
          <w:sz w:val="32"/>
          <w:szCs w:val="32"/>
          <w:u w:val="single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16"/>
                <w:szCs w:val="32"/>
                <w:u w:val="single"/>
              </w:rPr>
              <w:t>うえ</w:t>
            </w:r>
          </w:rt>
          <w:rubyBase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32"/>
                <w:szCs w:val="32"/>
                <w:u w:val="single"/>
              </w:rPr>
              <w:t>上</w:t>
            </w:r>
          </w:rubyBase>
        </w:ruby>
      </w:r>
      <w:r w:rsidR="00716B23" w:rsidRPr="0073517A">
        <w:rPr>
          <w:rFonts w:ascii="MS Gothic" w:eastAsia="MS Gothic" w:hAnsi="MS Gothic" w:cstheme="majorHAnsi"/>
          <w:color w:val="000000" w:themeColor="text1"/>
          <w:sz w:val="32"/>
          <w:szCs w:val="32"/>
          <w:u w:val="single"/>
        </w:rPr>
        <w:t>で</w:t>
      </w:r>
      <w:r w:rsidR="00716B23"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t>、</w:t>
      </w:r>
      <w:r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16"/>
                <w:szCs w:val="32"/>
              </w:rPr>
              <w:t>２</w:t>
            </w:r>
          </w:rt>
          <w:rubyBase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32"/>
                <w:szCs w:val="32"/>
              </w:rPr>
              <w:t>2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16"/>
                <w:szCs w:val="32"/>
              </w:rPr>
              <w:t>しんすう</w:t>
            </w:r>
          </w:rt>
          <w:rubyBase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32"/>
                <w:szCs w:val="32"/>
              </w:rPr>
              <w:t>進数</w:t>
            </w:r>
          </w:rubyBase>
        </w:ruby>
      </w:r>
      <w:r w:rsidR="00716B23"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t>を10</w:t>
      </w:r>
      <w:r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16"/>
                <w:szCs w:val="32"/>
              </w:rPr>
              <w:t>しんすう</w:t>
            </w:r>
          </w:rt>
          <w:rubyBase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32"/>
                <w:szCs w:val="32"/>
              </w:rPr>
              <w:t>進数</w:t>
            </w:r>
          </w:rubyBase>
        </w:ruby>
      </w:r>
      <w:r w:rsidR="00716B23"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t>に</w:t>
      </w:r>
      <w:r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16"/>
                <w:szCs w:val="32"/>
              </w:rPr>
              <w:t>けいさん</w:t>
            </w:r>
          </w:rt>
          <w:rubyBase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32"/>
                <w:szCs w:val="32"/>
              </w:rPr>
              <w:t>計算</w:t>
            </w:r>
          </w:rubyBase>
        </w:ruby>
      </w:r>
      <w:r w:rsidR="00716B23"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t>し</w:t>
      </w:r>
      <w:r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16"/>
                <w:szCs w:val="32"/>
              </w:rPr>
              <w:t>なお</w:t>
            </w:r>
          </w:rt>
          <w:rubyBase>
            <w:r w:rsidR="008044F2" w:rsidRPr="0073517A">
              <w:rPr>
                <w:rFonts w:ascii="MS Gothic" w:eastAsia="MS Gothic" w:hAnsi="MS Gothic" w:cstheme="majorHAnsi"/>
                <w:color w:val="000000" w:themeColor="text1"/>
                <w:sz w:val="32"/>
                <w:szCs w:val="32"/>
              </w:rPr>
              <w:t>直</w:t>
            </w:r>
          </w:rubyBase>
        </w:ruby>
      </w:r>
      <w:r w:rsidR="00716B23"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t>した1〜3けたずつ</w:t>
      </w:r>
    </w:p>
    <w:p w14:paraId="084D8EE6" w14:textId="247D4369" w:rsidR="00716B23" w:rsidRPr="0073517A" w:rsidRDefault="00716B23" w:rsidP="00716B23">
      <w:pPr>
        <w:pStyle w:val="NormalWeb"/>
        <w:spacing w:before="0" w:beforeAutospacing="0" w:after="0" w:afterAutospacing="0" w:line="276" w:lineRule="auto"/>
        <w:rPr>
          <w:rFonts w:ascii="MS Gothic" w:eastAsia="MS Gothic" w:hAnsi="MS Gothic" w:cstheme="majorHAnsi"/>
          <w:color w:val="000000" w:themeColor="text1"/>
          <w:sz w:val="32"/>
          <w:szCs w:val="32"/>
        </w:rPr>
      </w:pPr>
      <w:r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t>4</w:t>
      </w:r>
      <w:r w:rsidR="008044F2"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16"/>
                <w:szCs w:val="32"/>
              </w:rPr>
              <w:t>くみ</w:t>
            </w:r>
          </w:rt>
          <w:rubyBase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32"/>
                <w:szCs w:val="32"/>
              </w:rPr>
              <w:t>組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t>の</w:t>
      </w:r>
      <w:r w:rsidR="008044F2"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16"/>
                <w:szCs w:val="32"/>
              </w:rPr>
              <w:t>すうじ</w:t>
            </w:r>
          </w:rt>
          <w:rubyBase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32"/>
                <w:szCs w:val="32"/>
              </w:rPr>
              <w:t>数字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t>で</w:t>
      </w:r>
      <w:r w:rsidR="008044F2"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16"/>
                <w:szCs w:val="32"/>
              </w:rPr>
              <w:t>か</w:t>
            </w:r>
          </w:rt>
          <w:rubyBase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32"/>
                <w:szCs w:val="32"/>
              </w:rPr>
              <w:t>書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t>き</w:t>
      </w:r>
      <w:r w:rsidR="008044F2"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16"/>
                <w:szCs w:val="32"/>
              </w:rPr>
              <w:t>あらわ</w:t>
            </w:r>
          </w:rt>
          <w:rubyBase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32"/>
                <w:szCs w:val="32"/>
              </w:rPr>
              <w:t>表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t>されます。</w:t>
      </w:r>
    </w:p>
    <w:p w14:paraId="7BBE8B29" w14:textId="0AB16E1E" w:rsidR="00716B23" w:rsidRPr="0073517A" w:rsidRDefault="00456C24" w:rsidP="00474E50">
      <w:pPr>
        <w:pStyle w:val="NormalWeb"/>
        <w:spacing w:before="0" w:beforeAutospacing="0" w:after="0" w:afterAutospacing="0" w:line="276" w:lineRule="auto"/>
        <w:rPr>
          <w:rFonts w:ascii="MS Gothic" w:eastAsia="MS Gothic" w:hAnsi="MS Gothic" w:cstheme="majorHAnsi"/>
          <w:color w:val="000000" w:themeColor="text1"/>
          <w:sz w:val="32"/>
          <w:szCs w:val="32"/>
        </w:rPr>
      </w:pPr>
      <w:r w:rsidRPr="0073517A">
        <w:rPr>
          <w:rFonts w:ascii="MS Gothic" w:eastAsia="MS Gothic" w:hAnsi="MS Gothic" w:cstheme="majorHAnsi"/>
          <w:color w:val="000000" w:themeColor="text1"/>
          <w:sz w:val="32"/>
          <w:szCs w:val="32"/>
          <w:highlight w:val="yellow"/>
        </w:rPr>
        <w:t>次は、</w:t>
      </w:r>
      <w:r w:rsidR="00474E50"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t>世界中でインターネットが使われるようになり、IPアドレス</w:t>
      </w:r>
      <w:r w:rsidR="008044F2"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16"/>
                <w:szCs w:val="32"/>
              </w:rPr>
              <w:t>ぶそく</w:t>
            </w:r>
          </w:rt>
          <w:rubyBase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32"/>
                <w:szCs w:val="32"/>
              </w:rPr>
              <w:t>不足</w:t>
            </w:r>
          </w:rubyBase>
        </w:ruby>
      </w:r>
      <w:r w:rsidR="00474E50"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t>を</w:t>
      </w:r>
      <w:r w:rsidR="008044F2"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16"/>
                <w:szCs w:val="32"/>
              </w:rPr>
              <w:t>かいしょう</w:t>
            </w:r>
          </w:rt>
          <w:rubyBase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32"/>
                <w:szCs w:val="32"/>
              </w:rPr>
              <w:t>解消</w:t>
            </w:r>
          </w:rubyBase>
        </w:ruby>
      </w:r>
      <w:r w:rsidR="00474E50"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t>するため、</w:t>
      </w:r>
      <w:r w:rsidR="008044F2"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16"/>
                <w:szCs w:val="32"/>
              </w:rPr>
              <w:t>じせだい</w:t>
            </w:r>
          </w:rt>
          <w:rubyBase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32"/>
                <w:szCs w:val="32"/>
              </w:rPr>
              <w:t>次世代</w:t>
            </w:r>
          </w:rubyBase>
        </w:ruby>
      </w:r>
      <w:r w:rsidR="00474E50"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t>のプロトコルが考え出されました。これをIPv6といいます。</w:t>
      </w:r>
    </w:p>
    <w:p w14:paraId="1F627ACB" w14:textId="420D5EF1" w:rsidR="00474E50" w:rsidRPr="0073517A" w:rsidRDefault="00474E50" w:rsidP="00474E50">
      <w:pPr>
        <w:pStyle w:val="NormalWeb"/>
        <w:spacing w:before="0" w:beforeAutospacing="0" w:after="0" w:afterAutospacing="0" w:line="276" w:lineRule="auto"/>
        <w:rPr>
          <w:rFonts w:ascii="MS Gothic" w:eastAsia="MS Gothic" w:hAnsi="MS Gothic" w:cstheme="majorHAnsi"/>
          <w:color w:val="000000" w:themeColor="text1"/>
          <w:sz w:val="32"/>
          <w:szCs w:val="32"/>
        </w:rPr>
      </w:pPr>
      <w:r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t>IPv6では、IPアドレスは128ビットで</w:t>
      </w:r>
      <w:r w:rsidR="008044F2"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16"/>
                <w:szCs w:val="32"/>
              </w:rPr>
              <w:t>こうせい</w:t>
            </w:r>
          </w:rt>
          <w:rubyBase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32"/>
                <w:szCs w:val="32"/>
              </w:rPr>
              <w:t>構成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t>され、</w:t>
      </w:r>
      <w:r w:rsidR="008044F2"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16"/>
                <w:szCs w:val="32"/>
              </w:rPr>
              <w:t>やく</w:t>
            </w:r>
          </w:rt>
          <w:rubyBase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32"/>
                <w:szCs w:val="32"/>
              </w:rPr>
              <w:t>約</w:t>
            </w:r>
          </w:rubyBase>
        </w:ruby>
      </w:r>
      <w:r w:rsidR="008044F2"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044F2" w:rsidRPr="0073517A">
              <w:rPr>
                <w:rFonts w:ascii="MS Gothic" w:eastAsia="MS Gothic" w:hAnsi="MS Gothic" w:cs="Calibri Light" w:hint="eastAsia"/>
                <w:color w:val="000000" w:themeColor="text1"/>
                <w:sz w:val="16"/>
                <w:szCs w:val="32"/>
              </w:rPr>
              <w:t>３４０</w:t>
            </w:r>
          </w:rt>
          <w:rubyBase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32"/>
                <w:szCs w:val="32"/>
              </w:rPr>
              <w:t>340</w:t>
            </w:r>
          </w:rubyBase>
        </w:ruby>
      </w:r>
      <w:r w:rsidR="008044F2"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16"/>
                <w:szCs w:val="32"/>
              </w:rPr>
              <w:t>かんこ</w:t>
            </w:r>
          </w:rt>
          <w:rubyBase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32"/>
                <w:szCs w:val="32"/>
              </w:rPr>
              <w:t>澗個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t>の</w:t>
      </w:r>
      <w:r w:rsidR="008044F2"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044F2" w:rsidRPr="0073517A">
              <w:rPr>
                <w:rFonts w:ascii="MS Gothic" w:eastAsia="MS Gothic" w:hAnsi="MS Gothic" w:cs="Calibri Light" w:hint="eastAsia"/>
                <w:color w:val="000000" w:themeColor="text1"/>
                <w:sz w:val="16"/>
                <w:szCs w:val="32"/>
              </w:rPr>
              <w:t>Ｉ</w:t>
            </w:r>
          </w:rt>
          <w:rubyBase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32"/>
                <w:szCs w:val="32"/>
              </w:rPr>
              <w:t>I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32"/>
          <w:szCs w:val="32"/>
        </w:rPr>
        <w:t>Pアドレスが使えるようになります</w:t>
      </w:r>
    </w:p>
    <w:p w14:paraId="72B5DBCE" w14:textId="533141B0" w:rsidR="00716B23" w:rsidRPr="0073517A" w:rsidRDefault="005D2C07">
      <w:pPr>
        <w:rPr>
          <w:rFonts w:ascii="MS Gothic" w:eastAsia="MS Gothic" w:hAnsi="MS Gothic" w:cstheme="majorHAnsi"/>
          <w:color w:val="000000" w:themeColor="text1"/>
          <w:sz w:val="28"/>
          <w:szCs w:val="28"/>
        </w:rPr>
      </w:pP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  <w:highlight w:val="yellow"/>
        </w:rPr>
        <w:lastRenderedPageBreak/>
        <w:t>次は</w:t>
      </w: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、pingは、ネットワーク</w:t>
      </w:r>
      <w:r w:rsidR="008044F2"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14"/>
                <w:szCs w:val="28"/>
              </w:rPr>
              <w:t>そつう</w:t>
            </w:r>
          </w:rt>
          <w:rubyBase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28"/>
                <w:szCs w:val="28"/>
              </w:rPr>
              <w:t>疎通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を</w:t>
      </w:r>
      <w:r w:rsidR="008044F2"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14"/>
                <w:szCs w:val="28"/>
              </w:rPr>
              <w:t>かくにん</w:t>
            </w:r>
          </w:rt>
          <w:rubyBase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28"/>
                <w:szCs w:val="28"/>
              </w:rPr>
              <w:t>確認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したい相手に対してデータを送り、相手からの</w:t>
      </w:r>
      <w:r w:rsidR="008044F2"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14"/>
                <w:szCs w:val="28"/>
              </w:rPr>
              <w:t>おうとう</w:t>
            </w:r>
          </w:rt>
          <w:rubyBase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28"/>
                <w:szCs w:val="28"/>
              </w:rPr>
              <w:t>応答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が</w:t>
      </w:r>
      <w:r w:rsidR="008044F2"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14"/>
                <w:szCs w:val="28"/>
              </w:rPr>
              <w:t>かえ</w:t>
            </w:r>
          </w:rt>
          <w:rubyBase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28"/>
                <w:szCs w:val="28"/>
              </w:rPr>
              <w:t>返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ってくることで、</w:t>
      </w:r>
      <w:r w:rsidR="008044F2"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14"/>
                <w:szCs w:val="28"/>
              </w:rPr>
              <w:t>せいじょう</w:t>
            </w:r>
          </w:rt>
          <w:rubyBase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28"/>
                <w:szCs w:val="28"/>
              </w:rPr>
              <w:t>正常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に</w:t>
      </w:r>
      <w:r w:rsidR="008044F2"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14"/>
                <w:szCs w:val="28"/>
              </w:rPr>
              <w:t>せつぞく</w:t>
            </w:r>
          </w:rt>
          <w:rubyBase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28"/>
                <w:szCs w:val="28"/>
              </w:rPr>
              <w:t>接続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しているかを</w:t>
      </w:r>
      <w:r w:rsidR="008044F2"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14"/>
                <w:szCs w:val="28"/>
              </w:rPr>
              <w:t>かくにん</w:t>
            </w:r>
          </w:rt>
          <w:rubyBase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28"/>
                <w:szCs w:val="28"/>
              </w:rPr>
              <w:t>確認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するコマンドです。</w:t>
      </w:r>
    </w:p>
    <w:p w14:paraId="02650AC7" w14:textId="515559A3" w:rsidR="005D2C07" w:rsidRPr="0073517A" w:rsidRDefault="005D2C07" w:rsidP="005D2C07">
      <w:pPr>
        <w:rPr>
          <w:rFonts w:ascii="MS Gothic" w:eastAsia="MS Gothic" w:hAnsi="MS Gothic" w:cstheme="majorHAnsi"/>
          <w:color w:val="000000" w:themeColor="text1"/>
          <w:sz w:val="28"/>
          <w:szCs w:val="28"/>
        </w:rPr>
      </w:pP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さらに分かりやすく</w:t>
      </w:r>
      <w:r w:rsidR="008044F2"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14"/>
                <w:szCs w:val="28"/>
              </w:rPr>
              <w:t>もじ</w:t>
            </w:r>
          </w:rt>
          <w:rubyBase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28"/>
                <w:szCs w:val="28"/>
              </w:rPr>
              <w:t>文字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や</w:t>
      </w:r>
      <w:r w:rsidR="008044F2"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14"/>
                <w:szCs w:val="28"/>
              </w:rPr>
              <w:t>すうじ</w:t>
            </w:r>
          </w:rt>
          <w:rubyBase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28"/>
                <w:szCs w:val="28"/>
              </w:rPr>
              <w:t>数字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を使って</w:t>
      </w: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br/>
        <w:t>「impress.co.jp」のような</w:t>
      </w:r>
      <w:r w:rsidR="008044F2"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14"/>
                <w:szCs w:val="28"/>
              </w:rPr>
              <w:t>べつめい</w:t>
            </w:r>
          </w:rt>
          <w:rubyBase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28"/>
                <w:szCs w:val="28"/>
              </w:rPr>
              <w:t>別名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をつけることにしました。</w:t>
      </w: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br/>
        <w:t>これが</w:t>
      </w:r>
      <w:r w:rsidRPr="0073517A">
        <w:rPr>
          <w:rFonts w:ascii="MS Gothic" w:eastAsia="MS Gothic" w:hAnsi="MS Gothic" w:cstheme="majorHAnsi"/>
          <w:b/>
          <w:bCs/>
          <w:color w:val="000000" w:themeColor="text1"/>
          <w:sz w:val="28"/>
          <w:szCs w:val="28"/>
        </w:rPr>
        <w:t>ドメイン名</w:t>
      </w: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（ホスト名）です。</w:t>
      </w:r>
    </w:p>
    <w:p w14:paraId="7AB575AD" w14:textId="7DE1DBA6" w:rsidR="005D2C07" w:rsidRPr="0073517A" w:rsidRDefault="005D2C07" w:rsidP="005D2C07">
      <w:pPr>
        <w:rPr>
          <w:rFonts w:ascii="MS Gothic" w:eastAsia="MS Gothic" w:hAnsi="MS Gothic" w:cstheme="majorHAnsi"/>
          <w:color w:val="000000" w:themeColor="text1"/>
          <w:sz w:val="28"/>
          <w:szCs w:val="28"/>
        </w:rPr>
      </w:pP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IPアドレスとドメイン名は、</w:t>
      </w:r>
      <w:r w:rsidR="008044F2"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14"/>
                <w:szCs w:val="28"/>
              </w:rPr>
              <w:t>たいおう</w:t>
            </w:r>
          </w:rt>
          <w:rubyBase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28"/>
                <w:szCs w:val="28"/>
              </w:rPr>
              <w:t>対応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していないと</w:t>
      </w:r>
      <w:r w:rsidR="008044F2"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14"/>
                <w:szCs w:val="28"/>
              </w:rPr>
              <w:t>こんらん</w:t>
            </w:r>
          </w:rt>
          <w:rubyBase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28"/>
                <w:szCs w:val="28"/>
              </w:rPr>
              <w:t>混乱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してしまいます。IPアドレスとドメイン名の</w:t>
      </w:r>
      <w:r w:rsidR="008044F2"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14"/>
                <w:szCs w:val="28"/>
              </w:rPr>
              <w:t>たいおうづ</w:t>
            </w:r>
          </w:rt>
          <w:rubyBase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28"/>
                <w:szCs w:val="28"/>
              </w:rPr>
              <w:t>対応付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けを</w:t>
      </w:r>
      <w:r w:rsidR="008044F2"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14"/>
                <w:szCs w:val="28"/>
              </w:rPr>
              <w:t>かんり</w:t>
            </w:r>
          </w:rt>
          <w:rubyBase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28"/>
                <w:szCs w:val="28"/>
              </w:rPr>
              <w:t>管理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する</w:t>
      </w:r>
      <w:r w:rsidR="008044F2"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14"/>
                <w:szCs w:val="28"/>
              </w:rPr>
              <w:t>しく</w:t>
            </w:r>
          </w:rt>
          <w:rubyBase>
            <w:r w:rsidR="008044F2" w:rsidRPr="0073517A">
              <w:rPr>
                <w:rFonts w:ascii="MS Gothic" w:eastAsia="MS Gothic" w:hAnsi="MS Gothic" w:cstheme="majorHAnsi" w:hint="eastAsia"/>
                <w:color w:val="000000" w:themeColor="text1"/>
                <w:sz w:val="28"/>
                <w:szCs w:val="28"/>
              </w:rPr>
              <w:t>仕組</w:t>
            </w:r>
          </w:rubyBase>
        </w:ruby>
      </w: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みを</w:t>
      </w:r>
      <w:r w:rsidRPr="0073517A">
        <w:rPr>
          <w:rFonts w:ascii="MS Gothic" w:eastAsia="MS Gothic" w:hAnsi="MS Gothic" w:cstheme="majorHAnsi"/>
          <w:b/>
          <w:bCs/>
          <w:color w:val="000000" w:themeColor="text1"/>
          <w:sz w:val="28"/>
          <w:szCs w:val="28"/>
        </w:rPr>
        <w:t>DNS</w:t>
      </w:r>
      <w:r w:rsidRPr="0073517A">
        <w:rPr>
          <w:rFonts w:ascii="MS Gothic" w:eastAsia="MS Gothic" w:hAnsi="MS Gothic" w:cstheme="majorHAnsi"/>
          <w:color w:val="000000" w:themeColor="text1"/>
          <w:sz w:val="28"/>
          <w:szCs w:val="28"/>
        </w:rPr>
        <w:t>といいます。</w:t>
      </w:r>
    </w:p>
    <w:p w14:paraId="550FE41F" w14:textId="77777777" w:rsidR="005D2C07" w:rsidRPr="0073517A" w:rsidRDefault="005D2C07">
      <w:pPr>
        <w:rPr>
          <w:rFonts w:ascii="MS Gothic" w:eastAsia="MS Gothic" w:hAnsi="MS Gothic" w:cstheme="majorHAnsi"/>
          <w:color w:val="000000" w:themeColor="text1"/>
          <w:sz w:val="28"/>
          <w:szCs w:val="28"/>
        </w:rPr>
      </w:pPr>
    </w:p>
    <w:sectPr w:rsidR="005D2C07" w:rsidRPr="0073517A" w:rsidSect="00C53610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7E"/>
    <w:rsid w:val="002B271E"/>
    <w:rsid w:val="00456C24"/>
    <w:rsid w:val="00474E50"/>
    <w:rsid w:val="005D2C07"/>
    <w:rsid w:val="00716B23"/>
    <w:rsid w:val="00731C1D"/>
    <w:rsid w:val="0073517A"/>
    <w:rsid w:val="008044F2"/>
    <w:rsid w:val="00862728"/>
    <w:rsid w:val="00A15F40"/>
    <w:rsid w:val="00C53610"/>
    <w:rsid w:val="00D5557E"/>
    <w:rsid w:val="00D5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270EDE"/>
  <w15:chartTrackingRefBased/>
  <w15:docId w15:val="{8A4C7031-38AB-4C7C-9683-E6716B8D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B23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9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Van Hoan 20204973</dc:creator>
  <cp:keywords/>
  <dc:description/>
  <cp:lastModifiedBy>Ta Van Hoan 20204973</cp:lastModifiedBy>
  <cp:revision>3</cp:revision>
  <dcterms:created xsi:type="dcterms:W3CDTF">2022-11-16T00:55:00Z</dcterms:created>
  <dcterms:modified xsi:type="dcterms:W3CDTF">2022-11-17T04:15:00Z</dcterms:modified>
</cp:coreProperties>
</file>