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5E288">
      <w:pPr>
        <w:spacing w:before="0"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3CB01BDA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1: SID là viết tắt của từ gì trong ADDS?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Secure Internet Domain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Security Identifier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System Identification Document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Server Integration Data</w:t>
            </w:r>
          </w:p>
        </w:tc>
      </w:tr>
    </w:tbl>
    <w:p>
      <w:pPr>
        <w:spacing w:before="0" w:after="80"/>
      </w:pPr>
    </w:p>
    <w:p w14:paraId="51A6E105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2: Vì sao SID được sử dụng trong Windows?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mã hóa thông tin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lưu trữ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Để phân quyền và quản lý quyền truy cập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xác thực địa chỉ IP</w:t>
            </w:r>
          </w:p>
        </w:tc>
      </w:tr>
    </w:tbl>
    <w:p>
      <w:pPr>
        <w:spacing w:before="0" w:after="80"/>
      </w:pPr>
    </w:p>
    <w:p w14:paraId="0C2A130B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3: SID có thể được sử dụng để xác định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Vị trí của tệp tin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Tên của ứng dụng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Danh tính của người dùng hoặc nhóm trong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Địa chỉ IP của máy tính</w:t>
            </w:r>
          </w:p>
        </w:tc>
      </w:tr>
    </w:tbl>
    <w:p>
      <w:pPr>
        <w:spacing w:before="0" w:after="80"/>
      </w:pPr>
    </w:p>
    <w:p w14:paraId="4B529087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4: Nếu một SID bị xóa, điều gì sẽ xảy ra?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SID sẽ tự động được khôi phục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Người dùng vẫn có quyền truy cập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Tất cả quyền truy cập của người dùng đó sẽ bị mất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Người dùng không thể đăng nhập vào máy tính</w:t>
            </w:r>
          </w:p>
        </w:tc>
      </w:tr>
    </w:tbl>
    <w:p>
      <w:pPr>
        <w:spacing w:before="0" w:after="80"/>
      </w:pPr>
    </w:p>
    <w:p w14:paraId="27BE5BE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5: Tài khoản nào sau đây là tài khoản quản trị viên mặc định trong Windows?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User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Administrator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Guest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Admin</w:t>
            </w:r>
          </w:p>
        </w:tc>
      </w:tr>
    </w:tbl>
    <w:p>
      <w:pPr>
        <w:spacing w:before="0" w:after="80"/>
      </w:pPr>
    </w:p>
    <w:p w14:paraId="2F957ED1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6: Tài khoản "Guest" trong Windows Server có quyền hạn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Quyền truy cập vào tất cả các tệp tin và thư mục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Không có quyền truy cập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Quyền truy cập hạn chế, chỉ cho phép sử dụng một số tài nguyên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Quyền quản trị đầy đủ</w:t>
            </w:r>
          </w:p>
        </w:tc>
      </w:tr>
    </w:tbl>
    <w:p>
      <w:pPr>
        <w:spacing w:before="0" w:after="80"/>
      </w:pPr>
    </w:p>
    <w:p w14:paraId="4098BB69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7: Tại sao tài khoản "Administrator" thường được tạo sẵn?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chạy ứng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tạo ra tài khoản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Để quản lý hệ thống và thực hiện các tác vụ cấu hình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cung cấp quyền truy cập cho người dùng thông thường</w:t>
            </w:r>
          </w:p>
        </w:tc>
      </w:tr>
    </w:tbl>
    <w:p>
      <w:pPr>
        <w:spacing w:before="0" w:after="80"/>
      </w:pPr>
    </w:p>
    <w:p w14:paraId="458F95F1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8: Mật khẩu nào sau đây là phù hợp với chính sách mật khẩu trong Windows Server 2012?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password123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12345678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P@ssw0rd2024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qwerty</w:t>
            </w:r>
          </w:p>
        </w:tc>
      </w:tr>
    </w:tbl>
    <w:p>
      <w:pPr>
        <w:spacing w:before="0" w:after="80"/>
      </w:pPr>
    </w:p>
    <w:p w14:paraId="7A7A9CB8">
      <w:pPr>
        <w:spacing w:before="120" w:after="60" w:line="300" w:lineRule="auto"/>
        <w:jc w:val="left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 xml:space="preserve">Câu 9: </w:t>
      </w:r>
      <w:r>
        <w:rPr>
          <w:rFonts w:hint="default" w:ascii="Times New Roman" w:hAnsi="Times New Roman"/>
          <w:b/>
          <w:bCs/>
          <w:color w:val="000000"/>
          <w:sz w:val="26"/>
          <w:szCs w:val="28"/>
        </w:rPr>
        <w:t>Khi tạo mật khẩu cho người dùng nếu ta tích vào 2 tùy chọn như trong hình và nhấn Next thì chuyện gì sẽ xảy ra?</w:t>
      </w:r>
    </w:p>
    <w:p w14:paraId="0FB9C8AB">
      <w:r>
        <w:drawing>
          <wp:inline distT="0" distB="0" distL="114300" distR="114300">
            <wp:extent cx="3037840" cy="1925955"/>
            <wp:effectExtent l="0" t="0" r="1016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Người dùng có đổi được mật khẩu và mật khẩu này sẽ không hết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Người dùng này bị vô hiệu hóa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Người dùng phải đổi mật khẩu trong lần đăng nhập tiếp theo và mật khẩu này sẽ không hết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Người dùng không đ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ổ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 được mật khẩu và mật khẩu này sẽ không hết hạn</w:t>
            </w:r>
          </w:p>
        </w:tc>
      </w:tr>
    </w:tbl>
    <w:p>
      <w:pPr>
        <w:spacing w:before="0" w:after="80"/>
      </w:pPr>
    </w:p>
    <w:p w14:paraId="4CDB3F9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10: Nhận định trên về domain user account có Đúng không?</w:t>
      </w:r>
    </w:p>
    <w:p w14:paraId="1222A0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Tài khoản người dùng miền (domain user account) cho phép đăng nhập và truy cập tài nguyên trên bất kỳ máy trạm nào thuộc miền.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 w14:paraId="522F1F7B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11: ACL trong ADDS có chức năng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Kiểm soát quyền truy cập vào đối tượng trong AD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Lưu trữ dữ liệu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giao diện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Phân giải tên miền</w:t>
            </w:r>
          </w:p>
        </w:tc>
      </w:tr>
    </w:tbl>
    <w:p>
      <w:pPr>
        <w:spacing w:before="0" w:after="80"/>
      </w:pPr>
    </w:p>
    <w:p w14:paraId="1568743E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12: ACL có thể áp dụng cho loại đối tượng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cho máy chủ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cho nhóm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Cho tệp tin, thư mục và các đối tượng khác trong Windows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cho người dùng</w:t>
            </w:r>
          </w:p>
        </w:tc>
      </w:tr>
    </w:tbl>
    <w:p>
      <w:pPr>
        <w:spacing w:before="0" w:after="80"/>
      </w:pPr>
    </w:p>
    <w:p w14:paraId="233EB833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13: Tài khoản nào thường bị vô hiệu hóa theo mặc định để bảo mật?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Power User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User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Guest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Administrator</w:t>
            </w:r>
          </w:p>
        </w:tc>
      </w:tr>
    </w:tbl>
    <w:p>
      <w:pPr>
        <w:spacing w:before="0" w:after="80"/>
      </w:pPr>
    </w:p>
    <w:p w14:paraId="423CD78C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14: Tài khoản người dùng tạo sẵn nào thường không được khuyến nghị sử dụng cho các tác vụ hàng ngày?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Backup Operator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Administrator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User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Guest</w:t>
            </w:r>
          </w:p>
        </w:tc>
      </w:tr>
    </w:tbl>
    <w:p>
      <w:pPr>
        <w:spacing w:before="0" w:after="80"/>
      </w:pPr>
    </w:p>
    <w:p w14:paraId="2C18591A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15: Tính năng nào cho phép người quản trị giới hạn thời gian đăng nhập của người dùng?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Group Policy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Password Policy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Logon Hours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Account Lockout</w:t>
            </w:r>
          </w:p>
        </w:tc>
      </w:tr>
    </w:tbl>
    <w:p>
      <w:pPr>
        <w:spacing w:before="0" w:after="80"/>
      </w:pPr>
    </w:p>
    <w:p w14:paraId="5E82994A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16: Tài khoản người dùng miền cho phép người dùng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sử dụng các ứng dụng cục bộ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gửi email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Truy cập vào các tài nguyên và dịch vụ trong toàn bộ miền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truy cập vào máy tính cục bộ</w:t>
            </w:r>
          </w:p>
        </w:tc>
      </w:tr>
    </w:tbl>
    <w:p>
      <w:pPr>
        <w:spacing w:before="0" w:after="80"/>
      </w:pPr>
    </w:p>
    <w:p w14:paraId="6E1CDA8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17: SID (Security Identifier)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địa chỉ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Một định danh duy nhất cho người dùng hoặc nhóm trong Windows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loại mật khẩu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giao thức mạng</w:t>
            </w:r>
          </w:p>
        </w:tc>
      </w:tr>
    </w:tbl>
    <w:p>
      <w:pPr>
        <w:spacing w:before="0" w:after="80"/>
      </w:pPr>
    </w:p>
    <w:p w14:paraId="680E7244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18: ACL có thể chứa các loại quyền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quyền thực thi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quyền đọc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quyền ghi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Quyền đọc, ghi, thực thi</w:t>
            </w:r>
          </w:p>
        </w:tc>
      </w:tr>
    </w:tbl>
    <w:p>
      <w:pPr>
        <w:spacing w:before="0" w:after="80"/>
      </w:pPr>
    </w:p>
    <w:p w14:paraId="0A2EE10A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19: Khi một người dùng cố gắng truy cập tài nguyên, Windows sẽ kiểm tra gì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Thời gian truy cập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Tên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SID của người dùng và quyền trong ACL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Địa chỉ IP của người dùng</w:t>
            </w:r>
          </w:p>
        </w:tc>
      </w:tr>
    </w:tbl>
    <w:p>
      <w:pPr>
        <w:spacing w:before="0" w:after="80"/>
      </w:pPr>
    </w:p>
    <w:p w14:paraId="7DD3D8B2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20: Một SID có thể được tạo ra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Không thể tạo ra SID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Bằng chương trình bên thứ ba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Bằng tay bởi quản trị viên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Tự động bởi hệ thống khi tạo người dùng hoặc nhóm</w:t>
            </w:r>
          </w:p>
        </w:tc>
      </w:tr>
    </w:tbl>
    <w:p>
      <w:pPr>
        <w:spacing w:before="0" w:after="80"/>
      </w:pPr>
    </w:p>
    <w:p w14:paraId="69979EA7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21: Công cụ nào được sử dụng để quản lý tài khoản nhóm trong Active Directory?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Device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Event Viewer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Active Directory Users and Computers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Task Manager</w:t>
            </w:r>
          </w:p>
        </w:tc>
      </w:tr>
    </w:tbl>
    <w:p>
      <w:pPr>
        <w:spacing w:before="0" w:after="80"/>
      </w:pPr>
    </w:p>
    <w:p w14:paraId="68396AF1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22: Giả sử tài khoản ngưởi dùng “ptnghia” được cấu hình khóa tài khoản với các thuộc tính được cài đặt có giá trị như sau:</w:t>
      </w:r>
    </w:p>
    <w:p w14:paraId="7DC89E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Account Lockout Threshold = 5</w:t>
      </w:r>
    </w:p>
    <w:p w14:paraId="148022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Account Lockout Duration = 30 minutes</w:t>
      </w:r>
    </w:p>
    <w:p w14:paraId="12B717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Reset Account Lockout Counter After = 30 minutes</w:t>
      </w:r>
    </w:p>
    <w:p w14:paraId="151CEF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Phát biểu nào dưới đây là đúng nếu chúng ta thực thi chính sách này? (Chọn 2 đáp án)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Tài khoản “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ptnghia”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được phép đăng nhập sai tối đa 5 lần trong vòng 30 phút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Nếu tài khoản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“ptnghia”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bị khóa, nó sẽ được tự động mở khóa sau 30 phút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Nếu tài khoản “ptnghia” bị khóa, nó sẽ không thể được tự động mở khóa mà cần tài khoản quản trị can thiệp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Tài khoản sẽ bị cấm đăng nhập trong 30 phút</w:t>
            </w:r>
          </w:p>
        </w:tc>
      </w:tr>
    </w:tbl>
    <w:p>
      <w:pPr>
        <w:spacing w:before="0" w:after="80"/>
      </w:pPr>
    </w:p>
    <w:p w14:paraId="77782995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23: ACL (Access Control List)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Danh sách các thiết bị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Danh sách phần mềm đã cài đặt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Danh sách các quyền truy cập cho người dùng và nhóm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Danh sách các tệp tin trên ổ đĩa</w:t>
            </w:r>
          </w:p>
        </w:tc>
      </w:tr>
    </w:tbl>
    <w:p>
      <w:pPr>
        <w:spacing w:before="0" w:after="80"/>
      </w:pPr>
    </w:p>
    <w:p w14:paraId="2D855E41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24: Sau khi cấu hình chính sách khóa tài khoản, lệnh nào cần chạy để áp dụng ngay lập tức?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netstat -an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gpupdate /force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chkdsk /f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ipconfig /flushdns</w:t>
            </w:r>
          </w:p>
        </w:tc>
      </w:tr>
    </w:tbl>
    <w:p>
      <w:pPr>
        <w:spacing w:before="0" w:after="80"/>
      </w:pPr>
    </w:p>
    <w:p w14:paraId="40B8134B">
      <w:pPr>
        <w:spacing w:before="120" w:after="60" w:line="30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25: ACL là viết tắt của từ gì?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Account Control List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Access Control List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Available Computer List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Active Control List</w:t>
            </w:r>
          </w:p>
        </w:tc>
      </w:tr>
    </w:tbl>
    <w:p>
      <w:pPr>
        <w:spacing w:before="0" w:after="80"/>
      </w:pPr>
    </w:p>
    <w:p w14:paraId="16A8382B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8"/>
        </w:rPr>
        <w:t>Câu 26: Nếu ta nhập thông tin User như hình bên dưới. Thì tài khoản đăng nhập vào domain là gì?</w:t>
      </w:r>
    </w:p>
    <w:p w14:paraId="4E7F9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419600" cy="30575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hungnq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Nguyen Quoc Hung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Hung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@bkaptech.vn</w:t>
            </w:r>
          </w:p>
        </w:tc>
      </w:tr>
    </w:tbl>
    <w:p>
      <w:pPr>
        <w:spacing w:before="0" w:after="80"/>
      </w:pPr>
    </w:p>
    <w:p w14:paraId="4970B481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27: Tại cửa sổ Properties của một tài khoản. Điều gì xảy ra khi ta tích vào tùy chọn End of trong phần Account expires?</w:t>
      </w:r>
    </w:p>
    <w:p w14:paraId="03C98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800725" cy="143827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Tài khoản này sẽ hết hạn vào lúc 0h của ngày được chọn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Tài khoản này sẽ hết hạn ngay lập tức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Tài khoản này sẽ không bao giờ hết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Tài khoản này sẽ hết hạn vào lúc 24h của ngày được chọn</w:t>
            </w:r>
          </w:p>
        </w:tc>
      </w:tr>
    </w:tbl>
    <w:p>
      <w:pPr>
        <w:spacing w:before="0" w:after="80"/>
      </w:pPr>
    </w:p>
    <w:p w14:paraId="7D8278D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28: Để tạo user mới trong cửa số Active Directory User and Computer chúng ta phải làm gì? (Chọn 2 đáp án)</w:t>
      </w:r>
    </w:p>
    <w:p w14:paraId="1162CA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Sinh viên chọn 2 phương án đúng nhất</w:t>
      </w:r>
    </w:p>
    <w:p w14:paraId="1612218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Tại mục Group, click chuột phải chọn New / User</w:t>
      </w:r>
    </w:p>
    <w:p w14:paraId="509E0FAA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Tại mục Users, click chuột phải chọn New / User</w:t>
      </w:r>
    </w:p>
    <w:p w14:paraId="5ACBC6BF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Click vào biểu tượng tạo User </w:t>
      </w:r>
      <w:r>
        <w:rPr>
          <w:rFonts w:ascii="Times New Roman" w:hAnsi="Times New Roman" w:cs="Times New Roman"/>
          <w:highlight w:val="yellow"/>
        </w:rPr>
        <w:drawing>
          <wp:inline distT="0" distB="0" distL="114300" distR="114300">
            <wp:extent cx="285750" cy="2286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highlight w:val="yellow"/>
        </w:rPr>
        <w:t xml:space="preserve"> trên thanh công cụ</w:t>
      </w:r>
    </w:p>
    <w:p w14:paraId="56946CF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vào biểu tượng tạo Group 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85750" cy="2286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trên thanh công cụ</w:t>
      </w:r>
    </w:p>
    <w:p w14:paraId="2A698E75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29 : Để tạo user mới trong của số Active Directory User and Computer chúng ta phải làm gì? (Chọn 2 đáp án)</w:t>
      </w:r>
    </w:p>
    <w:p w14:paraId="2E8AF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Sinh viên 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Tại mục Group, click chuột phải chọn New/User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Click vào biểu tượng tạo User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trên thành công cụ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Click vào biểu tượng tạo Group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trên thanh công cụ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Tại mục Users, click chuột phải chọn New/User</w:t>
            </w:r>
          </w:p>
        </w:tc>
      </w:tr>
    </w:tbl>
    <w:p>
      <w:pPr>
        <w:spacing w:before="0" w:after="80"/>
      </w:pPr>
    </w:p>
    <w:p w14:paraId="7BE2D68B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30 : Trong Group Policy Management Editor, chính sách khóa tài khoản ở mục nào?</w:t>
      </w:r>
    </w:p>
    <w:p w14:paraId="0E920964">
      <w:r>
        <w:drawing>
          <wp:inline distT="0" distB="0" distL="0" distR="0">
            <wp:extent cx="5943600" cy="2178685"/>
            <wp:effectExtent l="0" t="0" r="0" b="0"/>
            <wp:docPr id="7341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375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Computer Configuration Policies &gt; Windows Settings &gt; Security Settings &gt; Account Policies Account Lockout Policy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User Configuration &gt; Administrative Templates &gt; Control Panel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User Configuration&gt; Policies &gt; Windows Settings &gt; Security Settings &gt; Local Policies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Computer Configuration&gt; Administrative Templates &gt; System</w:t>
            </w:r>
          </w:p>
        </w:tc>
      </w:tr>
    </w:tbl>
    <w:p>
      <w:pPr>
        <w:spacing w:before="0" w:after="80"/>
      </w:pPr>
    </w:p>
    <w:sectPr>
      <w:pgSz w:w="12240" w:h="15840"/>
      <w:pgMar w:top="1133" w:right="1133" w:bottom="1133" w:left="113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41C33E"/>
    <w:multiLevelType w:val="singleLevel"/>
    <w:tmpl w:val="E541C33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11D4F2CF"/>
    <w:multiLevelType w:val="singleLevel"/>
    <w:tmpl w:val="11D4F2CF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1F2A94CE"/>
    <w:multiLevelType w:val="singleLevel"/>
    <w:tmpl w:val="1F2A94CE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5037270A"/>
    <w:multiLevelType w:val="singleLevel"/>
    <w:tmpl w:val="5037270A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5A"/>
    <w:rsid w:val="000A3CDA"/>
    <w:rsid w:val="000C6E1B"/>
    <w:rsid w:val="00303857"/>
    <w:rsid w:val="0041564B"/>
    <w:rsid w:val="00497D9F"/>
    <w:rsid w:val="004F3199"/>
    <w:rsid w:val="00533BB0"/>
    <w:rsid w:val="00943134"/>
    <w:rsid w:val="009602DA"/>
    <w:rsid w:val="009F6363"/>
    <w:rsid w:val="009F7FD2"/>
    <w:rsid w:val="00A97461"/>
    <w:rsid w:val="00B92B5A"/>
    <w:rsid w:val="00C0512B"/>
    <w:rsid w:val="00D21C68"/>
    <w:rsid w:val="00D72753"/>
    <w:rsid w:val="00D93A97"/>
    <w:rsid w:val="00E575D3"/>
    <w:rsid w:val="00EA56AE"/>
    <w:rsid w:val="00F52933"/>
    <w:rsid w:val="00FE64DE"/>
    <w:rsid w:val="04D50AE6"/>
    <w:rsid w:val="10B431C7"/>
    <w:rsid w:val="4B8A34AA"/>
    <w:rsid w:val="7768043A"/>
    <w:rsid w:val="78C1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 w:ascii="Times New Roman" w:hAnsi="Times New Roman"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966</Words>
  <Characters>5509</Characters>
  <Lines>45</Lines>
  <Paragraphs>12</Paragraphs>
  <TotalTime>405</TotalTime>
  <ScaleCrop>false</ScaleCrop>
  <LinksUpToDate>false</LinksUpToDate>
  <CharactersWithSpaces>6463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2025-12-24T03:38:00Z</dcterms:created>
  <dc:creator>Quốc Nguyễn</dc:creator>
  <cp:lastModifiedBy>Nguyen Anh Quoc</cp:lastModifiedBy>
  <dcterms:modified xsi:type="dcterms:W3CDTF">2025-12-29T16:56:09Z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298EAD57FEA2469791B82A1196323DA8_12</vt:lpwstr>
  </property>
</Properties>
</file>