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10794" w:type="dxa"/>
        <w:tblInd w:w="-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7"/>
        <w:gridCol w:w="5397"/>
      </w:tblGrid>
      <w:tr w:rsidR="005429C8" w14:paraId="0B276ABD" w14:textId="77777777" w:rsidTr="005429C8">
        <w:trPr>
          <w:trHeight w:val="2150"/>
        </w:trPr>
        <w:tc>
          <w:tcPr>
            <w:tcW w:w="5397" w:type="dxa"/>
          </w:tcPr>
          <w:p w14:paraId="611E83B4" w14:textId="05322763" w:rsidR="005429C8" w:rsidRPr="005429C8" w:rsidRDefault="005429C8" w:rsidP="005429C8">
            <w:pPr>
              <w:jc w:val="center"/>
              <w:rPr>
                <w:rFonts w:ascii="Times New Roman" w:hAnsi="Times New Roman" w:cs="Times New Roman"/>
                <w:sz w:val="24"/>
                <w:szCs w:val="24"/>
              </w:rPr>
            </w:pPr>
            <w:r w:rsidRPr="005429C8">
              <w:rPr>
                <w:rFonts w:ascii="Times New Roman" w:hAnsi="Times New Roman" w:cs="Times New Roman"/>
                <w:sz w:val="24"/>
                <w:szCs w:val="24"/>
              </w:rPr>
              <w:t>ĐẠI HỌC THÁI NGUYÊN</w:t>
            </w:r>
          </w:p>
          <w:p w14:paraId="5AF5EABE" w14:textId="4AABA4DF" w:rsidR="005429C8" w:rsidRPr="005429C8" w:rsidRDefault="005429C8" w:rsidP="005429C8">
            <w:pPr>
              <w:jc w:val="center"/>
              <w:rPr>
                <w:rFonts w:ascii="Times New Roman" w:hAnsi="Times New Roman" w:cs="Times New Roman"/>
                <w:b/>
                <w:bCs/>
                <w:sz w:val="24"/>
                <w:szCs w:val="24"/>
                <w:lang w:val="en-US"/>
              </w:rPr>
            </w:pPr>
            <w:r w:rsidRPr="005429C8">
              <w:rPr>
                <w:rFonts w:ascii="Times New Roman" w:hAnsi="Times New Roman" w:cs="Times New Roman"/>
                <w:b/>
                <w:bCs/>
                <w:sz w:val="24"/>
                <w:szCs w:val="24"/>
              </w:rPr>
              <w:t xml:space="preserve">TRƯỜNG ĐẠI HỌC CÔNG NGHỆ THÔNG TIN </w:t>
            </w:r>
          </w:p>
          <w:p w14:paraId="6AAF6967" w14:textId="59ACB7D7" w:rsidR="005429C8" w:rsidRPr="005429C8" w:rsidRDefault="005429C8" w:rsidP="005429C8">
            <w:pPr>
              <w:jc w:val="center"/>
              <w:rPr>
                <w:rFonts w:ascii="Times New Roman" w:hAnsi="Times New Roman" w:cs="Times New Roman"/>
                <w:b/>
                <w:bCs/>
                <w:sz w:val="24"/>
                <w:szCs w:val="24"/>
              </w:rPr>
            </w:pPr>
            <w:r w:rsidRPr="005429C8">
              <w:rPr>
                <w:rFonts w:ascii="Times New Roman" w:hAnsi="Times New Roman" w:cs="Times New Roman"/>
                <w:b/>
                <w:bCs/>
                <w:sz w:val="24"/>
                <w:szCs w:val="24"/>
              </w:rPr>
              <w:t>VÀ TRUYỀN THÔNG</w:t>
            </w:r>
          </w:p>
          <w:p w14:paraId="2AC2B447" w14:textId="77777777" w:rsidR="005429C8" w:rsidRPr="005429C8" w:rsidRDefault="005429C8">
            <w:pPr>
              <w:rPr>
                <w:rFonts w:ascii="Times New Roman" w:hAnsi="Times New Roman" w:cs="Times New Roman"/>
                <w:sz w:val="24"/>
                <w:szCs w:val="24"/>
              </w:rPr>
            </w:pPr>
          </w:p>
        </w:tc>
        <w:tc>
          <w:tcPr>
            <w:tcW w:w="5397" w:type="dxa"/>
          </w:tcPr>
          <w:p w14:paraId="7F7D33A0" w14:textId="77777777" w:rsidR="005429C8" w:rsidRPr="005429C8" w:rsidRDefault="005429C8" w:rsidP="005429C8">
            <w:pPr>
              <w:jc w:val="center"/>
              <w:rPr>
                <w:rFonts w:ascii="Times New Roman" w:hAnsi="Times New Roman" w:cs="Times New Roman"/>
                <w:b/>
                <w:bCs/>
                <w:sz w:val="24"/>
                <w:szCs w:val="24"/>
              </w:rPr>
            </w:pPr>
            <w:r w:rsidRPr="005429C8">
              <w:rPr>
                <w:rFonts w:ascii="Times New Roman" w:hAnsi="Times New Roman" w:cs="Times New Roman"/>
                <w:b/>
                <w:bCs/>
                <w:sz w:val="24"/>
                <w:szCs w:val="24"/>
              </w:rPr>
              <w:t>DỰ ÁN</w:t>
            </w:r>
          </w:p>
          <w:p w14:paraId="42554238" w14:textId="77777777" w:rsidR="005429C8" w:rsidRPr="0074024E" w:rsidRDefault="005429C8" w:rsidP="005429C8">
            <w:pPr>
              <w:rPr>
                <w:rFonts w:ascii="Times New Roman" w:hAnsi="Times New Roman" w:cs="Times New Roman"/>
                <w:sz w:val="24"/>
                <w:szCs w:val="24"/>
              </w:rPr>
            </w:pPr>
          </w:p>
          <w:p w14:paraId="5E764B90" w14:textId="77777777" w:rsidR="005429C8" w:rsidRPr="0074024E" w:rsidRDefault="005429C8" w:rsidP="005429C8">
            <w:pPr>
              <w:rPr>
                <w:rFonts w:ascii="Times New Roman" w:hAnsi="Times New Roman" w:cs="Times New Roman"/>
                <w:sz w:val="24"/>
                <w:szCs w:val="24"/>
              </w:rPr>
            </w:pPr>
          </w:p>
          <w:p w14:paraId="0A3C4AEB" w14:textId="77777777" w:rsidR="005429C8" w:rsidRPr="0074024E" w:rsidRDefault="005429C8" w:rsidP="005429C8">
            <w:pPr>
              <w:rPr>
                <w:rFonts w:ascii="Times New Roman" w:hAnsi="Times New Roman" w:cs="Times New Roman"/>
                <w:sz w:val="24"/>
                <w:szCs w:val="24"/>
              </w:rPr>
            </w:pPr>
          </w:p>
          <w:p w14:paraId="0A6F28A8" w14:textId="7B3DBB03" w:rsidR="005429C8" w:rsidRPr="0074024E" w:rsidRDefault="005429C8" w:rsidP="005429C8">
            <w:pPr>
              <w:rPr>
                <w:rFonts w:ascii="Times New Roman" w:hAnsi="Times New Roman" w:cs="Times New Roman"/>
                <w:b/>
                <w:bCs/>
                <w:sz w:val="24"/>
                <w:szCs w:val="24"/>
              </w:rPr>
            </w:pPr>
            <w:r w:rsidRPr="005429C8">
              <w:rPr>
                <w:rFonts w:ascii="Times New Roman" w:hAnsi="Times New Roman" w:cs="Times New Roman"/>
                <w:sz w:val="24"/>
                <w:szCs w:val="24"/>
              </w:rPr>
              <w:t>Học phần: </w:t>
            </w:r>
            <w:r w:rsidRPr="005429C8">
              <w:rPr>
                <w:rFonts w:ascii="Times New Roman" w:hAnsi="Times New Roman" w:cs="Times New Roman"/>
                <w:b/>
                <w:bCs/>
                <w:sz w:val="24"/>
                <w:szCs w:val="24"/>
              </w:rPr>
              <w:t>Quản lý dự án CNTT - ITP331</w:t>
            </w:r>
          </w:p>
          <w:p w14:paraId="343E2EE1" w14:textId="77777777" w:rsidR="005429C8" w:rsidRPr="0074024E" w:rsidRDefault="005429C8" w:rsidP="005429C8">
            <w:pPr>
              <w:rPr>
                <w:rFonts w:ascii="Times New Roman" w:hAnsi="Times New Roman" w:cs="Times New Roman"/>
                <w:b/>
                <w:bCs/>
                <w:sz w:val="24"/>
                <w:szCs w:val="24"/>
              </w:rPr>
            </w:pPr>
            <w:r w:rsidRPr="005429C8">
              <w:rPr>
                <w:rFonts w:ascii="Times New Roman" w:hAnsi="Times New Roman" w:cs="Times New Roman"/>
                <w:sz w:val="24"/>
                <w:szCs w:val="24"/>
              </w:rPr>
              <w:t>Hình thức: </w:t>
            </w:r>
            <w:r w:rsidRPr="005429C8">
              <w:rPr>
                <w:rFonts w:ascii="Times New Roman" w:hAnsi="Times New Roman" w:cs="Times New Roman"/>
                <w:b/>
                <w:bCs/>
                <w:sz w:val="24"/>
                <w:szCs w:val="24"/>
              </w:rPr>
              <w:t>Dự án</w:t>
            </w:r>
          </w:p>
          <w:p w14:paraId="0A8AD559" w14:textId="3D3FC67C" w:rsidR="005429C8" w:rsidRPr="0074024E" w:rsidRDefault="005429C8">
            <w:pPr>
              <w:rPr>
                <w:rFonts w:ascii="Times New Roman" w:hAnsi="Times New Roman" w:cs="Times New Roman"/>
                <w:sz w:val="24"/>
                <w:szCs w:val="24"/>
              </w:rPr>
            </w:pPr>
            <w:r w:rsidRPr="005429C8">
              <w:rPr>
                <w:rFonts w:ascii="Times New Roman" w:hAnsi="Times New Roman" w:cs="Times New Roman"/>
                <w:sz w:val="24"/>
                <w:szCs w:val="24"/>
              </w:rPr>
              <w:t>Mã số: </w:t>
            </w:r>
            <w:r w:rsidRPr="005429C8">
              <w:rPr>
                <w:rFonts w:ascii="Times New Roman" w:hAnsi="Times New Roman" w:cs="Times New Roman"/>
                <w:b/>
                <w:bCs/>
                <w:sz w:val="24"/>
                <w:szCs w:val="24"/>
              </w:rPr>
              <w:t>64436</w:t>
            </w:r>
          </w:p>
        </w:tc>
      </w:tr>
    </w:tbl>
    <w:p w14:paraId="28498BCF" w14:textId="77777777" w:rsidR="00F57F10" w:rsidRPr="0074024E" w:rsidRDefault="00F57F10">
      <w:pPr>
        <w:rPr>
          <w:rFonts w:ascii="Times New Roman" w:hAnsi="Times New Roman" w:cs="Times New Roman"/>
        </w:rPr>
      </w:pPr>
    </w:p>
    <w:p w14:paraId="35590B2B" w14:textId="11D0DDC3" w:rsidR="005429C8" w:rsidRPr="0074024E" w:rsidRDefault="005429C8">
      <w:pPr>
        <w:rPr>
          <w:rFonts w:ascii="Times New Roman" w:hAnsi="Times New Roman" w:cs="Times New Roman"/>
        </w:rPr>
      </w:pPr>
      <w:r w:rsidRPr="005429C8">
        <w:rPr>
          <w:rFonts w:ascii="Times New Roman" w:hAnsi="Times New Roman" w:cs="Times New Roman"/>
          <w:b/>
          <w:bCs/>
        </w:rPr>
        <w:t>1. Tên dự án:</w:t>
      </w:r>
      <w:r w:rsidRPr="005429C8">
        <w:rPr>
          <w:rFonts w:ascii="Times New Roman" w:hAnsi="Times New Roman" w:cs="Times New Roman"/>
        </w:rPr>
        <w:t> Lập Kế hoạch Tích hợp Chatbot AI "SupportBot" vào Website Chăm sóc Khách hàng của công ty "E-Com Global".</w:t>
      </w:r>
      <w:r w:rsidRPr="005429C8">
        <w:rPr>
          <w:rFonts w:ascii="Times New Roman" w:hAnsi="Times New Roman" w:cs="Times New Roman"/>
        </w:rPr>
        <w:br/>
      </w:r>
      <w:r w:rsidRPr="005429C8">
        <w:rPr>
          <w:rFonts w:ascii="Times New Roman" w:hAnsi="Times New Roman" w:cs="Times New Roman"/>
          <w:b/>
          <w:bCs/>
        </w:rPr>
        <w:t>2. Mô tả:</w:t>
      </w:r>
      <w:r w:rsidRPr="005429C8">
        <w:rPr>
          <w:rFonts w:ascii="Times New Roman" w:hAnsi="Times New Roman" w:cs="Times New Roman"/>
        </w:rPr>
        <w:br/>
        <w:t>Công ty thương mại điện tử "E-Com Global" đang đối mặt với tình trạng quá tải ở bộ phận chăm sóc khách hàng. Nhóm sinh viên được giao nhiệm vụ quản lý dự án tích hợp một chatbot AI lên website, có khả năng trả lời tự động các câu hỏi thường gặp (FAQs) về sản phẩm, chính sách đổi trả, tình trạng đơn hàng và chuyển tiếp các yêu cầu phức tạp đến nhân viên hỗ trợ.</w:t>
      </w:r>
      <w:r w:rsidRPr="005429C8">
        <w:rPr>
          <w:rFonts w:ascii="Times New Roman" w:hAnsi="Times New Roman" w:cs="Times New Roman"/>
        </w:rPr>
        <w:br/>
      </w:r>
      <w:r w:rsidRPr="005429C8">
        <w:rPr>
          <w:rFonts w:ascii="Times New Roman" w:hAnsi="Times New Roman" w:cs="Times New Roman"/>
          <w:b/>
          <w:bCs/>
        </w:rPr>
        <w:t>3. Nhiệm vụ:</w:t>
      </w:r>
      <w:r w:rsidRPr="005429C8">
        <w:rPr>
          <w:rFonts w:ascii="Times New Roman" w:hAnsi="Times New Roman" w:cs="Times New Roman"/>
        </w:rPr>
        <w:br/>
      </w:r>
      <w:r w:rsidRPr="005429C8">
        <w:rPr>
          <w:rFonts w:ascii="Times New Roman" w:hAnsi="Times New Roman" w:cs="Times New Roman"/>
          <w:b/>
          <w:bCs/>
        </w:rPr>
        <w:t>- Phân tích yêu cầu &amp; Lựa chọn nền tảng:</w:t>
      </w:r>
      <w:r w:rsidRPr="005429C8">
        <w:rPr>
          <w:rFonts w:ascii="Times New Roman" w:hAnsi="Times New Roman" w:cs="Times New Roman"/>
        </w:rPr>
        <w:br/>
        <w:t>+ Phân tích các loại câu hỏi thường gặp từ dữ liệu lịch sử chat và email.</w:t>
      </w:r>
      <w:r w:rsidRPr="005429C8">
        <w:rPr>
          <w:rFonts w:ascii="Times New Roman" w:hAnsi="Times New Roman" w:cs="Times New Roman"/>
        </w:rPr>
        <w:br/>
        <w:t>+ Xác định các kịch bản hội thoại chính mà chatbot cần xử lý.</w:t>
      </w:r>
      <w:r w:rsidRPr="005429C8">
        <w:rPr>
          <w:rFonts w:ascii="Times New Roman" w:hAnsi="Times New Roman" w:cs="Times New Roman"/>
        </w:rPr>
        <w:br/>
        <w:t>+ Nghiên cứu và đề xuất một nền tảng/công nghệ để xây dựng chatbot (ví dụ: Google Dialogflow, Microsoft Bot Framework, Rasa), dựa trên các tiêu chí như chi phí, khả năng tùy biến, và hỗ trợ ngôn ngữ.</w:t>
      </w:r>
      <w:r w:rsidRPr="005429C8">
        <w:rPr>
          <w:rFonts w:ascii="Times New Roman" w:hAnsi="Times New Roman" w:cs="Times New Roman"/>
        </w:rPr>
        <w:br/>
      </w:r>
      <w:r w:rsidRPr="005429C8">
        <w:rPr>
          <w:rFonts w:ascii="Times New Roman" w:hAnsi="Times New Roman" w:cs="Times New Roman"/>
          <w:b/>
          <w:bCs/>
        </w:rPr>
        <w:t>- Lựa chọn phương pháp: </w:t>
      </w:r>
      <w:r w:rsidRPr="005429C8">
        <w:rPr>
          <w:rFonts w:ascii="Times New Roman" w:hAnsi="Times New Roman" w:cs="Times New Roman"/>
        </w:rPr>
        <w:t>Đề xuất và bảo vệ phương pháp Agile/Scrum. Giải thích tại sao việc phát triển chatbot theo từng "kỹ năng" (ví dụ: Sprint 1: trả lời về chính sách, Sprint 2: tra cứu đơn hàng) là hiệu quả để sớm có sản phẩm và liên tục cải thiện.</w:t>
      </w:r>
      <w:r w:rsidRPr="005429C8">
        <w:rPr>
          <w:rFonts w:ascii="Times New Roman" w:hAnsi="Times New Roman" w:cs="Times New Roman"/>
        </w:rPr>
        <w:br/>
      </w:r>
      <w:r w:rsidRPr="005429C8">
        <w:rPr>
          <w:rFonts w:ascii="Times New Roman" w:hAnsi="Times New Roman" w:cs="Times New Roman"/>
          <w:b/>
          <w:bCs/>
        </w:rPr>
        <w:t>- Lập kế hoạch phát triển:</w:t>
      </w:r>
      <w:r w:rsidRPr="005429C8">
        <w:rPr>
          <w:rFonts w:ascii="Times New Roman" w:hAnsi="Times New Roman" w:cs="Times New Roman"/>
        </w:rPr>
        <w:br/>
        <w:t>+ Xây dựng Product Backlog với các User Story tập trung vào tương tác của người dùng (ví dụ: "Là một khách hàng, tôi muốn hỏi về chính sách bảo hành và nhận được câu trả lời ngay lập tức...").</w:t>
      </w:r>
      <w:r w:rsidRPr="005429C8">
        <w:rPr>
          <w:rFonts w:ascii="Times New Roman" w:hAnsi="Times New Roman" w:cs="Times New Roman"/>
        </w:rPr>
        <w:br/>
        <w:t>+ Lập kế hoạch chi tiết cho 2 Sprint đầu tiên, bao gồm các task như "Thu thập và chuẩn hóa dữ liệu FAQs", "Thiết kế luồng hội thoại", "Tích hợp API tra cứu đơn hàng".</w:t>
      </w:r>
      <w:r w:rsidRPr="005429C8">
        <w:rPr>
          <w:rFonts w:ascii="Times New Roman" w:hAnsi="Times New Roman" w:cs="Times New Roman"/>
        </w:rPr>
        <w:br/>
      </w:r>
      <w:r w:rsidRPr="005429C8">
        <w:rPr>
          <w:rFonts w:ascii="Times New Roman" w:hAnsi="Times New Roman" w:cs="Times New Roman"/>
          <w:b/>
          <w:bCs/>
        </w:rPr>
        <w:t>- Quản lý Chất lượng và Rủi ro AI:</w:t>
      </w:r>
      <w:r w:rsidRPr="005429C8">
        <w:rPr>
          <w:rFonts w:ascii="Times New Roman" w:hAnsi="Times New Roman" w:cs="Times New Roman"/>
        </w:rPr>
        <w:br/>
        <w:t>+ Kế hoạch Quản lý Chất lượng: Đề xuất quy trình "huấn luyện" (training) và kiểm thử chatbot, bao gồm các tiêu chí đo lường độ chính xác của câu trả lời và tỷ lệ chatbot hiểu sai ý người dùng.</w:t>
      </w:r>
      <w:r w:rsidRPr="005429C8">
        <w:rPr>
          <w:rFonts w:ascii="Times New Roman" w:hAnsi="Times New Roman" w:cs="Times New Roman"/>
        </w:rPr>
        <w:br/>
        <w:t>+ Kế hoạch Quản lý Rủi ro: Nhận diện các rủi ro đặc thù của dự án AI: dữ liệu huấn luyện không đủ tốt, chatbot trả lời sai gây ảnh hưởng uy tín, người dùng không hài lòng với trải nghiệm.</w:t>
      </w:r>
      <w:r w:rsidRPr="005429C8">
        <w:rPr>
          <w:rFonts w:ascii="Times New Roman" w:hAnsi="Times New Roman" w:cs="Times New Roman"/>
        </w:rPr>
        <w:br/>
      </w:r>
      <w:r w:rsidRPr="005429C8">
        <w:rPr>
          <w:rFonts w:ascii="Times New Roman" w:hAnsi="Times New Roman" w:cs="Times New Roman"/>
          <w:b/>
          <w:bCs/>
        </w:rPr>
        <w:t>- Thiết lập đo lường</w:t>
      </w:r>
      <w:r w:rsidRPr="005429C8">
        <w:rPr>
          <w:rFonts w:ascii="Times New Roman" w:hAnsi="Times New Roman" w:cs="Times New Roman"/>
        </w:rPr>
        <w:t>: Xác định các KPIs để đánh giá hiệu quả của dự án.</w:t>
      </w:r>
      <w:r w:rsidRPr="005429C8">
        <w:rPr>
          <w:rFonts w:ascii="Times New Roman" w:hAnsi="Times New Roman" w:cs="Times New Roman"/>
        </w:rPr>
        <w:br/>
      </w:r>
      <w:r w:rsidRPr="005429C8">
        <w:rPr>
          <w:rFonts w:ascii="Times New Roman" w:hAnsi="Times New Roman" w:cs="Times New Roman"/>
          <w:b/>
          <w:bCs/>
        </w:rPr>
        <w:t>4. Sản phẩm giao nộp:</w:t>
      </w:r>
      <w:r w:rsidRPr="005429C8">
        <w:rPr>
          <w:rFonts w:ascii="Times New Roman" w:hAnsi="Times New Roman" w:cs="Times New Roman"/>
        </w:rPr>
        <w:br/>
        <w:t>Báo cáo hoàn chỉnh thực hiện các nhiệm vụ được giao, bao gồm phụ lục liên quan (nếu có): ví dụ: file Microsoft Project, Excel hoặc link public đến công cụ sử dụng như Trello, Asana.</w:t>
      </w:r>
    </w:p>
    <w:p w14:paraId="64E2852E" w14:textId="77777777" w:rsidR="005429C8" w:rsidRPr="0074024E" w:rsidRDefault="005429C8">
      <w:pPr>
        <w:rPr>
          <w:rFonts w:ascii="Times New Roman" w:hAnsi="Times New Roman" w:cs="Times New Roman"/>
        </w:rPr>
      </w:pPr>
    </w:p>
    <w:p w14:paraId="2BBE1133" w14:textId="77777777" w:rsidR="005429C8" w:rsidRPr="0074024E" w:rsidRDefault="005429C8">
      <w:pPr>
        <w:rPr>
          <w:rFonts w:ascii="Times New Roman" w:hAnsi="Times New Roman" w:cs="Times New Roman"/>
        </w:rPr>
      </w:pPr>
    </w:p>
    <w:p w14:paraId="54B01657" w14:textId="421F0627" w:rsidR="005429C8" w:rsidRPr="0074024E" w:rsidRDefault="005429C8">
      <w:pPr>
        <w:rPr>
          <w:rFonts w:ascii="Times New Roman" w:hAnsi="Times New Roman" w:cs="Times New Roman"/>
          <w:b/>
          <w:bCs/>
          <w:sz w:val="24"/>
          <w:szCs w:val="24"/>
        </w:rPr>
      </w:pPr>
      <w:r w:rsidRPr="0074024E">
        <w:rPr>
          <w:rFonts w:ascii="Times New Roman" w:hAnsi="Times New Roman" w:cs="Times New Roman"/>
          <w:b/>
          <w:bCs/>
          <w:sz w:val="24"/>
          <w:szCs w:val="24"/>
        </w:rPr>
        <w:t>Yêu cầu</w:t>
      </w:r>
    </w:p>
    <w:p w14:paraId="7F70E524" w14:textId="77777777" w:rsidR="005429C8" w:rsidRPr="0074024E" w:rsidRDefault="005429C8">
      <w:pPr>
        <w:rPr>
          <w:rFonts w:ascii="Times New Roman" w:hAnsi="Times New Roman" w:cs="Times New Roman"/>
          <w:b/>
          <w:bCs/>
          <w:sz w:val="24"/>
          <w:szCs w:val="24"/>
        </w:rPr>
      </w:pPr>
    </w:p>
    <w:p w14:paraId="71DE39CC" w14:textId="77777777" w:rsidR="005429C8" w:rsidRPr="005429C8" w:rsidRDefault="005429C8" w:rsidP="005429C8">
      <w:pPr>
        <w:jc w:val="center"/>
        <w:rPr>
          <w:rFonts w:ascii="Times New Roman" w:hAnsi="Times New Roman" w:cs="Times New Roman"/>
          <w:b/>
          <w:bCs/>
          <w:sz w:val="28"/>
          <w:szCs w:val="28"/>
        </w:rPr>
      </w:pPr>
      <w:r w:rsidRPr="005429C8">
        <w:rPr>
          <w:rFonts w:ascii="Times New Roman" w:hAnsi="Times New Roman" w:cs="Times New Roman"/>
          <w:b/>
          <w:bCs/>
          <w:sz w:val="28"/>
          <w:szCs w:val="28"/>
        </w:rPr>
        <w:t>Bài kiểm tra kỹ năng 1</w:t>
      </w:r>
    </w:p>
    <w:p w14:paraId="755C3840"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1. Phân tích Yêu cầu và Xác định Phạm vi Dự án</w:t>
      </w:r>
    </w:p>
    <w:p w14:paraId="6DE6D3E0" w14:textId="3F9BDC7E" w:rsidR="005429C8" w:rsidRPr="005429C8" w:rsidRDefault="005429C8" w:rsidP="005429C8">
      <w:pPr>
        <w:rPr>
          <w:rFonts w:ascii="Times New Roman" w:hAnsi="Times New Roman" w:cs="Times New Roman"/>
        </w:rPr>
      </w:pPr>
      <w:r w:rsidRPr="005429C8">
        <w:rPr>
          <w:rFonts w:ascii="Times New Roman" w:hAnsi="Times New Roman" w:cs="Times New Roman"/>
        </w:rPr>
        <w:lastRenderedPageBreak/>
        <w:t>0 - 0.2 điểm: Không xác định được yêu cầu chính của dự án.</w:t>
      </w:r>
      <w:r w:rsidRPr="005429C8">
        <w:rPr>
          <w:rFonts w:ascii="Times New Roman" w:hAnsi="Times New Roman" w:cs="Times New Roman"/>
        </w:rPr>
        <w:br/>
        <w:t>0.3 - 0.4 điểm: Xác định được yêu cầu nhưng còn rất chung chung, thiếu sót nhiều điểm quan trọng.</w:t>
      </w:r>
      <w:r w:rsidRPr="005429C8">
        <w:rPr>
          <w:rFonts w:ascii="Times New Roman" w:hAnsi="Times New Roman" w:cs="Times New Roman"/>
        </w:rPr>
        <w:br/>
        <w:t>0.5 - 0.6 điểm: Xác định được hầu hết các yêu cầu chức năng chính nhưng chưa phân biệt rõ ràng với yêu cầu phi chức năng. Phạm vi dự án còn mơ hồ.</w:t>
      </w:r>
      <w:r w:rsidRPr="005429C8">
        <w:rPr>
          <w:rFonts w:ascii="Times New Roman" w:hAnsi="Times New Roman" w:cs="Times New Roman"/>
        </w:rPr>
        <w:br/>
        <w:t>0.7 - 0.8 điểm: Xác định đúng, đủ các yêu cầu chức năng và phi chức năng. Phạm vi dự án (in-scope/out-of-scope) được định nghĩa rõ ràng.</w:t>
      </w:r>
      <w:r w:rsidRPr="005429C8">
        <w:rPr>
          <w:rFonts w:ascii="Times New Roman" w:hAnsi="Times New Roman" w:cs="Times New Roman"/>
        </w:rPr>
        <w:br/>
        <w:t>0.9 - 1.0 điểm: Phân tích sâu sắc,</w:t>
      </w:r>
      <w:r w:rsidR="00421327" w:rsidRPr="00421327">
        <w:rPr>
          <w:rFonts w:ascii="Times New Roman" w:hAnsi="Times New Roman" w:cs="Times New Roman"/>
        </w:rPr>
        <w:t>chi tiết v</w:t>
      </w:r>
      <w:r w:rsidR="00421327" w:rsidRPr="0074024E">
        <w:rPr>
          <w:rFonts w:ascii="Times New Roman" w:hAnsi="Times New Roman" w:cs="Times New Roman"/>
        </w:rPr>
        <w:t>à</w:t>
      </w:r>
      <w:r w:rsidRPr="005429C8">
        <w:rPr>
          <w:rFonts w:ascii="Times New Roman" w:hAnsi="Times New Roman" w:cs="Times New Roman"/>
        </w:rPr>
        <w:t xml:space="preserve"> đầy đủ các yêu cầu,</w:t>
      </w:r>
      <w:r w:rsidR="00421327" w:rsidRPr="00421327">
        <w:rPr>
          <w:rFonts w:ascii="Times New Roman" w:hAnsi="Times New Roman" w:cs="Times New Roman"/>
        </w:rPr>
        <w:t xml:space="preserve"> x</w:t>
      </w:r>
      <w:r w:rsidR="00421327" w:rsidRPr="005429C8">
        <w:rPr>
          <w:rFonts w:ascii="Times New Roman" w:hAnsi="Times New Roman" w:cs="Times New Roman"/>
        </w:rPr>
        <w:t>ác định đúng, đủ các yêu cầu chức năng và phi chức năng. Phạm vi dự án (in-scope/out-of-scope) được định nghĩa rõ ràng.</w:t>
      </w:r>
      <w:r w:rsidRPr="005429C8">
        <w:rPr>
          <w:rFonts w:ascii="Times New Roman" w:hAnsi="Times New Roman" w:cs="Times New Roman"/>
        </w:rPr>
        <w:t xml:space="preserve"> có sự liên kết chặt chẽ với mục tiêu dự án, đưa ra các giả định và ràng buộc hợp l</w:t>
      </w:r>
      <w:r w:rsidR="002469CE" w:rsidRPr="002469CE">
        <w:rPr>
          <w:rFonts w:ascii="Times New Roman" w:hAnsi="Times New Roman" w:cs="Times New Roman"/>
        </w:rPr>
        <w:t>ý</w:t>
      </w:r>
      <w:r w:rsidRPr="005429C8">
        <w:rPr>
          <w:rFonts w:ascii="Times New Roman" w:hAnsi="Times New Roman" w:cs="Times New Roman"/>
        </w:rPr>
        <w:t>.</w:t>
      </w:r>
    </w:p>
    <w:p w14:paraId="4B5B367B" w14:textId="77777777" w:rsidR="005429C8" w:rsidRPr="002469CE" w:rsidRDefault="005429C8" w:rsidP="005429C8">
      <w:pPr>
        <w:rPr>
          <w:rFonts w:ascii="Times New Roman" w:hAnsi="Times New Roman" w:cs="Times New Roman"/>
        </w:rPr>
      </w:pPr>
      <w:r w:rsidRPr="005429C8">
        <w:rPr>
          <w:rFonts w:ascii="Times New Roman" w:hAnsi="Times New Roman" w:cs="Times New Roman"/>
        </w:rPr>
        <w:t> </w:t>
      </w:r>
    </w:p>
    <w:p w14:paraId="47F91344" w14:textId="77777777" w:rsidR="007C1FC1" w:rsidRPr="005429C8" w:rsidRDefault="007C1FC1" w:rsidP="005429C8">
      <w:pPr>
        <w:rPr>
          <w:rFonts w:ascii="Times New Roman" w:hAnsi="Times New Roman" w:cs="Times New Roman"/>
        </w:rPr>
      </w:pPr>
    </w:p>
    <w:p w14:paraId="0545DB23"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2. Xác định và Phân tích các Bên liên quan</w:t>
      </w:r>
    </w:p>
    <w:p w14:paraId="63F48802" w14:textId="306C12A8" w:rsidR="005429C8" w:rsidRPr="0074024E" w:rsidRDefault="005429C8" w:rsidP="005429C8">
      <w:pPr>
        <w:rPr>
          <w:rFonts w:ascii="Times New Roman" w:hAnsi="Times New Roman" w:cs="Times New Roman"/>
        </w:rPr>
      </w:pPr>
      <w:r w:rsidRPr="005429C8">
        <w:rPr>
          <w:rFonts w:ascii="Times New Roman" w:hAnsi="Times New Roman" w:cs="Times New Roman"/>
        </w:rPr>
        <w:t>0- 0.2 điểm: Không xác định được các bên liên quan.</w:t>
      </w:r>
      <w:r w:rsidRPr="005429C8">
        <w:rPr>
          <w:rFonts w:ascii="Times New Roman" w:hAnsi="Times New Roman" w:cs="Times New Roman"/>
        </w:rPr>
        <w:br/>
        <w:t>0.3 - 0.4 điểm: Liệt kê được 1-2 vai trò cơ bản (khách hàng, đội dự án) nhưng không mô tả.</w:t>
      </w:r>
      <w:r w:rsidRPr="005429C8">
        <w:rPr>
          <w:rFonts w:ascii="Times New Roman" w:hAnsi="Times New Roman" w:cs="Times New Roman"/>
        </w:rPr>
        <w:br/>
        <w:t>0.5 - 0.6 điểm: Liệt kê được hầu hết các bên liên quan nhưng chỉ mô tả vai trò một cách chung chung.</w:t>
      </w:r>
      <w:r w:rsidRPr="005429C8">
        <w:rPr>
          <w:rFonts w:ascii="Times New Roman" w:hAnsi="Times New Roman" w:cs="Times New Roman"/>
        </w:rPr>
        <w:br/>
        <w:t>0.7 - 0.8 điểm: Xác định đầy đủ các bên liên quan chính và mô tả rõ vai trò, trách nhiệm của họ trong dự án.</w:t>
      </w:r>
      <w:r w:rsidRPr="005429C8">
        <w:rPr>
          <w:rFonts w:ascii="Times New Roman" w:hAnsi="Times New Roman" w:cs="Times New Roman"/>
        </w:rPr>
        <w:br/>
        <w:t xml:space="preserve">0.9 - 1.0 điểm: </w:t>
      </w:r>
      <w:r w:rsidR="0074024E" w:rsidRPr="0074024E">
        <w:rPr>
          <w:rFonts w:ascii="Times New Roman" w:hAnsi="Times New Roman" w:cs="Times New Roman"/>
        </w:rPr>
        <w:t xml:space="preserve">Liệt kê toàn bộ các bên liên quan và </w:t>
      </w:r>
      <w:r w:rsidR="004C118F" w:rsidRPr="004C118F">
        <w:rPr>
          <w:rFonts w:ascii="Times New Roman" w:hAnsi="Times New Roman" w:cs="Times New Roman"/>
        </w:rPr>
        <w:t xml:space="preserve">mô tả chi tiết, rõ vai trò và trách nhiệm, </w:t>
      </w:r>
      <w:r w:rsidRPr="005429C8">
        <w:rPr>
          <w:rFonts w:ascii="Times New Roman" w:hAnsi="Times New Roman" w:cs="Times New Roman"/>
        </w:rPr>
        <w:t>Phân tích sâu về mức độ ảnh hưởng, sự quan tâm và kỳ vọng của từng bên liên quan, có thể hiện qua ma trận phân tích.</w:t>
      </w:r>
    </w:p>
    <w:p w14:paraId="6ECA27BA" w14:textId="77777777" w:rsidR="007C1FC1" w:rsidRPr="0074024E" w:rsidRDefault="007C1FC1" w:rsidP="005429C8">
      <w:pPr>
        <w:rPr>
          <w:rFonts w:ascii="Times New Roman" w:hAnsi="Times New Roman" w:cs="Times New Roman"/>
        </w:rPr>
      </w:pPr>
    </w:p>
    <w:p w14:paraId="37129AB4"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3. Lựa chọn và Lý giải Phương pháp Quản lý Dự án</w:t>
      </w:r>
    </w:p>
    <w:p w14:paraId="5FC5CD65" w14:textId="116FA585" w:rsidR="005429C8" w:rsidRPr="0074024E" w:rsidRDefault="005429C8" w:rsidP="005429C8">
      <w:pPr>
        <w:rPr>
          <w:rFonts w:ascii="Times New Roman" w:hAnsi="Times New Roman" w:cs="Times New Roman"/>
        </w:rPr>
      </w:pPr>
      <w:r w:rsidRPr="005429C8">
        <w:rPr>
          <w:rFonts w:ascii="Times New Roman" w:hAnsi="Times New Roman" w:cs="Times New Roman"/>
        </w:rPr>
        <w:t>0 - 0.2 điểm: Không đề xuất phương pháp hoặc chọn sai hoàn toàn.</w:t>
      </w:r>
      <w:r w:rsidRPr="005429C8">
        <w:rPr>
          <w:rFonts w:ascii="Times New Roman" w:hAnsi="Times New Roman" w:cs="Times New Roman"/>
        </w:rPr>
        <w:br/>
        <w:t>0.3 - 0.4 điểm: Có chọn phương pháp (Agile, Waterfall,...) nhưng không đưa ra lý giải.</w:t>
      </w:r>
      <w:r w:rsidRPr="005429C8">
        <w:rPr>
          <w:rFonts w:ascii="Times New Roman" w:hAnsi="Times New Roman" w:cs="Times New Roman"/>
        </w:rPr>
        <w:br/>
        <w:t>0.5 - 0.6 điểm: Có lý giải nhưng còn sơ sài, chỉ dựa trên lý thuyết chung, chưa gắn với đặc thù dự án.</w:t>
      </w:r>
      <w:r w:rsidRPr="005429C8">
        <w:rPr>
          <w:rFonts w:ascii="Times New Roman" w:hAnsi="Times New Roman" w:cs="Times New Roman"/>
        </w:rPr>
        <w:br/>
        <w:t>0.7 - 0.8 điểm: Lý giải rõ ràng, logic, phân tích được các đặc điểm của dự án (mức độ rõ ràng của yêu cầu, quy mô...) để bảo vệ lựa chọn của mình.</w:t>
      </w:r>
      <w:r w:rsidRPr="005429C8">
        <w:rPr>
          <w:rFonts w:ascii="Times New Roman" w:hAnsi="Times New Roman" w:cs="Times New Roman"/>
        </w:rPr>
        <w:br/>
        <w:t>0.9 - 1.0 điểm: Lý giải thuyết phục, có sự so sánh ưu/nhược điểm của các phương pháp khác nhau trong bối cảnh cụ thể của dự án.</w:t>
      </w:r>
    </w:p>
    <w:p w14:paraId="5F05BB39" w14:textId="77777777" w:rsidR="007C1FC1" w:rsidRPr="008B4666" w:rsidRDefault="007C1FC1" w:rsidP="005429C8">
      <w:pPr>
        <w:rPr>
          <w:rFonts w:ascii="Times New Roman" w:hAnsi="Times New Roman" w:cs="Times New Roman"/>
        </w:rPr>
      </w:pPr>
    </w:p>
    <w:p w14:paraId="7DB4EC58" w14:textId="0768C7B7" w:rsidR="007C1FC1" w:rsidRPr="0074024E" w:rsidRDefault="00195D3A" w:rsidP="005429C8">
      <w:pPr>
        <w:rPr>
          <w:rFonts w:ascii="Times New Roman" w:hAnsi="Times New Roman" w:cs="Times New Roman"/>
        </w:rPr>
      </w:pPr>
      <w:r w:rsidRPr="0074024E">
        <w:rPr>
          <w:rFonts w:ascii="Times New Roman" w:hAnsi="Times New Roman" w:cs="Times New Roman"/>
        </w:rPr>
        <w:t xml:space="preserve">Mô tả công việc: Lập bảng so sánh các phương pháp Alige, Waterfall, Scrum, Lean, </w:t>
      </w:r>
    </w:p>
    <w:p w14:paraId="42658C02"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4. Xây dựng Cấu trúc Phân rã Công việc (WBS)</w:t>
      </w:r>
    </w:p>
    <w:p w14:paraId="4CB90D48" w14:textId="77777777" w:rsidR="005429C8" w:rsidRPr="0074024E" w:rsidRDefault="005429C8" w:rsidP="005429C8">
      <w:pPr>
        <w:rPr>
          <w:rFonts w:ascii="Times New Roman" w:hAnsi="Times New Roman" w:cs="Times New Roman"/>
        </w:rPr>
      </w:pPr>
      <w:r w:rsidRPr="005429C8">
        <w:rPr>
          <w:rFonts w:ascii="Times New Roman" w:hAnsi="Times New Roman" w:cs="Times New Roman"/>
        </w:rPr>
        <w:t>0 - 0.2 điểm: Không xây dựng WBS hoặc WBS sai cấu trúc hoàn toàn.</w:t>
      </w:r>
      <w:r w:rsidRPr="005429C8">
        <w:rPr>
          <w:rFonts w:ascii="Times New Roman" w:hAnsi="Times New Roman" w:cs="Times New Roman"/>
        </w:rPr>
        <w:br/>
        <w:t>0.3 - 0.4 điểm: WBS chỉ có 1-2 cấp độ, rất sơ sài, không bao quát hết phạm vi dự án.</w:t>
      </w:r>
      <w:r w:rsidRPr="005429C8">
        <w:rPr>
          <w:rFonts w:ascii="Times New Roman" w:hAnsi="Times New Roman" w:cs="Times New Roman"/>
        </w:rPr>
        <w:br/>
        <w:t>0.5 - 0.6 điểm: WBS có cấu trúc nhưng phân rã chưa đủ chi tiết, còn bỏ sót các hạng mục công việc quan trọng.</w:t>
      </w:r>
      <w:r w:rsidRPr="005429C8">
        <w:rPr>
          <w:rFonts w:ascii="Times New Roman" w:hAnsi="Times New Roman" w:cs="Times New Roman"/>
        </w:rPr>
        <w:br/>
        <w:t>0.7 - 0.8 điểm: WBS được xây dựng có cấu trúc logic, phân rã đến mức các gói công việc (Work Packages) hợp lý và bao quát được toàn bộ phạm vi đã xác định.</w:t>
      </w:r>
      <w:r w:rsidRPr="005429C8">
        <w:rPr>
          <w:rFonts w:ascii="Times New Roman" w:hAnsi="Times New Roman" w:cs="Times New Roman"/>
        </w:rPr>
        <w:br/>
        <w:t>0.9 - 1.0 điểm: WBS chi tiết, logic, tuân thủ nguyên tắc 100%, thể hiện rõ sự phân cấp và mối quan hệ giữa các công việc.</w:t>
      </w:r>
    </w:p>
    <w:p w14:paraId="2C44BFEE" w14:textId="067682BD" w:rsidR="00A54705" w:rsidRPr="0074024E" w:rsidRDefault="00A54705" w:rsidP="005429C8">
      <w:pPr>
        <w:rPr>
          <w:rFonts w:ascii="Times New Roman" w:hAnsi="Times New Roman" w:cs="Times New Roman"/>
        </w:rPr>
      </w:pPr>
      <w:r w:rsidRPr="0074024E">
        <w:rPr>
          <w:rFonts w:ascii="Times New Roman" w:hAnsi="Times New Roman" w:cs="Times New Roman"/>
        </w:rPr>
        <w:t>Draw.io</w:t>
      </w:r>
    </w:p>
    <w:p w14:paraId="723F53DA"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5. Lập Kế hoạch Tiến độ ban đầu</w:t>
      </w:r>
    </w:p>
    <w:p w14:paraId="0280C417" w14:textId="77777777" w:rsidR="005429C8" w:rsidRPr="005429C8" w:rsidRDefault="005429C8" w:rsidP="005429C8">
      <w:pPr>
        <w:rPr>
          <w:rFonts w:ascii="Times New Roman" w:hAnsi="Times New Roman" w:cs="Times New Roman"/>
        </w:rPr>
      </w:pPr>
      <w:r w:rsidRPr="005429C8">
        <w:rPr>
          <w:rFonts w:ascii="Times New Roman" w:hAnsi="Times New Roman" w:cs="Times New Roman"/>
        </w:rPr>
        <w:lastRenderedPageBreak/>
        <w:t>0 - 0.2 điểm: Không có kế hoạch tiến độ.</w:t>
      </w:r>
      <w:r w:rsidRPr="005429C8">
        <w:rPr>
          <w:rFonts w:ascii="Times New Roman" w:hAnsi="Times New Roman" w:cs="Times New Roman"/>
        </w:rPr>
        <w:br/>
        <w:t>0.3 - 0.4 điểm: Chỉ liệt kê các công việc mà không có ước tính thời gian hoặc trình tự.</w:t>
      </w:r>
      <w:r w:rsidRPr="005429C8">
        <w:rPr>
          <w:rFonts w:ascii="Times New Roman" w:hAnsi="Times New Roman" w:cs="Times New Roman"/>
        </w:rPr>
        <w:br/>
        <w:t>0.5 - 0.6 điểm: Có tạo biểu đồ Gantt nhưng còn sơ sài, ước tính thời gian chưa hợp lý, thiếu các mốc quan trọng (milestones).</w:t>
      </w:r>
      <w:r w:rsidRPr="005429C8">
        <w:rPr>
          <w:rFonts w:ascii="Times New Roman" w:hAnsi="Times New Roman" w:cs="Times New Roman"/>
        </w:rPr>
        <w:br/>
        <w:t>0.7 - 0.8 điểm: Biểu đồ Gantt thể hiện được các công việc chính, thời lượng, trình tự và các mốc quan trọng một cách rõ ràng.</w:t>
      </w:r>
      <w:r w:rsidRPr="005429C8">
        <w:rPr>
          <w:rFonts w:ascii="Times New Roman" w:hAnsi="Times New Roman" w:cs="Times New Roman"/>
        </w:rPr>
        <w:br/>
        <w:t>0.9 - 1.0 điểm: Biểu đồ Gantt chi tiết, logic, xác định được các mối quan hệ phụ thuộc (dependencies) giữa các công việc và xác định được đường găng (Critical Path) của dự án.</w:t>
      </w:r>
    </w:p>
    <w:p w14:paraId="20EF5D6E" w14:textId="77777777" w:rsidR="005429C8" w:rsidRPr="005429C8" w:rsidRDefault="005429C8" w:rsidP="005429C8">
      <w:pPr>
        <w:rPr>
          <w:rFonts w:ascii="Times New Roman" w:hAnsi="Times New Roman" w:cs="Times New Roman"/>
        </w:rPr>
      </w:pPr>
      <w:r w:rsidRPr="005429C8">
        <w:rPr>
          <w:rFonts w:ascii="Times New Roman" w:hAnsi="Times New Roman" w:cs="Times New Roman"/>
        </w:rPr>
        <w:t> </w:t>
      </w:r>
    </w:p>
    <w:p w14:paraId="19E00BD9"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6. Dự toán Ngân sách sơ bộ</w:t>
      </w:r>
    </w:p>
    <w:p w14:paraId="433347DE" w14:textId="351E02D2" w:rsidR="005429C8" w:rsidRPr="005429C8" w:rsidRDefault="005429C8" w:rsidP="005429C8">
      <w:pPr>
        <w:rPr>
          <w:rFonts w:ascii="Times New Roman" w:hAnsi="Times New Roman" w:cs="Times New Roman"/>
        </w:rPr>
      </w:pPr>
      <w:r w:rsidRPr="005429C8">
        <w:rPr>
          <w:rFonts w:ascii="Times New Roman" w:hAnsi="Times New Roman" w:cs="Times New Roman"/>
        </w:rPr>
        <w:t>0 - 0.2 điểm: Không có dự toán ngân sách.</w:t>
      </w:r>
      <w:r w:rsidRPr="005429C8">
        <w:rPr>
          <w:rFonts w:ascii="Times New Roman" w:hAnsi="Times New Roman" w:cs="Times New Roman"/>
        </w:rPr>
        <w:br/>
        <w:t>0.3 - 0.4 điểm: Chỉ đưa ra một con số tổng kinh phí mà không có chi tiết.</w:t>
      </w:r>
      <w:r w:rsidRPr="005429C8">
        <w:rPr>
          <w:rFonts w:ascii="Times New Roman" w:hAnsi="Times New Roman" w:cs="Times New Roman"/>
        </w:rPr>
        <w:br/>
        <w:t>0.5 - 0.6 điểm: Có liệt kê một vài hạng mục chi phí chính (nhân sự, công cụ...) nhưng ước tính còn cảm tính.</w:t>
      </w:r>
      <w:r w:rsidRPr="005429C8">
        <w:rPr>
          <w:rFonts w:ascii="Times New Roman" w:hAnsi="Times New Roman" w:cs="Times New Roman"/>
        </w:rPr>
        <w:br/>
        <w:t>0.7 - 0.8 điểm: Dự toán ngân sách bao gồm các hạng mục chi phí chính một cách tương đối đầy đủ và hợp lý.</w:t>
      </w:r>
      <w:r w:rsidRPr="005429C8">
        <w:rPr>
          <w:rFonts w:ascii="Times New Roman" w:hAnsi="Times New Roman" w:cs="Times New Roman"/>
        </w:rPr>
        <w:br/>
        <w:t xml:space="preserve">0.9 - 1.0 điểm: </w:t>
      </w:r>
      <w:r w:rsidR="00C25EF7" w:rsidRPr="00C25EF7">
        <w:rPr>
          <w:rFonts w:ascii="Times New Roman" w:hAnsi="Times New Roman" w:cs="Times New Roman"/>
        </w:rPr>
        <w:t xml:space="preserve">Liệt kê tất cả các hạng mục, </w:t>
      </w:r>
      <w:r w:rsidRPr="005429C8">
        <w:rPr>
          <w:rFonts w:ascii="Times New Roman" w:hAnsi="Times New Roman" w:cs="Times New Roman"/>
        </w:rPr>
        <w:t>Dự toán chi tiết, phân loại được chi phí (trực tiếp/gián tiếp, cố định/biến đổi) và có cơ sở/giả định cho các ước tính.</w:t>
      </w:r>
    </w:p>
    <w:p w14:paraId="2158E6CB"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7. Nhận diện Rủi ro Tiềm ẩn</w:t>
      </w:r>
    </w:p>
    <w:p w14:paraId="6A9AB6BC" w14:textId="77777777" w:rsidR="005429C8" w:rsidRPr="005429C8" w:rsidRDefault="005429C8" w:rsidP="005429C8">
      <w:pPr>
        <w:rPr>
          <w:rFonts w:ascii="Times New Roman" w:hAnsi="Times New Roman" w:cs="Times New Roman"/>
        </w:rPr>
      </w:pPr>
      <w:r w:rsidRPr="005429C8">
        <w:rPr>
          <w:rFonts w:ascii="Times New Roman" w:hAnsi="Times New Roman" w:cs="Times New Roman"/>
        </w:rPr>
        <w:t>0 - 0.2 điểm: Không nhận diện được rủi ro nào.</w:t>
      </w:r>
      <w:r w:rsidRPr="005429C8">
        <w:rPr>
          <w:rFonts w:ascii="Times New Roman" w:hAnsi="Times New Roman" w:cs="Times New Roman"/>
        </w:rPr>
        <w:br/>
        <w:t>0.3 - 0.4 điểm: Nhận diện được 1-2 rủi ro rất chung chung (ví dụ: "dự án thất bại").</w:t>
      </w:r>
      <w:r w:rsidRPr="005429C8">
        <w:rPr>
          <w:rFonts w:ascii="Times New Roman" w:hAnsi="Times New Roman" w:cs="Times New Roman"/>
        </w:rPr>
        <w:br/>
        <w:t>0.5 - 0.6 điểm: Liệt kê được một số rủi ro nhưng chỉ tập trung vào một lĩnh vực (ví dụ: chỉ có rủi ro kỹ thuật).</w:t>
      </w:r>
      <w:r w:rsidRPr="005429C8">
        <w:rPr>
          <w:rFonts w:ascii="Times New Roman" w:hAnsi="Times New Roman" w:cs="Times New Roman"/>
        </w:rPr>
        <w:br/>
        <w:t>0.7 - 0.8 điểm: Nhận diện được danh sách các rủi ro tương đối đầy đủ, bao gồm nhiều loại khác nhau (kỹ thuật, nhân sự, thị trường, quản lý...).</w:t>
      </w:r>
      <w:r w:rsidRPr="005429C8">
        <w:rPr>
          <w:rFonts w:ascii="Times New Roman" w:hAnsi="Times New Roman" w:cs="Times New Roman"/>
        </w:rPr>
        <w:br/>
        <w:t>0.9 - 1.0 điểm: Nhận diện rủi ro một cách toàn diện và có hệ thống, các rủi ro được mô tả rõ ràng, cụ thể, gắn liền với bối cảnh dự án.</w:t>
      </w:r>
    </w:p>
    <w:p w14:paraId="4C6144F4"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8. Phân tích và Đánh giá Rủi ro ban đầu</w:t>
      </w:r>
    </w:p>
    <w:p w14:paraId="04F837D9" w14:textId="77777777" w:rsidR="00390DBF" w:rsidRPr="0074024E" w:rsidRDefault="005429C8" w:rsidP="005429C8">
      <w:pPr>
        <w:rPr>
          <w:rFonts w:ascii="Times New Roman" w:hAnsi="Times New Roman" w:cs="Times New Roman"/>
        </w:rPr>
      </w:pPr>
      <w:r w:rsidRPr="005429C8">
        <w:rPr>
          <w:rFonts w:ascii="Times New Roman" w:hAnsi="Times New Roman" w:cs="Times New Roman"/>
        </w:rPr>
        <w:t>Phân tích và Đánh giá Rủi ro ban đầu</w:t>
      </w:r>
    </w:p>
    <w:p w14:paraId="4A9F2BBE" w14:textId="032D8948" w:rsidR="005429C8" w:rsidRPr="005429C8" w:rsidRDefault="005429C8" w:rsidP="005429C8">
      <w:pPr>
        <w:rPr>
          <w:rFonts w:ascii="Times New Roman" w:hAnsi="Times New Roman" w:cs="Times New Roman"/>
        </w:rPr>
      </w:pPr>
      <w:r w:rsidRPr="005429C8">
        <w:rPr>
          <w:rFonts w:ascii="Times New Roman" w:hAnsi="Times New Roman" w:cs="Times New Roman"/>
        </w:rPr>
        <w:t>0 - 0.2 điểm: Không có phân tích rủi ro.</w:t>
      </w:r>
      <w:r w:rsidRPr="005429C8">
        <w:rPr>
          <w:rFonts w:ascii="Times New Roman" w:hAnsi="Times New Roman" w:cs="Times New Roman"/>
        </w:rPr>
        <w:br/>
        <w:t>0.3 - 0.4 điểm: Chỉ mô tả rủi ro mà không có bất kỳ sự phân tích, đánh giá nào.</w:t>
      </w:r>
      <w:r w:rsidRPr="005429C8">
        <w:rPr>
          <w:rFonts w:ascii="Times New Roman" w:hAnsi="Times New Roman" w:cs="Times New Roman"/>
        </w:rPr>
        <w:br/>
        <w:t>0.5 - 0.6 điểm: Có phân tích nhưng còn cảm tính, chưa sử dụng công cụ cụ thể.</w:t>
      </w:r>
      <w:r w:rsidRPr="005429C8">
        <w:rPr>
          <w:rFonts w:ascii="Times New Roman" w:hAnsi="Times New Roman" w:cs="Times New Roman"/>
        </w:rPr>
        <w:br/>
        <w:t>0.7 - 0.8 điểm: Sử dụng được Ma trận Rủi ro để phân tích xác suất xảy ra và mức độ ảnh hưởng của các rủi ro đã nhận diện.</w:t>
      </w:r>
      <w:r w:rsidRPr="005429C8">
        <w:rPr>
          <w:rFonts w:ascii="Times New Roman" w:hAnsi="Times New Roman" w:cs="Times New Roman"/>
        </w:rPr>
        <w:br/>
        <w:t>0.9 - 1.0 điểm: Phân tích rủi ro bằng Ma trận một cách thuyết phục, xác định được các rủi ro cần ưu tiên xử lý và có đề xuất phương án xử lý/phòng ngừa sơ bộ.</w:t>
      </w:r>
    </w:p>
    <w:p w14:paraId="575DEF77"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9. Xây dựng Kế hoạch Quản lý Chất lượng sơ bộ</w:t>
      </w:r>
    </w:p>
    <w:p w14:paraId="49B88118" w14:textId="2362C89A" w:rsidR="005429C8" w:rsidRPr="003E1774" w:rsidRDefault="005429C8" w:rsidP="005429C8">
      <w:pPr>
        <w:rPr>
          <w:rFonts w:ascii="Times New Roman" w:hAnsi="Times New Roman" w:cs="Times New Roman"/>
        </w:rPr>
      </w:pPr>
      <w:r w:rsidRPr="005429C8">
        <w:rPr>
          <w:rFonts w:ascii="Times New Roman" w:hAnsi="Times New Roman" w:cs="Times New Roman"/>
        </w:rPr>
        <w:t>0 - 0.2 điểm: Không đề cập đến quản lý chất lượng.</w:t>
      </w:r>
      <w:r w:rsidRPr="005429C8">
        <w:rPr>
          <w:rFonts w:ascii="Times New Roman" w:hAnsi="Times New Roman" w:cs="Times New Roman"/>
        </w:rPr>
        <w:br/>
        <w:t>0.3 - 0.4 điểm: Nêu chung chung khẩu hiệu "đảm bảo chất lượng sản phẩm".</w:t>
      </w:r>
      <w:r w:rsidRPr="005429C8">
        <w:rPr>
          <w:rFonts w:ascii="Times New Roman" w:hAnsi="Times New Roman" w:cs="Times New Roman"/>
        </w:rPr>
        <w:br/>
        <w:t>0.5 - 0.6 điểm: Đề cập được một vài hoạt động đảm bảo chất lượng (ví dụ: "sẽ có test") nhưng chưa thành một kế hoạch.</w:t>
      </w:r>
      <w:r w:rsidRPr="005429C8">
        <w:rPr>
          <w:rFonts w:ascii="Times New Roman" w:hAnsi="Times New Roman" w:cs="Times New Roman"/>
        </w:rPr>
        <w:br/>
        <w:t>0.7 - 0.8 điểm: Đề xuất được các loại hình kiểm thử sẽ áp dụng (Unit Test, Integration Test, UAT...) và các tiêu chuẩn chất lượng chính cho sản phẩm.</w:t>
      </w:r>
      <w:r w:rsidRPr="005429C8">
        <w:rPr>
          <w:rFonts w:ascii="Times New Roman" w:hAnsi="Times New Roman" w:cs="Times New Roman"/>
        </w:rPr>
        <w:br/>
        <w:t>0.9 - 1.0 điểm: Xây dựng được kế hoạch quản lý chất lượng sơ bộ rõ ràng, xác định được vai trò, trách nhiệm và các tiêu chí chấp nhận (Acceptance Criteria) ban đầu.</w:t>
      </w:r>
      <w:r w:rsidR="003E1774" w:rsidRPr="003E1774">
        <w:rPr>
          <w:rFonts w:ascii="Times New Roman" w:hAnsi="Times New Roman" w:cs="Times New Roman"/>
        </w:rPr>
        <w:t xml:space="preserve"> </w:t>
      </w:r>
      <w:r w:rsidR="003E1774" w:rsidRPr="005429C8">
        <w:rPr>
          <w:rFonts w:ascii="Times New Roman" w:hAnsi="Times New Roman" w:cs="Times New Roman"/>
        </w:rPr>
        <w:t xml:space="preserve">Đề xuất được các loại hình kiểm thử </w:t>
      </w:r>
      <w:r w:rsidR="003E1774" w:rsidRPr="005429C8">
        <w:rPr>
          <w:rFonts w:ascii="Times New Roman" w:hAnsi="Times New Roman" w:cs="Times New Roman"/>
        </w:rPr>
        <w:lastRenderedPageBreak/>
        <w:t>sẽ áp dụng (Unit Test, Integration Test, UAT...) và các tiêu chuẩn chất lượng chính cho sản phẩm.</w:t>
      </w:r>
      <w:r w:rsidR="003E1774" w:rsidRPr="005429C8">
        <w:rPr>
          <w:rFonts w:ascii="Times New Roman" w:hAnsi="Times New Roman" w:cs="Times New Roman"/>
        </w:rPr>
        <w:br/>
      </w:r>
    </w:p>
    <w:p w14:paraId="463D5FE4" w14:textId="77777777" w:rsidR="005429C8" w:rsidRPr="005429C8" w:rsidRDefault="005429C8" w:rsidP="005429C8">
      <w:pPr>
        <w:rPr>
          <w:rFonts w:ascii="Times New Roman" w:hAnsi="Times New Roman" w:cs="Times New Roman"/>
          <w:b/>
          <w:bCs/>
        </w:rPr>
      </w:pPr>
      <w:r w:rsidRPr="005429C8">
        <w:rPr>
          <w:rFonts w:ascii="Times New Roman" w:hAnsi="Times New Roman" w:cs="Times New Roman"/>
          <w:b/>
          <w:bCs/>
        </w:rPr>
        <w:t>10. Phân chia công việc, và kế hoạch thực hiện dự án</w:t>
      </w:r>
    </w:p>
    <w:p w14:paraId="3B94966E" w14:textId="77777777" w:rsidR="005429C8" w:rsidRPr="005429C8" w:rsidRDefault="005429C8" w:rsidP="005429C8">
      <w:pPr>
        <w:rPr>
          <w:rFonts w:ascii="Times New Roman" w:hAnsi="Times New Roman" w:cs="Times New Roman"/>
        </w:rPr>
      </w:pPr>
      <w:r w:rsidRPr="005429C8">
        <w:rPr>
          <w:rFonts w:ascii="Times New Roman" w:hAnsi="Times New Roman" w:cs="Times New Roman"/>
        </w:rPr>
        <w:t>0 - 0.2 điểm: Không có bảng phân chia</w:t>
      </w:r>
      <w:r w:rsidRPr="005429C8">
        <w:rPr>
          <w:rFonts w:ascii="Times New Roman" w:hAnsi="Times New Roman" w:cs="Times New Roman"/>
        </w:rPr>
        <w:br/>
        <w:t>0.3 - 0.4 điểm: Phân chia không rõ ràng</w:t>
      </w:r>
      <w:r w:rsidRPr="005429C8">
        <w:rPr>
          <w:rFonts w:ascii="Times New Roman" w:hAnsi="Times New Roman" w:cs="Times New Roman"/>
        </w:rPr>
        <w:br/>
        <w:t>0.5 - 0.6 điểm: Phân chia tương đối rõ ràng.</w:t>
      </w:r>
      <w:r w:rsidRPr="005429C8">
        <w:rPr>
          <w:rFonts w:ascii="Times New Roman" w:hAnsi="Times New Roman" w:cs="Times New Roman"/>
        </w:rPr>
        <w:br/>
        <w:t>0.7 - 0.8 điểm: Phân chia rõ ràng</w:t>
      </w:r>
      <w:r w:rsidRPr="005429C8">
        <w:rPr>
          <w:rFonts w:ascii="Times New Roman" w:hAnsi="Times New Roman" w:cs="Times New Roman"/>
        </w:rPr>
        <w:br/>
        <w:t>0.9 - 1.0 điểm: Phân chia rõ ràng, chi tiết.</w:t>
      </w:r>
    </w:p>
    <w:p w14:paraId="6E42A7DE" w14:textId="77777777" w:rsidR="005429C8" w:rsidRPr="00BA4A71" w:rsidRDefault="005429C8">
      <w:pPr>
        <w:rPr>
          <w:rFonts w:ascii="Times New Roman" w:hAnsi="Times New Roman" w:cs="Times New Roman"/>
          <w:sz w:val="24"/>
          <w:szCs w:val="24"/>
        </w:rPr>
      </w:pPr>
    </w:p>
    <w:p w14:paraId="2A9D12B1" w14:textId="77777777" w:rsidR="00BA4A71" w:rsidRPr="0022059F" w:rsidRDefault="00BA4A71" w:rsidP="0022059F">
      <w:pPr>
        <w:jc w:val="center"/>
        <w:rPr>
          <w:rFonts w:ascii="Times New Roman" w:hAnsi="Times New Roman" w:cs="Times New Roman"/>
          <w:b/>
          <w:bCs/>
          <w:sz w:val="32"/>
          <w:szCs w:val="32"/>
        </w:rPr>
      </w:pPr>
      <w:r w:rsidRPr="0022059F">
        <w:rPr>
          <w:rFonts w:ascii="Times New Roman" w:hAnsi="Times New Roman" w:cs="Times New Roman"/>
          <w:b/>
          <w:bCs/>
          <w:sz w:val="32"/>
          <w:szCs w:val="32"/>
        </w:rPr>
        <w:t>Bài kiểm tra kỹ năng 2</w:t>
      </w:r>
    </w:p>
    <w:p w14:paraId="66E2DFDF"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1. Cập nhật và Chi tiết hóa Kế hoạch Dự án</w:t>
      </w:r>
    </w:p>
    <w:p w14:paraId="28B36A78"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Không có sự cập nhật nào so với kế hoạch lần 1.</w:t>
      </w:r>
      <w:r w:rsidRPr="00BA4A71">
        <w:rPr>
          <w:rFonts w:ascii="Times New Roman" w:hAnsi="Times New Roman" w:cs="Times New Roman"/>
          <w:sz w:val="24"/>
          <w:szCs w:val="24"/>
        </w:rPr>
        <w:br/>
        <w:t>0.3 - 0.4 điểm: Có cập nhật nhưng không đáng kể, không phản ánh sự tiến triển trong tư duy lập kế hoạch.</w:t>
      </w:r>
      <w:r w:rsidRPr="00BA4A71">
        <w:rPr>
          <w:rFonts w:ascii="Times New Roman" w:hAnsi="Times New Roman" w:cs="Times New Roman"/>
          <w:sz w:val="24"/>
          <w:szCs w:val="24"/>
        </w:rPr>
        <w:br/>
        <w:t>0.5 - 0.6 điểm: WBS, Gantt chart được chi tiết hóa hơn nhưng vẫn còn chung chung, ước tính chưa được cải thiện nhiều.</w:t>
      </w:r>
      <w:r w:rsidRPr="00BA4A71">
        <w:rPr>
          <w:rFonts w:ascii="Times New Roman" w:hAnsi="Times New Roman" w:cs="Times New Roman"/>
          <w:sz w:val="24"/>
          <w:szCs w:val="24"/>
        </w:rPr>
        <w:br/>
        <w:t>0.7 - 0.8 điểm: Kế hoạch được cập nhật và chi tiết hóa một cách hợp lý, phản ánh đúng các phản hồi (nếu có) từ lần báo cáo trước và kiến thức mới.</w:t>
      </w:r>
      <w:r w:rsidRPr="00BA4A71">
        <w:rPr>
          <w:rFonts w:ascii="Times New Roman" w:hAnsi="Times New Roman" w:cs="Times New Roman"/>
          <w:sz w:val="24"/>
          <w:szCs w:val="24"/>
        </w:rPr>
        <w:br/>
        <w:t>0.9 - 1.0 điểm: Kế hoạch được tinh chỉnh một cách chuyên nghiệp, các ước tính về thời gian và chi phí trở nên chính xác hơn, các mối quan hệ phụ thuộc được làm rõ.</w:t>
      </w:r>
    </w:p>
    <w:p w14:paraId="06084C1F"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2. Sử dụng Công cụ Quản lý Dự án (Jira, Trello, Asana, MS Project...)</w:t>
      </w:r>
    </w:p>
    <w:p w14:paraId="075D0287"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Không sử dụng bất kỳ công cụ nào.</w:t>
      </w:r>
      <w:r w:rsidRPr="00BA4A71">
        <w:rPr>
          <w:rFonts w:ascii="Times New Roman" w:hAnsi="Times New Roman" w:cs="Times New Roman"/>
          <w:sz w:val="24"/>
          <w:szCs w:val="24"/>
        </w:rPr>
        <w:br/>
        <w:t>0.3 - 0.4 điểm: Có sử dụng công cụ nhưng chỉ để liệt kê danh sách công việc, chưa tận dụng các tính năng quản lý.</w:t>
      </w:r>
      <w:r w:rsidRPr="00BA4A71">
        <w:rPr>
          <w:rFonts w:ascii="Times New Roman" w:hAnsi="Times New Roman" w:cs="Times New Roman"/>
          <w:sz w:val="24"/>
          <w:szCs w:val="24"/>
        </w:rPr>
        <w:br/>
        <w:t>0.5 - 0.6 điểm: Đã đưa WBS lên công cụ, có phân chia công việc nhưng chưa gán người thực hiện, chưa đặt deadline.</w:t>
      </w:r>
      <w:r w:rsidRPr="00BA4A71">
        <w:rPr>
          <w:rFonts w:ascii="Times New Roman" w:hAnsi="Times New Roman" w:cs="Times New Roman"/>
          <w:sz w:val="24"/>
          <w:szCs w:val="24"/>
        </w:rPr>
        <w:br/>
        <w:t>0.7 - 0.8 điểm: Sử dụng thành thạo các tính năng cơ bản: tạo task, gán người thực hiện (assignee), đặt ngày hết hạn (due date), tạo checklist, sắp xếp công việc theo các cột trạng thái (To Do, In Progress, Done).</w:t>
      </w:r>
      <w:r w:rsidRPr="00BA4A71">
        <w:rPr>
          <w:rFonts w:ascii="Times New Roman" w:hAnsi="Times New Roman" w:cs="Times New Roman"/>
          <w:sz w:val="24"/>
          <w:szCs w:val="24"/>
        </w:rPr>
        <w:br/>
        <w:t>0.9 - 1.0 điểm: Tận dụng được các tính năng nâng cao của công cụ như tạo nhãn (labels), thiết lập sự phụ thuộc, sử dụng timeline/Gantt view, thể hiện sự chuyên nghiệp trong việc tổ chức dự án.</w:t>
      </w:r>
    </w:p>
    <w:p w14:paraId="1636B08A"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3. Xây dựng Kế hoạch Quản lý Nhóm và Phân công Công việc</w:t>
      </w:r>
    </w:p>
    <w:p w14:paraId="4B1F5A26"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Không có kế hoạch quản lý nhóm.</w:t>
      </w:r>
      <w:r w:rsidRPr="00BA4A71">
        <w:rPr>
          <w:rFonts w:ascii="Times New Roman" w:hAnsi="Times New Roman" w:cs="Times New Roman"/>
          <w:sz w:val="24"/>
          <w:szCs w:val="24"/>
        </w:rPr>
        <w:br/>
        <w:t>0.3 - 0.4 điểm: Chỉ liệt kê danh sách thành viên.</w:t>
      </w:r>
      <w:r w:rsidRPr="00BA4A71">
        <w:rPr>
          <w:rFonts w:ascii="Times New Roman" w:hAnsi="Times New Roman" w:cs="Times New Roman"/>
          <w:sz w:val="24"/>
          <w:szCs w:val="24"/>
        </w:rPr>
        <w:br/>
        <w:t>0.5 - 0.6 điểm: Có phân công vai trò chung chung (ví dụ: "SV A làm code, SV B làm thiết kế") nhưng chưa cụ thể đến từng task.</w:t>
      </w:r>
      <w:r w:rsidRPr="00BA4A71">
        <w:rPr>
          <w:rFonts w:ascii="Times New Roman" w:hAnsi="Times New Roman" w:cs="Times New Roman"/>
          <w:sz w:val="24"/>
          <w:szCs w:val="24"/>
        </w:rPr>
        <w:br/>
        <w:t>0.7 - 0.8 điểm: Phân công công việc rõ ràng trên công cụ quản lý dự án, mỗi task/nhóm task đều có người chịu trách nhiệm chính.</w:t>
      </w:r>
      <w:r w:rsidRPr="00BA4A71">
        <w:rPr>
          <w:rFonts w:ascii="Times New Roman" w:hAnsi="Times New Roman" w:cs="Times New Roman"/>
          <w:sz w:val="24"/>
          <w:szCs w:val="24"/>
        </w:rPr>
        <w:br/>
        <w:t xml:space="preserve">0.9 - 1.0 điểm: Xây dựng được ma trận RACI (Responsible, Accountable, Consulted, </w:t>
      </w:r>
      <w:r w:rsidRPr="00BA4A71">
        <w:rPr>
          <w:rFonts w:ascii="Times New Roman" w:hAnsi="Times New Roman" w:cs="Times New Roman"/>
          <w:sz w:val="24"/>
          <w:szCs w:val="24"/>
        </w:rPr>
        <w:lastRenderedPageBreak/>
        <w:t>Informed) hoặc một mô hình phân công trách nhiệm chi tiết, thể hiện sự hiểu biết sâu về quản lý nhân sự.</w:t>
      </w:r>
    </w:p>
    <w:p w14:paraId="0CD2509B"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 </w:t>
      </w:r>
    </w:p>
    <w:p w14:paraId="7B6AF3E4"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4. Xây dựng Báo cáo Tiến độ</w:t>
      </w:r>
    </w:p>
    <w:p w14:paraId="511B6AC3"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Không có báo cáo tiến độ.</w:t>
      </w:r>
      <w:r w:rsidRPr="00BA4A71">
        <w:rPr>
          <w:rFonts w:ascii="Times New Roman" w:hAnsi="Times New Roman" w:cs="Times New Roman"/>
          <w:sz w:val="24"/>
          <w:szCs w:val="24"/>
        </w:rPr>
        <w:br/>
        <w:t>0.3 - 0.4 điểm: Báo cáo chỉ nêu "dự án đang tiến triển tốt" mà không có số liệu cụ thể.</w:t>
      </w:r>
      <w:r w:rsidRPr="00BA4A71">
        <w:rPr>
          <w:rFonts w:ascii="Times New Roman" w:hAnsi="Times New Roman" w:cs="Times New Roman"/>
          <w:sz w:val="24"/>
          <w:szCs w:val="24"/>
        </w:rPr>
        <w:br/>
        <w:t>0.5 - 0.6 điểm: Báo cáo có đề cập đến các công việc đã làm nhưng chưa so sánh với kế hoạch ban đầu, thiếu các chỉ số đo lường.</w:t>
      </w:r>
      <w:r w:rsidRPr="00BA4A71">
        <w:rPr>
          <w:rFonts w:ascii="Times New Roman" w:hAnsi="Times New Roman" w:cs="Times New Roman"/>
          <w:sz w:val="24"/>
          <w:szCs w:val="24"/>
        </w:rPr>
        <w:br/>
        <w:t>0.7 - 0.8 điểm: Báo cáo có cấu trúc tốt, bao gồm các phần chính: công việc đã hoàn thành, công việc đang thực hiện, so sánh thực tế với kế hoạch (tiến độ, chi phí).</w:t>
      </w:r>
      <w:r w:rsidRPr="00BA4A71">
        <w:rPr>
          <w:rFonts w:ascii="Times New Roman" w:hAnsi="Times New Roman" w:cs="Times New Roman"/>
          <w:sz w:val="24"/>
          <w:szCs w:val="24"/>
        </w:rPr>
        <w:br/>
        <w:t>0.9 - 1.0 điểm: Báo cáo chuyên nghiệp, sử dụng biểu đồ (burndown/burnup, Gantt thực tế) và các chỉ số KPIs đã xác định để minh họa tiến độ một cách trực quan và thuyết phục.</w:t>
      </w:r>
    </w:p>
    <w:p w14:paraId="23DB9B46"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5. Phân tích Vấn đề và Rủi ro phát sinh</w:t>
      </w:r>
    </w:p>
    <w:p w14:paraId="3AE09D81"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Không xác định được bất kỳ vấn đề hay rủi ro nào.</w:t>
      </w:r>
      <w:r w:rsidRPr="00BA4A71">
        <w:rPr>
          <w:rFonts w:ascii="Times New Roman" w:hAnsi="Times New Roman" w:cs="Times New Roman"/>
          <w:sz w:val="24"/>
          <w:szCs w:val="24"/>
        </w:rPr>
        <w:br/>
        <w:t>0.3 - 0.4 điểm: Nêu được vấn đề/rủi ro nhưng rất chung chung (ví dụ: "gặp khó khăn").</w:t>
      </w:r>
      <w:r w:rsidRPr="00BA4A71">
        <w:rPr>
          <w:rFonts w:ascii="Times New Roman" w:hAnsi="Times New Roman" w:cs="Times New Roman"/>
          <w:sz w:val="24"/>
          <w:szCs w:val="24"/>
        </w:rPr>
        <w:br/>
        <w:t>0.5 - 0.6 điểm: Xác định được các vấn đề/rủi ro cụ thể đã/đang xảy ra nhưng chưa phân tích nguyên nhân.</w:t>
      </w:r>
      <w:r w:rsidRPr="00BA4A71">
        <w:rPr>
          <w:rFonts w:ascii="Times New Roman" w:hAnsi="Times New Roman" w:cs="Times New Roman"/>
          <w:sz w:val="24"/>
          <w:szCs w:val="24"/>
        </w:rPr>
        <w:br/>
        <w:t>0.7 - 0.8 điểm: Phân tích được nguyên nhân gốc rễ của các vấn đề phát sinh và đánh giá được tác động của chúng lên dự án.</w:t>
      </w:r>
      <w:r w:rsidRPr="00BA4A71">
        <w:rPr>
          <w:rFonts w:ascii="Times New Roman" w:hAnsi="Times New Roman" w:cs="Times New Roman"/>
          <w:sz w:val="24"/>
          <w:szCs w:val="24"/>
        </w:rPr>
        <w:br/>
        <w:t>0.9 - 1.0 điểm: Đề xuất được các giải pháp khắc phục hoặc điều chỉnh kế hoạch một cách hợp lý để xử lý các vấn đề và giảm thiểu tác động của rủi ro.</w:t>
      </w:r>
    </w:p>
    <w:p w14:paraId="560725DE"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 </w:t>
      </w:r>
    </w:p>
    <w:p w14:paraId="6B44A4D7"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6. Áp dụng các Chỉ số KPIs để Đo lường Hiệu quả</w:t>
      </w:r>
    </w:p>
    <w:p w14:paraId="4374BB39"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Không sử dụng KPIs.</w:t>
      </w:r>
      <w:r w:rsidRPr="00BA4A71">
        <w:rPr>
          <w:rFonts w:ascii="Times New Roman" w:hAnsi="Times New Roman" w:cs="Times New Roman"/>
          <w:sz w:val="24"/>
          <w:szCs w:val="24"/>
        </w:rPr>
        <w:br/>
        <w:t>0.3 - 0.4 điểm: Chỉ liệt kê lại tên các KPIs đã chọn ở lần 1.</w:t>
      </w:r>
      <w:r w:rsidRPr="00BA4A71">
        <w:rPr>
          <w:rFonts w:ascii="Times New Roman" w:hAnsi="Times New Roman" w:cs="Times New Roman"/>
          <w:sz w:val="24"/>
          <w:szCs w:val="24"/>
        </w:rPr>
        <w:br/>
        <w:t>0.5 - 0.6 điểm: Có tính toán một vài chỉ số cơ bản (ví dụ: % hoàn thành) nhưng chưa đầy đủ hoặc tính sai.</w:t>
      </w:r>
      <w:r w:rsidRPr="00BA4A71">
        <w:rPr>
          <w:rFonts w:ascii="Times New Roman" w:hAnsi="Times New Roman" w:cs="Times New Roman"/>
          <w:sz w:val="24"/>
          <w:szCs w:val="24"/>
        </w:rPr>
        <w:br/>
        <w:t>0.7 - 0.8 điểm: Tính toán và báo cáo được các KPIs quan trọng đã xác định (dựa trên dữ liệu giả định/thực tế của nhóm), như Tỷ lệ hoàn thành công việc, % ngân sách đã sử dụng.</w:t>
      </w:r>
      <w:r w:rsidRPr="00BA4A71">
        <w:rPr>
          <w:rFonts w:ascii="Times New Roman" w:hAnsi="Times New Roman" w:cs="Times New Roman"/>
          <w:sz w:val="24"/>
          <w:szCs w:val="24"/>
        </w:rPr>
        <w:br/>
        <w:t>0.9 - 1.0 điểm: Áp dụng và phân tích sâu ý nghĩa của các chỉ số KPIs (ví dụ: tính toán và giải thích được ý nghĩa của SPI, CPI), sử dụng chúng để làm nổi bật tình trạng "sức khỏe" của dự án.</w:t>
      </w:r>
    </w:p>
    <w:p w14:paraId="703F61EE"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7. Xây dựng Kế hoạch Quản lý Giao tiếp</w:t>
      </w:r>
    </w:p>
    <w:p w14:paraId="4A9CDAB3"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Không có kế hoạch giao tiếp.</w:t>
      </w:r>
      <w:r w:rsidRPr="00BA4A71">
        <w:rPr>
          <w:rFonts w:ascii="Times New Roman" w:hAnsi="Times New Roman" w:cs="Times New Roman"/>
          <w:sz w:val="24"/>
          <w:szCs w:val="24"/>
        </w:rPr>
        <w:br/>
        <w:t>0.3 - 0.4 điểm: Nêu chung chung "sẽ họp nhóm thường xuyên".</w:t>
      </w:r>
      <w:r w:rsidRPr="00BA4A71">
        <w:rPr>
          <w:rFonts w:ascii="Times New Roman" w:hAnsi="Times New Roman" w:cs="Times New Roman"/>
          <w:sz w:val="24"/>
          <w:szCs w:val="24"/>
        </w:rPr>
        <w:br/>
        <w:t>0.5 - 0.6 điểm: Xác định được các hình thức giao tiếp (họp, email, chat) nhưng chưa có lịch trình và mục tiêu cụ thể.</w:t>
      </w:r>
      <w:r w:rsidRPr="00BA4A71">
        <w:rPr>
          <w:rFonts w:ascii="Times New Roman" w:hAnsi="Times New Roman" w:cs="Times New Roman"/>
          <w:sz w:val="24"/>
          <w:szCs w:val="24"/>
        </w:rPr>
        <w:br/>
        <w:t>0.7 - 0.8 điểm: Kế hoạch xác định rõ: Nội dung giao tiếp là gì (báo cáo tiến độ, họp kỹ thuật), Đối tượng là ai, Tần suất bao lâu, và Kênh giao tiếp nào được sử dụng.</w:t>
      </w:r>
      <w:r w:rsidRPr="00BA4A71">
        <w:rPr>
          <w:rFonts w:ascii="Times New Roman" w:hAnsi="Times New Roman" w:cs="Times New Roman"/>
          <w:sz w:val="24"/>
          <w:szCs w:val="24"/>
        </w:rPr>
        <w:br/>
        <w:t>0.9 - 1.0 điểm: Kế hoạch giao tiếp chi tiết, chuyên nghiệp, thể hiện sự phân bổ thông tin hợp lý cho các bên liên quan khác nhau và cách thức lưu trữ các quyết định quan trọng.</w:t>
      </w:r>
    </w:p>
    <w:p w14:paraId="7E7EECF3"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lastRenderedPageBreak/>
        <w:t>8. Chi tiết hóa Kế hoạch Quản lý Rủi ro</w:t>
      </w:r>
    </w:p>
    <w:p w14:paraId="66552401"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Không cập nhật kế hoạch rủi ro.</w:t>
      </w:r>
      <w:r w:rsidRPr="00BA4A71">
        <w:rPr>
          <w:rFonts w:ascii="Times New Roman" w:hAnsi="Times New Roman" w:cs="Times New Roman"/>
          <w:sz w:val="24"/>
          <w:szCs w:val="24"/>
        </w:rPr>
        <w:br/>
        <w:t>0.3 - 0.4 điểm: Chỉ liệt kê lại các rủi ro đã nêu ở lần 1.</w:t>
      </w:r>
      <w:r w:rsidRPr="00BA4A71">
        <w:rPr>
          <w:rFonts w:ascii="Times New Roman" w:hAnsi="Times New Roman" w:cs="Times New Roman"/>
          <w:sz w:val="24"/>
          <w:szCs w:val="24"/>
        </w:rPr>
        <w:br/>
        <w:t>0.5 - 0.6 điểm: Có bổ sung thêm một vài rủi ro mới nhưng chưa có kế hoạch ứng phó chi tiết.</w:t>
      </w:r>
      <w:r w:rsidRPr="00BA4A71">
        <w:rPr>
          <w:rFonts w:ascii="Times New Roman" w:hAnsi="Times New Roman" w:cs="Times New Roman"/>
          <w:sz w:val="24"/>
          <w:szCs w:val="24"/>
        </w:rPr>
        <w:br/>
        <w:t>0.7 - 0.8 điểm: Xây dựng được các phương án ứng phó cụ thể (Tránh, Giảm thiểu, Chuyển giao, Chấp nhận) cho các rủi ro có mức ưu tiên cao nhất.</w:t>
      </w:r>
      <w:r w:rsidRPr="00BA4A71">
        <w:rPr>
          <w:rFonts w:ascii="Times New Roman" w:hAnsi="Times New Roman" w:cs="Times New Roman"/>
          <w:sz w:val="24"/>
          <w:szCs w:val="24"/>
        </w:rPr>
        <w:br/>
        <w:t>0.9 - 1.0 điểm: Kế hoạch quản lý rủi ro được trình bày dưới dạng một Sổ theo dõi Rủi ro (Risk Register) chi tiết, bao gồm cả người chịu trách nhiệm theo dõi (risk owner) cho từng rủi ro.</w:t>
      </w:r>
    </w:p>
    <w:p w14:paraId="6B5332C5"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9. Kỹ năng Hợp tác Nhóm</w:t>
      </w:r>
    </w:p>
    <w:p w14:paraId="71CFABCB"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Chỉ một thành viên trình bày và nắm rõ nội dung.</w:t>
      </w:r>
      <w:r w:rsidRPr="00BA4A71">
        <w:rPr>
          <w:rFonts w:ascii="Times New Roman" w:hAnsi="Times New Roman" w:cs="Times New Roman"/>
          <w:sz w:val="24"/>
          <w:szCs w:val="24"/>
        </w:rPr>
        <w:br/>
        <w:t>0.3 - 0.4 điểm: Nhiều thành viên trình bày nhưng nội dung rời rạc, không liên kết.</w:t>
      </w:r>
      <w:r w:rsidRPr="00BA4A71">
        <w:rPr>
          <w:rFonts w:ascii="Times New Roman" w:hAnsi="Times New Roman" w:cs="Times New Roman"/>
          <w:sz w:val="24"/>
          <w:szCs w:val="24"/>
        </w:rPr>
        <w:br/>
        <w:t>0.5 - 0.6 điểm: Các thành viên đều tham gia báo cáo nhưng sự phân chia chưa hợp lý, còn ỷ lại vào thành viên chủ chốt.</w:t>
      </w:r>
      <w:r w:rsidRPr="00BA4A71">
        <w:rPr>
          <w:rFonts w:ascii="Times New Roman" w:hAnsi="Times New Roman" w:cs="Times New Roman"/>
          <w:sz w:val="24"/>
          <w:szCs w:val="24"/>
        </w:rPr>
        <w:br/>
        <w:t>0.7 - 0.8 điểm: Có sự phân công báo cáo rõ ràng, các thành viên đều nắm được vai trò và nội dung của mình.</w:t>
      </w:r>
      <w:r w:rsidRPr="00BA4A71">
        <w:rPr>
          <w:rFonts w:ascii="Times New Roman" w:hAnsi="Times New Roman" w:cs="Times New Roman"/>
          <w:sz w:val="24"/>
          <w:szCs w:val="24"/>
        </w:rPr>
        <w:br/>
        <w:t>0.9 - 1.0 điểm: Thể hiện sự hợp tác nhuần nhuyễn, nội dung báo cáo liền mạch, các thành viên có thể hỗ trợ, bổ sung cho nhau khi trình bày và trả lời câu hỏi.</w:t>
      </w:r>
    </w:p>
    <w:p w14:paraId="46FE913E" w14:textId="77777777" w:rsidR="00BA4A71" w:rsidRPr="00BA4A71" w:rsidRDefault="00BA4A71" w:rsidP="00BA4A71">
      <w:pPr>
        <w:rPr>
          <w:rFonts w:ascii="Times New Roman" w:hAnsi="Times New Roman" w:cs="Times New Roman"/>
          <w:b/>
          <w:bCs/>
          <w:sz w:val="24"/>
          <w:szCs w:val="24"/>
        </w:rPr>
      </w:pPr>
      <w:r w:rsidRPr="00BA4A71">
        <w:rPr>
          <w:rFonts w:ascii="Times New Roman" w:hAnsi="Times New Roman" w:cs="Times New Roman"/>
          <w:b/>
          <w:bCs/>
          <w:sz w:val="24"/>
          <w:szCs w:val="24"/>
        </w:rPr>
        <w:t>10. Kỹ năng Thuyết trình và Phản biện</w:t>
      </w:r>
    </w:p>
    <w:p w14:paraId="2F16D329" w14:textId="77777777" w:rsidR="00BA4A71" w:rsidRPr="00BA4A71" w:rsidRDefault="00BA4A71" w:rsidP="00BA4A71">
      <w:pPr>
        <w:rPr>
          <w:rFonts w:ascii="Times New Roman" w:hAnsi="Times New Roman" w:cs="Times New Roman"/>
          <w:sz w:val="24"/>
          <w:szCs w:val="24"/>
        </w:rPr>
      </w:pPr>
      <w:r w:rsidRPr="00BA4A71">
        <w:rPr>
          <w:rFonts w:ascii="Times New Roman" w:hAnsi="Times New Roman" w:cs="Times New Roman"/>
          <w:sz w:val="24"/>
          <w:szCs w:val="24"/>
        </w:rPr>
        <w:t>0 - 0.2 điểm: Thuyết trình ấp úng, không rõ ràng, không trả lời được câu hỏi.</w:t>
      </w:r>
      <w:r w:rsidRPr="00BA4A71">
        <w:rPr>
          <w:rFonts w:ascii="Times New Roman" w:hAnsi="Times New Roman" w:cs="Times New Roman"/>
          <w:sz w:val="24"/>
          <w:szCs w:val="24"/>
        </w:rPr>
        <w:br/>
        <w:t>0.3 - 0.4 điểm: Thuyết trình chỉ đọc slide, trả lời câu hỏi sai hoặc không đi vào trọng tâm.</w:t>
      </w:r>
      <w:r w:rsidRPr="00BA4A71">
        <w:rPr>
          <w:rFonts w:ascii="Times New Roman" w:hAnsi="Times New Roman" w:cs="Times New Roman"/>
          <w:sz w:val="24"/>
          <w:szCs w:val="24"/>
        </w:rPr>
        <w:br/>
        <w:t>0.5 - 0.6 điểm: Thuyết trình tương đối rõ ràng nhưng chưa tự tin, trả lời câu hỏi còn lúng túng.</w:t>
      </w:r>
      <w:r w:rsidRPr="00BA4A71">
        <w:rPr>
          <w:rFonts w:ascii="Times New Roman" w:hAnsi="Times New Roman" w:cs="Times New Roman"/>
          <w:sz w:val="24"/>
          <w:szCs w:val="24"/>
        </w:rPr>
        <w:br/>
        <w:t>0.7 - 0.8 điểm: Thuyết trình tự tin, rõ ràng, slide chuyên nghiệp. Trả lời đúng trọng tâm các câu hỏi của giảng viên.</w:t>
      </w:r>
      <w:r w:rsidRPr="00BA4A71">
        <w:rPr>
          <w:rFonts w:ascii="Times New Roman" w:hAnsi="Times New Roman" w:cs="Times New Roman"/>
          <w:sz w:val="24"/>
          <w:szCs w:val="24"/>
        </w:rPr>
        <w:br/>
        <w:t>0.9 - 1.0 điểm: Thuyết trình xuất sắc, lôi cuốn, có khả năng phân tích và bảo vệ các quyết định của nhóm một cách thuyết phục, thể hiện sự hiểu biết sâu sắc về dự án.</w:t>
      </w:r>
    </w:p>
    <w:p w14:paraId="587DDA11" w14:textId="77777777" w:rsidR="00BA4A71" w:rsidRPr="001E228E" w:rsidRDefault="00BA4A71">
      <w:pPr>
        <w:rPr>
          <w:rFonts w:ascii="Times New Roman" w:hAnsi="Times New Roman" w:cs="Times New Roman"/>
          <w:sz w:val="24"/>
          <w:szCs w:val="24"/>
        </w:rPr>
      </w:pPr>
    </w:p>
    <w:p w14:paraId="336BE927" w14:textId="77777777" w:rsidR="001E228E" w:rsidRPr="001E228E" w:rsidRDefault="001E228E" w:rsidP="001E228E">
      <w:pPr>
        <w:jc w:val="center"/>
        <w:rPr>
          <w:rFonts w:ascii="Times New Roman" w:hAnsi="Times New Roman" w:cs="Times New Roman"/>
          <w:b/>
          <w:bCs/>
          <w:sz w:val="36"/>
          <w:szCs w:val="36"/>
        </w:rPr>
      </w:pPr>
      <w:r w:rsidRPr="001E228E">
        <w:rPr>
          <w:rFonts w:ascii="Times New Roman" w:hAnsi="Times New Roman" w:cs="Times New Roman"/>
          <w:b/>
          <w:bCs/>
          <w:sz w:val="36"/>
          <w:szCs w:val="36"/>
        </w:rPr>
        <w:t>Bài kiểm tra kỹ năng 3</w:t>
      </w:r>
    </w:p>
    <w:p w14:paraId="4DDC4B2B" w14:textId="77777777" w:rsidR="001E228E" w:rsidRPr="001E228E" w:rsidRDefault="001E228E" w:rsidP="001E228E">
      <w:pPr>
        <w:rPr>
          <w:rFonts w:ascii="Times New Roman" w:hAnsi="Times New Roman" w:cs="Times New Roman"/>
          <w:b/>
          <w:bCs/>
          <w:sz w:val="24"/>
          <w:szCs w:val="24"/>
        </w:rPr>
      </w:pPr>
      <w:r w:rsidRPr="001E228E">
        <w:rPr>
          <w:rFonts w:ascii="Times New Roman" w:hAnsi="Times New Roman" w:cs="Times New Roman"/>
          <w:b/>
          <w:bCs/>
          <w:sz w:val="24"/>
          <w:szCs w:val="24"/>
        </w:rPr>
        <w:t>1. Báo cáo và Phân tích Toàn diện Tiến độ Dự án</w:t>
      </w:r>
    </w:p>
    <w:p w14:paraId="173C8DD6" w14:textId="77777777" w:rsidR="001E228E" w:rsidRPr="001E228E" w:rsidRDefault="001E228E" w:rsidP="001E228E">
      <w:pPr>
        <w:rPr>
          <w:rFonts w:ascii="Times New Roman" w:hAnsi="Times New Roman" w:cs="Times New Roman"/>
          <w:sz w:val="24"/>
          <w:szCs w:val="24"/>
        </w:rPr>
      </w:pPr>
      <w:r w:rsidRPr="001E228E">
        <w:rPr>
          <w:rFonts w:ascii="Times New Roman" w:hAnsi="Times New Roman" w:cs="Times New Roman"/>
          <w:sz w:val="24"/>
          <w:szCs w:val="24"/>
        </w:rPr>
        <w:t>0 - 0.2 điểm: Không có báo cáo hoặc báo cáo sơ sài, không có dữ liệu.</w:t>
      </w:r>
      <w:r w:rsidRPr="001E228E">
        <w:rPr>
          <w:rFonts w:ascii="Times New Roman" w:hAnsi="Times New Roman" w:cs="Times New Roman"/>
          <w:sz w:val="24"/>
          <w:szCs w:val="24"/>
        </w:rPr>
        <w:br/>
        <w:t>0.3 - 0.4 điểm: Báo cáo chỉ liệt kê công việc đã làm, thiếu sự so sánh và phân tích.</w:t>
      </w:r>
      <w:r w:rsidRPr="001E228E">
        <w:rPr>
          <w:rFonts w:ascii="Times New Roman" w:hAnsi="Times New Roman" w:cs="Times New Roman"/>
          <w:sz w:val="24"/>
          <w:szCs w:val="24"/>
        </w:rPr>
        <w:br/>
        <w:t>0.5 - 0.6 điểm: Có báo cáo tiến độ, so sánh được thực tế với kế hoạch nhưng phân tích còn hời hợt.</w:t>
      </w:r>
      <w:r w:rsidRPr="001E228E">
        <w:rPr>
          <w:rFonts w:ascii="Times New Roman" w:hAnsi="Times New Roman" w:cs="Times New Roman"/>
          <w:sz w:val="24"/>
          <w:szCs w:val="24"/>
        </w:rPr>
        <w:br/>
        <w:t>0.7 - 0.8 điểm: Báo cáo tiến độ đầy đủ, sử dụng các KPIs (SPI, CPI) để phân tích sự chênh lệch (variance) về tiến độ và chi phí một cách rõ ràng.</w:t>
      </w:r>
      <w:r w:rsidRPr="001E228E">
        <w:rPr>
          <w:rFonts w:ascii="Times New Roman" w:hAnsi="Times New Roman" w:cs="Times New Roman"/>
          <w:sz w:val="24"/>
          <w:szCs w:val="24"/>
        </w:rPr>
        <w:br/>
        <w:t>0.9 - 1.0 điểm: Phân tích sâu sắc "sức khỏe" dự án dựa trên dữ liệu, đưa ra các dự báo (forecast) về thời gian và chi phí hoàn thành (EAC, ETC) và lý giải nguyên nhân của các sai lệch.</w:t>
      </w:r>
    </w:p>
    <w:p w14:paraId="0919FCB9" w14:textId="77777777" w:rsidR="001E228E" w:rsidRPr="001E228E" w:rsidRDefault="001E228E" w:rsidP="001E228E">
      <w:pPr>
        <w:rPr>
          <w:rFonts w:ascii="Times New Roman" w:hAnsi="Times New Roman" w:cs="Times New Roman"/>
          <w:b/>
          <w:bCs/>
          <w:sz w:val="24"/>
          <w:szCs w:val="24"/>
        </w:rPr>
      </w:pPr>
      <w:r w:rsidRPr="001E228E">
        <w:rPr>
          <w:rFonts w:ascii="Times New Roman" w:hAnsi="Times New Roman" w:cs="Times New Roman"/>
          <w:b/>
          <w:bCs/>
          <w:sz w:val="24"/>
          <w:szCs w:val="24"/>
        </w:rPr>
        <w:t>2. Quản lý Thay đổi và Xử lý Vấn đề phát sinh</w:t>
      </w:r>
    </w:p>
    <w:p w14:paraId="4500FE9A" w14:textId="77777777" w:rsidR="001E228E" w:rsidRPr="001E228E" w:rsidRDefault="001E228E" w:rsidP="001E228E">
      <w:pPr>
        <w:rPr>
          <w:rFonts w:ascii="Times New Roman" w:hAnsi="Times New Roman" w:cs="Times New Roman"/>
          <w:sz w:val="24"/>
          <w:szCs w:val="24"/>
        </w:rPr>
      </w:pPr>
      <w:r w:rsidRPr="001E228E">
        <w:rPr>
          <w:rFonts w:ascii="Times New Roman" w:hAnsi="Times New Roman" w:cs="Times New Roman"/>
          <w:sz w:val="24"/>
          <w:szCs w:val="24"/>
        </w:rPr>
        <w:lastRenderedPageBreak/>
        <w:t>0 - 0.2 điểm: Không đề cập đến bất kỳ thay đổi hay vấn đề nào.</w:t>
      </w:r>
      <w:r w:rsidRPr="001E228E">
        <w:rPr>
          <w:rFonts w:ascii="Times New Roman" w:hAnsi="Times New Roman" w:cs="Times New Roman"/>
          <w:sz w:val="24"/>
          <w:szCs w:val="24"/>
        </w:rPr>
        <w:br/>
        <w:t>0.3 - 0.4 điểm: Nêu ra có vấn đề nhưng không có giải pháp.</w:t>
      </w:r>
      <w:r w:rsidRPr="001E228E">
        <w:rPr>
          <w:rFonts w:ascii="Times New Roman" w:hAnsi="Times New Roman" w:cs="Times New Roman"/>
          <w:sz w:val="24"/>
          <w:szCs w:val="24"/>
        </w:rPr>
        <w:br/>
        <w:t>0.5 - 0.6 điểm: Mô tả được các vấn đề/yêu cầu thay đổi đã xảy ra và giải pháp đã thực hiện nhưng chưa đánh giá tác động.</w:t>
      </w:r>
      <w:r w:rsidRPr="001E228E">
        <w:rPr>
          <w:rFonts w:ascii="Times New Roman" w:hAnsi="Times New Roman" w:cs="Times New Roman"/>
          <w:sz w:val="24"/>
          <w:szCs w:val="24"/>
        </w:rPr>
        <w:br/>
        <w:t>0.7 - 0.8 điểm: Trình bày rõ ràng quy trình xử lý một yêu cầu thay đổi cụ thể: từ tiếp nhận, phân tích tác động (lên phạm vi, chi phí, tiến độ), đến phê duyệt và cập nhật kế hoạch.</w:t>
      </w:r>
      <w:r w:rsidRPr="001E228E">
        <w:rPr>
          <w:rFonts w:ascii="Times New Roman" w:hAnsi="Times New Roman" w:cs="Times New Roman"/>
          <w:sz w:val="24"/>
          <w:szCs w:val="24"/>
        </w:rPr>
        <w:br/>
        <w:t>0.9 - 1.0 điểm: Thể hiện quy trình quản lý thay đổi chuyên nghiệp, có sử dụng các biểu mẫu (Change Request Form) và cập nhật các tài liệu dự án liên quan một cách nhất quán.</w:t>
      </w:r>
    </w:p>
    <w:p w14:paraId="52343907" w14:textId="77777777" w:rsidR="001E228E" w:rsidRPr="001E228E" w:rsidRDefault="001E228E" w:rsidP="001E228E">
      <w:pPr>
        <w:rPr>
          <w:rFonts w:ascii="Times New Roman" w:hAnsi="Times New Roman" w:cs="Times New Roman"/>
          <w:b/>
          <w:bCs/>
          <w:sz w:val="24"/>
          <w:szCs w:val="24"/>
        </w:rPr>
      </w:pPr>
      <w:r w:rsidRPr="001E228E">
        <w:rPr>
          <w:rFonts w:ascii="Times New Roman" w:hAnsi="Times New Roman" w:cs="Times New Roman"/>
          <w:b/>
          <w:bCs/>
          <w:sz w:val="24"/>
          <w:szCs w:val="24"/>
        </w:rPr>
        <w:t>3. Hoàn thiện Kế hoạch Quản lý Chất lượng và Kiểm thử</w:t>
      </w:r>
    </w:p>
    <w:p w14:paraId="387CAEA4" w14:textId="77777777" w:rsidR="001E228E" w:rsidRPr="001E228E" w:rsidRDefault="001E228E" w:rsidP="001E228E">
      <w:pPr>
        <w:rPr>
          <w:rFonts w:ascii="Times New Roman" w:hAnsi="Times New Roman" w:cs="Times New Roman"/>
          <w:sz w:val="24"/>
          <w:szCs w:val="24"/>
        </w:rPr>
      </w:pPr>
      <w:r w:rsidRPr="001E228E">
        <w:rPr>
          <w:rFonts w:ascii="Times New Roman" w:hAnsi="Times New Roman" w:cs="Times New Roman"/>
          <w:sz w:val="24"/>
          <w:szCs w:val="24"/>
        </w:rPr>
        <w:t>0 - 0.2 điểm: Kế hoạch chất lượng vẫn còn sơ sài như các lần trước.</w:t>
      </w:r>
      <w:r w:rsidRPr="001E228E">
        <w:rPr>
          <w:rFonts w:ascii="Times New Roman" w:hAnsi="Times New Roman" w:cs="Times New Roman"/>
          <w:sz w:val="24"/>
          <w:szCs w:val="24"/>
        </w:rPr>
        <w:br/>
        <w:t>0.3 - 0.4 điểm: Chỉ liệt kê tên các loại hình kiểm thử.</w:t>
      </w:r>
      <w:r w:rsidRPr="001E228E">
        <w:rPr>
          <w:rFonts w:ascii="Times New Roman" w:hAnsi="Times New Roman" w:cs="Times New Roman"/>
          <w:sz w:val="24"/>
          <w:szCs w:val="24"/>
        </w:rPr>
        <w:br/>
        <w:t>0.5 - 0.6 điểm: Có xây dựng các kịch bản kiểm thử (Test Cases) cho một vài chức năng chính nhưng còn đơn giản.</w:t>
      </w:r>
      <w:r w:rsidRPr="001E228E">
        <w:rPr>
          <w:rFonts w:ascii="Times New Roman" w:hAnsi="Times New Roman" w:cs="Times New Roman"/>
          <w:sz w:val="24"/>
          <w:szCs w:val="24"/>
        </w:rPr>
        <w:br/>
        <w:t>0.7 - 0.8 điểm: Xây dựng được kế hoạch kiểm thử chi tiết, bao gồm mục tiêu, phạm vi, các loại hình kiểm thử, và các Test Cases mẫu cho các chức năng quan trọng (bao gồm cả trường hợp thành công và thất bại).</w:t>
      </w:r>
      <w:r w:rsidRPr="001E228E">
        <w:rPr>
          <w:rFonts w:ascii="Times New Roman" w:hAnsi="Times New Roman" w:cs="Times New Roman"/>
          <w:sz w:val="24"/>
          <w:szCs w:val="24"/>
        </w:rPr>
        <w:br/>
        <w:t>0.9 - 1.0 điểm: Kế hoạch kiểm thử toàn diện, có đề cập đến cả kiểm thử phi chức năng (hiệu năng, bảo mật) và kế hoạch Kiểm thử Chấp nhận Người dùng (UAT) với các tiêu chí nghiệm thu rõ ràng.</w:t>
      </w:r>
    </w:p>
    <w:p w14:paraId="22448F0A" w14:textId="77777777" w:rsidR="001E228E" w:rsidRPr="001E228E" w:rsidRDefault="001E228E" w:rsidP="001E228E">
      <w:pPr>
        <w:rPr>
          <w:rFonts w:ascii="Times New Roman" w:hAnsi="Times New Roman" w:cs="Times New Roman"/>
          <w:b/>
          <w:bCs/>
          <w:sz w:val="24"/>
          <w:szCs w:val="24"/>
        </w:rPr>
      </w:pPr>
      <w:r w:rsidRPr="001E228E">
        <w:rPr>
          <w:rFonts w:ascii="Times New Roman" w:hAnsi="Times New Roman" w:cs="Times New Roman"/>
          <w:b/>
          <w:bCs/>
          <w:sz w:val="24"/>
          <w:szCs w:val="24"/>
        </w:rPr>
        <w:t>4. Xây dựng Kế hoạch Phân phối Sản phẩm và Bảo trì</w:t>
      </w:r>
    </w:p>
    <w:p w14:paraId="3B3034B8" w14:textId="77777777" w:rsidR="001E228E" w:rsidRPr="001E228E" w:rsidRDefault="001E228E" w:rsidP="001E228E">
      <w:pPr>
        <w:rPr>
          <w:rFonts w:ascii="Times New Roman" w:hAnsi="Times New Roman" w:cs="Times New Roman"/>
          <w:sz w:val="24"/>
          <w:szCs w:val="24"/>
        </w:rPr>
      </w:pPr>
      <w:r w:rsidRPr="001E228E">
        <w:rPr>
          <w:rFonts w:ascii="Times New Roman" w:hAnsi="Times New Roman" w:cs="Times New Roman"/>
          <w:sz w:val="24"/>
          <w:szCs w:val="24"/>
        </w:rPr>
        <w:t>0 - 0.2 điểm: Không có kế hoạch phân phối/bảo trì.</w:t>
      </w:r>
      <w:r w:rsidRPr="001E228E">
        <w:rPr>
          <w:rFonts w:ascii="Times New Roman" w:hAnsi="Times New Roman" w:cs="Times New Roman"/>
          <w:sz w:val="24"/>
          <w:szCs w:val="24"/>
        </w:rPr>
        <w:br/>
        <w:t>0.3 - 0.4 điểm: Nêu chung chung "sẽ bàn giao sản phẩm cho khách hàng".</w:t>
      </w:r>
      <w:r w:rsidRPr="001E228E">
        <w:rPr>
          <w:rFonts w:ascii="Times New Roman" w:hAnsi="Times New Roman" w:cs="Times New Roman"/>
          <w:sz w:val="24"/>
          <w:szCs w:val="24"/>
        </w:rPr>
        <w:br/>
        <w:t>0.5 - 0.6 điểm: Xây dựng được checklist các công việc cần làm để triển khai sản phẩm (Go-live checklist) nhưng chưa có kế hoạch bảo trì.</w:t>
      </w:r>
      <w:r w:rsidRPr="001E228E">
        <w:rPr>
          <w:rFonts w:ascii="Times New Roman" w:hAnsi="Times New Roman" w:cs="Times New Roman"/>
          <w:sz w:val="24"/>
          <w:szCs w:val="24"/>
        </w:rPr>
        <w:br/>
        <w:t>0.7 - 0.8 điểm: Kế hoạch phân phối sản phẩm rõ ràng, bao gồm các bước chuẩn bị, triển khai, và hỗ trợ sau triển khai. Có đề xuất các loại hình bảo trì (sửa lỗi, cải tiến).</w:t>
      </w:r>
      <w:r w:rsidRPr="001E228E">
        <w:rPr>
          <w:rFonts w:ascii="Times New Roman" w:hAnsi="Times New Roman" w:cs="Times New Roman"/>
          <w:sz w:val="24"/>
          <w:szCs w:val="24"/>
        </w:rPr>
        <w:br/>
        <w:t>0.9 - 1.0 điểm: Kế hoạch toàn diện, bao gồm cả việc đào tạo người dùng cuối, quy trình chuyển giao và kế hoạch bảo trì chi tiết (SLA - Service Level Agreement giả định).</w:t>
      </w:r>
    </w:p>
    <w:p w14:paraId="436358A0" w14:textId="77777777" w:rsidR="001E228E" w:rsidRPr="001E228E" w:rsidRDefault="001E228E" w:rsidP="001E228E">
      <w:pPr>
        <w:rPr>
          <w:rFonts w:ascii="Times New Roman" w:hAnsi="Times New Roman" w:cs="Times New Roman"/>
          <w:b/>
          <w:bCs/>
          <w:sz w:val="24"/>
          <w:szCs w:val="24"/>
        </w:rPr>
      </w:pPr>
      <w:r w:rsidRPr="001E228E">
        <w:rPr>
          <w:rFonts w:ascii="Times New Roman" w:hAnsi="Times New Roman" w:cs="Times New Roman"/>
          <w:b/>
          <w:bCs/>
          <w:sz w:val="24"/>
          <w:szCs w:val="24"/>
        </w:rPr>
        <w:t>5. Áp dụng Kỹ năng mềm trong Quản lý Xung đột và Tạo động lực</w:t>
      </w:r>
    </w:p>
    <w:p w14:paraId="554BCD89" w14:textId="77777777" w:rsidR="001E228E" w:rsidRPr="001E228E" w:rsidRDefault="001E228E" w:rsidP="001E228E">
      <w:pPr>
        <w:rPr>
          <w:rFonts w:ascii="Times New Roman" w:hAnsi="Times New Roman" w:cs="Times New Roman"/>
          <w:sz w:val="24"/>
          <w:szCs w:val="24"/>
        </w:rPr>
      </w:pPr>
      <w:r w:rsidRPr="001E228E">
        <w:rPr>
          <w:rFonts w:ascii="Times New Roman" w:hAnsi="Times New Roman" w:cs="Times New Roman"/>
          <w:sz w:val="24"/>
          <w:szCs w:val="24"/>
        </w:rPr>
        <w:t>0 - 0.2 điểm: Không nhận diện được các vấn đề liên quan đến con người.</w:t>
      </w:r>
      <w:r w:rsidRPr="001E228E">
        <w:rPr>
          <w:rFonts w:ascii="Times New Roman" w:hAnsi="Times New Roman" w:cs="Times New Roman"/>
          <w:sz w:val="24"/>
          <w:szCs w:val="24"/>
        </w:rPr>
        <w:br/>
        <w:t>0.3 - 0.4 điểm: Nhận diện được vấn đề (ví dụ: "thành viên bất đồng") nhưng không có giải pháp.</w:t>
      </w:r>
      <w:r w:rsidRPr="001E228E">
        <w:rPr>
          <w:rFonts w:ascii="Times New Roman" w:hAnsi="Times New Roman" w:cs="Times New Roman"/>
          <w:sz w:val="24"/>
          <w:szCs w:val="24"/>
        </w:rPr>
        <w:br/>
        <w:t>0.5 - 0.6 điểm: Đưa ra được một tình huống xung đột hoặc mất động lực giả định và đề xuất giải pháp còn chung chung.</w:t>
      </w:r>
      <w:r w:rsidRPr="001E228E">
        <w:rPr>
          <w:rFonts w:ascii="Times New Roman" w:hAnsi="Times New Roman" w:cs="Times New Roman"/>
          <w:sz w:val="24"/>
          <w:szCs w:val="24"/>
        </w:rPr>
        <w:br/>
        <w:t>0.7 - 0.8 điểm: Phân tích một tình huống cụ thể (ví dụ: hai lập trình viên tranh cãi về kỹ thuật, một thành viên bị chậm tiến độ) và áp dụng các phương pháp giải quyết xung đột đã học để đưa ra hướng xử lý hợp lý.</w:t>
      </w:r>
      <w:r w:rsidRPr="001E228E">
        <w:rPr>
          <w:rFonts w:ascii="Times New Roman" w:hAnsi="Times New Roman" w:cs="Times New Roman"/>
          <w:sz w:val="24"/>
          <w:szCs w:val="24"/>
        </w:rPr>
        <w:br/>
        <w:t>0.9 - 1.0 điểm: Thể hiện sự hiểu biết sâu sắc về kỹ năng mềm, phân tích tình huống thuyết phục và đề xuất giải pháp không chỉ giải quyết vấn đề trước mắt mà còn giúp duy trì sự gắn kết và hiệu suất lâu dài của nhóm.</w:t>
      </w:r>
    </w:p>
    <w:p w14:paraId="5818F1AF" w14:textId="77777777" w:rsidR="001E228E" w:rsidRPr="001E228E" w:rsidRDefault="001E228E" w:rsidP="001E228E">
      <w:pPr>
        <w:rPr>
          <w:rFonts w:ascii="Times New Roman" w:hAnsi="Times New Roman" w:cs="Times New Roman"/>
          <w:b/>
          <w:bCs/>
          <w:sz w:val="24"/>
          <w:szCs w:val="24"/>
        </w:rPr>
      </w:pPr>
      <w:r w:rsidRPr="001E228E">
        <w:rPr>
          <w:rFonts w:ascii="Times New Roman" w:hAnsi="Times New Roman" w:cs="Times New Roman"/>
          <w:b/>
          <w:bCs/>
          <w:sz w:val="24"/>
          <w:szCs w:val="24"/>
        </w:rPr>
        <w:t>6. Đánh giá Kết quả Dự án (Mô phỏng)</w:t>
      </w:r>
    </w:p>
    <w:p w14:paraId="4FFCBC83" w14:textId="77777777" w:rsidR="001E228E" w:rsidRPr="001E228E" w:rsidRDefault="001E228E" w:rsidP="001E228E">
      <w:pPr>
        <w:rPr>
          <w:rFonts w:ascii="Times New Roman" w:hAnsi="Times New Roman" w:cs="Times New Roman"/>
          <w:sz w:val="24"/>
          <w:szCs w:val="24"/>
        </w:rPr>
      </w:pPr>
      <w:r w:rsidRPr="001E228E">
        <w:rPr>
          <w:rFonts w:ascii="Times New Roman" w:hAnsi="Times New Roman" w:cs="Times New Roman"/>
          <w:sz w:val="24"/>
          <w:szCs w:val="24"/>
        </w:rPr>
        <w:lastRenderedPageBreak/>
        <w:t>0 - 0.2 điểm: Không có phần đánh giá kết quả.</w:t>
      </w:r>
      <w:r w:rsidRPr="001E228E">
        <w:rPr>
          <w:rFonts w:ascii="Times New Roman" w:hAnsi="Times New Roman" w:cs="Times New Roman"/>
          <w:sz w:val="24"/>
          <w:szCs w:val="24"/>
        </w:rPr>
        <w:br/>
        <w:t>0.3 - 0.4 điểm: Đánh giá chung chung "dự án thành công".</w:t>
      </w:r>
      <w:r w:rsidRPr="001E228E">
        <w:rPr>
          <w:rFonts w:ascii="Times New Roman" w:hAnsi="Times New Roman" w:cs="Times New Roman"/>
          <w:sz w:val="24"/>
          <w:szCs w:val="24"/>
        </w:rPr>
        <w:br/>
        <w:t>0.5 - 0.6 điểm: So sánh được kết quả cuối cùng với một vài mục tiêu ban đầu (ví dụ: hoàn thành các chức năng chính).</w:t>
      </w:r>
      <w:r w:rsidRPr="001E228E">
        <w:rPr>
          <w:rFonts w:ascii="Times New Roman" w:hAnsi="Times New Roman" w:cs="Times New Roman"/>
          <w:sz w:val="24"/>
          <w:szCs w:val="24"/>
        </w:rPr>
        <w:br/>
        <w:t>0.7 - 0.8 điểm: Đánh giá kết quả dự án một cách toàn diện dựa trên "tam giác quản lý dự án": so sánh phạm vi, thời gian, chi phí thực tế với kế hoạch và phân tích nguyên nhân sai lệch.</w:t>
      </w:r>
      <w:r w:rsidRPr="001E228E">
        <w:rPr>
          <w:rFonts w:ascii="Times New Roman" w:hAnsi="Times New Roman" w:cs="Times New Roman"/>
          <w:sz w:val="24"/>
          <w:szCs w:val="24"/>
        </w:rPr>
        <w:br/>
        <w:t>0.9 - 1.0 điểm: Đánh giá sâu sắc, không chỉ dựa trên tam giác dự án mà còn dựa trên các KPIs và mục tiêu kinh doanh đã đề ra. Rút ra được những bài học kinh nghiệm (Lessons Learned) cụ thể.</w:t>
      </w:r>
    </w:p>
    <w:p w14:paraId="2DD8C3AF"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7. Xây dựng Báo cáo Kết thúc Dự án (Project Closure Report - bản nháp)</w:t>
      </w:r>
    </w:p>
    <w:p w14:paraId="6FD7DF19"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Không có báo cáo kết thúc.</w:t>
      </w:r>
      <w:r w:rsidRPr="001E228E">
        <w:rPr>
          <w:rFonts w:ascii="Times New Roman" w:hAnsi="Times New Roman" w:cs="Times New Roman"/>
          <w:sz w:val="24"/>
          <w:szCs w:val="24"/>
          <w:lang w:val="en-US"/>
        </w:rPr>
        <w:br/>
        <w:t>0.3 - 0.4 điểm: Chỉ có slide tổng kết sơ sài.</w:t>
      </w:r>
      <w:r w:rsidRPr="001E228E">
        <w:rPr>
          <w:rFonts w:ascii="Times New Roman" w:hAnsi="Times New Roman" w:cs="Times New Roman"/>
          <w:sz w:val="24"/>
          <w:szCs w:val="24"/>
          <w:lang w:val="en-US"/>
        </w:rPr>
        <w:br/>
        <w:t>0.5 - 0.6 điểm: Có xây dựng báo cáo kết thúc nhưng chỉ bao gồm tóm tắt kết quả, thiếu các phần quan trọng khác.</w:t>
      </w:r>
      <w:r w:rsidRPr="001E228E">
        <w:rPr>
          <w:rFonts w:ascii="Times New Roman" w:hAnsi="Times New Roman" w:cs="Times New Roman"/>
          <w:sz w:val="24"/>
          <w:szCs w:val="24"/>
          <w:lang w:val="en-US"/>
        </w:rPr>
        <w:br/>
        <w:t>0.7 - 0.8 điểm: Xây dựng được bản nháp báo cáo kết thúc dự án có cấu trúc đầy đủ: tóm tắt, đánh giá kết quả, các vấn đề gặp phải, bài học kinh nghiệm.</w:t>
      </w:r>
      <w:r w:rsidRPr="001E228E">
        <w:rPr>
          <w:rFonts w:ascii="Times New Roman" w:hAnsi="Times New Roman" w:cs="Times New Roman"/>
          <w:sz w:val="24"/>
          <w:szCs w:val="24"/>
          <w:lang w:val="en-US"/>
        </w:rPr>
        <w:br/>
        <w:t>0.9 - 1.0 điểm: Báo cáo kết thúc chi tiết, chuyên nghiệp, đặc biệt phần "Bài học kinh nghiệm" đưa ra được những đề xuất cải tiến quy trình cụ thể, hữu ích cho các dự án trong tương lai.</w:t>
      </w:r>
    </w:p>
    <w:p w14:paraId="4796A9B5"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8. Cập nhật và Hoàn thiện việc sử dụng Công cụ Quản lý</w:t>
      </w:r>
    </w:p>
    <w:p w14:paraId="79F966AF"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Công cụ không được cập nhật so với lần 2.</w:t>
      </w:r>
      <w:r w:rsidRPr="001E228E">
        <w:rPr>
          <w:rFonts w:ascii="Times New Roman" w:hAnsi="Times New Roman" w:cs="Times New Roman"/>
          <w:sz w:val="24"/>
          <w:szCs w:val="24"/>
          <w:lang w:val="en-US"/>
        </w:rPr>
        <w:br/>
        <w:t>0.3 - 0.4 điểm: Có cập nhật trạng thái công việc nhưng lộn xộn, không nhất quán.</w:t>
      </w:r>
      <w:r w:rsidRPr="001E228E">
        <w:rPr>
          <w:rFonts w:ascii="Times New Roman" w:hAnsi="Times New Roman" w:cs="Times New Roman"/>
          <w:sz w:val="24"/>
          <w:szCs w:val="24"/>
          <w:lang w:val="en-US"/>
        </w:rPr>
        <w:br/>
        <w:t>0.5 - 0.6 điểm: Các công việc trên công cụ được cập nhật trạng thái đầy đủ (đa số ở Done).</w:t>
      </w:r>
      <w:r w:rsidRPr="001E228E">
        <w:rPr>
          <w:rFonts w:ascii="Times New Roman" w:hAnsi="Times New Roman" w:cs="Times New Roman"/>
          <w:sz w:val="24"/>
          <w:szCs w:val="24"/>
          <w:lang w:val="en-US"/>
        </w:rPr>
        <w:br/>
        <w:t>0.7 - 0.8 điểm: Công cụ phản ánh đúng toàn bộ vòng đời của các công việc, từ lúc tạo ra, thực hiện, gặp vấn đề (nếu có) và hoàn thành.</w:t>
      </w:r>
      <w:r w:rsidRPr="001E228E">
        <w:rPr>
          <w:rFonts w:ascii="Times New Roman" w:hAnsi="Times New Roman" w:cs="Times New Roman"/>
          <w:sz w:val="24"/>
          <w:szCs w:val="24"/>
          <w:lang w:val="en-US"/>
        </w:rPr>
        <w:br/>
        <w:t>0.9 - 1.0 điểm: Sử dụng được các tính năng báo cáo, dashboard của công cụ để trích xuất dữ liệu, minh họa cho phần báo cáo tiến độ, thể hiện sự làm chủ công nghệ.</w:t>
      </w:r>
    </w:p>
    <w:p w14:paraId="6FE530EC"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9. Sự đóng góp và Hiểu biết đồng đều của các thành viên</w:t>
      </w:r>
    </w:p>
    <w:p w14:paraId="4692B68F"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Chỉ một thành viên nắm được toàn bộ dự án.</w:t>
      </w:r>
      <w:r w:rsidRPr="001E228E">
        <w:rPr>
          <w:rFonts w:ascii="Times New Roman" w:hAnsi="Times New Roman" w:cs="Times New Roman"/>
          <w:sz w:val="24"/>
          <w:szCs w:val="24"/>
          <w:lang w:val="en-US"/>
        </w:rPr>
        <w:br/>
        <w:t>0.3 - 0.4 điểm: Các thành viên chỉ biết phần việc của mình, không hiểu tổng thể.</w:t>
      </w:r>
      <w:r w:rsidRPr="001E228E">
        <w:rPr>
          <w:rFonts w:ascii="Times New Roman" w:hAnsi="Times New Roman" w:cs="Times New Roman"/>
          <w:sz w:val="24"/>
          <w:szCs w:val="24"/>
          <w:lang w:val="en-US"/>
        </w:rPr>
        <w:br/>
        <w:t>0.5 - 0.6 điểm: Hầu hết các thành viên đều nắm được nội dung nhưng vẫn còn một vài người chưa tham gia sâu.</w:t>
      </w:r>
      <w:r w:rsidRPr="001E228E">
        <w:rPr>
          <w:rFonts w:ascii="Times New Roman" w:hAnsi="Times New Roman" w:cs="Times New Roman"/>
          <w:sz w:val="24"/>
          <w:szCs w:val="24"/>
          <w:lang w:val="en-US"/>
        </w:rPr>
        <w:br/>
        <w:t>0.7 - 0.8 điểm: Tất cả thành viên đều tham gia trình bày và trả lời câu hỏi, thể hiện sự hiểu biết về phần việc của mình và mối liên kết với các phần khác.</w:t>
      </w:r>
      <w:r w:rsidRPr="001E228E">
        <w:rPr>
          <w:rFonts w:ascii="Times New Roman" w:hAnsi="Times New Roman" w:cs="Times New Roman"/>
          <w:sz w:val="24"/>
          <w:szCs w:val="24"/>
          <w:lang w:val="en-US"/>
        </w:rPr>
        <w:br/>
        <w:t>0.9 - 1.0 điểm: Bất kỳ thành viên nào cũng có thể trả lời các câu hỏi tổng quan về dự án, thể hiện sự giao tiếp và đồng bộ hóa thông tin xuất sắc trong nhóm.</w:t>
      </w:r>
    </w:p>
    <w:p w14:paraId="05726A4A"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10. Kỹ năng Thuyết trình, Phản biện và Tổng kết Vấn đề</w:t>
      </w:r>
    </w:p>
    <w:p w14:paraId="1164404C"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Thuyết trình yếu, không thể hiện được kết quả.</w:t>
      </w:r>
      <w:r w:rsidRPr="001E228E">
        <w:rPr>
          <w:rFonts w:ascii="Times New Roman" w:hAnsi="Times New Roman" w:cs="Times New Roman"/>
          <w:sz w:val="24"/>
          <w:szCs w:val="24"/>
          <w:lang w:val="en-US"/>
        </w:rPr>
        <w:br/>
        <w:t>0.3 - 0.4 điểm: Trình bày lan man, không tập trung vào các điểm chính.</w:t>
      </w:r>
      <w:r w:rsidRPr="001E228E">
        <w:rPr>
          <w:rFonts w:ascii="Times New Roman" w:hAnsi="Times New Roman" w:cs="Times New Roman"/>
          <w:sz w:val="24"/>
          <w:szCs w:val="24"/>
          <w:lang w:val="en-US"/>
        </w:rPr>
        <w:br/>
        <w:t>0.5 - 0.6 điểm: Trình bày đủ nội dung nhưng chưa có điểm nhấn, trả lời câu hỏi còn yếu.</w:t>
      </w:r>
      <w:r w:rsidRPr="001E228E">
        <w:rPr>
          <w:rFonts w:ascii="Times New Roman" w:hAnsi="Times New Roman" w:cs="Times New Roman"/>
          <w:sz w:val="24"/>
          <w:szCs w:val="24"/>
          <w:lang w:val="en-US"/>
        </w:rPr>
        <w:br/>
        <w:t>0.7 - 0.8 điểm: Thuyết trình tự tin, logic, tập trung vào việc phân tích dữ liệu và kết quả. Trả lời tốt các câu hỏi phản biện.</w:t>
      </w:r>
      <w:r w:rsidRPr="001E228E">
        <w:rPr>
          <w:rFonts w:ascii="Times New Roman" w:hAnsi="Times New Roman" w:cs="Times New Roman"/>
          <w:sz w:val="24"/>
          <w:szCs w:val="24"/>
          <w:lang w:val="en-US"/>
        </w:rPr>
        <w:br/>
        <w:t xml:space="preserve">0.9 - 1.0 điểm: Thuyết trình như một buổi báo cáo dự án thực thụ: đi thẳng vào vấn đề, phân </w:t>
      </w:r>
      <w:r w:rsidRPr="001E228E">
        <w:rPr>
          <w:rFonts w:ascii="Times New Roman" w:hAnsi="Times New Roman" w:cs="Times New Roman"/>
          <w:sz w:val="24"/>
          <w:szCs w:val="24"/>
          <w:lang w:val="en-US"/>
        </w:rPr>
        <w:lastRenderedPageBreak/>
        <w:t>tích sắc bén, rút ra bài học kinh nghiệm thuyết phục và bảo vệ được các quyết định của nhóm trong suốt quá trình thực hiện dự án (mô phỏng).</w:t>
      </w:r>
    </w:p>
    <w:p w14:paraId="4E036BEA" w14:textId="77777777" w:rsidR="001E228E" w:rsidRPr="001E228E" w:rsidRDefault="001E228E" w:rsidP="001E228E">
      <w:pPr>
        <w:jc w:val="center"/>
        <w:rPr>
          <w:rFonts w:ascii="Times New Roman" w:hAnsi="Times New Roman" w:cs="Times New Roman"/>
          <w:b/>
          <w:bCs/>
          <w:sz w:val="36"/>
          <w:szCs w:val="36"/>
          <w:lang w:val="en-US"/>
        </w:rPr>
      </w:pPr>
      <w:r w:rsidRPr="001E228E">
        <w:rPr>
          <w:rFonts w:ascii="Times New Roman" w:hAnsi="Times New Roman" w:cs="Times New Roman"/>
          <w:b/>
          <w:bCs/>
          <w:sz w:val="36"/>
          <w:szCs w:val="36"/>
          <w:lang w:val="en-US"/>
        </w:rPr>
        <w:t>Thi kết thúc học phần</w:t>
      </w:r>
    </w:p>
    <w:p w14:paraId="744FD4B5"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1. Tính Toàn diện và Nhất quán của Hồ sơ Quản lý Dự án</w:t>
      </w:r>
    </w:p>
    <w:p w14:paraId="35A028C1"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Hồ sơ dự án cẩu thả, thiếu các tài liệu cốt lõi, không nhất quán.</w:t>
      </w:r>
      <w:r w:rsidRPr="001E228E">
        <w:rPr>
          <w:rFonts w:ascii="Times New Roman" w:hAnsi="Times New Roman" w:cs="Times New Roman"/>
          <w:sz w:val="24"/>
          <w:szCs w:val="24"/>
          <w:lang w:val="en-US"/>
        </w:rPr>
        <w:br/>
        <w:t>0.3 - 0.4 điểm: Nộp đủ các tài liệu nhưng nội dung rời rạc, thông tin mâu thuẫn giữa các phần (ví dụ: WBS không khớp với Gantt chart).</w:t>
      </w:r>
      <w:r w:rsidRPr="001E228E">
        <w:rPr>
          <w:rFonts w:ascii="Times New Roman" w:hAnsi="Times New Roman" w:cs="Times New Roman"/>
          <w:sz w:val="24"/>
          <w:szCs w:val="24"/>
          <w:lang w:val="en-US"/>
        </w:rPr>
        <w:br/>
        <w:t>0.5 - 0.6 điểm: Các tài liệu chính (Kế hoạch tổng thể, WBS, Gantt, Ngân sách) tương đối đầy đủ và khớp nhau.</w:t>
      </w:r>
      <w:r w:rsidRPr="001E228E">
        <w:rPr>
          <w:rFonts w:ascii="Times New Roman" w:hAnsi="Times New Roman" w:cs="Times New Roman"/>
          <w:sz w:val="24"/>
          <w:szCs w:val="24"/>
          <w:lang w:val="en-US"/>
        </w:rPr>
        <w:br/>
        <w:t>0.7 - 0.8 điểm: Hồ sơ dự án được tổ chức khoa học, đầy đủ các kế hoạch con (phạm vi, tiến độ, chi phí, chất lượng, rủi ro, giao tiếp...) và có sự nhất quán, logic xuyên suốt.</w:t>
      </w:r>
      <w:r w:rsidRPr="001E228E">
        <w:rPr>
          <w:rFonts w:ascii="Times New Roman" w:hAnsi="Times New Roman" w:cs="Times New Roman"/>
          <w:sz w:val="24"/>
          <w:szCs w:val="24"/>
          <w:lang w:val="en-US"/>
        </w:rPr>
        <w:br/>
        <w:t>0.9 - 1.0 điểm: Hồ sơ dự án ở mức độ chuyên nghiệp, không chỉ đầy đủ mà còn thể hiện được sự tiến hóa của kế hoạch qua các giai đoạn (bản kế hoạch ban đầu và các cập nhật sau khi quản lý thay đổi), phản ánh đúng một dự án thực tế.</w:t>
      </w:r>
    </w:p>
    <w:p w14:paraId="5C483779"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2. Phân tích và Đánh giá Quá trình Thực hiện Dự án</w:t>
      </w:r>
    </w:p>
    <w:p w14:paraId="5985021C"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Không có sự phân tích về quá trình đã thực hiện.</w:t>
      </w:r>
      <w:r w:rsidRPr="001E228E">
        <w:rPr>
          <w:rFonts w:ascii="Times New Roman" w:hAnsi="Times New Roman" w:cs="Times New Roman"/>
          <w:sz w:val="24"/>
          <w:szCs w:val="24"/>
          <w:lang w:val="en-US"/>
        </w:rPr>
        <w:br/>
        <w:t>0.3 - 0.4 điểm: Chỉ mô tả lại các công việc đã làm một cách tuần tự.</w:t>
      </w:r>
      <w:r w:rsidRPr="001E228E">
        <w:rPr>
          <w:rFonts w:ascii="Times New Roman" w:hAnsi="Times New Roman" w:cs="Times New Roman"/>
          <w:sz w:val="24"/>
          <w:szCs w:val="24"/>
          <w:lang w:val="en-US"/>
        </w:rPr>
        <w:br/>
        <w:t>0.5 - 0.6 điểm: Có nhận xét về những điểm làm tốt/chưa tốt trong quá trình thực hiện nhưng còn chung chung, cảm tính.</w:t>
      </w:r>
      <w:r w:rsidRPr="001E228E">
        <w:rPr>
          <w:rFonts w:ascii="Times New Roman" w:hAnsi="Times New Roman" w:cs="Times New Roman"/>
          <w:sz w:val="24"/>
          <w:szCs w:val="24"/>
          <w:lang w:val="en-US"/>
        </w:rPr>
        <w:br/>
        <w:t>0.7 - 0.8 điểm: Phân tích quá trình thực hiện dựa trên các số liệu và sự kiện cụ thể: so sánh kế hoạch và thực tế, chỉ ra các quyết định quản lý quan trọng đã được đưa ra và tác động của chúng.</w:t>
      </w:r>
      <w:r w:rsidRPr="001E228E">
        <w:rPr>
          <w:rFonts w:ascii="Times New Roman" w:hAnsi="Times New Roman" w:cs="Times New Roman"/>
          <w:sz w:val="24"/>
          <w:szCs w:val="24"/>
          <w:lang w:val="en-US"/>
        </w:rPr>
        <w:br/>
        <w:t>0.9 - 1.0 điểm: Phân tích sâu sắc, có khả năng "kể lại câu chuyện của dự án", liên kết các sự kiện (vấn đề phát sinh, yêu cầu thay đổi) với các chỉ số đo lường (SPI/CPI biến động) để lý giải tại sao dự án thành công hoặc thất bại ở một khía cạnh nào đó.</w:t>
      </w:r>
    </w:p>
    <w:p w14:paraId="5EAECE40"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3. Đánh giá Kết quả và Mức độ Đạt được Mục tiêu Dự án</w:t>
      </w:r>
    </w:p>
    <w:p w14:paraId="732B6488"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Không đánh giá kết quả hoặc đánh giá không có cơ sở.</w:t>
      </w:r>
      <w:r w:rsidRPr="001E228E">
        <w:rPr>
          <w:rFonts w:ascii="Times New Roman" w:hAnsi="Times New Roman" w:cs="Times New Roman"/>
          <w:sz w:val="24"/>
          <w:szCs w:val="24"/>
          <w:lang w:val="en-US"/>
        </w:rPr>
        <w:br/>
        <w:t>0.3 - 0.4 điểm: Chỉ kết luận chung chung "dự án đã hoàn thành các chức năng".</w:t>
      </w:r>
      <w:r w:rsidRPr="001E228E">
        <w:rPr>
          <w:rFonts w:ascii="Times New Roman" w:hAnsi="Times New Roman" w:cs="Times New Roman"/>
          <w:sz w:val="24"/>
          <w:szCs w:val="24"/>
          <w:lang w:val="en-US"/>
        </w:rPr>
        <w:br/>
        <w:t>0.5 - 0.6 điểm: So sánh được kết quả sản phẩm cuối cùng với các yêu cầu chức năng đã đề ra trong kế hoạch phạm vi.</w:t>
      </w:r>
      <w:r w:rsidRPr="001E228E">
        <w:rPr>
          <w:rFonts w:ascii="Times New Roman" w:hAnsi="Times New Roman" w:cs="Times New Roman"/>
          <w:sz w:val="24"/>
          <w:szCs w:val="24"/>
          <w:lang w:val="en-US"/>
        </w:rPr>
        <w:br/>
        <w:t>0.7 - 0.8 điểm: Đánh giá kết quả một cách toàn diện dựa trên các mục tiêu ban đầu (Scope, Time, Cost, Quality). Trình bày rõ ràng những gì đã đạt được và những gì chưa đạt được.</w:t>
      </w:r>
      <w:r w:rsidRPr="001E228E">
        <w:rPr>
          <w:rFonts w:ascii="Times New Roman" w:hAnsi="Times New Roman" w:cs="Times New Roman"/>
          <w:sz w:val="24"/>
          <w:szCs w:val="24"/>
          <w:lang w:val="en-US"/>
        </w:rPr>
        <w:br/>
        <w:t>0.9 - 1.0 điểm: Đánh giá kết quả dựa trên cả mục tiêu dự án và mục tiêu kinh doanh/giá trị sản phẩm. Phân tích được mức độ thành công của dự án từ góc nhìn của các bên liên quan khác nhau (khách hàng, đội dự án, nhà đầu tư).</w:t>
      </w:r>
    </w:p>
    <w:p w14:paraId="62BCBC33"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4. Rút ra Bài học Kinh nghiệm và Đề xuất Cải tiến</w:t>
      </w:r>
    </w:p>
    <w:p w14:paraId="7D8CE809"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Không có bài học kinh nghiệm.</w:t>
      </w:r>
      <w:r w:rsidRPr="001E228E">
        <w:rPr>
          <w:rFonts w:ascii="Times New Roman" w:hAnsi="Times New Roman" w:cs="Times New Roman"/>
          <w:sz w:val="24"/>
          <w:szCs w:val="24"/>
          <w:lang w:val="en-US"/>
        </w:rPr>
        <w:br/>
        <w:t>0.3 - 0.4 điểm: Bài học kinh nghiệm rất chung chung (ví dụ: "cần cố gắng hơn", "cần giao tiếp tốt hơn").</w:t>
      </w:r>
      <w:r w:rsidRPr="001E228E">
        <w:rPr>
          <w:rFonts w:ascii="Times New Roman" w:hAnsi="Times New Roman" w:cs="Times New Roman"/>
          <w:sz w:val="24"/>
          <w:szCs w:val="24"/>
          <w:lang w:val="en-US"/>
        </w:rPr>
        <w:br/>
        <w:t>0.5 - 0.6 điểm: Liệt kê được một số thành công và thất bại cụ thể nhưng chưa rút ra bài học có thể áp dụng.</w:t>
      </w:r>
      <w:r w:rsidRPr="001E228E">
        <w:rPr>
          <w:rFonts w:ascii="Times New Roman" w:hAnsi="Times New Roman" w:cs="Times New Roman"/>
          <w:sz w:val="24"/>
          <w:szCs w:val="24"/>
          <w:lang w:val="en-US"/>
        </w:rPr>
        <w:br/>
      </w:r>
      <w:r w:rsidRPr="001E228E">
        <w:rPr>
          <w:rFonts w:ascii="Times New Roman" w:hAnsi="Times New Roman" w:cs="Times New Roman"/>
          <w:sz w:val="24"/>
          <w:szCs w:val="24"/>
          <w:lang w:val="en-US"/>
        </w:rPr>
        <w:lastRenderedPageBreak/>
        <w:t>0.7 - 0.8 điểm: Rút ra được những bài học kinh nghiệm cụ thể, có giá trị từ các sự kiện đã xảy ra trong dự án (ví dụ: "Ước tính cho các task tích hợp API cần nhân hệ số 1.5 do độ bất định cao").</w:t>
      </w:r>
      <w:r w:rsidRPr="001E228E">
        <w:rPr>
          <w:rFonts w:ascii="Times New Roman" w:hAnsi="Times New Roman" w:cs="Times New Roman"/>
          <w:sz w:val="24"/>
          <w:szCs w:val="24"/>
          <w:lang w:val="en-US"/>
        </w:rPr>
        <w:br/>
        <w:t>0.9 - 1.0 điểm: Từ những bài học kinh nghiệm, đề xuất được những hành động cải tiến quy trình cụ thể, rõ ràng, có thể áp dụng cho các dự án trong tương lai của tổ chức (ví dụ: "Áp dụng checklist kiểm tra API trước khi bắt đầu Sprint", "Thêm bước 'Peer Review' cho việc ước tính task").</w:t>
      </w:r>
    </w:p>
    <w:p w14:paraId="21AE969C"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5. Mức độ làm chủ và Vận dụng Sáng tạo các Công cụ Quản lý</w:t>
      </w:r>
    </w:p>
    <w:p w14:paraId="41D4A388"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Việc sử dụng công cụ chỉ mang tính hình thức.</w:t>
      </w:r>
      <w:r w:rsidRPr="001E228E">
        <w:rPr>
          <w:rFonts w:ascii="Times New Roman" w:hAnsi="Times New Roman" w:cs="Times New Roman"/>
          <w:sz w:val="24"/>
          <w:szCs w:val="24"/>
          <w:lang w:val="en-US"/>
        </w:rPr>
        <w:br/>
        <w:t>0.3 - 0.4 điểm: Sử dụng công cụ ở mức cơ bản, dữ liệu không được cập nhật đầy đủ.</w:t>
      </w:r>
      <w:r w:rsidRPr="001E228E">
        <w:rPr>
          <w:rFonts w:ascii="Times New Roman" w:hAnsi="Times New Roman" w:cs="Times New Roman"/>
          <w:sz w:val="24"/>
          <w:szCs w:val="24"/>
          <w:lang w:val="en-US"/>
        </w:rPr>
        <w:br/>
        <w:t>0.5 - 0.6 điểm: Sử dụng thành thạo công cụ, dữ liệu phản ánh đầy đủ quá trình dự án.</w:t>
      </w:r>
      <w:r w:rsidRPr="001E228E">
        <w:rPr>
          <w:rFonts w:ascii="Times New Roman" w:hAnsi="Times New Roman" w:cs="Times New Roman"/>
          <w:sz w:val="24"/>
          <w:szCs w:val="24"/>
          <w:lang w:val="en-US"/>
        </w:rPr>
        <w:br/>
        <w:t>0.7 - 0.8 điểm: Biết cách trích xuất báo cáo, dashboard, và các biểu đồ từ công cụ để minh họa cho bài thuyết trình.</w:t>
      </w:r>
      <w:r w:rsidRPr="001E228E">
        <w:rPr>
          <w:rFonts w:ascii="Times New Roman" w:hAnsi="Times New Roman" w:cs="Times New Roman"/>
          <w:sz w:val="24"/>
          <w:szCs w:val="24"/>
          <w:lang w:val="en-US"/>
        </w:rPr>
        <w:br/>
        <w:t>0.9 - 1.0 điểm: Thể hiện sự vận dụng sáng tạo, kết hợp nhiều công cụ một cách hiệu quả (ví dụ: Trello/Jira cho quản lý task, Slack để nhận thông báo tự động, Google Sheets để phân tích chi phí chi tiết), tự động hóa một phần quy trình báo cáo.</w:t>
      </w:r>
    </w:p>
    <w:p w14:paraId="15926F7A"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6. Chất lượng Sản phẩm Báo cáo Cuối kỳ (Báo cáo và Slide)</w:t>
      </w:r>
    </w:p>
    <w:p w14:paraId="2DCB5158"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Tài liệu và slide cẩu thả, thiếu chuyên nghiệp.</w:t>
      </w:r>
      <w:r w:rsidRPr="001E228E">
        <w:rPr>
          <w:rFonts w:ascii="Times New Roman" w:hAnsi="Times New Roman" w:cs="Times New Roman"/>
          <w:sz w:val="24"/>
          <w:szCs w:val="24"/>
          <w:lang w:val="en-US"/>
        </w:rPr>
        <w:br/>
        <w:t>0.3 - 0.4 điểm: Trình bày sạch sẽ nhưng nội dung sơ sài.</w:t>
      </w:r>
      <w:r w:rsidRPr="001E228E">
        <w:rPr>
          <w:rFonts w:ascii="Times New Roman" w:hAnsi="Times New Roman" w:cs="Times New Roman"/>
          <w:sz w:val="24"/>
          <w:szCs w:val="24"/>
          <w:lang w:val="en-US"/>
        </w:rPr>
        <w:br/>
        <w:t>0.5 - 0.6 điểm: Báo cáo đầy đủ các mục theo yêu cầu, trình bày rõ ràng.</w:t>
      </w:r>
      <w:r w:rsidRPr="001E228E">
        <w:rPr>
          <w:rFonts w:ascii="Times New Roman" w:hAnsi="Times New Roman" w:cs="Times New Roman"/>
          <w:sz w:val="24"/>
          <w:szCs w:val="24"/>
          <w:lang w:val="en-US"/>
        </w:rPr>
        <w:br/>
        <w:t>0.7 - 0.8 điểm: Báo cáo và slide được thiết kế chuyên nghiệp, logic, ngôn ngữ súc tích, hình ảnh và biểu đồ được sử dụng hiệu quả để truyền tải thông điệp.</w:t>
      </w:r>
      <w:r w:rsidRPr="001E228E">
        <w:rPr>
          <w:rFonts w:ascii="Times New Roman" w:hAnsi="Times New Roman" w:cs="Times New Roman"/>
          <w:sz w:val="24"/>
          <w:szCs w:val="24"/>
          <w:lang w:val="en-US"/>
        </w:rPr>
        <w:br/>
        <w:t>0.9 - 1.0 điểm: Sản phẩm báo cáo ở mức độ xuất sắc, có thể dùng làm tài liệu mẫu. Cấu trúc chặt chẽ, phân tích sâu, trình bày hấp dẫn, thể hiện tâm huyết của nhóm.</w:t>
      </w:r>
    </w:p>
    <w:p w14:paraId="6BFC7562"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7. Kỹ năng Thuyết trình Tổng kết Dự án</w:t>
      </w:r>
    </w:p>
    <w:p w14:paraId="4F301754"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Thuyết trình yếu, đọc slide, không thể hiện được nội dung chính.</w:t>
      </w:r>
      <w:r w:rsidRPr="001E228E">
        <w:rPr>
          <w:rFonts w:ascii="Times New Roman" w:hAnsi="Times New Roman" w:cs="Times New Roman"/>
          <w:sz w:val="24"/>
          <w:szCs w:val="24"/>
          <w:lang w:val="en-US"/>
        </w:rPr>
        <w:br/>
        <w:t>0.3 - 0.4 điểm: Trình bày lan man, không quản lý được thời gian.</w:t>
      </w:r>
      <w:r w:rsidRPr="001E228E">
        <w:rPr>
          <w:rFonts w:ascii="Times New Roman" w:hAnsi="Times New Roman" w:cs="Times New Roman"/>
          <w:sz w:val="24"/>
          <w:szCs w:val="24"/>
          <w:lang w:val="en-US"/>
        </w:rPr>
        <w:br/>
        <w:t>0.5 - 0.6 điểm: Trình bày đủ nội dung nhưng chưa thu hút, còn phụ thuộc nhiều vào slide.</w:t>
      </w:r>
      <w:r w:rsidRPr="001E228E">
        <w:rPr>
          <w:rFonts w:ascii="Times New Roman" w:hAnsi="Times New Roman" w:cs="Times New Roman"/>
          <w:sz w:val="24"/>
          <w:szCs w:val="24"/>
          <w:lang w:val="en-US"/>
        </w:rPr>
        <w:br/>
        <w:t>0.7 - 0.8 điểm: Thuyết trình tự tin, mạch lạc, có cấu trúc rõ ràng (mở đầu, phân tích, kết luận). Tương tác tốt với khán giả và slide trình chiếu.</w:t>
      </w:r>
      <w:r w:rsidRPr="001E228E">
        <w:rPr>
          <w:rFonts w:ascii="Times New Roman" w:hAnsi="Times New Roman" w:cs="Times New Roman"/>
          <w:sz w:val="24"/>
          <w:szCs w:val="24"/>
          <w:lang w:val="en-US"/>
        </w:rPr>
        <w:br/>
        <w:t>0.9 - 1.0 điểm: Thuyết trình như một người quản lý dự án thực thụ: trình bày lôi cuốn, tập trung vào việc "kể câu chuyện" của dự án, nhấn mạnh vào các kết quả và bài học quan trọng, quản lý thời gian xuất sắc.</w:t>
      </w:r>
    </w:p>
    <w:p w14:paraId="02FBCC8F"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 </w:t>
      </w:r>
    </w:p>
    <w:p w14:paraId="10E331AA"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8. Kỹ năng Phản biện và Bảo vệ Quan điểm</w:t>
      </w:r>
    </w:p>
    <w:p w14:paraId="76F50493"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Không trả lời được câu hỏi hoặc trả lời sai.</w:t>
      </w:r>
      <w:r w:rsidRPr="001E228E">
        <w:rPr>
          <w:rFonts w:ascii="Times New Roman" w:hAnsi="Times New Roman" w:cs="Times New Roman"/>
          <w:sz w:val="24"/>
          <w:szCs w:val="24"/>
          <w:lang w:val="en-US"/>
        </w:rPr>
        <w:br/>
        <w:t>0.3 - 0.4 điểm: Trả lời lúng túng, né tránh hoặc đổ lỗi cho các yếu tố bên ngoài.</w:t>
      </w:r>
      <w:r w:rsidRPr="001E228E">
        <w:rPr>
          <w:rFonts w:ascii="Times New Roman" w:hAnsi="Times New Roman" w:cs="Times New Roman"/>
          <w:sz w:val="24"/>
          <w:szCs w:val="24"/>
          <w:lang w:val="en-US"/>
        </w:rPr>
        <w:br/>
        <w:t>0.5 - 0.6 điểm: Trả lời đúng các câu hỏi về mặt lý thuyết nhưng chưa liên hệ được với dự án của nhóm.</w:t>
      </w:r>
      <w:r w:rsidRPr="001E228E">
        <w:rPr>
          <w:rFonts w:ascii="Times New Roman" w:hAnsi="Times New Roman" w:cs="Times New Roman"/>
          <w:sz w:val="24"/>
          <w:szCs w:val="24"/>
          <w:lang w:val="en-US"/>
        </w:rPr>
        <w:br/>
        <w:t>0.7 - 0.8 điểm: Trả lời tốt các câu hỏi của hội đồng, thể hiện sự hiểu biết sâu về dự án. Có khả năng giải thích và bảo vệ các quyết định đã đưa ra.</w:t>
      </w:r>
      <w:r w:rsidRPr="001E228E">
        <w:rPr>
          <w:rFonts w:ascii="Times New Roman" w:hAnsi="Times New Roman" w:cs="Times New Roman"/>
          <w:sz w:val="24"/>
          <w:szCs w:val="24"/>
          <w:lang w:val="en-US"/>
        </w:rPr>
        <w:br/>
        <w:t xml:space="preserve">0.9 - 1.0 điểm: Phản biện sắc bén, không chỉ trả lời mà còn có khả năng phân tích câu hỏi và </w:t>
      </w:r>
      <w:r w:rsidRPr="001E228E">
        <w:rPr>
          <w:rFonts w:ascii="Times New Roman" w:hAnsi="Times New Roman" w:cs="Times New Roman"/>
          <w:sz w:val="24"/>
          <w:szCs w:val="24"/>
          <w:lang w:val="en-US"/>
        </w:rPr>
        <w:lastRenderedPageBreak/>
        <w:t>đưa ra câu trả lời sâu sắc, đa chiều. Thể hiện sự tự tin và kiến thức vững chắc về quản lý dự án.</w:t>
      </w:r>
    </w:p>
    <w:p w14:paraId="30BD66A0"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9. Sự tham gia và Hiểu biết Đồng đều của các thành viên</w:t>
      </w:r>
    </w:p>
    <w:p w14:paraId="6D16DF44"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Có sự chênh lệch quá lớn về mức độ hiểu biết giữa các thành viên.</w:t>
      </w:r>
      <w:r w:rsidRPr="001E228E">
        <w:rPr>
          <w:rFonts w:ascii="Times New Roman" w:hAnsi="Times New Roman" w:cs="Times New Roman"/>
          <w:sz w:val="24"/>
          <w:szCs w:val="24"/>
          <w:lang w:val="en-US"/>
        </w:rPr>
        <w:br/>
        <w:t>0.3 - 0.4 điểm: Một số thành viên tỏ ra không nắm được tổng thể dự án.</w:t>
      </w:r>
      <w:r w:rsidRPr="001E228E">
        <w:rPr>
          <w:rFonts w:ascii="Times New Roman" w:hAnsi="Times New Roman" w:cs="Times New Roman"/>
          <w:sz w:val="24"/>
          <w:szCs w:val="24"/>
          <w:lang w:val="en-US"/>
        </w:rPr>
        <w:br/>
        <w:t>0.5 - 0.6 điểm: Các thành viên đều tham gia trình bày và trả lời câu hỏi ở mức độ cơ bản.</w:t>
      </w:r>
      <w:r w:rsidRPr="001E228E">
        <w:rPr>
          <w:rFonts w:ascii="Times New Roman" w:hAnsi="Times New Roman" w:cs="Times New Roman"/>
          <w:sz w:val="24"/>
          <w:szCs w:val="24"/>
          <w:lang w:val="en-US"/>
        </w:rPr>
        <w:br/>
        <w:t>0.7 - 0.8 điểm: Tất cả các thành viên đều thể hiện vai trò rõ ràng trong dự án và trả lời tốt các câu hỏi liên quan đến lĩnh vực mình phụ trách.</w:t>
      </w:r>
      <w:r w:rsidRPr="001E228E">
        <w:rPr>
          <w:rFonts w:ascii="Times New Roman" w:hAnsi="Times New Roman" w:cs="Times New Roman"/>
          <w:sz w:val="24"/>
          <w:szCs w:val="24"/>
          <w:lang w:val="en-US"/>
        </w:rPr>
        <w:br/>
        <w:t>0.9 - 1.0 điểm: Thể hiện sự gắn kết và tinh thần tập thể xuất sắc. Bất kỳ thành viên nào cũng có thể trình bày và trả lời các câu hỏi tổng quan, hỗ trợ và bổ sung cho nhau một cách nhuần nhuyễn.</w:t>
      </w:r>
    </w:p>
    <w:p w14:paraId="2180170F" w14:textId="77777777" w:rsidR="001E228E" w:rsidRPr="001E228E" w:rsidRDefault="001E228E" w:rsidP="001E228E">
      <w:pPr>
        <w:rPr>
          <w:rFonts w:ascii="Times New Roman" w:hAnsi="Times New Roman" w:cs="Times New Roman"/>
          <w:b/>
          <w:bCs/>
          <w:sz w:val="24"/>
          <w:szCs w:val="24"/>
          <w:lang w:val="en-US"/>
        </w:rPr>
      </w:pPr>
      <w:r w:rsidRPr="001E228E">
        <w:rPr>
          <w:rFonts w:ascii="Times New Roman" w:hAnsi="Times New Roman" w:cs="Times New Roman"/>
          <w:b/>
          <w:bCs/>
          <w:sz w:val="24"/>
          <w:szCs w:val="24"/>
          <w:lang w:val="en-US"/>
        </w:rPr>
        <w:t>10. Tính Thực tiễn và Sáng tạo</w:t>
      </w:r>
    </w:p>
    <w:p w14:paraId="4A016EE5" w14:textId="77777777" w:rsidR="001E228E" w:rsidRPr="001E228E" w:rsidRDefault="001E228E" w:rsidP="001E228E">
      <w:pPr>
        <w:rPr>
          <w:rFonts w:ascii="Times New Roman" w:hAnsi="Times New Roman" w:cs="Times New Roman"/>
          <w:sz w:val="24"/>
          <w:szCs w:val="24"/>
          <w:lang w:val="en-US"/>
        </w:rPr>
      </w:pPr>
      <w:r w:rsidRPr="001E228E">
        <w:rPr>
          <w:rFonts w:ascii="Times New Roman" w:hAnsi="Times New Roman" w:cs="Times New Roman"/>
          <w:sz w:val="24"/>
          <w:szCs w:val="24"/>
          <w:lang w:val="en-US"/>
        </w:rPr>
        <w:t>0 - 0.2 điểm: Ý tưởng dự án không thực tế hoặc sao chép hoàn toàn.</w:t>
      </w:r>
      <w:r w:rsidRPr="001E228E">
        <w:rPr>
          <w:rFonts w:ascii="Times New Roman" w:hAnsi="Times New Roman" w:cs="Times New Roman"/>
          <w:sz w:val="24"/>
          <w:szCs w:val="24"/>
          <w:lang w:val="en-US"/>
        </w:rPr>
        <w:br/>
        <w:t>0.3 - 0.4 điểm: Ý tưởng có tính thực tế nhưng cách tiếp cận và giải quyết vấn đề còn rất cũ, thiếu sáng tạo.</w:t>
      </w:r>
      <w:r w:rsidRPr="001E228E">
        <w:rPr>
          <w:rFonts w:ascii="Times New Roman" w:hAnsi="Times New Roman" w:cs="Times New Roman"/>
          <w:sz w:val="24"/>
          <w:szCs w:val="24"/>
          <w:lang w:val="en-US"/>
        </w:rPr>
        <w:br/>
        <w:t>0.5 - 0.6 điểm: Dự án giải quyết một vấn đề thực tế, các kế hoạch và giải pháp đưa ra ở mức độ hợp lý, khả thi.</w:t>
      </w:r>
      <w:r w:rsidRPr="001E228E">
        <w:rPr>
          <w:rFonts w:ascii="Times New Roman" w:hAnsi="Times New Roman" w:cs="Times New Roman"/>
          <w:sz w:val="24"/>
          <w:szCs w:val="24"/>
          <w:lang w:val="en-US"/>
        </w:rPr>
        <w:br/>
        <w:t>0.7 - 0.8 điểm: Cách nhóm tiếp cận vấn đề và xây dựng kế hoạch có những điểm sáng tạo, thể hiện sự tìm tòi, nghiên cứu.</w:t>
      </w:r>
      <w:r w:rsidRPr="001E228E">
        <w:rPr>
          <w:rFonts w:ascii="Times New Roman" w:hAnsi="Times New Roman" w:cs="Times New Roman"/>
          <w:sz w:val="24"/>
          <w:szCs w:val="24"/>
          <w:lang w:val="en-US"/>
        </w:rPr>
        <w:br/>
        <w:t>0.9 - 1.0 điểm: Dự án không chỉ khả thi mà còn có những yếu tố mới mẻ, sáng tạo trong ý tưởng, trong cách vận dụng phương pháp quản lý, hoặc trong cách giải quyết các rủi ro đặc thù, để lại ấn tượng tốt cho hội đồng.</w:t>
      </w:r>
    </w:p>
    <w:p w14:paraId="2A63D75F" w14:textId="77777777" w:rsidR="001E228E" w:rsidRPr="001E228E" w:rsidRDefault="001E228E">
      <w:pPr>
        <w:rPr>
          <w:rFonts w:ascii="Times New Roman" w:hAnsi="Times New Roman" w:cs="Times New Roman"/>
          <w:sz w:val="24"/>
          <w:szCs w:val="24"/>
          <w:lang w:val="en-US"/>
        </w:rPr>
      </w:pPr>
    </w:p>
    <w:sectPr w:rsidR="001E228E" w:rsidRPr="001E22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C8"/>
    <w:rsid w:val="0003638E"/>
    <w:rsid w:val="001042CD"/>
    <w:rsid w:val="00195D3A"/>
    <w:rsid w:val="001E228E"/>
    <w:rsid w:val="0022059F"/>
    <w:rsid w:val="002469CE"/>
    <w:rsid w:val="002768D9"/>
    <w:rsid w:val="00286E67"/>
    <w:rsid w:val="002B30AF"/>
    <w:rsid w:val="00390DBF"/>
    <w:rsid w:val="003E1774"/>
    <w:rsid w:val="00421327"/>
    <w:rsid w:val="00453C1B"/>
    <w:rsid w:val="004C118F"/>
    <w:rsid w:val="00533991"/>
    <w:rsid w:val="005429C8"/>
    <w:rsid w:val="0060283D"/>
    <w:rsid w:val="0074024E"/>
    <w:rsid w:val="00742240"/>
    <w:rsid w:val="007C1FC1"/>
    <w:rsid w:val="007F43E0"/>
    <w:rsid w:val="008B4666"/>
    <w:rsid w:val="00964D43"/>
    <w:rsid w:val="00995C25"/>
    <w:rsid w:val="00A54705"/>
    <w:rsid w:val="00BA4A71"/>
    <w:rsid w:val="00C25EF7"/>
    <w:rsid w:val="00C6106C"/>
    <w:rsid w:val="00CF43F0"/>
    <w:rsid w:val="00D03C85"/>
    <w:rsid w:val="00DA6E0F"/>
    <w:rsid w:val="00DB4F32"/>
    <w:rsid w:val="00F104F5"/>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636A"/>
  <w15:chartTrackingRefBased/>
  <w15:docId w15:val="{D4118452-0147-425B-B021-84856EA33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42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42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429C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429C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429C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429C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29C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29C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29C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29C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429C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429C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429C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429C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429C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429C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429C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429C8"/>
    <w:rPr>
      <w:rFonts w:eastAsiaTheme="majorEastAsia" w:cstheme="majorBidi"/>
      <w:color w:val="272727" w:themeColor="text1" w:themeTint="D8"/>
    </w:rPr>
  </w:style>
  <w:style w:type="paragraph" w:styleId="Tiu">
    <w:name w:val="Title"/>
    <w:basedOn w:val="Binhthng"/>
    <w:next w:val="Binhthng"/>
    <w:link w:val="TiuChar"/>
    <w:uiPriority w:val="10"/>
    <w:qFormat/>
    <w:rsid w:val="00542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429C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429C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429C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429C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29C8"/>
    <w:rPr>
      <w:i/>
      <w:iCs/>
      <w:color w:val="404040" w:themeColor="text1" w:themeTint="BF"/>
    </w:rPr>
  </w:style>
  <w:style w:type="paragraph" w:styleId="oancuaDanhsach">
    <w:name w:val="List Paragraph"/>
    <w:basedOn w:val="Binhthng"/>
    <w:uiPriority w:val="34"/>
    <w:qFormat/>
    <w:rsid w:val="005429C8"/>
    <w:pPr>
      <w:ind w:left="720"/>
      <w:contextualSpacing/>
    </w:pPr>
  </w:style>
  <w:style w:type="character" w:styleId="NhnmnhThm">
    <w:name w:val="Intense Emphasis"/>
    <w:basedOn w:val="Phngmcinhcuaoanvn"/>
    <w:uiPriority w:val="21"/>
    <w:qFormat/>
    <w:rsid w:val="005429C8"/>
    <w:rPr>
      <w:i/>
      <w:iCs/>
      <w:color w:val="0F4761" w:themeColor="accent1" w:themeShade="BF"/>
    </w:rPr>
  </w:style>
  <w:style w:type="paragraph" w:styleId="Nhaykepm">
    <w:name w:val="Intense Quote"/>
    <w:basedOn w:val="Binhthng"/>
    <w:next w:val="Binhthng"/>
    <w:link w:val="NhaykepmChar"/>
    <w:uiPriority w:val="30"/>
    <w:qFormat/>
    <w:rsid w:val="00542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429C8"/>
    <w:rPr>
      <w:i/>
      <w:iCs/>
      <w:color w:val="0F4761" w:themeColor="accent1" w:themeShade="BF"/>
    </w:rPr>
  </w:style>
  <w:style w:type="character" w:styleId="ThamchiuNhnmnh">
    <w:name w:val="Intense Reference"/>
    <w:basedOn w:val="Phngmcinhcuaoanvn"/>
    <w:uiPriority w:val="32"/>
    <w:qFormat/>
    <w:rsid w:val="005429C8"/>
    <w:rPr>
      <w:b/>
      <w:bCs/>
      <w:smallCaps/>
      <w:color w:val="0F4761" w:themeColor="accent1" w:themeShade="BF"/>
      <w:spacing w:val="5"/>
    </w:rPr>
  </w:style>
  <w:style w:type="table" w:styleId="LiBang">
    <w:name w:val="Table Grid"/>
    <w:basedOn w:val="BangThngthng"/>
    <w:uiPriority w:val="39"/>
    <w:rsid w:val="00542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11</Pages>
  <Words>4133</Words>
  <Characters>23559</Characters>
  <Application>Microsoft Office Word</Application>
  <DocSecurity>0</DocSecurity>
  <Lines>196</Lines>
  <Paragraphs>55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Hoàng Xuân Triều</cp:lastModifiedBy>
  <cp:revision>5</cp:revision>
  <dcterms:created xsi:type="dcterms:W3CDTF">2026-01-06T12:47:00Z</dcterms:created>
  <dcterms:modified xsi:type="dcterms:W3CDTF">2026-03-14T14:04:00Z</dcterms:modified>
</cp:coreProperties>
</file>