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E81D" w14:textId="0A05459C" w:rsidR="00841975" w:rsidRPr="002B77E4" w:rsidRDefault="00841975" w:rsidP="00841975">
      <w:pPr>
        <w:spacing w:before="0" w:after="140"/>
        <w:jc w:val="center"/>
        <w:rPr>
          <w:b/>
          <w:bCs/>
          <w:sz w:val="26"/>
          <w:szCs w:val="26"/>
        </w:rPr>
      </w:pPr>
      <w:r w:rsidRPr="002B77E4">
        <w:rPr>
          <w:rFonts w:ascii="Times New Roman" w:hAnsi="Times New Roman"/>
          <w:b/>
          <w:bCs/>
          <w:color w:val="000000"/>
          <w:sz w:val="28"/>
          <w:szCs w:val="26"/>
        </w:rPr>
        <w:t>LẬP TRÌNH ỨNG DỤNG JAVA</w:t>
      </w:r>
    </w:p>
    <w:p w14:paraId="67BC0AB7" w14:textId="22BFCBCB" w:rsidR="00841975" w:rsidRPr="002B77E4" w:rsidRDefault="00841975" w:rsidP="006D6A4E">
      <w:pPr>
        <w:spacing w:before="0" w:after="240"/>
        <w:jc w:val="center"/>
        <w:rPr>
          <w:b/>
          <w:bCs/>
          <w:sz w:val="26"/>
          <w:szCs w:val="26"/>
        </w:rPr>
      </w:pPr>
      <w:r>
        <w:rPr>
          <w:rFonts w:ascii="Times New Roman" w:hAnsi="Times New Roman"/>
          <w:b/>
          <w:color w:val="000000"/>
          <w:sz w:val="26"/>
        </w:rPr>
        <w:t>TUẦN 7</w:t>
      </w:r>
    </w:p>
    <w:p w14:paraId="0D007F5C" w14:textId="1BF6D7A8"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1: Để hiển thị dữ liệu lớn trong JTable, bạn thường kết hợp JTable với thành phần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JPanel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JTextArea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JToolBar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JscrollPane</w:t>
            </w:r>
          </w:p>
        </w:tc>
      </w:tr>
    </w:tbl>
    <w:p>
      <w:pPr>
        <w:spacing w:before="0" w:after="80"/>
      </w:pPr>
    </w:p>
    <w:p w14:paraId="57C4C84A" w14:textId="1665D6EF"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2: Thuộc tính nào sau đây được sử dụng để đặt tên cho các cột của JTable?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headerNames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tableNames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columnNames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rowNames</w:t>
            </w:r>
          </w:p>
        </w:tc>
      </w:tr>
    </w:tbl>
    <w:p>
      <w:pPr>
        <w:spacing w:before="0" w:after="80"/>
      </w:pPr>
    </w:p>
    <w:p w14:paraId="63860931" w14:textId="2248BDDD"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3: Vai trò của TableModel đối với JTable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soát hành vi cuôn của JTable.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Quản lý giao diện đồ họa của JTable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Là nguồn cung cấp và quản lý dữ liệu hiển thị cho JTable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Thay đổi màu sắc và bố cục của Jtable</w:t>
            </w:r>
          </w:p>
        </w:tc>
      </w:tr>
    </w:tbl>
    <w:p>
      <w:pPr>
        <w:spacing w:before="0" w:after="80"/>
      </w:pPr>
    </w:p>
    <w:p w14:paraId="6D2B4BD8" w14:textId="2FD8CE42"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4: Phương thức nào sau đây của JFileChooser được sử dụng để mở hộp thoại chọn file?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openDialog()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displayFileChooser()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showOpenDialog(Component parent)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showOpenFileDialog()</w:t>
            </w:r>
          </w:p>
        </w:tc>
      </w:tr>
    </w:tbl>
    <w:p>
      <w:pPr>
        <w:spacing w:before="0" w:after="80"/>
      </w:pPr>
    </w:p>
    <w:p w14:paraId="02AA995F" w14:textId="5DAE001C"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5: Mối quan hệ giữa ButtonGroup và các JRadioButton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Button Group được dùng để thay đổi màu nền của các JRadioButton.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Button Group quản lý các JRadioButton để đảm bảo chỉ một nút được chọn tại một thời điểm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ButtonGroup liên kết các JRadioButton với một JTextField.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Button Group thay thế hoàn toàn việc sử dụng JRadioButton.</w:t>
            </w:r>
          </w:p>
        </w:tc>
      </w:tr>
    </w:tbl>
    <w:p>
      <w:pPr>
        <w:spacing w:before="0" w:after="80"/>
      </w:pPr>
    </w:p>
    <w:p w14:paraId="44C8CD64" w14:textId="48EBF668"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 xml:space="preserve">Câu 6: </w:t>
      </w:r>
      <w:r w:rsidRPr="002B77E4">
        <w:rPr>
          <w:rFonts w:hint="eastAsia" w:ascii="Times New Roman" w:hAnsi="Times New Roman"/>
          <w:b/>
          <w:color w:val="000000"/>
          <w:sz w:val="26"/>
          <w:szCs w:val="26"/>
        </w:rPr>
        <w:t>Đ</w:t>
      </w:r>
      <w:r w:rsidRPr="002B77E4">
        <w:rPr>
          <w:rFonts w:ascii="Times New Roman" w:hAnsi="Times New Roman"/>
          <w:b/>
          <w:color w:val="000000"/>
          <w:sz w:val="26"/>
          <w:szCs w:val="26"/>
        </w:rPr>
        <w:t>iều gì sẽ xảy ra nếu các JRadioButton không được thêm vào một ButtonGroup?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Chương trình sẽ báo lỗi biên dịch.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JRadioButton sẽ tự động liên kết với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có nút nào hoạt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 nút vẫn hoạt động nhưng không đảm bảo chỉ có một nút được chọn.</w:t>
            </w:r>
          </w:p>
        </w:tc>
      </w:tr>
    </w:tbl>
    <w:p>
      <w:pPr>
        <w:spacing w:before="0" w:after="80"/>
      </w:pPr>
    </w:p>
    <w:p w14:paraId="3D7B40EE" w14:textId="6CA71D94"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7: Phương thức showConfirmDialog của JOptionPane trả về kết quả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Một trong các giá trị J</w:t>
            </w:r>
            <w:r>
              <w:rPr>
                <w:rFonts w:ascii="Times New Roman" w:hAnsi="Times New Roman"/>
                <w:b w:val="0"/>
                <w:color w:val="000000"/>
                <w:sz w:val="24"/>
                <w:highlight w:val="yellow"/>
              </w:rPr>
              <w:t>o</w:t>
            </w:r>
            <w:r>
              <w:rPr>
                <w:rFonts w:ascii="Times New Roman" w:hAnsi="Times New Roman"/>
                <w:b w:val="0"/>
                <w:color w:val="000000"/>
                <w:sz w:val="24"/>
                <w:highlight w:val="yellow"/>
              </w:rPr>
              <w:t>ptionPane</w:t>
            </w:r>
            <w:r>
              <w:rPr>
                <w:rFonts w:ascii="Times New Roman" w:hAnsi="Times New Roman"/>
                <w:b w:val="0"/>
                <w:color w:val="000000"/>
                <w:sz w:val="24"/>
                <w:highlight w:val="yellow"/>
              </w:rPr>
              <w:t>.</w:t>
            </w:r>
            <w:r>
              <w:rPr>
                <w:rFonts w:ascii="Times New Roman" w:hAnsi="Times New Roman"/>
                <w:b w:val="0"/>
                <w:color w:val="000000"/>
                <w:sz w:val="24"/>
                <w:highlight w:val="yellow"/>
              </w:rPr>
              <w:t>YES</w:t>
            </w:r>
            <w:r>
              <w:rPr>
                <w:rFonts w:ascii="Times New Roman" w:hAnsi="Times New Roman"/>
                <w:b w:val="0"/>
                <w:color w:val="000000"/>
                <w:sz w:val="24"/>
                <w:highlight w:val="yellow"/>
              </w:rPr>
              <w:t>_</w:t>
            </w:r>
            <w:r>
              <w:rPr>
                <w:rFonts w:ascii="Times New Roman" w:hAnsi="Times New Roman"/>
                <w:b w:val="0"/>
                <w:color w:val="000000"/>
                <w:sz w:val="24"/>
                <w:highlight w:val="yellow"/>
              </w:rPr>
              <w:t>OPTION, J</w:t>
            </w:r>
            <w:r>
              <w:rPr>
                <w:rFonts w:ascii="Times New Roman" w:hAnsi="Times New Roman"/>
                <w:b w:val="0"/>
                <w:color w:val="000000"/>
                <w:sz w:val="24"/>
                <w:highlight w:val="yellow"/>
              </w:rPr>
              <w:t>o</w:t>
            </w:r>
            <w:r>
              <w:rPr>
                <w:rFonts w:ascii="Times New Roman" w:hAnsi="Times New Roman"/>
                <w:b w:val="0"/>
                <w:color w:val="000000"/>
                <w:sz w:val="24"/>
                <w:highlight w:val="yellow"/>
              </w:rPr>
              <w:t>ptionPane</w:t>
            </w:r>
            <w:r>
              <w:rPr>
                <w:rFonts w:ascii="Times New Roman" w:hAnsi="Times New Roman"/>
                <w:b w:val="0"/>
                <w:color w:val="000000"/>
                <w:sz w:val="24"/>
                <w:highlight w:val="yellow"/>
              </w:rPr>
              <w:t>.</w:t>
            </w:r>
            <w:r>
              <w:rPr>
                <w:rFonts w:ascii="Times New Roman" w:hAnsi="Times New Roman"/>
                <w:b w:val="0"/>
                <w:color w:val="000000"/>
                <w:sz w:val="24"/>
                <w:highlight w:val="yellow"/>
              </w:rPr>
              <w:t>NO</w:t>
            </w:r>
            <w:r>
              <w:rPr>
                <w:rFonts w:ascii="Times New Roman" w:hAnsi="Times New Roman"/>
                <w:b w:val="0"/>
                <w:color w:val="000000"/>
                <w:sz w:val="24"/>
                <w:highlight w:val="yellow"/>
              </w:rPr>
              <w:t>_</w:t>
            </w:r>
            <w:r>
              <w:rPr>
                <w:rFonts w:ascii="Times New Roman" w:hAnsi="Times New Roman"/>
                <w:b w:val="0"/>
                <w:color w:val="000000"/>
                <w:sz w:val="24"/>
                <w:highlight w:val="yellow"/>
              </w:rPr>
              <w:t xml:space="preserve">OPTION, hoặc JOptionPane.CANCEL </w:t>
            </w:r>
            <w:r>
              <w:rPr>
                <w:rFonts w:ascii="Times New Roman" w:hAnsi="Times New Roman"/>
                <w:b w:val="0"/>
                <w:color w:val="000000"/>
                <w:sz w:val="24"/>
                <w:highlight w:val="yellow"/>
              </w:rPr>
              <w:t>_</w:t>
            </w:r>
            <w:r>
              <w:rPr>
                <w:rFonts w:ascii="Times New Roman" w:hAnsi="Times New Roman"/>
                <w:b w:val="0"/>
                <w:color w:val="000000"/>
                <w:sz w:val="24"/>
                <w:highlight w:val="yellow"/>
              </w:rPr>
              <w:t>OPTION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đối tượng Component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chuỗi do người dùng nhập vào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giá trị boolean (true/false)</w:t>
            </w:r>
          </w:p>
        </w:tc>
      </w:tr>
    </w:tbl>
    <w:p>
      <w:pPr>
        <w:spacing w:before="0" w:after="80"/>
      </w:pPr>
    </w:p>
    <w:p w14:paraId="0BE537F0" w14:textId="45ACE8E3"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Câu 8: Phương thức nào sau đây của JOptionPane được sử dụng để hiển thị một hộp thoại thông báo</w:t>
      </w:r>
      <w:r w:rsidR="00B8101C" w:rsidRPr="002B77E4">
        <w:rPr>
          <w:rFonts w:ascii="Times New Roman" w:hAnsi="Times New Roman"/>
          <w:b/>
          <w:color w:val="000000"/>
          <w:sz w:val="26"/>
          <w:szCs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showConfirmDialog(Component parentComponent, Object message)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showinputDialog(Object message)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createDialog(Component parentComponent, Object message)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D. showMessageDialog </w:t>
            </w:r>
            <w:r>
              <w:rPr>
                <w:rFonts w:ascii="Times New Roman" w:hAnsi="Times New Roman"/>
                <w:b w:val="0"/>
                <w:color w:val="000000"/>
                <w:sz w:val="24"/>
                <w:highlight w:val="yellow"/>
              </w:rPr>
              <w:t>(</w:t>
            </w:r>
            <w:r>
              <w:rPr>
                <w:rFonts w:ascii="Times New Roman" w:hAnsi="Times New Roman"/>
                <w:b w:val="0"/>
                <w:color w:val="000000"/>
                <w:sz w:val="24"/>
                <w:highlight w:val="yellow"/>
              </w:rPr>
              <w:t>Component parentComponent Object message</w:t>
            </w:r>
            <w:r>
              <w:rPr>
                <w:rFonts w:ascii="Times New Roman" w:hAnsi="Times New Roman"/>
                <w:b w:val="0"/>
                <w:color w:val="000000"/>
                <w:sz w:val="24"/>
                <w:highlight w:val="yellow"/>
              </w:rPr>
              <w:t>)</w:t>
            </w:r>
          </w:p>
        </w:tc>
      </w:tr>
    </w:tbl>
    <w:p>
      <w:pPr>
        <w:spacing w:before="0" w:after="80"/>
      </w:pPr>
    </w:p>
    <w:p w14:paraId="44259E36" w14:textId="27AE69F1" w:rsidR="006D6A4E" w:rsidRPr="002B77E4" w:rsidRDefault="006D6A4E" w:rsidP="006D6A4E">
      <w:pPr>
        <w:spacing w:before="120" w:after="60" w:line="300" w:lineRule="auto"/>
        <w:jc w:val="left"/>
        <w:rPr>
          <w:sz w:val="26"/>
          <w:szCs w:val="26"/>
        </w:rPr>
      </w:pPr>
      <w:r w:rsidRPr="002B77E4">
        <w:rPr>
          <w:rFonts w:ascii="Times New Roman" w:hAnsi="Times New Roman"/>
          <w:b/>
          <w:color w:val="000000"/>
          <w:sz w:val="26"/>
          <w:szCs w:val="26"/>
        </w:rPr>
        <w:t xml:space="preserve">Câu 9: </w:t>
      </w:r>
      <w:r w:rsidRPr="002B77E4">
        <w:rPr>
          <w:rFonts w:hint="eastAsia" w:ascii="Times New Roman" w:hAnsi="Times New Roman"/>
          <w:b/>
          <w:color w:val="000000"/>
          <w:sz w:val="26"/>
          <w:szCs w:val="26"/>
        </w:rPr>
        <w:t>Đ</w:t>
      </w:r>
      <w:r w:rsidRPr="002B77E4">
        <w:rPr>
          <w:rFonts w:ascii="Times New Roman" w:hAnsi="Times New Roman"/>
          <w:b/>
          <w:color w:val="000000"/>
          <w:sz w:val="26"/>
          <w:szCs w:val="26"/>
        </w:rPr>
        <w:t>ối tượng JOptionPane được sử dụng để làm gì trong Java Swing?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Hiển thị các hộp thoại như thông báo, xác nhận hoặc nhập liêu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Quản lý các nút (buttons) trong ứng dụng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Hiển thị các thành phần bảng (table).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Tạo giao diện đồ họa cho ứng dụng web.</w:t>
            </w:r>
          </w:p>
        </w:tc>
      </w:tr>
    </w:tbl>
    <w:p>
      <w:pPr>
        <w:spacing w:before="0" w:after="80"/>
      </w:pPr>
    </w:p>
    <w:p w14:paraId="5686645B" w14:textId="406B41F8"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lastRenderedPageBreak/>
        <w:t>Câu 10: Phương thức isCellEditable(int rowindex, int columnindex) trả về giá trị nào nếu ô không thể chỉnh sửa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null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true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trả về giá trị gi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false</w:t>
            </w:r>
          </w:p>
        </w:tc>
      </w:tr>
    </w:tbl>
    <w:p>
      <w:pPr>
        <w:spacing w:before="0" w:after="80"/>
      </w:pPr>
    </w:p>
    <w:p w14:paraId="74034DFC" w14:textId="1D98E046"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t>Câu 11: Trong ứng dụng Java Swing sử dụng MVC, nếu cần thay đổi cách hiển thị giao diện nhưng không ảnh hưởng đến dữ liệu, ta nên thay đổi thành phần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Không cần thay đổi bất kỳ thành phần nào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Controlier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View</w:t>
            </w:r>
          </w:p>
        </w:tc>
      </w:tr>
    </w:tbl>
    <w:p>
      <w:pPr>
        <w:spacing w:before="0" w:after="80"/>
      </w:pPr>
    </w:p>
    <w:p w14:paraId="054E15CC" w14:textId="2ED855D7"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t>Câu 12: Đối tượng TableModel trong Java Swing đóng vai trò gì trong mô hình MVC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Controller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Cả View và Controller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Model</w:t>
            </w:r>
          </w:p>
        </w:tc>
      </w:tr>
    </w:tbl>
    <w:p>
      <w:pPr>
        <w:spacing w:before="0" w:after="80"/>
      </w:pPr>
    </w:p>
    <w:p w14:paraId="4D70F2E5" w14:textId="3A54DE0F"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t>Câu 13: Trong Java Swing, Controller thường được triển khai dưới dạng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lớp DAO (Data Access Object).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lớp mở rộng từ AbstractTableModel.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Các lớp implements ActionListener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lớp mở rộng từ Jframe</w:t>
            </w:r>
          </w:p>
        </w:tc>
      </w:tr>
    </w:tbl>
    <w:p>
      <w:pPr>
        <w:spacing w:before="0" w:after="80"/>
      </w:pPr>
    </w:p>
    <w:p w14:paraId="24E546D8" w14:textId="4EB36C63"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t>Câu 14: Trong Java Swing, thành phần nào thường được xem như View?</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lớp cơ sở dữ liệu như DAO.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Lớp xử lý logic như ActionListener.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lớp chứa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 lớp giao diện như JFrame, JPanel, Jbutton</w:t>
            </w:r>
          </w:p>
        </w:tc>
      </w:tr>
    </w:tbl>
    <w:p>
      <w:pPr>
        <w:spacing w:before="0" w:after="80"/>
      </w:pPr>
    </w:p>
    <w:p w14:paraId="4BF96CA9" w14:textId="31C6B640" w:rsidR="00DF3158" w:rsidRPr="002B77E4" w:rsidRDefault="00DF3158" w:rsidP="00DF3158">
      <w:pPr>
        <w:spacing w:before="120" w:after="60" w:line="300" w:lineRule="auto"/>
        <w:jc w:val="left"/>
        <w:rPr>
          <w:sz w:val="26"/>
          <w:szCs w:val="26"/>
        </w:rPr>
      </w:pPr>
      <w:r w:rsidRPr="002B77E4">
        <w:rPr>
          <w:rFonts w:ascii="Times New Roman" w:hAnsi="Times New Roman"/>
          <w:b/>
          <w:color w:val="000000"/>
          <w:sz w:val="26"/>
          <w:szCs w:val="26"/>
        </w:rPr>
        <w:t>Câu 15: Trong mô hình MVC, thành phần nào chịu trách nhiệm xử lý logic nghiệp vụ (thao tác trên dữ liệu) của ứng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Observer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Model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Controller</w:t>
            </w:r>
          </w:p>
        </w:tc>
      </w:tr>
    </w:tbl>
    <w:p>
      <w:pPr>
        <w:spacing w:before="0" w:after="80"/>
      </w:pPr>
    </w:p>
    <w:p w14:paraId="52FC89E9" w14:textId="3027463B" w:rsidR="00725EA1" w:rsidRPr="002B77E4" w:rsidRDefault="00725EA1" w:rsidP="00725EA1">
      <w:pPr>
        <w:spacing w:before="120" w:after="60" w:line="300" w:lineRule="auto"/>
        <w:jc w:val="left"/>
        <w:rPr>
          <w:sz w:val="26"/>
          <w:szCs w:val="26"/>
        </w:rPr>
      </w:pPr>
      <w:r w:rsidRPr="002B77E4">
        <w:rPr>
          <w:rFonts w:ascii="Times New Roman" w:hAnsi="Times New Roman"/>
          <w:b/>
          <w:color w:val="000000"/>
          <w:sz w:val="26"/>
          <w:szCs w:val="26"/>
        </w:rPr>
        <w:t>Câu 16: Trong mô hình MVC, tại sao nên tách biệt Model, View, và Controller?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giảm hiệu suất của ứng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Để tăng độ phức tạp của ứng dụng.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kết hợp dữ liệu và giao diện trong một lớp duy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Để tái sử dụng mã nguồn và dễ dàng bảo trì.</w:t>
            </w:r>
          </w:p>
        </w:tc>
      </w:tr>
    </w:tbl>
    <w:p>
      <w:pPr>
        <w:spacing w:before="0" w:after="80"/>
      </w:pPr>
    </w:p>
    <w:p w14:paraId="6BF16564" w14:textId="292746B2" w:rsidR="00725EA1" w:rsidRPr="002B77E4" w:rsidRDefault="00725EA1" w:rsidP="00725EA1">
      <w:pPr>
        <w:spacing w:before="120" w:after="60" w:line="300" w:lineRule="auto"/>
        <w:jc w:val="left"/>
        <w:rPr>
          <w:sz w:val="26"/>
          <w:szCs w:val="26"/>
        </w:rPr>
      </w:pPr>
      <w:r w:rsidRPr="002B77E4">
        <w:rPr>
          <w:rFonts w:ascii="Times New Roman" w:hAnsi="Times New Roman"/>
          <w:b/>
          <w:color w:val="000000"/>
          <w:sz w:val="26"/>
          <w:szCs w:val="26"/>
        </w:rPr>
        <w:t>Câu 17: Trong mô hình MVC, nếu cần thay đổi dữ liệu hiến thị trên JTable, lớp nào cần được cập nhật?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Controller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Jtable</w:t>
            </w:r>
          </w:p>
        </w:tc>
      </w:tr>
    </w:tbl>
    <w:p>
      <w:pPr>
        <w:spacing w:before="0" w:after="80"/>
      </w:pPr>
    </w:p>
    <w:p w14:paraId="77103780" w14:textId="3EF1D078" w:rsidR="00725EA1" w:rsidRPr="002B77E4" w:rsidRDefault="00725EA1" w:rsidP="00725EA1">
      <w:pPr>
        <w:spacing w:before="120" w:after="60" w:line="300" w:lineRule="auto"/>
        <w:jc w:val="left"/>
        <w:rPr>
          <w:sz w:val="26"/>
          <w:szCs w:val="26"/>
        </w:rPr>
      </w:pPr>
      <w:r w:rsidRPr="002B77E4">
        <w:rPr>
          <w:rFonts w:ascii="Times New Roman" w:hAnsi="Times New Roman"/>
          <w:b/>
          <w:color w:val="000000"/>
          <w:sz w:val="26"/>
          <w:szCs w:val="26"/>
        </w:rPr>
        <w:t>Câu 18: Thành phần nào trong MVC chịu trách nhiệm xử lý sự kiện khi người dùng nhấn một nút trong giao diện Swing?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EventListener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Controller</w:t>
            </w:r>
          </w:p>
        </w:tc>
      </w:tr>
    </w:tbl>
    <w:p>
      <w:pPr>
        <w:spacing w:before="0" w:after="80"/>
      </w:pPr>
    </w:p>
    <w:p w14:paraId="36D6CFE0" w14:textId="0E6A868F" w:rsidR="00621F8F" w:rsidRPr="002B77E4" w:rsidRDefault="00621F8F" w:rsidP="00621F8F">
      <w:pPr>
        <w:spacing w:before="120" w:after="60" w:line="300" w:lineRule="auto"/>
        <w:jc w:val="left"/>
        <w:rPr>
          <w:sz w:val="26"/>
          <w:szCs w:val="26"/>
        </w:rPr>
      </w:pPr>
      <w:r w:rsidRPr="002B77E4">
        <w:rPr>
          <w:rFonts w:ascii="Times New Roman" w:hAnsi="Times New Roman"/>
          <w:b/>
          <w:color w:val="000000"/>
          <w:sz w:val="26"/>
          <w:szCs w:val="26"/>
        </w:rPr>
        <w:t>Câu 19: Phương thức nào bắt buộc phải được override khi</w:t>
      </w:r>
      <w:r w:rsidR="00437C5A" w:rsidRPr="002B77E4">
        <w:rPr>
          <w:rFonts w:ascii="Times New Roman" w:hAnsi="Times New Roman"/>
          <w:b/>
          <w:color w:val="000000"/>
          <w:sz w:val="26"/>
          <w:szCs w:val="26"/>
        </w:rPr>
        <w:t xml:space="preserve"> </w:t>
      </w:r>
      <w:r w:rsidRPr="002B77E4">
        <w:rPr>
          <w:rFonts w:ascii="Times New Roman" w:hAnsi="Times New Roman"/>
          <w:b/>
          <w:color w:val="000000"/>
          <w:sz w:val="26"/>
          <w:szCs w:val="26"/>
        </w:rPr>
        <w:t>sử dụng AbstractTableModel?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addRow, removeRow, và FireTableRowsinserted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getRowCount, getColumnCount, và getValueAt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C.getColumnClass, getRowCount, và addRow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setValueAt, FireTableDataChanged, và getValueAt</w:t>
            </w:r>
          </w:p>
        </w:tc>
      </w:tr>
    </w:tbl>
    <w:p>
      <w:pPr>
        <w:spacing w:before="0" w:after="80"/>
      </w:pPr>
    </w:p>
    <w:p w14:paraId="5E4C515F" w14:textId="493BC022" w:rsidR="00621F8F" w:rsidRPr="002B77E4" w:rsidRDefault="00621F8F" w:rsidP="00621F8F">
      <w:pPr>
        <w:spacing w:before="120" w:after="60" w:line="300" w:lineRule="auto"/>
        <w:jc w:val="left"/>
        <w:rPr>
          <w:sz w:val="26"/>
          <w:szCs w:val="26"/>
        </w:rPr>
      </w:pPr>
      <w:r w:rsidRPr="002B77E4">
        <w:rPr>
          <w:rFonts w:ascii="Times New Roman" w:hAnsi="Times New Roman"/>
          <w:b/>
          <w:color w:val="000000"/>
          <w:sz w:val="26"/>
          <w:szCs w:val="26"/>
        </w:rPr>
        <w:t>Câu 20: Vai trò quan trọng nhất của JTable được sử dụng trong ứng dụng Java Swing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các nút bấm giao diện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menu chính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Hiển thị thanh trượt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Hiển thị dữ liệu dưới dạng bảng</w:t>
            </w:r>
          </w:p>
        </w:tc>
      </w:tr>
    </w:tbl>
    <w:p>
      <w:pPr>
        <w:spacing w:before="0" w:after="80"/>
      </w:pPr>
    </w:p>
    <w:p w14:paraId="618ED5EA" w14:textId="5A54056B" w:rsidR="00B700D0" w:rsidRPr="002B77E4" w:rsidRDefault="00621F8F" w:rsidP="00B700D0">
      <w:pPr>
        <w:spacing w:before="120" w:after="60" w:line="300" w:lineRule="auto"/>
        <w:jc w:val="left"/>
        <w:rPr>
          <w:sz w:val="26"/>
          <w:szCs w:val="26"/>
        </w:rPr>
      </w:pPr>
      <w:r w:rsidRPr="002B77E4">
        <w:rPr>
          <w:rFonts w:ascii="Times New Roman" w:hAnsi="Times New Roman"/>
          <w:b/>
          <w:color w:val="000000"/>
          <w:sz w:val="26"/>
          <w:szCs w:val="26"/>
        </w:rPr>
        <w:t xml:space="preserve">Câu 21: </w:t>
      </w:r>
      <w:r w:rsidR="00B700D0" w:rsidRPr="002B77E4">
        <w:rPr>
          <w:rFonts w:ascii="Times New Roman" w:hAnsi="Times New Roman"/>
          <w:b/>
          <w:color w:val="000000"/>
          <w:sz w:val="26"/>
          <w:szCs w:val="26"/>
        </w:rPr>
        <w:t>Điều gì xảy ra nếu bạn không cung cấp</w:t>
      </w:r>
      <w:r w:rsidR="00233A27" w:rsidRPr="002B77E4">
        <w:rPr>
          <w:rFonts w:ascii="Times New Roman" w:hAnsi="Times New Roman"/>
          <w:b/>
          <w:color w:val="000000"/>
          <w:sz w:val="26"/>
          <w:szCs w:val="26"/>
        </w:rPr>
        <w:t xml:space="preserve"> </w:t>
      </w:r>
      <w:r w:rsidR="00B700D0" w:rsidRPr="002B77E4">
        <w:rPr>
          <w:rFonts w:ascii="Times New Roman" w:hAnsi="Times New Roman"/>
          <w:b/>
          <w:color w:val="000000"/>
          <w:sz w:val="26"/>
          <w:szCs w:val="26"/>
        </w:rPr>
        <w:t>TableModel khi tạo một JTable?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JTable không thể hiển thị bất kỳ dữ liệu nào.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JTable báo lỗi và không khởi tạo được.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JTable tự động tạo một DefaultTableModel.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JTable hiển thị một bảng rồng với các cột mặc định.</w:t>
            </w:r>
          </w:p>
        </w:tc>
      </w:tr>
    </w:tbl>
    <w:p>
      <w:pPr>
        <w:spacing w:before="0" w:after="80"/>
      </w:pPr>
    </w:p>
    <w:p w14:paraId="00108BE7" w14:textId="112ED8E5" w:rsidR="00B700D0" w:rsidRPr="002B77E4" w:rsidRDefault="00B700D0" w:rsidP="00B700D0">
      <w:pPr>
        <w:spacing w:before="120" w:after="60" w:line="300" w:lineRule="auto"/>
        <w:jc w:val="left"/>
        <w:rPr>
          <w:sz w:val="26"/>
          <w:szCs w:val="26"/>
        </w:rPr>
      </w:pPr>
      <w:r w:rsidRPr="002B77E4">
        <w:rPr>
          <w:rFonts w:ascii="Times New Roman" w:hAnsi="Times New Roman"/>
          <w:b/>
          <w:color w:val="000000"/>
          <w:sz w:val="26"/>
          <w:szCs w:val="26"/>
        </w:rPr>
        <w:t>Câu 22: Một trong những điểm khác biệt chính giữa các thành phần Swing và AWT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Swing sử dụng lightweight components, trong khi AWT sử dụng heavyweight components.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AWT hỗ trợ MVC (Model-View-Controller), còn Swing không hỗ trợ.</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Swing cung cấp nhiều tính năng hơn nhưng phụ thuộc vào hệ điều hành.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AWT là nền tảng độc lập, trong khi Swing phụ thuộc vào hệ điều hành.</w:t>
            </w:r>
          </w:p>
        </w:tc>
      </w:tr>
    </w:tbl>
    <w:p>
      <w:pPr>
        <w:spacing w:before="0" w:after="80"/>
      </w:pPr>
    </w:p>
    <w:p w14:paraId="4CEE1C1C" w14:textId="6B697332" w:rsidR="00233A27" w:rsidRPr="002B77E4" w:rsidRDefault="00233A27" w:rsidP="00233A27">
      <w:pPr>
        <w:spacing w:before="120" w:after="60" w:line="300" w:lineRule="auto"/>
        <w:jc w:val="left"/>
        <w:rPr>
          <w:sz w:val="26"/>
          <w:szCs w:val="26"/>
        </w:rPr>
      </w:pPr>
      <w:r w:rsidRPr="002B77E4">
        <w:rPr>
          <w:rFonts w:ascii="Times New Roman" w:hAnsi="Times New Roman"/>
          <w:b/>
          <w:color w:val="000000"/>
          <w:sz w:val="26"/>
          <w:szCs w:val="26"/>
        </w:rPr>
        <w:t>Câu 23: Một trong những điểm khác biệt giữa DefaultTableModel và AbstractTableModel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DefaultTableModel để sử dụng hơn và cung cấp các tính năng sẵn có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Abstract TableModel tự động thêm dữ liệu vào Table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Abstract TableModel chỉ dành cho Table không chỉnh sửa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DefaultTableModel không hỗ trợ thay đổi dữ liệu, trong khi Abstract Table Model thì có</w:t>
            </w:r>
          </w:p>
        </w:tc>
      </w:tr>
    </w:tbl>
    <w:p>
      <w:pPr>
        <w:spacing w:before="0" w:after="80"/>
      </w:pPr>
    </w:p>
    <w:p w14:paraId="3CAB2F71" w14:textId="6314D8F3" w:rsidR="00233A27" w:rsidRPr="002B77E4" w:rsidRDefault="00233A27" w:rsidP="00233A27">
      <w:pPr>
        <w:spacing w:before="120" w:after="60" w:line="300" w:lineRule="auto"/>
        <w:jc w:val="left"/>
        <w:rPr>
          <w:sz w:val="26"/>
          <w:szCs w:val="26"/>
        </w:rPr>
      </w:pPr>
      <w:r w:rsidRPr="002B77E4">
        <w:rPr>
          <w:rFonts w:ascii="Times New Roman" w:hAnsi="Times New Roman"/>
          <w:b/>
          <w:color w:val="000000"/>
          <w:sz w:val="26"/>
          <w:szCs w:val="26"/>
        </w:rPr>
        <w:lastRenderedPageBreak/>
        <w:t>Câu 24: Phương thức setValueAt(int row, int col) của Abstract TableModel được sử dụng khi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Muốn thay đổi dữ liệu trong một ô của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Muốn xóa dữ liệu trong JTable.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Muốn thêm một hàng mới vào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Muốn thay đổi tiêu đề của một cột.</w:t>
            </w:r>
          </w:p>
        </w:tc>
      </w:tr>
    </w:tbl>
    <w:p>
      <w:pPr>
        <w:spacing w:before="0" w:after="80"/>
      </w:pPr>
    </w:p>
    <w:p w14:paraId="528C546D" w14:textId="17A6DE8F" w:rsidR="00233A27" w:rsidRPr="002B77E4" w:rsidRDefault="00233A27" w:rsidP="00233A27">
      <w:pPr>
        <w:spacing w:before="120" w:after="60" w:line="300" w:lineRule="auto"/>
        <w:jc w:val="left"/>
        <w:rPr>
          <w:sz w:val="26"/>
          <w:szCs w:val="26"/>
        </w:rPr>
      </w:pPr>
      <w:r w:rsidRPr="002B77E4">
        <w:rPr>
          <w:rFonts w:ascii="Times New Roman" w:hAnsi="Times New Roman"/>
          <w:b/>
          <w:color w:val="000000"/>
          <w:sz w:val="26"/>
          <w:szCs w:val="26"/>
        </w:rPr>
        <w:t>Câu 25: Phương thức setValueAt(Object aValue, int rowindex, int columnIndex) thực hiện nhiệm vụ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Đặt giá trị mới cho một ô cụ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Thêm hàng mới vào báng.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Lấy dữ liệu tại hàng và cột chỉ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Trả về kiểu dữ liệu của cột.</w:t>
            </w:r>
          </w:p>
        </w:tc>
      </w:tr>
    </w:tbl>
    <w:p>
      <w:pPr>
        <w:spacing w:before="0" w:after="80"/>
      </w:pPr>
    </w:p>
    <w:p w14:paraId="385FC205" w14:textId="46A0979F" w:rsidR="009B1BC2" w:rsidRPr="002B77E4" w:rsidRDefault="009B1BC2" w:rsidP="009B1BC2">
      <w:pPr>
        <w:spacing w:before="120" w:after="60" w:line="300" w:lineRule="auto"/>
        <w:jc w:val="left"/>
        <w:rPr>
          <w:sz w:val="26"/>
          <w:szCs w:val="26"/>
        </w:rPr>
      </w:pPr>
      <w:r w:rsidRPr="002B77E4">
        <w:rPr>
          <w:rFonts w:ascii="Times New Roman" w:hAnsi="Times New Roman"/>
          <w:b/>
          <w:color w:val="000000"/>
          <w:sz w:val="26"/>
          <w:szCs w:val="26"/>
        </w:rPr>
        <w:t>Câu 26: Trong mô hình MVC, một trong những vai trò chính của Controller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Hiển thị giao diện cho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Cập nhật dữ liệu trong Model khi người dùng thao tác.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Thực hiện các thao tác lưu trữ dữ liệu của ứng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có vai trò gì, chỉ kết nối View và Model.</w:t>
            </w:r>
          </w:p>
        </w:tc>
      </w:tr>
    </w:tbl>
    <w:p>
      <w:pPr>
        <w:spacing w:before="0" w:after="80"/>
      </w:pPr>
    </w:p>
    <w:p w14:paraId="72BDFBB8" w14:textId="5CBCE9CE" w:rsidR="00233A27" w:rsidRPr="002B77E4" w:rsidRDefault="002014D6" w:rsidP="00233A27">
      <w:pPr>
        <w:spacing w:before="120" w:after="60" w:line="300" w:lineRule="auto"/>
        <w:jc w:val="left"/>
        <w:rPr>
          <w:sz w:val="26"/>
          <w:szCs w:val="26"/>
        </w:rPr>
      </w:pPr>
      <w:r w:rsidRPr="002B77E4">
        <w:rPr>
          <w:rFonts w:ascii="Times New Roman" w:hAnsi="Times New Roman"/>
          <w:b/>
          <w:color w:val="000000"/>
          <w:sz w:val="26"/>
          <w:szCs w:val="26"/>
        </w:rPr>
        <w:t>Câu 27: Nhiệm vụ chính của đối tượng J</w:t>
      </w:r>
      <w:r w:rsidR="0069359C" w:rsidRPr="002B77E4">
        <w:rPr>
          <w:rFonts w:ascii="Times New Roman" w:hAnsi="Times New Roman"/>
          <w:b/>
          <w:color w:val="000000"/>
          <w:sz w:val="26"/>
          <w:szCs w:val="26"/>
        </w:rPr>
        <w:t>F</w:t>
      </w:r>
      <w:r w:rsidRPr="002B77E4">
        <w:rPr>
          <w:rFonts w:ascii="Times New Roman" w:hAnsi="Times New Roman"/>
          <w:b/>
          <w:color w:val="000000"/>
          <w:sz w:val="26"/>
          <w:szCs w:val="26"/>
        </w:rPr>
        <w:t>ileChooser trong Swing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bảng dữ liệu để hiển thị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Hiển thị hộp thoại để chọn hoặc l</w:t>
            </w:r>
            <w:r>
              <w:rPr>
                <w:rFonts w:ascii="Times New Roman" w:hAnsi="Times New Roman"/>
                <w:b w:val="0"/>
                <w:color w:val="000000"/>
                <w:sz w:val="24"/>
                <w:highlight w:val="yellow"/>
              </w:rPr>
              <w:t>ưu</w:t>
            </w:r>
            <w:r>
              <w:rPr>
                <w:rFonts w:ascii="Times New Roman" w:hAnsi="Times New Roman"/>
                <w:b w:val="0"/>
                <w:color w:val="000000"/>
                <w:sz w:val="24"/>
                <w:highlight w:val="yellow"/>
              </w:rPr>
              <w:t xml:space="preserve"> file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Cung cấp tính năng kéo thả các file vào ứng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Quản lý các hành động liên quan đến menu.</w:t>
            </w:r>
          </w:p>
        </w:tc>
      </w:tr>
    </w:tbl>
    <w:p>
      <w:pPr>
        <w:spacing w:before="0" w:after="80"/>
      </w:pPr>
    </w:p>
    <w:p w14:paraId="69B2F00A" w14:textId="096E70A6" w:rsidR="00B8101C" w:rsidRPr="002B77E4" w:rsidRDefault="00B8101C" w:rsidP="00B8101C">
      <w:pPr>
        <w:spacing w:before="120" w:after="60" w:line="300" w:lineRule="auto"/>
        <w:jc w:val="left"/>
        <w:rPr>
          <w:sz w:val="26"/>
          <w:szCs w:val="26"/>
        </w:rPr>
      </w:pPr>
      <w:r w:rsidRPr="002B77E4">
        <w:rPr>
          <w:rFonts w:ascii="Times New Roman" w:hAnsi="Times New Roman"/>
          <w:b/>
          <w:color w:val="000000"/>
          <w:sz w:val="26"/>
          <w:szCs w:val="26"/>
        </w:rPr>
        <w:t>Câu 28: Phương thức getRowCount() trong AbstractTableModel trả về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Dữ liệu của một ô cụ thể trong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Tổng số cột trong bảng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Kiểu dữ liệu của một cột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Tổng số hàng trong bảng</w:t>
            </w:r>
          </w:p>
        </w:tc>
      </w:tr>
    </w:tbl>
    <w:p>
      <w:pPr>
        <w:spacing w:before="0" w:after="80"/>
      </w:pPr>
    </w:p>
    <w:p w14:paraId="236E55C8" w14:textId="1AC81E39" w:rsidR="00B8101C" w:rsidRPr="002B77E4" w:rsidRDefault="00B8101C" w:rsidP="00B8101C">
      <w:pPr>
        <w:spacing w:before="120" w:after="60" w:line="300" w:lineRule="auto"/>
        <w:jc w:val="left"/>
        <w:rPr>
          <w:sz w:val="26"/>
          <w:szCs w:val="26"/>
        </w:rPr>
      </w:pPr>
      <w:r w:rsidRPr="002B77E4">
        <w:rPr>
          <w:rFonts w:ascii="Times New Roman" w:hAnsi="Times New Roman"/>
          <w:b/>
          <w:color w:val="000000"/>
          <w:sz w:val="26"/>
          <w:szCs w:val="26"/>
        </w:rPr>
        <w:t>Câu 29: Trong MVC, khi một người dùng nhấp vào một nút (Button) trên giao diện, thành phần nào chịu trách nhiệm xử lý sự kiện này?</w:t>
      </w:r>
    </w:p>
    <w:p w14:paraId="762CCB7E" w14:textId="2F0C399C" w:rsidR="00B8101C" w:rsidRPr="002B77E4" w:rsidRDefault="00B8101C" w:rsidP="00B8101C">
      <w:pPr>
        <w:rPr>
          <w:sz w:val="26"/>
          <w:szCs w:val="26"/>
        </w:rPr>
      </w:pPr>
      <w:r w:rsidRPr="002B77E4">
        <w:rPr>
          <w:sz w:val="26"/>
          <w:szCs w:val="26"/>
        </w:rPr>
        <w:t>A Model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View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Observable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Controller</w:t>
            </w:r>
          </w:p>
        </w:tc>
      </w:tr>
    </w:tbl>
    <w:p>
      <w:pPr>
        <w:spacing w:before="0" w:after="80"/>
      </w:pPr>
    </w:p>
    <w:p w14:paraId="289C43B5" w14:textId="3FE59027" w:rsidR="0031559D" w:rsidRPr="002B77E4" w:rsidRDefault="0031559D" w:rsidP="00B8101C">
      <w:pPr>
        <w:spacing w:before="120" w:after="60" w:line="300" w:lineRule="auto"/>
        <w:jc w:val="left"/>
        <w:rPr>
          <w:sz w:val="26"/>
          <w:szCs w:val="26"/>
        </w:rPr>
      </w:pPr>
      <w:r w:rsidRPr="002B77E4">
        <w:rPr>
          <w:rFonts w:ascii="Times New Roman" w:hAnsi="Times New Roman"/>
          <w:b/>
          <w:color w:val="000000"/>
          <w:sz w:val="26"/>
          <w:szCs w:val="26"/>
        </w:rPr>
        <w:t>Câu 30: Gói nào sau đây cần được import để sử dụng các thành phần Swing?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java.awt.swing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java.swing</w:t>
            </w:r>
            <w:r>
              <w:rPr>
                <w:rFonts w:ascii="Times New Roman" w:hAnsi="Times New Roman"/>
                <w:b w:val="0"/>
                <w:color w:val="000000"/>
                <w:sz w:val="24"/>
              </w:rPr>
              <w:tab/>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javax.swing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java.awt</w:t>
            </w:r>
          </w:p>
        </w:tc>
      </w:tr>
    </w:tbl>
    <w:p>
      <w:pPr>
        <w:spacing w:before="0" w:after="80"/>
      </w:pPr>
    </w:p>
    <w:sectPr w:rsidR="0031559D" w:rsidRPr="002B77E4">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4E"/>
    <w:rsid w:val="00011305"/>
    <w:rsid w:val="000811C6"/>
    <w:rsid w:val="00104353"/>
    <w:rsid w:val="002014D6"/>
    <w:rsid w:val="00233A27"/>
    <w:rsid w:val="002857F0"/>
    <w:rsid w:val="002B77E4"/>
    <w:rsid w:val="0031559D"/>
    <w:rsid w:val="00437C5A"/>
    <w:rsid w:val="004C2275"/>
    <w:rsid w:val="00522E1A"/>
    <w:rsid w:val="005D15DF"/>
    <w:rsid w:val="00621F8F"/>
    <w:rsid w:val="00665983"/>
    <w:rsid w:val="0069359C"/>
    <w:rsid w:val="006D6A4E"/>
    <w:rsid w:val="00725EA1"/>
    <w:rsid w:val="00737933"/>
    <w:rsid w:val="00841975"/>
    <w:rsid w:val="008C1D6B"/>
    <w:rsid w:val="00940BD5"/>
    <w:rsid w:val="009B1BC2"/>
    <w:rsid w:val="009F1ED2"/>
    <w:rsid w:val="00A63A17"/>
    <w:rsid w:val="00AB65F7"/>
    <w:rsid w:val="00B700D0"/>
    <w:rsid w:val="00B71E73"/>
    <w:rsid w:val="00B8101C"/>
    <w:rsid w:val="00C01203"/>
    <w:rsid w:val="00C31DDA"/>
    <w:rsid w:val="00D64334"/>
    <w:rsid w:val="00DF3158"/>
    <w:rsid w:val="00E57B24"/>
    <w:rsid w:val="00E64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F0C3"/>
  <w15:chartTrackingRefBased/>
  <w15:docId w15:val="{89883619-0175-4270-A83C-07E82B75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6D6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A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A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A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A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A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A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A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A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A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6A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6A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A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A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A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6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A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A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A4E"/>
    <w:pPr>
      <w:spacing w:before="160"/>
      <w:jc w:val="center"/>
    </w:pPr>
    <w:rPr>
      <w:i/>
      <w:iCs/>
      <w:color w:val="404040" w:themeColor="text1" w:themeTint="BF"/>
    </w:rPr>
  </w:style>
  <w:style w:type="character" w:customStyle="1" w:styleId="QuoteChar">
    <w:name w:val="Quote Char"/>
    <w:basedOn w:val="DefaultParagraphFont"/>
    <w:link w:val="Quote"/>
    <w:uiPriority w:val="29"/>
    <w:rsid w:val="006D6A4E"/>
    <w:rPr>
      <w:i/>
      <w:iCs/>
      <w:color w:val="404040" w:themeColor="text1" w:themeTint="BF"/>
    </w:rPr>
  </w:style>
  <w:style w:type="paragraph" w:styleId="ListParagraph">
    <w:name w:val="List Paragraph"/>
    <w:basedOn w:val="Normal"/>
    <w:uiPriority w:val="34"/>
    <w:qFormat/>
    <w:rsid w:val="006D6A4E"/>
    <w:pPr>
      <w:ind w:left="720"/>
      <w:contextualSpacing/>
    </w:pPr>
  </w:style>
  <w:style w:type="character" w:styleId="IntenseEmphasis">
    <w:name w:val="Intense Emphasis"/>
    <w:basedOn w:val="DefaultParagraphFont"/>
    <w:uiPriority w:val="21"/>
    <w:qFormat/>
    <w:rsid w:val="006D6A4E"/>
    <w:rPr>
      <w:i/>
      <w:iCs/>
      <w:color w:val="0F4761" w:themeColor="accent1" w:themeShade="BF"/>
    </w:rPr>
  </w:style>
  <w:style w:type="paragraph" w:styleId="IntenseQuote">
    <w:name w:val="Intense Quote"/>
    <w:basedOn w:val="Normal"/>
    <w:next w:val="Normal"/>
    <w:link w:val="IntenseQuoteChar"/>
    <w:uiPriority w:val="30"/>
    <w:qFormat/>
    <w:rsid w:val="006D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A4E"/>
    <w:rPr>
      <w:i/>
      <w:iCs/>
      <w:color w:val="0F4761" w:themeColor="accent1" w:themeShade="BF"/>
    </w:rPr>
  </w:style>
  <w:style w:type="character" w:styleId="IntenseReference">
    <w:name w:val="Intense Reference"/>
    <w:basedOn w:val="DefaultParagraphFont"/>
    <w:uiPriority w:val="32"/>
    <w:qFormat/>
    <w:rsid w:val="006D6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7</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8</cp:revision>
  <dcterms:created xsi:type="dcterms:W3CDTF">2026-01-27T13:45:00Z</dcterms:created>
  <dcterms:modified xsi:type="dcterms:W3CDTF">2026-01-29T12:45:00Z</dcterms:modified>
</cp:coreProperties>
</file>