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E4217" w14:textId="56AD584D" w:rsidR="001C3A34" w:rsidRDefault="005E7AB1" w:rsidP="005E7AB1">
      <w:pPr>
        <w:jc w:val="center"/>
        <w:rPr>
          <w:b/>
          <w:bCs/>
          <w:sz w:val="28"/>
          <w:szCs w:val="28"/>
        </w:rPr>
      </w:pPr>
      <w:r w:rsidRPr="005E7AB1">
        <w:rPr>
          <w:b/>
          <w:bCs/>
          <w:sz w:val="28"/>
          <w:szCs w:val="28"/>
        </w:rPr>
        <w:t>Trouble shooting for FFB controller issue</w:t>
      </w:r>
    </w:p>
    <w:p w14:paraId="00055DD1" w14:textId="09F832F7" w:rsidR="0031240A" w:rsidRPr="0031240A" w:rsidRDefault="0031240A" w:rsidP="0031240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Check the “</w:t>
      </w:r>
      <w:r w:rsidRPr="0031240A">
        <w:rPr>
          <w:sz w:val="24"/>
          <w:szCs w:val="24"/>
        </w:rPr>
        <w:t>0V-10V &lt;=&gt; -10V - 10V</w:t>
      </w:r>
      <w:r>
        <w:rPr>
          <w:sz w:val="24"/>
          <w:szCs w:val="24"/>
        </w:rPr>
        <w:t>” jumper in the right position</w:t>
      </w:r>
      <w:r w:rsidR="00DD7284">
        <w:rPr>
          <w:sz w:val="24"/>
          <w:szCs w:val="24"/>
        </w:rPr>
        <w:t xml:space="preserve"> and the wiring between FFB controller and Servo is right, </w:t>
      </w:r>
      <w:r w:rsidR="009B59B0">
        <w:rPr>
          <w:sz w:val="24"/>
          <w:szCs w:val="24"/>
        </w:rPr>
        <w:t>contact VNM if you are not sure</w:t>
      </w:r>
      <w:r>
        <w:rPr>
          <w:sz w:val="24"/>
          <w:szCs w:val="24"/>
        </w:rPr>
        <w:t>.</w:t>
      </w:r>
    </w:p>
    <w:p w14:paraId="53216C38" w14:textId="306D6D42" w:rsidR="005E7AB1" w:rsidRDefault="00CA3F5E" w:rsidP="005E7AB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Check for that every component on the board was solder</w:t>
      </w:r>
      <w:r w:rsidR="0031240A">
        <w:rPr>
          <w:sz w:val="24"/>
          <w:szCs w:val="24"/>
        </w:rPr>
        <w:t>ed</w:t>
      </w:r>
      <w:r>
        <w:rPr>
          <w:sz w:val="24"/>
          <w:szCs w:val="24"/>
        </w:rPr>
        <w:t xml:space="preserve"> fully.</w:t>
      </w:r>
    </w:p>
    <w:p w14:paraId="6469D17C" w14:textId="3E566610" w:rsidR="00CA3F5E" w:rsidRDefault="00CA3F5E" w:rsidP="009B59B0">
      <w:pPr>
        <w:pStyle w:val="ListParagraph"/>
        <w:jc w:val="both"/>
        <w:rPr>
          <w:sz w:val="24"/>
          <w:szCs w:val="24"/>
        </w:rPr>
      </w:pPr>
      <w:r w:rsidRPr="00CA3F5E">
        <w:rPr>
          <w:noProof/>
          <w:sz w:val="24"/>
          <w:szCs w:val="24"/>
        </w:rPr>
        <w:drawing>
          <wp:inline distT="0" distB="0" distL="0" distR="0" wp14:anchorId="7E07780A" wp14:editId="57D7BB24">
            <wp:extent cx="5943600" cy="7085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26F5" w14:textId="23401B55" w:rsidR="00CA3F5E" w:rsidRDefault="00CA3F5E" w:rsidP="00CA3F5E">
      <w:pPr>
        <w:pStyle w:val="ListParagraph"/>
        <w:jc w:val="both"/>
        <w:rPr>
          <w:sz w:val="24"/>
          <w:szCs w:val="24"/>
        </w:rPr>
      </w:pPr>
      <w:r w:rsidRPr="00CA3F5E">
        <w:rPr>
          <w:noProof/>
          <w:sz w:val="24"/>
          <w:szCs w:val="24"/>
        </w:rPr>
        <w:lastRenderedPageBreak/>
        <w:drawing>
          <wp:inline distT="0" distB="0" distL="0" distR="0" wp14:anchorId="58DDB5FC" wp14:editId="4C9B5E4F">
            <wp:extent cx="531685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5B27" w14:textId="32BF93D3" w:rsidR="00CA3F5E" w:rsidRPr="008E7C92" w:rsidRDefault="00CA3F5E" w:rsidP="00CA3F5E">
      <w:pPr>
        <w:pStyle w:val="ListParagraph"/>
        <w:jc w:val="both"/>
        <w:rPr>
          <w:i/>
          <w:iCs/>
          <w:color w:val="FF0000"/>
          <w:sz w:val="24"/>
          <w:szCs w:val="24"/>
        </w:rPr>
      </w:pPr>
      <w:r w:rsidRPr="008E7C92">
        <w:rPr>
          <w:i/>
          <w:iCs/>
          <w:color w:val="FF0000"/>
          <w:sz w:val="24"/>
          <w:szCs w:val="24"/>
        </w:rPr>
        <w:lastRenderedPageBreak/>
        <w:t>U23, P1, R30, R31, C89 may absence in the FFB analog version.</w:t>
      </w:r>
    </w:p>
    <w:p w14:paraId="0BB34E0E" w14:textId="1E89D2F5" w:rsidR="00CA3F5E" w:rsidRDefault="00CA3F5E" w:rsidP="00CA3F5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Measure analog output of </w:t>
      </w:r>
      <w:r w:rsidR="0031240A">
        <w:rPr>
          <w:sz w:val="24"/>
          <w:szCs w:val="24"/>
        </w:rPr>
        <w:t>the board:</w:t>
      </w:r>
    </w:p>
    <w:p w14:paraId="5BA7DC30" w14:textId="77777777" w:rsidR="0031240A" w:rsidRDefault="0031240A" w:rsidP="0031240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Step 1: Plug FFB to PC, connect 24V power input.</w:t>
      </w:r>
    </w:p>
    <w:p w14:paraId="31B4FEB7" w14:textId="6CC379AC" w:rsidR="00887ECC" w:rsidRDefault="0031240A" w:rsidP="0031240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DD7284">
        <w:rPr>
          <w:sz w:val="24"/>
          <w:szCs w:val="24"/>
        </w:rPr>
        <w:t>2</w:t>
      </w:r>
      <w:r>
        <w:rPr>
          <w:sz w:val="24"/>
          <w:szCs w:val="24"/>
        </w:rPr>
        <w:t xml:space="preserve">: Measure the power </w:t>
      </w:r>
      <w:r w:rsidR="00887ECC">
        <w:rPr>
          <w:sz w:val="24"/>
          <w:szCs w:val="24"/>
        </w:rPr>
        <w:t xml:space="preserve">supply in the board: </w:t>
      </w:r>
    </w:p>
    <w:p w14:paraId="6FC7FBAB" w14:textId="34621847" w:rsidR="00887ECC" w:rsidRDefault="00887ECC" w:rsidP="0031240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Step </w:t>
      </w:r>
      <w:r w:rsidR="00DD7284">
        <w:rPr>
          <w:sz w:val="24"/>
          <w:szCs w:val="24"/>
        </w:rPr>
        <w:t>2</w:t>
      </w:r>
      <w:r>
        <w:rPr>
          <w:sz w:val="24"/>
          <w:szCs w:val="24"/>
        </w:rPr>
        <w:t>.1: Measure -12V power supply</w:t>
      </w:r>
    </w:p>
    <w:p w14:paraId="05DE13B5" w14:textId="6DA4F13D" w:rsidR="00887ECC" w:rsidRDefault="00887ECC" w:rsidP="00887ECC">
      <w:pPr>
        <w:pStyle w:val="ListParagraph"/>
        <w:jc w:val="center"/>
        <w:rPr>
          <w:sz w:val="24"/>
          <w:szCs w:val="24"/>
        </w:rPr>
      </w:pPr>
      <w:r w:rsidRPr="00887ECC">
        <w:rPr>
          <w:noProof/>
          <w:sz w:val="24"/>
          <w:szCs w:val="24"/>
        </w:rPr>
        <w:drawing>
          <wp:inline distT="0" distB="0" distL="0" distR="0" wp14:anchorId="5BD774E3" wp14:editId="768804AB">
            <wp:extent cx="5018567" cy="546627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446" cy="54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87CC" w14:textId="0F460BD9" w:rsidR="00887ECC" w:rsidRDefault="00887ECC" w:rsidP="0094377C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Measure between </w:t>
      </w:r>
      <w:r w:rsidR="0094377C">
        <w:rPr>
          <w:sz w:val="24"/>
          <w:szCs w:val="24"/>
        </w:rPr>
        <w:t>blue point and red</w:t>
      </w:r>
      <w:r>
        <w:rPr>
          <w:sz w:val="24"/>
          <w:szCs w:val="24"/>
        </w:rPr>
        <w:t xml:space="preserve"> </w:t>
      </w:r>
      <w:r w:rsidR="0094377C">
        <w:rPr>
          <w:sz w:val="24"/>
          <w:szCs w:val="24"/>
        </w:rPr>
        <w:t>point</w:t>
      </w:r>
      <w:r>
        <w:rPr>
          <w:sz w:val="24"/>
          <w:szCs w:val="24"/>
        </w:rPr>
        <w:t xml:space="preserve"> </w:t>
      </w:r>
      <w:r w:rsidR="00F050A3">
        <w:rPr>
          <w:sz w:val="24"/>
          <w:szCs w:val="24"/>
        </w:rPr>
        <w:t xml:space="preserve">(black probe at blue point and red probe at red point) </w:t>
      </w:r>
      <w:r>
        <w:rPr>
          <w:sz w:val="24"/>
          <w:szCs w:val="24"/>
        </w:rPr>
        <w:t>and make sure that have voltage about -12V</w:t>
      </w:r>
      <w:r w:rsidR="00F050A3">
        <w:rPr>
          <w:sz w:val="24"/>
          <w:szCs w:val="24"/>
        </w:rPr>
        <w:t xml:space="preserve">. </w:t>
      </w:r>
      <w:r w:rsidR="00085CF8">
        <w:rPr>
          <w:sz w:val="24"/>
          <w:szCs w:val="24"/>
        </w:rPr>
        <w:t>Write down this result (denote as V1) and</w:t>
      </w:r>
      <w:r w:rsidR="00F050A3">
        <w:rPr>
          <w:sz w:val="24"/>
          <w:szCs w:val="24"/>
        </w:rPr>
        <w:t xml:space="preserve"> report to VNM</w:t>
      </w:r>
      <w:r w:rsidR="00085CF8">
        <w:rPr>
          <w:sz w:val="24"/>
          <w:szCs w:val="24"/>
        </w:rPr>
        <w:t xml:space="preserve"> (V1 = …..V)</w:t>
      </w:r>
    </w:p>
    <w:p w14:paraId="1607FC75" w14:textId="77777777" w:rsidR="00887ECC" w:rsidRDefault="00887EC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B96237" w14:textId="61F010EE" w:rsidR="00887ECC" w:rsidRDefault="00887ECC" w:rsidP="00887ECC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r w:rsidR="00DD7284">
        <w:rPr>
          <w:sz w:val="24"/>
          <w:szCs w:val="24"/>
        </w:rPr>
        <w:t>2</w:t>
      </w:r>
      <w:r>
        <w:rPr>
          <w:sz w:val="24"/>
          <w:szCs w:val="24"/>
        </w:rPr>
        <w:t>.2: Measure 12V power supply</w:t>
      </w:r>
    </w:p>
    <w:p w14:paraId="6CF99857" w14:textId="2BC37C99" w:rsidR="00887ECC" w:rsidRDefault="00C02921" w:rsidP="00887ECC">
      <w:pPr>
        <w:pStyle w:val="ListParagraph"/>
        <w:jc w:val="center"/>
        <w:rPr>
          <w:sz w:val="24"/>
          <w:szCs w:val="24"/>
        </w:rPr>
      </w:pPr>
      <w:r w:rsidRPr="00C02921">
        <w:rPr>
          <w:noProof/>
          <w:sz w:val="24"/>
          <w:szCs w:val="24"/>
        </w:rPr>
        <w:drawing>
          <wp:inline distT="0" distB="0" distL="0" distR="0" wp14:anchorId="058FCDCE" wp14:editId="5B370503">
            <wp:extent cx="5943600" cy="6473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8F84" w14:textId="3AF69B59" w:rsidR="00085CF8" w:rsidRDefault="00F050A3" w:rsidP="00085CF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Measure between blue point and red point (black probe at blue point and red probe at red point) and</w:t>
      </w:r>
      <w:r w:rsidR="00887ECC">
        <w:rPr>
          <w:sz w:val="24"/>
          <w:szCs w:val="24"/>
        </w:rPr>
        <w:t xml:space="preserve"> make sure that have voltage about 12V</w:t>
      </w:r>
      <w:r>
        <w:rPr>
          <w:sz w:val="24"/>
          <w:szCs w:val="24"/>
        </w:rPr>
        <w:t xml:space="preserve">. </w:t>
      </w:r>
      <w:r w:rsidR="00085CF8">
        <w:rPr>
          <w:sz w:val="24"/>
          <w:szCs w:val="24"/>
        </w:rPr>
        <w:t>Write down this result (denote as V</w:t>
      </w:r>
      <w:r w:rsidR="00085CF8">
        <w:rPr>
          <w:sz w:val="24"/>
          <w:szCs w:val="24"/>
        </w:rPr>
        <w:t>2</w:t>
      </w:r>
      <w:r w:rsidR="00085CF8">
        <w:rPr>
          <w:sz w:val="24"/>
          <w:szCs w:val="24"/>
        </w:rPr>
        <w:t>) and report to VNM (V</w:t>
      </w:r>
      <w:r w:rsidR="00085CF8">
        <w:rPr>
          <w:sz w:val="24"/>
          <w:szCs w:val="24"/>
        </w:rPr>
        <w:t>2</w:t>
      </w:r>
      <w:r w:rsidR="00085CF8">
        <w:rPr>
          <w:sz w:val="24"/>
          <w:szCs w:val="24"/>
        </w:rPr>
        <w:t xml:space="preserve"> = …..V)</w:t>
      </w:r>
    </w:p>
    <w:p w14:paraId="5258EC17" w14:textId="180360CB" w:rsidR="00F050A3" w:rsidRDefault="00F050A3" w:rsidP="00085CF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661682" w14:textId="43182310" w:rsidR="00F050A3" w:rsidRDefault="00F050A3" w:rsidP="00F050A3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r w:rsidR="00DD7284">
        <w:rPr>
          <w:sz w:val="24"/>
          <w:szCs w:val="24"/>
        </w:rPr>
        <w:t>2</w:t>
      </w:r>
      <w:r>
        <w:rPr>
          <w:sz w:val="24"/>
          <w:szCs w:val="24"/>
        </w:rPr>
        <w:t>.3: Measure 5V power supply</w:t>
      </w:r>
    </w:p>
    <w:p w14:paraId="3F7A3F23" w14:textId="5EB1FB2E" w:rsidR="00F050A3" w:rsidRDefault="00651F93" w:rsidP="00F050A3">
      <w:pPr>
        <w:pStyle w:val="ListParagraph"/>
        <w:jc w:val="center"/>
        <w:rPr>
          <w:sz w:val="24"/>
          <w:szCs w:val="24"/>
        </w:rPr>
      </w:pPr>
      <w:r w:rsidRPr="00651F93">
        <w:rPr>
          <w:noProof/>
          <w:sz w:val="24"/>
          <w:szCs w:val="24"/>
        </w:rPr>
        <w:drawing>
          <wp:inline distT="0" distB="0" distL="0" distR="0" wp14:anchorId="6CFE0FA4" wp14:editId="2C7C2C99">
            <wp:extent cx="5943600" cy="6473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94E0" w14:textId="193BC383" w:rsidR="00085CF8" w:rsidRDefault="00F050A3" w:rsidP="00085CF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Measure between blue point and red point (black probe at blue point and red probe at red point) and make sure that have voltage about </w:t>
      </w:r>
      <w:r w:rsidR="00651F93">
        <w:rPr>
          <w:sz w:val="24"/>
          <w:szCs w:val="24"/>
        </w:rPr>
        <w:t>5</w:t>
      </w:r>
      <w:r>
        <w:rPr>
          <w:sz w:val="24"/>
          <w:szCs w:val="24"/>
        </w:rPr>
        <w:t xml:space="preserve">V. </w:t>
      </w:r>
      <w:r w:rsidR="00085CF8">
        <w:rPr>
          <w:sz w:val="24"/>
          <w:szCs w:val="24"/>
        </w:rPr>
        <w:t>Write down this result (denote as V</w:t>
      </w:r>
      <w:r w:rsidR="00085CF8">
        <w:rPr>
          <w:sz w:val="24"/>
          <w:szCs w:val="24"/>
        </w:rPr>
        <w:t>3</w:t>
      </w:r>
      <w:r w:rsidR="00085CF8">
        <w:rPr>
          <w:sz w:val="24"/>
          <w:szCs w:val="24"/>
        </w:rPr>
        <w:t>) and report to VNM (V</w:t>
      </w:r>
      <w:r w:rsidR="00085CF8">
        <w:rPr>
          <w:sz w:val="24"/>
          <w:szCs w:val="24"/>
        </w:rPr>
        <w:t>3</w:t>
      </w:r>
      <w:r w:rsidR="00085CF8">
        <w:rPr>
          <w:sz w:val="24"/>
          <w:szCs w:val="24"/>
        </w:rPr>
        <w:t xml:space="preserve"> = …..V)</w:t>
      </w:r>
    </w:p>
    <w:p w14:paraId="4FD4E73F" w14:textId="59273E6C" w:rsidR="00F050A3" w:rsidRDefault="00F050A3" w:rsidP="00F050A3">
      <w:pPr>
        <w:pStyle w:val="ListParagraph"/>
        <w:jc w:val="both"/>
        <w:rPr>
          <w:sz w:val="24"/>
          <w:szCs w:val="24"/>
        </w:rPr>
      </w:pPr>
    </w:p>
    <w:p w14:paraId="35B84B4E" w14:textId="1006002C" w:rsidR="00DD7284" w:rsidRDefault="00DD728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4145EA" w14:textId="4D729D6A" w:rsidR="00F050A3" w:rsidRDefault="00DD7284" w:rsidP="00F050A3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3: If the are no problem in the above measurements. Continue to this step to check if board have </w:t>
      </w:r>
      <w:r w:rsidR="009B59B0">
        <w:rPr>
          <w:sz w:val="24"/>
          <w:szCs w:val="24"/>
        </w:rPr>
        <w:t>analog output:</w:t>
      </w:r>
    </w:p>
    <w:p w14:paraId="410DB8AF" w14:textId="3E708D83" w:rsidR="009B59B0" w:rsidRDefault="009B59B0" w:rsidP="009B59B0">
      <w:pPr>
        <w:pStyle w:val="ListParagraph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>Step 3.1: Generate torque from computer sofware</w:t>
      </w:r>
    </w:p>
    <w:p w14:paraId="7EF1B374" w14:textId="7026FF41" w:rsidR="009B59B0" w:rsidRDefault="009B59B0" w:rsidP="009B59B0">
      <w:pPr>
        <w:pStyle w:val="ListParagraph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3.2: </w:t>
      </w:r>
    </w:p>
    <w:p w14:paraId="03811CFB" w14:textId="04A785A6" w:rsidR="009B59B0" w:rsidRDefault="009B59B0" w:rsidP="009B59B0">
      <w:pPr>
        <w:pStyle w:val="ListParagraph"/>
        <w:ind w:left="1440" w:firstLine="720"/>
        <w:jc w:val="both"/>
        <w:rPr>
          <w:sz w:val="24"/>
          <w:szCs w:val="24"/>
        </w:rPr>
      </w:pPr>
      <w:r w:rsidRPr="009B59B0">
        <w:rPr>
          <w:noProof/>
          <w:sz w:val="24"/>
          <w:szCs w:val="24"/>
        </w:rPr>
        <w:drawing>
          <wp:inline distT="0" distB="0" distL="0" distR="0" wp14:anchorId="29BEDAD1" wp14:editId="4EA9A9E7">
            <wp:extent cx="5943600" cy="6473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6CD" w14:textId="77777777" w:rsidR="00F050A3" w:rsidRDefault="00F050A3" w:rsidP="00F050A3">
      <w:pPr>
        <w:pStyle w:val="ListParagraph"/>
        <w:jc w:val="both"/>
        <w:rPr>
          <w:sz w:val="24"/>
          <w:szCs w:val="24"/>
        </w:rPr>
      </w:pPr>
    </w:p>
    <w:p w14:paraId="2F7D2C45" w14:textId="41CB6004" w:rsidR="00085CF8" w:rsidRDefault="009B59B0" w:rsidP="00085CF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Measure between blue point and red point (black probe at blue point and red probe at red point) and make sure that have voltage different from 0V. </w:t>
      </w:r>
      <w:r w:rsidR="00085CF8">
        <w:rPr>
          <w:sz w:val="24"/>
          <w:szCs w:val="24"/>
        </w:rPr>
        <w:t>Write down this result (denote as V</w:t>
      </w:r>
      <w:r w:rsidR="00085CF8">
        <w:rPr>
          <w:sz w:val="24"/>
          <w:szCs w:val="24"/>
        </w:rPr>
        <w:t>4</w:t>
      </w:r>
      <w:r w:rsidR="00085CF8">
        <w:rPr>
          <w:sz w:val="24"/>
          <w:szCs w:val="24"/>
        </w:rPr>
        <w:t>) and report to VNM (V</w:t>
      </w:r>
      <w:r w:rsidR="00085CF8">
        <w:rPr>
          <w:sz w:val="24"/>
          <w:szCs w:val="24"/>
        </w:rPr>
        <w:t>4</w:t>
      </w:r>
      <w:r w:rsidR="00085CF8">
        <w:rPr>
          <w:sz w:val="24"/>
          <w:szCs w:val="24"/>
        </w:rPr>
        <w:t xml:space="preserve"> = …..V)</w:t>
      </w:r>
    </w:p>
    <w:p w14:paraId="5F2B7656" w14:textId="701821BD" w:rsidR="000D5965" w:rsidRDefault="000D5965" w:rsidP="00085CF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3.3: </w:t>
      </w:r>
    </w:p>
    <w:p w14:paraId="2167AEDD" w14:textId="56DE4263" w:rsidR="000D5965" w:rsidRDefault="000D5965" w:rsidP="000D5965">
      <w:pPr>
        <w:pStyle w:val="ListParagraph"/>
        <w:ind w:left="1440" w:firstLine="720"/>
        <w:jc w:val="both"/>
        <w:rPr>
          <w:sz w:val="24"/>
          <w:szCs w:val="24"/>
        </w:rPr>
      </w:pPr>
    </w:p>
    <w:p w14:paraId="21AC2429" w14:textId="3F22AF29" w:rsidR="000D5965" w:rsidRDefault="00635197" w:rsidP="000D5965">
      <w:pPr>
        <w:pStyle w:val="ListParagraph"/>
        <w:jc w:val="both"/>
        <w:rPr>
          <w:sz w:val="24"/>
          <w:szCs w:val="24"/>
        </w:rPr>
      </w:pPr>
      <w:r w:rsidRPr="00635197">
        <w:rPr>
          <w:noProof/>
          <w:sz w:val="24"/>
          <w:szCs w:val="24"/>
        </w:rPr>
        <w:drawing>
          <wp:inline distT="0" distB="0" distL="0" distR="0" wp14:anchorId="30A6945B" wp14:editId="7A716AB5">
            <wp:extent cx="5943600" cy="6473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EB41" w14:textId="3BB64129" w:rsidR="00085CF8" w:rsidRDefault="000D5965" w:rsidP="00085CF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Measure between blue point and red point (black probe at blue point and red probe at red point) and make sure that have voltage different from 0V. </w:t>
      </w:r>
      <w:r w:rsidR="00085CF8">
        <w:rPr>
          <w:sz w:val="24"/>
          <w:szCs w:val="24"/>
        </w:rPr>
        <w:t>Write down this result (denote as V</w:t>
      </w:r>
      <w:r w:rsidR="00085CF8">
        <w:rPr>
          <w:sz w:val="24"/>
          <w:szCs w:val="24"/>
        </w:rPr>
        <w:t>5</w:t>
      </w:r>
      <w:r w:rsidR="00085CF8">
        <w:rPr>
          <w:sz w:val="24"/>
          <w:szCs w:val="24"/>
        </w:rPr>
        <w:t>) and report to VNM (V</w:t>
      </w:r>
      <w:r w:rsidR="00085CF8">
        <w:rPr>
          <w:sz w:val="24"/>
          <w:szCs w:val="24"/>
        </w:rPr>
        <w:t>5</w:t>
      </w:r>
      <w:r w:rsidR="00085CF8">
        <w:rPr>
          <w:sz w:val="24"/>
          <w:szCs w:val="24"/>
        </w:rPr>
        <w:t xml:space="preserve"> = …..V)</w:t>
      </w:r>
    </w:p>
    <w:p w14:paraId="63F4047F" w14:textId="360E11CD" w:rsidR="000D5965" w:rsidRDefault="000D5965" w:rsidP="000D5965">
      <w:pPr>
        <w:pStyle w:val="ListParagraph"/>
        <w:jc w:val="both"/>
        <w:rPr>
          <w:sz w:val="24"/>
          <w:szCs w:val="24"/>
        </w:rPr>
      </w:pPr>
    </w:p>
    <w:p w14:paraId="0816D897" w14:textId="79FC4D39" w:rsidR="00887ECC" w:rsidRPr="00887ECC" w:rsidRDefault="00887ECC" w:rsidP="00887ECC">
      <w:pPr>
        <w:pStyle w:val="ListParagraph"/>
        <w:ind w:firstLine="720"/>
        <w:jc w:val="both"/>
        <w:rPr>
          <w:sz w:val="24"/>
          <w:szCs w:val="24"/>
        </w:rPr>
      </w:pPr>
    </w:p>
    <w:sectPr w:rsidR="00887ECC" w:rsidRPr="00887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C3C8E"/>
    <w:multiLevelType w:val="hybridMultilevel"/>
    <w:tmpl w:val="BD248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AB1"/>
    <w:rsid w:val="00085CF8"/>
    <w:rsid w:val="000D5965"/>
    <w:rsid w:val="001C3A34"/>
    <w:rsid w:val="0031240A"/>
    <w:rsid w:val="004C3DD1"/>
    <w:rsid w:val="00534DAB"/>
    <w:rsid w:val="005E7AB1"/>
    <w:rsid w:val="00635197"/>
    <w:rsid w:val="00651F93"/>
    <w:rsid w:val="00887ECC"/>
    <w:rsid w:val="008E7C92"/>
    <w:rsid w:val="0094377C"/>
    <w:rsid w:val="009B59B0"/>
    <w:rsid w:val="00C02921"/>
    <w:rsid w:val="00CA3F5E"/>
    <w:rsid w:val="00DD7284"/>
    <w:rsid w:val="00EB5837"/>
    <w:rsid w:val="00F0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589FF"/>
  <w15:chartTrackingRefBased/>
  <w15:docId w15:val="{6A33C516-EE96-483D-BA70-DC26B225F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A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827C6-CA57-440D-A2D6-2EE3440C8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dinh</dc:creator>
  <cp:keywords/>
  <dc:description/>
  <cp:lastModifiedBy>xuan dinh</cp:lastModifiedBy>
  <cp:revision>10</cp:revision>
  <dcterms:created xsi:type="dcterms:W3CDTF">2022-03-06T03:05:00Z</dcterms:created>
  <dcterms:modified xsi:type="dcterms:W3CDTF">2022-03-06T03:57:00Z</dcterms:modified>
</cp:coreProperties>
</file>