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07" w:rsidRPr="00CD5FB3" w:rsidRDefault="007C04E7" w:rsidP="000C160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5FB3">
        <w:rPr>
          <w:rFonts w:ascii="Times New Roman" w:hAnsi="Times New Roman" w:cs="Times New Roman"/>
          <w:b/>
          <w:sz w:val="40"/>
          <w:szCs w:val="40"/>
        </w:rPr>
        <w:t xml:space="preserve">Một số điểm lưu ý về </w:t>
      </w:r>
      <w:proofErr w:type="spellStart"/>
      <w:r w:rsidRPr="00CD5FB3">
        <w:rPr>
          <w:rFonts w:ascii="Times New Roman" w:hAnsi="Times New Roman" w:cs="Times New Roman"/>
          <w:b/>
          <w:sz w:val="40"/>
          <w:szCs w:val="40"/>
        </w:rPr>
        <w:t>OpenLearning</w:t>
      </w:r>
      <w:proofErr w:type="spellEnd"/>
    </w:p>
    <w:p w:rsidR="002E7A62" w:rsidRPr="00CD5FB3" w:rsidRDefault="00A801CD" w:rsidP="00CD5FB3">
      <w:pPr>
        <w:pStyle w:val="Heading1"/>
      </w:pPr>
      <w:r w:rsidRPr="00CD5FB3">
        <w:t xml:space="preserve">Ưu điểm của hệ thống </w:t>
      </w:r>
      <w:proofErr w:type="spellStart"/>
      <w:r w:rsidRPr="00CD5FB3">
        <w:t>elearning</w:t>
      </w:r>
      <w:proofErr w:type="spellEnd"/>
      <w:r w:rsidRPr="00CD5FB3">
        <w:t xml:space="preserve"> </w:t>
      </w:r>
      <w:proofErr w:type="gramStart"/>
      <w:r w:rsidRPr="00CD5FB3">
        <w:t xml:space="preserve">( </w:t>
      </w:r>
      <w:proofErr w:type="spellStart"/>
      <w:r w:rsidRPr="00CD5FB3">
        <w:t>moodle</w:t>
      </w:r>
      <w:proofErr w:type="spellEnd"/>
      <w:proofErr w:type="gramEnd"/>
      <w:r w:rsidRPr="00CD5FB3">
        <w:t>)</w:t>
      </w:r>
    </w:p>
    <w:p w:rsidR="00CD5FB3" w:rsidRDefault="00FE548E" w:rsidP="00FE54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Dễ dàng sử dụng, cấu trúc mềm dẻo, hiệu quả, giao diện thân thiện, dễ dùng, dễ cài đặt và cấu hình</w:t>
      </w:r>
      <w:r w:rsidR="00192E4C">
        <w:rPr>
          <w:rFonts w:ascii="Times New Roman" w:hAnsi="Times New Roman" w:cs="Times New Roman"/>
        </w:rPr>
        <w:t>;</w:t>
      </w:r>
    </w:p>
    <w:p w:rsidR="00FE548E" w:rsidRDefault="00FE548E" w:rsidP="00FE54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Tính bảo mật cao, cơ chế phân quyền linh hoạt, rõ ràng</w:t>
      </w:r>
      <w:r w:rsidR="00192E4C">
        <w:rPr>
          <w:rFonts w:ascii="Times New Roman" w:hAnsi="Times New Roman" w:cs="Times New Roman"/>
        </w:rPr>
        <w:t>;</w:t>
      </w:r>
    </w:p>
    <w:p w:rsidR="00D8233F" w:rsidRDefault="00D8233F" w:rsidP="00FE54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Hỗ trợ hầu hết tất cả các định dạ</w:t>
      </w:r>
      <w:r w:rsidR="00192E4C">
        <w:rPr>
          <w:rFonts w:ascii="Times New Roman" w:hAnsi="Times New Roman" w:cs="Times New Roman"/>
        </w:rPr>
        <w:t>ng file;</w:t>
      </w:r>
    </w:p>
    <w:p w:rsidR="00DD618C" w:rsidRDefault="00DD618C" w:rsidP="00FE54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Tính tùy biến và đa dụng cao</w:t>
      </w:r>
      <w:r w:rsidR="00192E4C">
        <w:rPr>
          <w:rFonts w:ascii="Times New Roman" w:hAnsi="Times New Roman" w:cs="Times New Roman"/>
        </w:rPr>
        <w:t>;</w:t>
      </w:r>
    </w:p>
    <w:p w:rsidR="00F66467" w:rsidRDefault="00F66467" w:rsidP="00FE54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Thiết kế hướng tới giáo dục;</w:t>
      </w:r>
    </w:p>
    <w:p w:rsidR="0008431D" w:rsidRDefault="0008431D" w:rsidP="00FE54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Thiết kế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mô hình module hóa nên tính năng tùy biến theo người dùng cực kỳ tốt.</w:t>
      </w:r>
    </w:p>
    <w:p w:rsidR="001F2AB3" w:rsidRDefault="001F2AB3" w:rsidP="00FE54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Phù hợp với các mô hình đào tạo từ phổ thông tới đại học, cao học</w:t>
      </w:r>
      <w:proofErr w:type="gramStart"/>
      <w:r>
        <w:rPr>
          <w:rFonts w:ascii="Times New Roman" w:hAnsi="Times New Roman" w:cs="Times New Roman"/>
        </w:rPr>
        <w:t>,  chính</w:t>
      </w:r>
      <w:proofErr w:type="gramEnd"/>
      <w:r>
        <w:rPr>
          <w:rFonts w:ascii="Times New Roman" w:hAnsi="Times New Roman" w:cs="Times New Roman"/>
        </w:rPr>
        <w:t xml:space="preserve"> quy, không chính quy trong các tổ chức , công ty.</w:t>
      </w:r>
    </w:p>
    <w:p w:rsidR="00A801CD" w:rsidRDefault="00A801CD" w:rsidP="00A801CD">
      <w:pPr>
        <w:pStyle w:val="Heading1"/>
      </w:pPr>
      <w:r w:rsidRPr="00CD5FB3">
        <w:t xml:space="preserve">Ưu điểm của giải pháp </w:t>
      </w:r>
      <w:proofErr w:type="spellStart"/>
      <w:r w:rsidRPr="00CD5FB3">
        <w:t>OpenLearning</w:t>
      </w:r>
      <w:proofErr w:type="spellEnd"/>
      <w:r w:rsidRPr="00CD5FB3">
        <w:t xml:space="preserve"> </w:t>
      </w:r>
      <w:r w:rsidR="008A7D69">
        <w:t>–</w:t>
      </w:r>
      <w:r w:rsidRPr="00CD5FB3">
        <w:t xml:space="preserve"> </w:t>
      </w:r>
      <w:proofErr w:type="spellStart"/>
      <w:r w:rsidRPr="00CD5FB3">
        <w:t>HiNET</w:t>
      </w:r>
      <w:proofErr w:type="spellEnd"/>
    </w:p>
    <w:p w:rsidR="008A7D69" w:rsidRDefault="008A7D69" w:rsidP="008A7D69">
      <w:pPr>
        <w:ind w:left="720"/>
        <w:rPr>
          <w:rFonts w:ascii="Times New Roman" w:hAnsi="Times New Roman" w:cs="Times New Roman"/>
        </w:rPr>
      </w:pPr>
      <w:r w:rsidRPr="008A7D69">
        <w:rPr>
          <w:rFonts w:ascii="Times New Roman" w:hAnsi="Times New Roman" w:cs="Times New Roman"/>
        </w:rPr>
        <w:t>+ Làm</w:t>
      </w:r>
      <w:r>
        <w:rPr>
          <w:rFonts w:ascii="Times New Roman" w:hAnsi="Times New Roman" w:cs="Times New Roman"/>
        </w:rPr>
        <w:t xml:space="preserve"> chủ được hoàn toàn source code, công nghệ và tư tưởng</w:t>
      </w:r>
      <w:r w:rsidR="00773204">
        <w:rPr>
          <w:rFonts w:ascii="Times New Roman" w:hAnsi="Times New Roman" w:cs="Times New Roman"/>
        </w:rPr>
        <w:t xml:space="preserve"> thiết kế</w:t>
      </w:r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moodle</w:t>
      </w:r>
      <w:proofErr w:type="spellEnd"/>
      <w:r>
        <w:rPr>
          <w:rFonts w:ascii="Times New Roman" w:hAnsi="Times New Roman" w:cs="Times New Roman"/>
        </w:rPr>
        <w:t xml:space="preserve">, có thể dễ dàng customize lại các module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yêu cầu;</w:t>
      </w:r>
    </w:p>
    <w:p w:rsidR="001C54FA" w:rsidRDefault="001C54FA" w:rsidP="008A7D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Với các đơn vị sử dụng </w:t>
      </w:r>
      <w:proofErr w:type="spellStart"/>
      <w:r>
        <w:rPr>
          <w:rFonts w:ascii="Times New Roman" w:hAnsi="Times New Roman" w:cs="Times New Roman"/>
        </w:rPr>
        <w:t>moodle</w:t>
      </w:r>
      <w:proofErr w:type="spellEnd"/>
      <w:r>
        <w:rPr>
          <w:rFonts w:ascii="Times New Roman" w:hAnsi="Times New Roman" w:cs="Times New Roman"/>
        </w:rPr>
        <w:t xml:space="preserve">, hầu hết đều gặp khó khăn việc quảng bá các khóa học ra ngoài internet, và chỉ đưa được các nội dung tĩnh ra ngoài ( ví dụ : đại học ngoại ngữ - đại học quốc gia Hà Nội), hoặc không có một quy trình phê duyệt tin tức, với giải pháp </w:t>
      </w:r>
      <w:proofErr w:type="spellStart"/>
      <w:r>
        <w:rPr>
          <w:rFonts w:ascii="Times New Roman" w:hAnsi="Times New Roman" w:cs="Times New Roman"/>
        </w:rPr>
        <w:t>OpenLearning</w:t>
      </w:r>
      <w:proofErr w:type="spellEnd"/>
      <w:r>
        <w:rPr>
          <w:rFonts w:ascii="Times New Roman" w:hAnsi="Times New Roman" w:cs="Times New Roman"/>
        </w:rPr>
        <w:t xml:space="preserve"> của </w:t>
      </w:r>
      <w:proofErr w:type="spellStart"/>
      <w:r>
        <w:rPr>
          <w:rFonts w:ascii="Times New Roman" w:hAnsi="Times New Roman" w:cs="Times New Roman"/>
        </w:rPr>
        <w:t>HiNET</w:t>
      </w:r>
      <w:proofErr w:type="spellEnd"/>
      <w:r>
        <w:rPr>
          <w:rFonts w:ascii="Times New Roman" w:hAnsi="Times New Roman" w:cs="Times New Roman"/>
        </w:rPr>
        <w:t xml:space="preserve"> có thể giải quyết được việc đó: cho phép xây dựng các quy trình phê duyệt tin bài tùy theo từng bộ, ban, ngành và các cơ quan thụ hưởng, bên cạnh đó giải pháp </w:t>
      </w:r>
      <w:proofErr w:type="spellStart"/>
      <w:r>
        <w:rPr>
          <w:rFonts w:ascii="Times New Roman" w:hAnsi="Times New Roman" w:cs="Times New Roman"/>
        </w:rPr>
        <w:t>OpenLearning</w:t>
      </w:r>
      <w:proofErr w:type="spellEnd"/>
      <w:r>
        <w:rPr>
          <w:rFonts w:ascii="Times New Roman" w:hAnsi="Times New Roman" w:cs="Times New Roman"/>
        </w:rPr>
        <w:t xml:space="preserve"> cũng cung cấp một hệ thống website lấy tin bài và các khóa học trực tiếp từ hệ thống </w:t>
      </w:r>
      <w:proofErr w:type="spellStart"/>
      <w:r>
        <w:rPr>
          <w:rFonts w:ascii="Times New Roman" w:hAnsi="Times New Roman" w:cs="Times New Roman"/>
        </w:rPr>
        <w:t>elearning</w:t>
      </w:r>
      <w:proofErr w:type="spellEnd"/>
      <w:r>
        <w:rPr>
          <w:rFonts w:ascii="Times New Roman" w:hAnsi="Times New Roman" w:cs="Times New Roman"/>
        </w:rPr>
        <w:t xml:space="preserve"> để quảng bá ra ngoài internet mà không phải nhập lại các nội dung đó.</w:t>
      </w:r>
    </w:p>
    <w:p w:rsidR="008A7D69" w:rsidRDefault="008A7D69" w:rsidP="008A7D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Không phụ thuộc vào giao diện theme có sẵn của </w:t>
      </w:r>
      <w:proofErr w:type="spellStart"/>
      <w:r>
        <w:rPr>
          <w:rFonts w:ascii="Times New Roman" w:hAnsi="Times New Roman" w:cs="Times New Roman"/>
        </w:rPr>
        <w:t>moodle</w:t>
      </w:r>
      <w:proofErr w:type="spellEnd"/>
      <w:r>
        <w:rPr>
          <w:rFonts w:ascii="Times New Roman" w:hAnsi="Times New Roman" w:cs="Times New Roman"/>
        </w:rPr>
        <w:t xml:space="preserve">, có thể xây dựng giao diện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ý khách hàng;</w:t>
      </w:r>
    </w:p>
    <w:p w:rsidR="00744F4B" w:rsidRDefault="00744F4B" w:rsidP="008A7D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CD41A8">
        <w:rPr>
          <w:rFonts w:ascii="Times New Roman" w:hAnsi="Times New Roman" w:cs="Times New Roman"/>
        </w:rPr>
        <w:t>Có kinh nghiệm trong việc quản trị và cấu hình server chịu tải cao và đảm bảo lượng concurrent user lớn nhấ</w:t>
      </w:r>
      <w:r w:rsidR="00655451">
        <w:rPr>
          <w:rFonts w:ascii="Times New Roman" w:hAnsi="Times New Roman" w:cs="Times New Roman"/>
        </w:rPr>
        <w:t>t;</w:t>
      </w:r>
    </w:p>
    <w:p w:rsidR="003D3E32" w:rsidRPr="008A7D69" w:rsidRDefault="003D3E32" w:rsidP="008A7D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Có kinh nghiệm trong việc xây dựng các bài giảng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chuẩn </w:t>
      </w:r>
      <w:proofErr w:type="spellStart"/>
      <w:r>
        <w:rPr>
          <w:rFonts w:ascii="Times New Roman" w:hAnsi="Times New Roman" w:cs="Times New Roman"/>
        </w:rPr>
        <w:t>elearning</w:t>
      </w:r>
      <w:proofErr w:type="spellEnd"/>
      <w:r>
        <w:rPr>
          <w:rFonts w:ascii="Times New Roman" w:hAnsi="Times New Roman" w:cs="Times New Roman"/>
        </w:rPr>
        <w:t>, SCORM, có thể tư vấn và hướng dẫn khách hàng xây dựng bài giảng hiệu quả nhất.</w:t>
      </w:r>
    </w:p>
    <w:p w:rsidR="00A338DA" w:rsidRPr="00CD5FB3" w:rsidRDefault="000C1607" w:rsidP="00062A3F">
      <w:pPr>
        <w:pStyle w:val="Heading1"/>
      </w:pPr>
      <w:r w:rsidRPr="00CD5FB3">
        <w:t>Các công cụ tạo bài giảng và nội dung bài giảng</w:t>
      </w:r>
      <w:r w:rsidR="00A338DA" w:rsidRPr="00CD5FB3">
        <w:t>.</w:t>
      </w:r>
    </w:p>
    <w:p w:rsidR="0056530D" w:rsidRPr="00CD5FB3" w:rsidRDefault="0056530D" w:rsidP="00062A3F">
      <w:pPr>
        <w:pStyle w:val="Heading2"/>
      </w:pPr>
      <w:r w:rsidRPr="00CD5FB3">
        <w:t xml:space="preserve">Sử dụng phần mềm </w:t>
      </w:r>
      <w:r w:rsidR="00A95582">
        <w:t>adobe presenter</w:t>
      </w:r>
    </w:p>
    <w:p w:rsidR="00CF3554" w:rsidRPr="00CD5FB3" w:rsidRDefault="00640330" w:rsidP="0056530D">
      <w:pPr>
        <w:ind w:left="720"/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lastRenderedPageBreak/>
        <w:t xml:space="preserve">Sử dụng phần mềm </w:t>
      </w:r>
      <w:r w:rsidRPr="00CD5FB3">
        <w:rPr>
          <w:rFonts w:ascii="Times New Roman" w:hAnsi="Times New Roman" w:cs="Times New Roman"/>
          <w:b/>
          <w:sz w:val="26"/>
          <w:szCs w:val="26"/>
        </w:rPr>
        <w:t>adobe presenter</w:t>
      </w:r>
      <w:r w:rsidRPr="00CD5FB3">
        <w:rPr>
          <w:rFonts w:ascii="Times New Roman" w:hAnsi="Times New Roman" w:cs="Times New Roman"/>
          <w:sz w:val="26"/>
          <w:szCs w:val="26"/>
        </w:rPr>
        <w:t xml:space="preserve"> có thể tích hợp với </w:t>
      </w:r>
      <w:bookmarkStart w:id="0" w:name="_GoBack"/>
      <w:bookmarkEnd w:id="0"/>
      <w:proofErr w:type="spellStart"/>
      <w:proofErr w:type="gramStart"/>
      <w:r w:rsidRPr="00CD5FB3">
        <w:rPr>
          <w:rFonts w:ascii="Times New Roman" w:hAnsi="Times New Roman" w:cs="Times New Roman"/>
          <w:sz w:val="26"/>
          <w:szCs w:val="26"/>
        </w:rPr>
        <w:t>powerpoint</w:t>
      </w:r>
      <w:proofErr w:type="spellEnd"/>
      <w:proofErr w:type="gramEnd"/>
      <w:r w:rsidR="00354435" w:rsidRPr="00CD5FB3">
        <w:rPr>
          <w:rFonts w:ascii="Times New Roman" w:hAnsi="Times New Roman" w:cs="Times New Roman"/>
          <w:sz w:val="26"/>
          <w:szCs w:val="26"/>
        </w:rPr>
        <w:t>.</w:t>
      </w:r>
      <w:r w:rsidR="00A2306F" w:rsidRPr="00CD5FB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2306F" w:rsidRPr="00CD5FB3">
        <w:rPr>
          <w:rFonts w:ascii="Times New Roman" w:hAnsi="Times New Roman" w:cs="Times New Roman"/>
          <w:sz w:val="26"/>
          <w:szCs w:val="26"/>
        </w:rPr>
        <w:t xml:space="preserve">( </w:t>
      </w:r>
      <w:r w:rsidR="00A2306F" w:rsidRPr="00CD5FB3">
        <w:rPr>
          <w:rFonts w:ascii="Times New Roman" w:hAnsi="Times New Roman" w:cs="Times New Roman"/>
          <w:b/>
          <w:sz w:val="26"/>
          <w:szCs w:val="26"/>
        </w:rPr>
        <w:t>Nếu</w:t>
      </w:r>
      <w:proofErr w:type="gramEnd"/>
      <w:r w:rsidR="00A2306F" w:rsidRPr="00CD5FB3">
        <w:rPr>
          <w:rFonts w:ascii="Times New Roman" w:hAnsi="Times New Roman" w:cs="Times New Roman"/>
          <w:b/>
          <w:sz w:val="26"/>
          <w:szCs w:val="26"/>
        </w:rPr>
        <w:t xml:space="preserve"> sử dụng phần mềm này </w:t>
      </w:r>
      <w:proofErr w:type="spellStart"/>
      <w:r w:rsidR="00A2306F" w:rsidRPr="00CD5FB3">
        <w:rPr>
          <w:rFonts w:ascii="Times New Roman" w:hAnsi="Times New Roman" w:cs="Times New Roman"/>
          <w:b/>
          <w:sz w:val="26"/>
          <w:szCs w:val="26"/>
        </w:rPr>
        <w:t>HiNet</w:t>
      </w:r>
      <w:proofErr w:type="spellEnd"/>
      <w:r w:rsidR="00A2306F" w:rsidRPr="00CD5FB3">
        <w:rPr>
          <w:rFonts w:ascii="Times New Roman" w:hAnsi="Times New Roman" w:cs="Times New Roman"/>
          <w:b/>
          <w:sz w:val="26"/>
          <w:szCs w:val="26"/>
        </w:rPr>
        <w:t xml:space="preserve"> hoàn toàn có thể làm được việc tư vấn, hướng dẫn sử dụng phần mềm và xây dựng bài giảng theo chuẩn </w:t>
      </w:r>
      <w:proofErr w:type="spellStart"/>
      <w:r w:rsidR="00A2306F" w:rsidRPr="00CD5FB3">
        <w:rPr>
          <w:rFonts w:ascii="Times New Roman" w:hAnsi="Times New Roman" w:cs="Times New Roman"/>
          <w:b/>
          <w:sz w:val="26"/>
          <w:szCs w:val="26"/>
        </w:rPr>
        <w:t>elearning</w:t>
      </w:r>
      <w:proofErr w:type="spellEnd"/>
      <w:r w:rsidR="00A2306F" w:rsidRPr="00CD5FB3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354435" w:rsidRPr="00CD5FB3" w:rsidRDefault="00354435" w:rsidP="0056530D">
      <w:pPr>
        <w:ind w:left="720"/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Đây là phần mềm tính </w:t>
      </w:r>
      <w:proofErr w:type="gramStart"/>
      <w:r w:rsidRPr="00CD5FB3">
        <w:rPr>
          <w:rFonts w:ascii="Times New Roman" w:hAnsi="Times New Roman" w:cs="Times New Roman"/>
          <w:sz w:val="26"/>
          <w:szCs w:val="26"/>
        </w:rPr>
        <w:t>phí ,</w:t>
      </w:r>
      <w:proofErr w:type="gramEnd"/>
      <w:r w:rsidRPr="00CD5FB3">
        <w:rPr>
          <w:rFonts w:ascii="Times New Roman" w:hAnsi="Times New Roman" w:cs="Times New Roman"/>
          <w:sz w:val="26"/>
          <w:szCs w:val="26"/>
        </w:rPr>
        <w:t xml:space="preserve"> giá license là 14.99$/ tháng</w:t>
      </w:r>
    </w:p>
    <w:p w:rsidR="004E6CD2" w:rsidRPr="00CD5FB3" w:rsidRDefault="004E6CD2" w:rsidP="0056530D">
      <w:pPr>
        <w:ind w:left="720"/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Link tham khảo: </w:t>
      </w:r>
      <w:hyperlink r:id="rId6" w:history="1">
        <w:r w:rsidR="0087171E"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http://www.adobe.com/products/presenter.html</w:t>
        </w:r>
      </w:hyperlink>
    </w:p>
    <w:p w:rsidR="0087171E" w:rsidRPr="00CD5FB3" w:rsidRDefault="0087171E" w:rsidP="0056530D">
      <w:pPr>
        <w:ind w:left="720"/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Đặc điểm: </w:t>
      </w:r>
    </w:p>
    <w:p w:rsidR="0087171E" w:rsidRPr="00CD5FB3" w:rsidRDefault="0087171E" w:rsidP="0056530D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Đơn giản , dễ sử dụng</w:t>
      </w:r>
    </w:p>
    <w:p w:rsidR="0087171E" w:rsidRPr="00CD5FB3" w:rsidRDefault="0087171E" w:rsidP="0056530D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Đóng gói bài giảng </w:t>
      </w:r>
      <w:proofErr w:type="gramStart"/>
      <w:r w:rsidRPr="00CD5FB3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CD5FB3">
        <w:rPr>
          <w:rFonts w:ascii="Times New Roman" w:hAnsi="Times New Roman" w:cs="Times New Roman"/>
          <w:sz w:val="26"/>
          <w:szCs w:val="26"/>
        </w:rPr>
        <w:t xml:space="preserve"> chuẩn SCORM</w:t>
      </w:r>
      <w:r w:rsidR="003C644F" w:rsidRPr="00CD5FB3">
        <w:rPr>
          <w:rFonts w:ascii="Times New Roman" w:hAnsi="Times New Roman" w:cs="Times New Roman"/>
          <w:sz w:val="26"/>
          <w:szCs w:val="26"/>
        </w:rPr>
        <w:t xml:space="preserve">, có thể upload trực tiếp lên các hệ thống </w:t>
      </w:r>
      <w:proofErr w:type="spellStart"/>
      <w:r w:rsidR="003C644F" w:rsidRPr="00CD5FB3">
        <w:rPr>
          <w:rFonts w:ascii="Times New Roman" w:hAnsi="Times New Roman" w:cs="Times New Roman"/>
          <w:sz w:val="26"/>
          <w:szCs w:val="26"/>
        </w:rPr>
        <w:t>elearning</w:t>
      </w:r>
      <w:proofErr w:type="spellEnd"/>
      <w:r w:rsidR="003C644F" w:rsidRPr="00CD5FB3">
        <w:rPr>
          <w:rFonts w:ascii="Times New Roman" w:hAnsi="Times New Roman" w:cs="Times New Roman"/>
          <w:sz w:val="26"/>
          <w:szCs w:val="26"/>
        </w:rPr>
        <w:t>.</w:t>
      </w:r>
    </w:p>
    <w:p w:rsidR="0087171E" w:rsidRPr="00CD5FB3" w:rsidRDefault="0087171E" w:rsidP="0056530D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Xuất bản bài giảng </w:t>
      </w:r>
      <w:proofErr w:type="gramStart"/>
      <w:r w:rsidRPr="00CD5FB3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CD5FB3">
        <w:rPr>
          <w:rFonts w:ascii="Times New Roman" w:hAnsi="Times New Roman" w:cs="Times New Roman"/>
          <w:sz w:val="26"/>
          <w:szCs w:val="26"/>
        </w:rPr>
        <w:t xml:space="preserve"> các chuẩn </w:t>
      </w:r>
      <w:proofErr w:type="spellStart"/>
      <w:r w:rsidRPr="00CD5FB3">
        <w:rPr>
          <w:rFonts w:ascii="Times New Roman" w:hAnsi="Times New Roman" w:cs="Times New Roman"/>
          <w:sz w:val="26"/>
          <w:szCs w:val="26"/>
        </w:rPr>
        <w:t>elearning</w:t>
      </w:r>
      <w:proofErr w:type="spellEnd"/>
      <w:r w:rsidRPr="00CD5FB3">
        <w:rPr>
          <w:rFonts w:ascii="Times New Roman" w:hAnsi="Times New Roman" w:cs="Times New Roman"/>
          <w:sz w:val="26"/>
          <w:szCs w:val="26"/>
        </w:rPr>
        <w:t>.</w:t>
      </w:r>
    </w:p>
    <w:p w:rsidR="004416C4" w:rsidRPr="00CD5FB3" w:rsidRDefault="004416C4" w:rsidP="0056530D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Tích hợp được với công cụ PowerPoint vốn đã quen thuộc với người dùng.</w:t>
      </w:r>
    </w:p>
    <w:p w:rsidR="00E85D8A" w:rsidRPr="00CD5FB3" w:rsidRDefault="00F45C07" w:rsidP="0023561A">
      <w:pPr>
        <w:pStyle w:val="Heading2"/>
      </w:pPr>
      <w:r w:rsidRPr="00CD5FB3">
        <w:t xml:space="preserve">Sử dụng các chức năng trong hệ thống </w:t>
      </w:r>
      <w:proofErr w:type="spellStart"/>
      <w:r w:rsidRPr="00CD5FB3">
        <w:t>openlearning</w:t>
      </w:r>
      <w:proofErr w:type="spellEnd"/>
      <w:r w:rsidRPr="00CD5FB3">
        <w:t xml:space="preserve"> hiện tại cũng đã đáp ứng tạo ra một bài giảng </w:t>
      </w:r>
      <w:proofErr w:type="gramStart"/>
      <w:r w:rsidRPr="00CD5FB3">
        <w:t>theo</w:t>
      </w:r>
      <w:proofErr w:type="gramEnd"/>
      <w:r w:rsidRPr="00CD5FB3">
        <w:t xml:space="preserve"> chuẩ</w:t>
      </w:r>
      <w:r w:rsidR="00E85D8A" w:rsidRPr="00CD5FB3">
        <w:t xml:space="preserve">n </w:t>
      </w:r>
      <w:proofErr w:type="spellStart"/>
      <w:r w:rsidR="00E85D8A" w:rsidRPr="00CD5FB3">
        <w:t>elearning</w:t>
      </w:r>
      <w:proofErr w:type="spellEnd"/>
      <w:r w:rsidR="00E85D8A" w:rsidRPr="00CD5FB3">
        <w:t>.</w:t>
      </w:r>
    </w:p>
    <w:p w:rsidR="00722EAC" w:rsidRPr="00CD5FB3" w:rsidRDefault="00722EAC" w:rsidP="00722E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Tạo nội dung bài học ( upload tài liệu, video);</w:t>
      </w:r>
    </w:p>
    <w:p w:rsidR="00722EAC" w:rsidRPr="00CD5FB3" w:rsidRDefault="00722EAC" w:rsidP="00722E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Phân chia nội dung học theo chủ đề hoặc theo tuần;</w:t>
      </w:r>
    </w:p>
    <w:p w:rsidR="00722EAC" w:rsidRPr="00CD5FB3" w:rsidRDefault="00722EAC" w:rsidP="00722E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Cho phép tạo các bài kiểm tra kiến thức trực tiếp trên hệ thống;</w:t>
      </w:r>
    </w:p>
    <w:p w:rsidR="00722EAC" w:rsidRPr="00CD5FB3" w:rsidRDefault="008E35F8" w:rsidP="00722E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Hỗ trợ các công cụ trao đổi giữa giảng viên và học viên như : chat, diễn đàn hỏi đáp;</w:t>
      </w:r>
    </w:p>
    <w:p w:rsidR="00E44F91" w:rsidRPr="00CD5FB3" w:rsidRDefault="00E44F91" w:rsidP="00722E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Tạo ra các bài viết, bài giảng của giảng viên;</w:t>
      </w:r>
    </w:p>
    <w:p w:rsidR="00E44F91" w:rsidRPr="00CD5FB3" w:rsidRDefault="00E44F91" w:rsidP="00722E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Chia sẻ tài liệu dùng chung cho cả khóa họ</w:t>
      </w:r>
      <w:r w:rsidR="00DD36E9" w:rsidRPr="00CD5FB3">
        <w:rPr>
          <w:rFonts w:ascii="Times New Roman" w:hAnsi="Times New Roman" w:cs="Times New Roman"/>
          <w:sz w:val="26"/>
          <w:szCs w:val="26"/>
        </w:rPr>
        <w:t>c;</w:t>
      </w:r>
    </w:p>
    <w:p w:rsidR="00DD36E9" w:rsidRPr="00CD5FB3" w:rsidRDefault="00DD36E9" w:rsidP="00722E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Cho phép liên kết đến các tài liệu trực tuyến.</w:t>
      </w:r>
    </w:p>
    <w:p w:rsidR="006F126F" w:rsidRPr="00CD5FB3" w:rsidRDefault="005C568F" w:rsidP="0046269E">
      <w:pPr>
        <w:pStyle w:val="Heading2"/>
      </w:pPr>
      <w:r w:rsidRPr="00CD5FB3">
        <w:t>Quay video bài giảng và upload lên hệ thống</w:t>
      </w:r>
      <w:r w:rsidR="00353B47" w:rsidRPr="00CD5FB3">
        <w:t xml:space="preserve"> </w:t>
      </w:r>
      <w:proofErr w:type="gramStart"/>
      <w:r w:rsidR="00353B47" w:rsidRPr="00CD5FB3">
        <w:t>( có</w:t>
      </w:r>
      <w:proofErr w:type="gramEnd"/>
      <w:r w:rsidR="00353B47" w:rsidRPr="00CD5FB3">
        <w:t xml:space="preserve"> thể upload trực tiếp hoặc nhúng link từ những website upload video như </w:t>
      </w:r>
      <w:proofErr w:type="spellStart"/>
      <w:r w:rsidR="00353B47" w:rsidRPr="00CD5FB3">
        <w:t>youtube</w:t>
      </w:r>
      <w:proofErr w:type="spellEnd"/>
      <w:r w:rsidR="00353B47" w:rsidRPr="00CD5FB3">
        <w:t xml:space="preserve"> )</w:t>
      </w:r>
      <w:r w:rsidR="003E63DF" w:rsidRPr="00CD5FB3">
        <w:t>.</w:t>
      </w:r>
    </w:p>
    <w:p w:rsidR="00D75A6C" w:rsidRPr="00CD5FB3" w:rsidRDefault="00D75A6C" w:rsidP="00D11E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Để quay được video bài giảng, giảng viên phải sử dụng các phòng thu ( chuyên dụng, hoặc cá nhân ) để</w:t>
      </w:r>
      <w:r w:rsidR="00DF131B" w:rsidRPr="00CD5FB3">
        <w:rPr>
          <w:rFonts w:ascii="Times New Roman" w:hAnsi="Times New Roman" w:cs="Times New Roman"/>
          <w:sz w:val="26"/>
          <w:szCs w:val="26"/>
        </w:rPr>
        <w:t xml:space="preserve"> làm;</w:t>
      </w:r>
    </w:p>
    <w:p w:rsidR="00D75A6C" w:rsidRPr="00CD5FB3" w:rsidRDefault="00D75A6C" w:rsidP="00D11E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Có thể xây dựng phòng thu cá nhân rất đơn giản : chỉ cần một máy quay chuyên dụng, một chiếc laptop và phần mềm chỉnh sửa video</w:t>
      </w:r>
      <w:r w:rsidR="00362EDB" w:rsidRPr="00CD5FB3">
        <w:rPr>
          <w:rFonts w:ascii="Times New Roman" w:hAnsi="Times New Roman" w:cs="Times New Roman"/>
          <w:sz w:val="26"/>
          <w:szCs w:val="26"/>
        </w:rPr>
        <w:t xml:space="preserve"> ví dụ</w:t>
      </w:r>
      <w:r w:rsidR="00DF131B" w:rsidRPr="00CD5FB3">
        <w:rPr>
          <w:rFonts w:ascii="Times New Roman" w:hAnsi="Times New Roman" w:cs="Times New Roman"/>
          <w:sz w:val="26"/>
          <w:szCs w:val="26"/>
        </w:rPr>
        <w:t xml:space="preserve"> : Window Movie maker;</w:t>
      </w:r>
    </w:p>
    <w:p w:rsidR="00355246" w:rsidRPr="00CD5FB3" w:rsidRDefault="00355246" w:rsidP="00D11E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Giải pháp xây dựng phòng quay chuyên dụng:</w:t>
      </w:r>
    </w:p>
    <w:p w:rsidR="00355246" w:rsidRPr="00CD5FB3" w:rsidRDefault="00244921" w:rsidP="0035524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Cần đầu tư trang thiết bị phù hợp </w:t>
      </w:r>
      <w:proofErr w:type="gramStart"/>
      <w:r w:rsidRPr="00CD5FB3">
        <w:rPr>
          <w:rFonts w:ascii="Times New Roman" w:hAnsi="Times New Roman" w:cs="Times New Roman"/>
          <w:sz w:val="26"/>
          <w:szCs w:val="26"/>
        </w:rPr>
        <w:t>như :</w:t>
      </w:r>
      <w:proofErr w:type="gramEnd"/>
      <w:r w:rsidRPr="00CD5FB3">
        <w:rPr>
          <w:rFonts w:ascii="Times New Roman" w:hAnsi="Times New Roman" w:cs="Times New Roman"/>
          <w:sz w:val="26"/>
          <w:szCs w:val="26"/>
        </w:rPr>
        <w:t xml:space="preserve"> máy quay chuyên dụng, micro lọc âm, PC cấu hình mạnh để xử lý video, phần mềm xử lý video…</w:t>
      </w:r>
      <w:r w:rsidR="00095C70" w:rsidRPr="00CD5FB3">
        <w:rPr>
          <w:rFonts w:ascii="Times New Roman" w:hAnsi="Times New Roman" w:cs="Times New Roman"/>
          <w:sz w:val="26"/>
          <w:szCs w:val="26"/>
        </w:rPr>
        <w:t>;</w:t>
      </w:r>
    </w:p>
    <w:p w:rsidR="002B3E6D" w:rsidRPr="00CD5FB3" w:rsidRDefault="002B3E6D" w:rsidP="0035524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lastRenderedPageBreak/>
        <w:t xml:space="preserve">Cần đào tạo đội </w:t>
      </w:r>
      <w:proofErr w:type="gramStart"/>
      <w:r w:rsidRPr="00CD5FB3">
        <w:rPr>
          <w:rFonts w:ascii="Times New Roman" w:hAnsi="Times New Roman" w:cs="Times New Roman"/>
          <w:sz w:val="26"/>
          <w:szCs w:val="26"/>
        </w:rPr>
        <w:t>ngũ</w:t>
      </w:r>
      <w:proofErr w:type="gramEnd"/>
      <w:r w:rsidRPr="00CD5FB3">
        <w:rPr>
          <w:rFonts w:ascii="Times New Roman" w:hAnsi="Times New Roman" w:cs="Times New Roman"/>
          <w:sz w:val="26"/>
          <w:szCs w:val="26"/>
        </w:rPr>
        <w:t xml:space="preserve"> nhân sự kỹ thuật để thực hiện việc quay và chỉnh sửa video chuyên nghiệp.</w:t>
      </w:r>
    </w:p>
    <w:p w:rsidR="005F0D8D" w:rsidRPr="00CD5FB3" w:rsidRDefault="005F0D8D" w:rsidP="00052B88">
      <w:pPr>
        <w:pStyle w:val="Heading1"/>
      </w:pPr>
      <w:r w:rsidRPr="00CD5FB3">
        <w:t xml:space="preserve">Các đơn vị dùng </w:t>
      </w:r>
      <w:proofErr w:type="spellStart"/>
      <w:r w:rsidRPr="00CD5FB3">
        <w:t>moodle</w:t>
      </w:r>
      <w:proofErr w:type="spellEnd"/>
    </w:p>
    <w:p w:rsidR="005F0D8D" w:rsidRPr="00CD5FB3" w:rsidRDefault="005F0D8D" w:rsidP="00FC2812">
      <w:pPr>
        <w:pStyle w:val="Heading2"/>
        <w:numPr>
          <w:ilvl w:val="0"/>
          <w:numId w:val="12"/>
        </w:numPr>
      </w:pPr>
      <w:r w:rsidRPr="00CD5FB3">
        <w:t>Các đơn vị trong nước</w:t>
      </w:r>
    </w:p>
    <w:p w:rsidR="00E7490D" w:rsidRPr="00CD5FB3" w:rsidRDefault="00E7490D" w:rsidP="007F629F">
      <w:pPr>
        <w:pStyle w:val="Heading3"/>
      </w:pPr>
      <w:r w:rsidRPr="00CD5FB3">
        <w:t xml:space="preserve">Các trường đại học sử dụng </w:t>
      </w:r>
      <w:proofErr w:type="spellStart"/>
      <w:r w:rsidRPr="00CD5FB3">
        <w:t>moodle</w:t>
      </w:r>
      <w:proofErr w:type="spellEnd"/>
    </w:p>
    <w:p w:rsidR="00160BDB" w:rsidRPr="00CD5FB3" w:rsidRDefault="00160BDB" w:rsidP="00160B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D5FB3">
        <w:rPr>
          <w:rFonts w:ascii="Times New Roman" w:hAnsi="Times New Roman" w:cs="Times New Roman"/>
          <w:b/>
          <w:sz w:val="26"/>
          <w:szCs w:val="26"/>
        </w:rPr>
        <w:t>Topica</w:t>
      </w:r>
      <w:proofErr w:type="spellEnd"/>
    </w:p>
    <w:p w:rsidR="00160BDB" w:rsidRPr="00CD5FB3" w:rsidRDefault="00160BDB" w:rsidP="00160BD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Website: https://topica.edu.vn/</w:t>
      </w:r>
    </w:p>
    <w:p w:rsidR="00160BDB" w:rsidRPr="00CD5FB3" w:rsidRDefault="00160BDB" w:rsidP="00160B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Đại học Bách Khoa Hà Nội</w:t>
      </w:r>
    </w:p>
    <w:p w:rsidR="00160BDB" w:rsidRPr="00CD5FB3" w:rsidRDefault="00160BDB" w:rsidP="00160BD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Website:</w:t>
      </w:r>
      <w:r w:rsidRPr="00CD5FB3">
        <w:rPr>
          <w:rFonts w:ascii="Times New Roman" w:hAnsi="Times New Roman" w:cs="Times New Roman"/>
        </w:rPr>
        <w:t xml:space="preserve"> </w:t>
      </w:r>
      <w:r w:rsidRPr="00CD5FB3">
        <w:rPr>
          <w:rFonts w:ascii="Times New Roman" w:hAnsi="Times New Roman" w:cs="Times New Roman"/>
          <w:sz w:val="26"/>
          <w:szCs w:val="26"/>
        </w:rPr>
        <w:t>http://moodle.hust.edu.vn/</w:t>
      </w:r>
    </w:p>
    <w:p w:rsidR="00160BDB" w:rsidRPr="00CD5FB3" w:rsidRDefault="00160BDB" w:rsidP="00160BD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Người dựng: Thầy Đinh Viết Sang</w:t>
      </w:r>
    </w:p>
    <w:p w:rsidR="00160BDB" w:rsidRPr="00CD5FB3" w:rsidRDefault="00160BDB" w:rsidP="00160B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Đại học ngoại ngữ - đại học quốc gia Hà Nội</w:t>
      </w:r>
    </w:p>
    <w:p w:rsidR="00160BDB" w:rsidRPr="00CD5FB3" w:rsidRDefault="00160BDB" w:rsidP="00160BD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7" w:history="1">
        <w:r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http://elearning.ulis.vnu.edu.vn/</w:t>
        </w:r>
      </w:hyperlink>
    </w:p>
    <w:p w:rsidR="00160BDB" w:rsidRPr="00CD5FB3" w:rsidRDefault="00160BDB" w:rsidP="00160BD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Người dựng: Thầy Trịnh Hải Tuấn ( phó giám đốc Trung tâm CNTT )</w:t>
      </w:r>
    </w:p>
    <w:p w:rsidR="00160BDB" w:rsidRPr="00CD5FB3" w:rsidRDefault="00160BDB" w:rsidP="00160B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Đại học Hà Nội</w:t>
      </w:r>
    </w:p>
    <w:p w:rsidR="00160BDB" w:rsidRPr="00CD5FB3" w:rsidRDefault="00160BDB" w:rsidP="00160BD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8" w:history="1">
        <w:r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http://web.hanu.vn/fmt/</w:t>
        </w:r>
      </w:hyperlink>
    </w:p>
    <w:p w:rsidR="00160BDB" w:rsidRPr="00CD5FB3" w:rsidRDefault="00160BDB" w:rsidP="00160B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Viện MBA</w:t>
      </w:r>
    </w:p>
    <w:p w:rsidR="00160BDB" w:rsidRPr="00CD5FB3" w:rsidRDefault="00160BDB" w:rsidP="00160BD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Website: http://takedegree.com/</w:t>
      </w:r>
    </w:p>
    <w:p w:rsidR="00160BDB" w:rsidRPr="00CD5FB3" w:rsidRDefault="00160BDB" w:rsidP="00160B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 xml:space="preserve">Đại học Mở </w:t>
      </w:r>
      <w:proofErr w:type="spellStart"/>
      <w:r w:rsidRPr="00CD5FB3">
        <w:rPr>
          <w:rFonts w:ascii="Times New Roman" w:hAnsi="Times New Roman" w:cs="Times New Roman"/>
          <w:b/>
          <w:sz w:val="26"/>
          <w:szCs w:val="26"/>
        </w:rPr>
        <w:t>Tp.HCM</w:t>
      </w:r>
      <w:proofErr w:type="spellEnd"/>
    </w:p>
    <w:p w:rsidR="00160BDB" w:rsidRPr="00CD5FB3" w:rsidRDefault="00160BDB" w:rsidP="00160BD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9" w:history="1">
        <w:r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http://elearning.ou.edu.vn/</w:t>
        </w:r>
      </w:hyperlink>
    </w:p>
    <w:p w:rsidR="00160BDB" w:rsidRPr="00CD5FB3" w:rsidRDefault="00160BDB" w:rsidP="00160B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Đại học Cần thơ</w:t>
      </w:r>
    </w:p>
    <w:p w:rsidR="00160BDB" w:rsidRPr="00CD5FB3" w:rsidRDefault="00160BDB" w:rsidP="00160BD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10" w:history="1">
        <w:r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https://elcit.ctu.edu.vn/</w:t>
        </w:r>
      </w:hyperlink>
    </w:p>
    <w:p w:rsidR="00160BDB" w:rsidRPr="00CD5FB3" w:rsidRDefault="00160BDB" w:rsidP="00160B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Đại học Khoa học tự nhiên – DHQGTPHCM</w:t>
      </w:r>
    </w:p>
    <w:p w:rsidR="00160BDB" w:rsidRPr="00CD5FB3" w:rsidRDefault="00160BDB" w:rsidP="00160BD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11" w:history="1">
        <w:r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http://courses.ctdb.hcmus.edu.vn/login/index.php</w:t>
        </w:r>
      </w:hyperlink>
    </w:p>
    <w:p w:rsidR="00160BDB" w:rsidRPr="00CD5FB3" w:rsidRDefault="00160BDB" w:rsidP="00160BD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Đại học sư phạm kỹ thuật TP HCM</w:t>
      </w:r>
    </w:p>
    <w:p w:rsidR="00160BDB" w:rsidRPr="00CD5FB3" w:rsidRDefault="00160BDB" w:rsidP="000C28E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12" w:history="1">
        <w:r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https://lms.hcmute.edu.vn/</w:t>
        </w:r>
      </w:hyperlink>
    </w:p>
    <w:p w:rsidR="00E7490D" w:rsidRPr="00CD5FB3" w:rsidRDefault="00E7490D" w:rsidP="00903FBC">
      <w:pPr>
        <w:pStyle w:val="Heading3"/>
      </w:pPr>
      <w:r w:rsidRPr="00CD5FB3">
        <w:t xml:space="preserve">Các bộ, ban, ngành sử dụng </w:t>
      </w:r>
      <w:proofErr w:type="spellStart"/>
      <w:r w:rsidRPr="00CD5FB3">
        <w:t>moodle</w:t>
      </w:r>
      <w:proofErr w:type="spellEnd"/>
    </w:p>
    <w:p w:rsidR="00276659" w:rsidRPr="00CD5FB3" w:rsidRDefault="00276659" w:rsidP="0027665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Cục tin học hóa</w:t>
      </w:r>
    </w:p>
    <w:p w:rsidR="00276659" w:rsidRPr="00CD5FB3" w:rsidRDefault="00276659" w:rsidP="0027665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D5FB3">
        <w:rPr>
          <w:rFonts w:ascii="Times New Roman" w:hAnsi="Times New Roman" w:cs="Times New Roman"/>
          <w:b/>
          <w:sz w:val="26"/>
          <w:szCs w:val="26"/>
        </w:rPr>
        <w:t>Mobifone</w:t>
      </w:r>
      <w:proofErr w:type="spellEnd"/>
    </w:p>
    <w:p w:rsidR="00276659" w:rsidRPr="00CD5FB3" w:rsidRDefault="00276659" w:rsidP="00EF59EE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:rsidR="005F0D8D" w:rsidRPr="00CD5FB3" w:rsidRDefault="005F0D8D" w:rsidP="008F2A27">
      <w:pPr>
        <w:pStyle w:val="Heading2"/>
        <w:numPr>
          <w:ilvl w:val="0"/>
          <w:numId w:val="12"/>
        </w:numPr>
      </w:pPr>
      <w:r w:rsidRPr="00CD5FB3">
        <w:t>Các trường đại học nước ngoài</w:t>
      </w:r>
    </w:p>
    <w:p w:rsidR="00BA693F" w:rsidRPr="00CD5FB3" w:rsidRDefault="00BA693F" w:rsidP="00BA69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lastRenderedPageBreak/>
        <w:t>University of California, Riverside ( Hoa Kỳ ) – Rất nhiều du học sinh từ Việt Nam sang trường này học</w:t>
      </w:r>
    </w:p>
    <w:p w:rsidR="00BA693F" w:rsidRPr="00CD5FB3" w:rsidRDefault="00BA693F" w:rsidP="00BA69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13" w:history="1">
        <w:r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http://www.extension.ucr.edu/resources/resource/Let-apost-s_Login</w:t>
        </w:r>
      </w:hyperlink>
    </w:p>
    <w:p w:rsidR="00BA693F" w:rsidRPr="00CD5FB3" w:rsidRDefault="00BA693F" w:rsidP="00BA69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Đại học Euro College (Đại học Euro College là Đại học Châu Âu với kiểm định đào tạo Chính Quy tại Châu Âu (Macedonia), Kiểm định Châu Á (IDEAL) và kiểm định Quốc tế (EDU).)</w:t>
      </w:r>
    </w:p>
    <w:p w:rsidR="00BA693F" w:rsidRPr="00CD5FB3" w:rsidRDefault="00BA693F" w:rsidP="00BA69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14" w:history="1">
        <w:r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http://www.eurocollege-moodle.org.uk/login</w:t>
        </w:r>
      </w:hyperlink>
    </w:p>
    <w:p w:rsidR="00BA693F" w:rsidRPr="00CD5FB3" w:rsidRDefault="00BA693F" w:rsidP="00BA69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 xml:space="preserve">Đại học </w:t>
      </w:r>
      <w:proofErr w:type="spellStart"/>
      <w:r w:rsidRPr="00CD5FB3">
        <w:rPr>
          <w:rFonts w:ascii="Times New Roman" w:hAnsi="Times New Roman" w:cs="Times New Roman"/>
          <w:b/>
          <w:sz w:val="26"/>
          <w:szCs w:val="26"/>
        </w:rPr>
        <w:t>Apollos</w:t>
      </w:r>
      <w:proofErr w:type="spellEnd"/>
      <w:r w:rsidRPr="00CD5FB3">
        <w:rPr>
          <w:rFonts w:ascii="Times New Roman" w:hAnsi="Times New Roman" w:cs="Times New Roman"/>
          <w:b/>
          <w:sz w:val="26"/>
          <w:szCs w:val="26"/>
        </w:rPr>
        <w:t xml:space="preserve"> Hoa Kỳ</w:t>
      </w:r>
    </w:p>
    <w:p w:rsidR="00BA693F" w:rsidRPr="00CD5FB3" w:rsidRDefault="00BA693F" w:rsidP="00BA69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15" w:history="1">
        <w:r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http://learn.apollocc.org/</w:t>
        </w:r>
      </w:hyperlink>
    </w:p>
    <w:p w:rsidR="00BA693F" w:rsidRPr="00CD5FB3" w:rsidRDefault="00BA693F" w:rsidP="00BA69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Đại học UC Berkeley – Hoa Kỳ ( thuộc trường top 1 ở Hoa Kỳ, là một trong số những lựa chọn tốt nhất của sinh viên Việt Nam khi du học )</w:t>
      </w:r>
    </w:p>
    <w:p w:rsidR="00BA693F" w:rsidRPr="00CD5FB3" w:rsidRDefault="00BA693F" w:rsidP="00BA69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Website: http://eperalta.org/fall2016/</w:t>
      </w:r>
    </w:p>
    <w:p w:rsidR="00BA693F" w:rsidRPr="00CD5FB3" w:rsidRDefault="00BA693F" w:rsidP="00BA69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University of Kent (Đại học Kent – Vương quốc Anh )</w:t>
      </w:r>
    </w:p>
    <w:p w:rsidR="00BA693F" w:rsidRPr="00CD5FB3" w:rsidRDefault="00BA693F" w:rsidP="00BA69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16" w:history="1">
        <w:r w:rsidRPr="00CD5FB3">
          <w:rPr>
            <w:rStyle w:val="Hyperlink"/>
            <w:rFonts w:ascii="Times New Roman" w:hAnsi="Times New Roman" w:cs="Times New Roman"/>
            <w:sz w:val="26"/>
            <w:szCs w:val="26"/>
          </w:rPr>
          <w:t>https://www.kent.ac.uk/elearning/moodle/</w:t>
        </w:r>
      </w:hyperlink>
    </w:p>
    <w:p w:rsidR="00BA693F" w:rsidRPr="00CD5FB3" w:rsidRDefault="00BA693F" w:rsidP="00BA69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CD5FB3">
        <w:rPr>
          <w:rFonts w:ascii="Times New Roman" w:hAnsi="Times New Roman" w:cs="Times New Roman"/>
          <w:b/>
          <w:sz w:val="26"/>
          <w:szCs w:val="26"/>
        </w:rPr>
        <w:t>The University of Minnesota ( Đại học công lập Minnesota – Hoa Kỳ )</w:t>
      </w:r>
    </w:p>
    <w:p w:rsidR="00BA693F" w:rsidRPr="00CD5FB3" w:rsidRDefault="00BA693F" w:rsidP="00BA69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D5FB3">
        <w:rPr>
          <w:rFonts w:ascii="Times New Roman" w:hAnsi="Times New Roman" w:cs="Times New Roman"/>
          <w:sz w:val="26"/>
          <w:szCs w:val="26"/>
        </w:rPr>
        <w:t>Website: https://idp2.shib.umn.edu/idp/umn/login</w:t>
      </w:r>
    </w:p>
    <w:p w:rsidR="00BA693F" w:rsidRPr="00CD5FB3" w:rsidRDefault="00BA693F" w:rsidP="00BA693F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sectPr w:rsidR="00BA693F" w:rsidRPr="00CD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49C"/>
    <w:multiLevelType w:val="hybridMultilevel"/>
    <w:tmpl w:val="EED4E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D3B3F"/>
    <w:multiLevelType w:val="hybridMultilevel"/>
    <w:tmpl w:val="398E5354"/>
    <w:lvl w:ilvl="0" w:tplc="CA7C9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271D31"/>
    <w:multiLevelType w:val="hybridMultilevel"/>
    <w:tmpl w:val="BC20B808"/>
    <w:lvl w:ilvl="0" w:tplc="ACF81ACA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86433"/>
    <w:multiLevelType w:val="hybridMultilevel"/>
    <w:tmpl w:val="81202C6A"/>
    <w:lvl w:ilvl="0" w:tplc="22963F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E5021B8">
      <w:start w:val="1"/>
      <w:numFmt w:val="lowerLetter"/>
      <w:pStyle w:val="Heading3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F27E10"/>
    <w:multiLevelType w:val="hybridMultilevel"/>
    <w:tmpl w:val="28B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C174F"/>
    <w:multiLevelType w:val="hybridMultilevel"/>
    <w:tmpl w:val="E4007788"/>
    <w:lvl w:ilvl="0" w:tplc="33CC9E7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257A7"/>
    <w:multiLevelType w:val="hybridMultilevel"/>
    <w:tmpl w:val="398E5354"/>
    <w:lvl w:ilvl="0" w:tplc="CA7C9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D567FE"/>
    <w:multiLevelType w:val="hybridMultilevel"/>
    <w:tmpl w:val="7234C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84A74"/>
    <w:multiLevelType w:val="hybridMultilevel"/>
    <w:tmpl w:val="50EE4574"/>
    <w:lvl w:ilvl="0" w:tplc="94168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5"/>
  </w:num>
  <w:num w:numId="10">
    <w:abstractNumId w:val="2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3"/>
  </w:num>
  <w:num w:numId="14">
    <w:abstractNumId w:val="5"/>
  </w:num>
  <w:num w:numId="15">
    <w:abstractNumId w:val="2"/>
  </w:num>
  <w:num w:numId="16">
    <w:abstractNumId w:val="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595"/>
    <w:rsid w:val="00041C84"/>
    <w:rsid w:val="00052B88"/>
    <w:rsid w:val="00062A3F"/>
    <w:rsid w:val="0008431D"/>
    <w:rsid w:val="00095C70"/>
    <w:rsid w:val="00097E76"/>
    <w:rsid w:val="000A548C"/>
    <w:rsid w:val="000C11D4"/>
    <w:rsid w:val="000C1595"/>
    <w:rsid w:val="000C1607"/>
    <w:rsid w:val="000C28EC"/>
    <w:rsid w:val="001069AF"/>
    <w:rsid w:val="001372CC"/>
    <w:rsid w:val="00160BDB"/>
    <w:rsid w:val="00192E4C"/>
    <w:rsid w:val="0019359B"/>
    <w:rsid w:val="001C54FA"/>
    <w:rsid w:val="001F2AB3"/>
    <w:rsid w:val="0023561A"/>
    <w:rsid w:val="002412E3"/>
    <w:rsid w:val="00244921"/>
    <w:rsid w:val="00276659"/>
    <w:rsid w:val="002B3E6D"/>
    <w:rsid w:val="002E7A62"/>
    <w:rsid w:val="00353B47"/>
    <w:rsid w:val="00354435"/>
    <w:rsid w:val="00355246"/>
    <w:rsid w:val="00362EDB"/>
    <w:rsid w:val="00365838"/>
    <w:rsid w:val="003C644F"/>
    <w:rsid w:val="003D3E32"/>
    <w:rsid w:val="003E63DF"/>
    <w:rsid w:val="004079B5"/>
    <w:rsid w:val="00427B54"/>
    <w:rsid w:val="004416C4"/>
    <w:rsid w:val="0046269E"/>
    <w:rsid w:val="004A2E11"/>
    <w:rsid w:val="004C7430"/>
    <w:rsid w:val="004E335C"/>
    <w:rsid w:val="004E6CD2"/>
    <w:rsid w:val="0050399B"/>
    <w:rsid w:val="005370FC"/>
    <w:rsid w:val="00550431"/>
    <w:rsid w:val="0056530D"/>
    <w:rsid w:val="005C568F"/>
    <w:rsid w:val="005E5D2F"/>
    <w:rsid w:val="005F0D8D"/>
    <w:rsid w:val="00640330"/>
    <w:rsid w:val="00655451"/>
    <w:rsid w:val="006736D3"/>
    <w:rsid w:val="00696409"/>
    <w:rsid w:val="006B4BB6"/>
    <w:rsid w:val="006F126F"/>
    <w:rsid w:val="00720452"/>
    <w:rsid w:val="00722EAC"/>
    <w:rsid w:val="00727B0F"/>
    <w:rsid w:val="00744F4B"/>
    <w:rsid w:val="00773204"/>
    <w:rsid w:val="007C04E7"/>
    <w:rsid w:val="007F629F"/>
    <w:rsid w:val="00817E78"/>
    <w:rsid w:val="00850E13"/>
    <w:rsid w:val="0087171E"/>
    <w:rsid w:val="008A7D69"/>
    <w:rsid w:val="008E35F8"/>
    <w:rsid w:val="008F2A27"/>
    <w:rsid w:val="00903FBC"/>
    <w:rsid w:val="00972A65"/>
    <w:rsid w:val="009750AF"/>
    <w:rsid w:val="009B432B"/>
    <w:rsid w:val="009D7E05"/>
    <w:rsid w:val="00A2306F"/>
    <w:rsid w:val="00A338DA"/>
    <w:rsid w:val="00A5672F"/>
    <w:rsid w:val="00A801CD"/>
    <w:rsid w:val="00A95582"/>
    <w:rsid w:val="00AC04B6"/>
    <w:rsid w:val="00B16931"/>
    <w:rsid w:val="00BA693F"/>
    <w:rsid w:val="00BD4541"/>
    <w:rsid w:val="00CD41A8"/>
    <w:rsid w:val="00CD5FB3"/>
    <w:rsid w:val="00CF3554"/>
    <w:rsid w:val="00D11EF4"/>
    <w:rsid w:val="00D2029C"/>
    <w:rsid w:val="00D75A6C"/>
    <w:rsid w:val="00D8233F"/>
    <w:rsid w:val="00DC5485"/>
    <w:rsid w:val="00DD36E9"/>
    <w:rsid w:val="00DD618C"/>
    <w:rsid w:val="00DF131B"/>
    <w:rsid w:val="00DF6554"/>
    <w:rsid w:val="00E44F91"/>
    <w:rsid w:val="00E7490D"/>
    <w:rsid w:val="00E85D8A"/>
    <w:rsid w:val="00E92461"/>
    <w:rsid w:val="00EC3F86"/>
    <w:rsid w:val="00EF59EE"/>
    <w:rsid w:val="00F16877"/>
    <w:rsid w:val="00F45C07"/>
    <w:rsid w:val="00F66467"/>
    <w:rsid w:val="00FC2812"/>
    <w:rsid w:val="00FC547E"/>
    <w:rsid w:val="00FC7C1D"/>
    <w:rsid w:val="00FD50A0"/>
    <w:rsid w:val="00FE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62A3F"/>
    <w:pPr>
      <w:numPr>
        <w:numId w:val="3"/>
      </w:numPr>
      <w:outlineLvl w:val="0"/>
    </w:pPr>
    <w:rPr>
      <w:rFonts w:ascii="Times New Roman" w:hAnsi="Times New Roman" w:cs="Times New Roman"/>
      <w:b/>
      <w:sz w:val="26"/>
      <w:szCs w:val="2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62A3F"/>
    <w:pPr>
      <w:numPr>
        <w:numId w:val="2"/>
      </w:numPr>
      <w:outlineLvl w:val="1"/>
    </w:pPr>
    <w:rPr>
      <w:rFonts w:ascii="Times New Roman" w:hAnsi="Times New Roman" w:cs="Times New Roman"/>
      <w:b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F629F"/>
    <w:pPr>
      <w:numPr>
        <w:ilvl w:val="1"/>
        <w:numId w:val="4"/>
      </w:numPr>
      <w:outlineLvl w:val="2"/>
    </w:pPr>
    <w:rPr>
      <w:rFonts w:ascii="Times New Roman" w:hAnsi="Times New Roman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7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7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A3F"/>
    <w:rPr>
      <w:rFonts w:ascii="Times New Roman" w:hAnsi="Times New Roman" w:cs="Times New Roman"/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2A3F"/>
    <w:rPr>
      <w:rFonts w:ascii="Times New Roman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629F"/>
    <w:rPr>
      <w:rFonts w:ascii="Times New Roman" w:hAnsi="Times New Roman" w:cs="Times New Roman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62A3F"/>
    <w:pPr>
      <w:numPr>
        <w:numId w:val="3"/>
      </w:numPr>
      <w:outlineLvl w:val="0"/>
    </w:pPr>
    <w:rPr>
      <w:rFonts w:ascii="Times New Roman" w:hAnsi="Times New Roman" w:cs="Times New Roman"/>
      <w:b/>
      <w:sz w:val="26"/>
      <w:szCs w:val="2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62A3F"/>
    <w:pPr>
      <w:numPr>
        <w:numId w:val="2"/>
      </w:numPr>
      <w:outlineLvl w:val="1"/>
    </w:pPr>
    <w:rPr>
      <w:rFonts w:ascii="Times New Roman" w:hAnsi="Times New Roman" w:cs="Times New Roman"/>
      <w:b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F629F"/>
    <w:pPr>
      <w:numPr>
        <w:ilvl w:val="1"/>
        <w:numId w:val="4"/>
      </w:numPr>
      <w:outlineLvl w:val="2"/>
    </w:pPr>
    <w:rPr>
      <w:rFonts w:ascii="Times New Roman" w:hAnsi="Times New Roman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7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7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A3F"/>
    <w:rPr>
      <w:rFonts w:ascii="Times New Roman" w:hAnsi="Times New Roman" w:cs="Times New Roman"/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2A3F"/>
    <w:rPr>
      <w:rFonts w:ascii="Times New Roman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629F"/>
    <w:rPr>
      <w:rFonts w:ascii="Times New Roman" w:hAnsi="Times New Roman" w:cs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hanu.vn/fmt/" TargetMode="External"/><Relationship Id="rId13" Type="http://schemas.openxmlformats.org/officeDocument/2006/relationships/hyperlink" Target="http://www.extension.ucr.edu/resources/resource/Let-apost-s_Logi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learning.ulis.vnu.edu.vn/" TargetMode="External"/><Relationship Id="rId12" Type="http://schemas.openxmlformats.org/officeDocument/2006/relationships/hyperlink" Target="https://lms.hcmute.edu.v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ent.ac.uk/elearning/mood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dobe.com/products/presenter.html" TargetMode="External"/><Relationship Id="rId11" Type="http://schemas.openxmlformats.org/officeDocument/2006/relationships/hyperlink" Target="http://courses.ctdb.hcmus.edu.vn/login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earn.apollocc.org/" TargetMode="External"/><Relationship Id="rId10" Type="http://schemas.openxmlformats.org/officeDocument/2006/relationships/hyperlink" Target="https://elcit.ctu.edu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arning.ou.edu.vn/" TargetMode="External"/><Relationship Id="rId14" Type="http://schemas.openxmlformats.org/officeDocument/2006/relationships/hyperlink" Target="http://www.eurocollege-moodle.org.uk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Duynt</dc:creator>
  <cp:keywords/>
  <dc:description/>
  <cp:lastModifiedBy>Duynt</cp:lastModifiedBy>
  <cp:revision>368</cp:revision>
  <dcterms:created xsi:type="dcterms:W3CDTF">2016-09-25T21:32:00Z</dcterms:created>
  <dcterms:modified xsi:type="dcterms:W3CDTF">2016-09-26T04:16:00Z</dcterms:modified>
</cp:coreProperties>
</file>