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Pr>
      <w:tblGrid>
        <w:gridCol w:w="4753"/>
        <w:gridCol w:w="4753"/>
      </w:tblGrid>
      <w:tr>
        <w:tc>
          <w:tcPr>
            <w:tcW w:type="pct" w:w="2500"/>
          </w:tcPr>
          <w:p>
            <w:pPr>
              <w:jc w:val="center"/>
            </w:pPr>
            <w:r>
              <w:rPr>
                <w:rFonts w:ascii="Times New Roman" w:cs="Times New Roman" w:eastAsia="Times New Roman" w:hAnsi="Times New Roman"/>
                <w:b/>
                <w:bCs/>
                <w:i w:val="false"/>
                <w:iCs w:val="false"/>
                <w:sz w:val="22"/>
                <w:szCs w:val="22"/>
              </w:rPr>
              <w:t xml:space="preserve">Trường THCS Lê Quý Đôn</w:t>
            </w:r>
          </w:p>
          <w:p>
            <w:pPr>
              <w:jc w:val="center"/>
            </w:pPr>
            <w:r>
              <w:rPr>
                <w:rFonts w:ascii="Times New Roman" w:cs="Times New Roman" w:eastAsia="Times New Roman" w:hAnsi="Times New Roman"/>
                <w:b/>
                <w:bCs/>
                <w:i w:val="false"/>
                <w:iCs w:val="false"/>
                <w:sz w:val="22"/>
                <w:szCs w:val="22"/>
              </w:rPr>
              <w:t xml:space="preserve">Tổ Khoa học Tự nhiên</w:t>
            </w:r>
          </w:p>
        </w:tc>
        <w:tc>
          <w:tcPr>
            <w:tcW w:type="pct" w:w="2500"/>
          </w:tcPr>
          <w:p>
            <w:pPr>
              <w:jc w:val="center"/>
            </w:pPr>
            <w:r>
              <w:rPr>
                <w:rFonts w:ascii="Times New Roman" w:cs="Times New Roman" w:eastAsia="Times New Roman" w:hAnsi="Times New Roman"/>
                <w:b/>
                <w:bCs/>
                <w:i w:val="false"/>
                <w:iCs w:val="false"/>
                <w:sz w:val="22"/>
                <w:szCs w:val="22"/>
              </w:rPr>
              <w:t xml:space="preserve">Đề kiểm tra định kỳ Khoa học tự nhiên 6 (Bộ fixture kiểm thử)</w:t>
            </w:r>
          </w:p>
          <w:p>
            <w:pPr>
              <w:jc w:val="center"/>
            </w:pPr>
            <w:r>
              <w:rPr>
                <w:rFonts w:ascii="Times New Roman" w:cs="Times New Roman" w:eastAsia="Times New Roman" w:hAnsi="Times New Roman"/>
                <w:b w:val="false"/>
                <w:bCs w:val="false"/>
                <w:i w:val="false"/>
                <w:iCs w:val="false"/>
                <w:sz w:val="22"/>
                <w:szCs w:val="22"/>
              </w:rPr>
              <w:t xml:space="preserve">Năm học: 2026-2027</w:t>
            </w:r>
          </w:p>
          <w:p>
            <w:pPr>
              <w:jc w:val="center"/>
            </w:pPr>
            <w:r>
              <w:rPr>
                <w:rFonts w:ascii="Times New Roman" w:cs="Times New Roman" w:eastAsia="Times New Roman" w:hAnsi="Times New Roman"/>
                <w:b w:val="false"/>
                <w:bCs w:val="false"/>
                <w:i w:val="false"/>
                <w:iCs w:val="false"/>
                <w:sz w:val="22"/>
                <w:szCs w:val="22"/>
              </w:rPr>
              <w:t xml:space="preserve">Học kỳ 1</w:t>
            </w:r>
          </w:p>
          <w:p>
            <w:pPr>
              <w:jc w:val="center"/>
            </w:pPr>
            <w:r>
              <w:rPr>
                <w:rFonts w:ascii="Times New Roman" w:cs="Times New Roman" w:eastAsia="Times New Roman" w:hAnsi="Times New Roman"/>
                <w:b/>
                <w:bCs/>
                <w:i w:val="false"/>
                <w:iCs w:val="false"/>
                <w:sz w:val="22"/>
                <w:szCs w:val="22"/>
              </w:rPr>
              <w:t xml:space="preserve">Môn: Khoa học tự nhiên · Lớp 6</w:t>
            </w:r>
          </w:p>
          <w:p>
            <w:pPr>
              <w:jc w:val="center"/>
            </w:pPr>
            <w:r>
              <w:rPr>
                <w:rFonts w:ascii="Times New Roman" w:cs="Times New Roman" w:eastAsia="Times New Roman" w:hAnsi="Times New Roman"/>
                <w:b w:val="false"/>
                <w:bCs w:val="false"/>
                <w:i/>
                <w:iCs/>
                <w:sz w:val="22"/>
                <w:szCs w:val="22"/>
              </w:rPr>
              <w:t xml:space="preserve">Thời gian làm bài: 60 phút · Tổng 10,00 điểm</w:t>
            </w:r>
          </w:p>
        </w:tc>
      </w:tr>
    </w:tbl>
    <w:p>
      <w:pPr>
        <w:spacing w:after="100" w:before="100"/>
      </w:pPr>
    </w:p>
    <w:tbl>
      <w:tblPr>
        <w:tblW w:type="pct" w:w="5000"/>
        <w:tblBorders>
          <w:top w:val="single" w:color="D1D5DB" w:sz="4"/>
          <w:left w:val="none"/>
          <w:bottom w:val="single" w:color="D1D5DB" w:sz="4"/>
          <w:right w:val="none"/>
          <w:insideH w:val="none"/>
          <w:insideV w:val="none"/>
        </w:tblBorders>
      </w:tblPr>
      <w:tblGrid>
        <w:gridCol w:w="6179"/>
        <w:gridCol w:w="3327"/>
      </w:tblGrid>
      <w:tr>
        <w:tc>
          <w:tcPr>
            <w:tcW w:type="pct" w:w="3250"/>
          </w:tcPr>
          <w:p>
            <w:pPr>
              <w:spacing w:after="80" w:before="80"/>
            </w:pPr>
            <w:r>
              <w:rPr>
                <w:rFonts w:ascii="Times New Roman" w:cs="Times New Roman" w:eastAsia="Times New Roman" w:hAnsi="Times New Roman"/>
                <w:sz w:val="20"/>
                <w:szCs w:val="20"/>
              </w:rPr>
              <w:t xml:space="preserve">Họ và tên thí sinh: ............................................................................</w:t>
            </w:r>
          </w:p>
        </w:tc>
        <w:tc>
          <w:tcPr>
            <w:tcW w:type="pct" w:w="1750"/>
          </w:tcPr>
          <w:p>
            <w:pPr>
              <w:spacing w:after="80" w:before="80"/>
            </w:pPr>
            <w:r>
              <w:rPr>
                <w:rFonts w:ascii="Times New Roman" w:cs="Times New Roman" w:eastAsia="Times New Roman" w:hAnsi="Times New Roman"/>
                <w:sz w:val="20"/>
                <w:szCs w:val="20"/>
              </w:rPr>
              <w:t xml:space="preserve">Số báo danh: .............................</w:t>
            </w:r>
          </w:p>
        </w:tc>
      </w:tr>
    </w:tbl>
    <w:p>
      <w:pPr>
        <w:spacing w:after="100" w:before="150"/>
      </w:pPr>
    </w:p>
    <w:p>
      <w:pPr>
        <w:spacing w:after="100" w:before="200"/>
      </w:pPr>
      <w:r>
        <w:rPr>
          <w:b/>
          <w:bCs/>
          <w:sz w:val="23"/>
          <w:szCs w:val="23"/>
        </w:rPr>
        <w:t xml:space="preserve">Câu trắc nghiệm 4 lựa chọn, ghép nối và điền khuyết</w:t>
      </w:r>
    </w:p>
    <w:p>
      <w:pPr>
        <w:spacing w:after="80" w:before="140"/>
      </w:pPr>
      <w:r>
        <w:rPr>
          <w:b/>
          <w:bCs/>
          <w:sz w:val="22"/>
          <w:szCs w:val="22"/>
        </w:rPr>
        <w:t xml:space="preserve">Câu 1: </w:t>
      </w:r>
      <w:r>
        <w:rPr>
          <w:rFonts w:ascii="Times New Roman" w:cs="Times New Roman" w:eastAsia="Times New Roman" w:hAnsi="Times New Roman"/>
          <w:sz w:val="22"/>
          <w:szCs w:val="22"/>
        </w:rPr>
        <w:t xml:space="preserve">Trong Hệ đơn vị đo lường quốc tế (SI), đơn vị chuẩn dùng để đo khối lượng và nhiệt độ lần lượt là gì?</w:t>
      </w:r>
    </w:p>
    <w:p>
      <w:pPr>
        <w:ind w:left="300"/>
      </w:pPr>
      <w:r>
        <w:rPr>
          <w:b/>
          <w:bCs/>
          <w:sz w:val="22"/>
          <w:szCs w:val="22"/>
        </w:rPr>
        <w:t xml:space="preserve">A. </w:t>
      </w:r>
      <w:r>
        <w:rPr>
          <w:rFonts w:ascii="Times New Roman" w:cs="Times New Roman" w:eastAsia="Times New Roman" w:hAnsi="Times New Roman"/>
          <w:sz w:val="22"/>
          <w:szCs w:val="22"/>
        </w:rPr>
        <w:t xml:space="preserve">Kilôgam (</w:t>
      </w:r>
      <m:oMath>
        <m:r>
          <m:t>kg</m:t>
        </m:r>
      </m:oMath>
      <w:r>
        <w:rPr>
          <w:rFonts w:ascii="Times New Roman" w:cs="Times New Roman" w:eastAsia="Times New Roman" w:hAnsi="Times New Roman"/>
          <w:sz w:val="22"/>
          <w:szCs w:val="22"/>
        </w:rPr>
        <w:t xml:space="preserve">) và Kelvin (</w:t>
      </w:r>
      <m:oMath>
        <m:r>
          <m:t>K</m:t>
        </m:r>
      </m:oMath>
      <w:r>
        <w:rPr>
          <w:rFonts w:ascii="Times New Roman" w:cs="Times New Roman" w:eastAsia="Times New Roman" w:hAnsi="Times New Roman"/>
          <w:sz w:val="22"/>
          <w:szCs w:val="22"/>
        </w:rPr>
        <w:t xml:space="preserve">) / Độ Celsius (</w:t>
      </w:r>
      <m:oMath>
        <m:r>
          <m:t/>
        </m:r>
        <m:r>
          <m:t>°</m:t>
        </m:r>
        <m:r>
          <m:t>C</m:t>
        </m:r>
      </m:oMath>
      <w:r>
        <w:rPr>
          <w:rFonts w:ascii="Times New Roman" w:cs="Times New Roman" w:eastAsia="Times New Roman" w:hAnsi="Times New Roman"/>
          <w:sz w:val="22"/>
          <w:szCs w:val="22"/>
        </w:rPr>
        <w:t xml:space="preserve">)</w:t>
      </w:r>
    </w:p>
    <w:p>
      <w:pPr>
        <w:ind w:left="300"/>
      </w:pPr>
      <w:r>
        <w:rPr>
          <w:b/>
          <w:bCs/>
          <w:sz w:val="22"/>
          <w:szCs w:val="22"/>
        </w:rPr>
        <w:t xml:space="preserve">B. </w:t>
      </w:r>
      <w:r>
        <w:rPr>
          <w:rFonts w:ascii="Times New Roman" w:cs="Times New Roman" w:eastAsia="Times New Roman" w:hAnsi="Times New Roman"/>
          <w:sz w:val="22"/>
          <w:szCs w:val="22"/>
        </w:rPr>
        <w:t xml:space="preserve">Gam (</w:t>
      </w:r>
      <m:oMath>
        <m:r>
          <m:t>g</m:t>
        </m:r>
      </m:oMath>
      <w:r>
        <w:rPr>
          <w:rFonts w:ascii="Times New Roman" w:cs="Times New Roman" w:eastAsia="Times New Roman" w:hAnsi="Times New Roman"/>
          <w:sz w:val="22"/>
          <w:szCs w:val="22"/>
        </w:rPr>
        <w:t xml:space="preserve">) và Độ Fahrenheit (</w:t>
      </w:r>
      <m:oMath>
        <m:r>
          <m:t/>
        </m:r>
        <m:r>
          <m:t>°</m:t>
        </m:r>
        <m:r>
          <m:t>F</m:t>
        </m:r>
      </m:oMath>
      <w:r>
        <w:rPr>
          <w:rFonts w:ascii="Times New Roman" w:cs="Times New Roman" w:eastAsia="Times New Roman" w:hAnsi="Times New Roman"/>
          <w:sz w:val="22"/>
          <w:szCs w:val="22"/>
        </w:rPr>
        <w:t xml:space="preserve">)</w:t>
      </w:r>
    </w:p>
    <w:p>
      <w:pPr>
        <w:ind w:left="300"/>
      </w:pPr>
      <w:r>
        <w:rPr>
          <w:b/>
          <w:bCs/>
          <w:sz w:val="22"/>
          <w:szCs w:val="22"/>
        </w:rPr>
        <w:t xml:space="preserve">C. </w:t>
      </w:r>
      <w:r>
        <w:rPr>
          <w:rFonts w:ascii="Times New Roman" w:cs="Times New Roman" w:eastAsia="Times New Roman" w:hAnsi="Times New Roman"/>
          <w:sz w:val="22"/>
          <w:szCs w:val="22"/>
        </w:rPr>
        <w:t xml:space="preserve">Tấn (</w:t>
      </w:r>
      <m:oMath>
        <m:r>
          <m:t>t</m:t>
        </m:r>
      </m:oMath>
      <w:r>
        <w:rPr>
          <w:rFonts w:ascii="Times New Roman" w:cs="Times New Roman" w:eastAsia="Times New Roman" w:hAnsi="Times New Roman"/>
          <w:sz w:val="22"/>
          <w:szCs w:val="22"/>
        </w:rPr>
        <w:t xml:space="preserve">) và Độ Celsius (</w:t>
      </w:r>
      <m:oMath>
        <m:r>
          <m:t/>
        </m:r>
        <m:r>
          <m:t>°</m:t>
        </m:r>
        <m:r>
          <m:t>C</m:t>
        </m:r>
      </m:oMath>
      <w:r>
        <w:rPr>
          <w:rFonts w:ascii="Times New Roman" w:cs="Times New Roman" w:eastAsia="Times New Roman" w:hAnsi="Times New Roman"/>
          <w:sz w:val="22"/>
          <w:szCs w:val="22"/>
        </w:rPr>
        <w:t xml:space="preserve">)</w:t>
      </w:r>
    </w:p>
    <w:p>
      <w:pPr>
        <w:ind w:left="300"/>
      </w:pPr>
      <w:r>
        <w:rPr>
          <w:b/>
          <w:bCs/>
          <w:sz w:val="22"/>
          <w:szCs w:val="22"/>
        </w:rPr>
        <w:t xml:space="preserve">D. </w:t>
      </w:r>
      <w:r>
        <w:rPr>
          <w:rFonts w:ascii="Times New Roman" w:cs="Times New Roman" w:eastAsia="Times New Roman" w:hAnsi="Times New Roman"/>
          <w:sz w:val="22"/>
          <w:szCs w:val="22"/>
        </w:rPr>
        <w:t xml:space="preserve">Miligam (</w:t>
      </w:r>
      <m:oMath>
        <m:r>
          <m:t>mg</m:t>
        </m:r>
      </m:oMath>
      <w:r>
        <w:rPr>
          <w:rFonts w:ascii="Times New Roman" w:cs="Times New Roman" w:eastAsia="Times New Roman" w:hAnsi="Times New Roman"/>
          <w:sz w:val="22"/>
          <w:szCs w:val="22"/>
        </w:rPr>
        <w:t xml:space="preserve">) và Jun (</w:t>
      </w:r>
      <m:oMath>
        <m:r>
          <m:t>J</m:t>
        </m:r>
      </m:oMath>
      <w:r>
        <w:rPr>
          <w:rFonts w:ascii="Times New Roman" w:cs="Times New Roman" w:eastAsia="Times New Roman" w:hAnsi="Times New Roman"/>
          <w:sz w:val="22"/>
          <w:szCs w:val="22"/>
        </w:rPr>
        <w:t xml:space="preserve">)</w:t>
      </w:r>
    </w:p>
    <w:p>
      <w:pPr>
        <w:spacing w:after="80" w:before="140"/>
      </w:pPr>
      <w:r>
        <w:rPr>
          <w:b/>
          <w:bCs/>
          <w:sz w:val="22"/>
          <w:szCs w:val="22"/>
        </w:rPr>
        <w:t xml:space="preserve">Câu 2: </w:t>
      </w:r>
      <w:r>
        <w:rPr>
          <w:rFonts w:ascii="Times New Roman" w:cs="Times New Roman" w:eastAsia="Times New Roman" w:hAnsi="Times New Roman"/>
          <w:sz w:val="22"/>
          <w:szCs w:val="22"/>
        </w:rPr>
        <w:t xml:space="preserve">Khí oxygen chiếm khoảng </w:t>
      </w:r>
      <m:oMath>
        <m:r>
          <m:t>21</m:t>
        </m:r>
        <m:r>
          <m:t>%</m:t>
        </m:r>
      </m:oMath>
      <w:r>
        <w:rPr>
          <w:rFonts w:ascii="Times New Roman" w:cs="Times New Roman" w:eastAsia="Times New Roman" w:hAnsi="Times New Roman"/>
          <w:sz w:val="22"/>
          <w:szCs w:val="22"/>
        </w:rPr>
        <w:t xml:space="preserve"> thể tích không khí, có công thức hóa học là </w:t>
      </w:r>
      <m:oMath>
        <m:sSub>
          <m:sSubPr/>
          <m:e>
            <m:r>
              <m:t>O</m:t>
            </m:r>
          </m:e>
          <m:sub>
            <m:r>
              <m:t>2</m:t>
            </m:r>
          </m:sub>
        </m:sSub>
      </m:oMath>
      <w:r>
        <w:rPr>
          <w:rFonts w:ascii="Times New Roman" w:cs="Times New Roman" w:eastAsia="Times New Roman" w:hAnsi="Times New Roman"/>
          <w:sz w:val="22"/>
          <w:szCs w:val="22"/>
        </w:rPr>
        <w:t xml:space="preserve">. Hiện tượng nào sau đây thể hiện tính chất duy trì sự cháy của khí oxygen?</w:t>
      </w:r>
    </w:p>
    <w:p>
      <w:pPr>
        <w:ind w:left="300"/>
      </w:pPr>
      <w:r>
        <w:rPr>
          <w:b/>
          <w:bCs/>
          <w:sz w:val="22"/>
          <w:szCs w:val="22"/>
        </w:rPr>
        <w:t xml:space="preserve">A. </w:t>
      </w:r>
      <w:r>
        <w:rPr>
          <w:rFonts w:ascii="Times New Roman" w:cs="Times New Roman" w:eastAsia="Times New Roman" w:hAnsi="Times New Roman"/>
          <w:sz w:val="22"/>
          <w:szCs w:val="22"/>
        </w:rPr>
        <w:t xml:space="preserve">Tàn đóm đỏ bùng cháy sáng trở lại khi đưa vào bình chứa khí </w:t>
      </w:r>
      <m:oMath>
        <m:sSub>
          <m:sSubPr/>
          <m:e>
            <m:r>
              <m:t>O</m:t>
            </m:r>
          </m:e>
          <m:sub>
            <m:r>
              <m:t>2</m:t>
            </m:r>
          </m:sub>
        </m:sSub>
      </m:oMath>
    </w:p>
    <w:p>
      <w:pPr>
        <w:ind w:left="300"/>
      </w:pPr>
      <w:r>
        <w:rPr>
          <w:b/>
          <w:bCs/>
          <w:sz w:val="22"/>
          <w:szCs w:val="22"/>
        </w:rPr>
        <w:t xml:space="preserve">B. </w:t>
      </w:r>
      <w:r>
        <w:rPr>
          <w:rFonts w:ascii="Times New Roman" w:cs="Times New Roman" w:eastAsia="Times New Roman" w:hAnsi="Times New Roman"/>
          <w:sz w:val="22"/>
          <w:szCs w:val="22"/>
        </w:rPr>
        <w:t xml:space="preserve">Nước đá tan chảy thành nước lỏng </w:t>
      </w:r>
      <m:oMath>
        <m:sSub>
          <m:sSubPr/>
          <m:e>
            <m:r>
              <m:t>H</m:t>
            </m:r>
          </m:e>
          <m:sub>
            <m:r>
              <m:t>2</m:t>
            </m:r>
          </m:sub>
        </m:sSub>
        <m:r>
          <m:t>O</m:t>
        </m:r>
      </m:oMath>
      <w:r>
        <w:rPr>
          <w:rFonts w:ascii="Times New Roman" w:cs="Times New Roman" w:eastAsia="Times New Roman" w:hAnsi="Times New Roman"/>
          <w:sz w:val="22"/>
          <w:szCs w:val="22"/>
        </w:rPr>
        <w:t xml:space="preserve"> ở nhiệt độ phòng</w:t>
      </w:r>
    </w:p>
    <w:p>
      <w:pPr>
        <w:ind w:left="300"/>
      </w:pPr>
      <w:r>
        <w:rPr>
          <w:b/>
          <w:bCs/>
          <w:sz w:val="22"/>
          <w:szCs w:val="22"/>
        </w:rPr>
        <w:t xml:space="preserve">C. </w:t>
      </w:r>
      <w:r>
        <w:rPr>
          <w:rFonts w:ascii="Times New Roman" w:cs="Times New Roman" w:eastAsia="Times New Roman" w:hAnsi="Times New Roman"/>
          <w:sz w:val="22"/>
          <w:szCs w:val="22"/>
        </w:rPr>
        <w:t xml:space="preserve">Khí carbon dioxide </w:t>
      </w:r>
      <m:oMath>
        <m:sSub>
          <m:sSubPr/>
          <m:e>
            <m:r>
              <m:t>CO</m:t>
            </m:r>
          </m:e>
          <m:sub>
            <m:r>
              <m:t>2</m:t>
            </m:r>
          </m:sub>
        </m:sSub>
      </m:oMath>
      <w:r>
        <w:rPr>
          <w:rFonts w:ascii="Times New Roman" w:cs="Times New Roman" w:eastAsia="Times New Roman" w:hAnsi="Times New Roman"/>
          <w:sz w:val="22"/>
          <w:szCs w:val="22"/>
        </w:rPr>
        <w:t xml:space="preserve"> làm đục nước vôi trong</w:t>
      </w:r>
    </w:p>
    <w:p>
      <w:pPr>
        <w:ind w:left="300"/>
      </w:pPr>
      <w:r>
        <w:rPr>
          <w:b/>
          <w:bCs/>
          <w:sz w:val="22"/>
          <w:szCs w:val="22"/>
        </w:rPr>
        <w:t xml:space="preserve">D. </w:t>
      </w:r>
      <w:r>
        <w:rPr>
          <w:rFonts w:ascii="Times New Roman" w:cs="Times New Roman" w:eastAsia="Times New Roman" w:hAnsi="Times New Roman"/>
          <w:sz w:val="22"/>
          <w:szCs w:val="22"/>
        </w:rPr>
        <w:t xml:space="preserve">Hòa tan đường kính vào nước nóng tạo thành dung dịch đồng nhất</w:t>
      </w:r>
    </w:p>
    <w:p>
      <w:pPr>
        <w:spacing w:after="80" w:before="140"/>
      </w:pPr>
      <w:r>
        <w:rPr>
          <w:b/>
          <w:bCs/>
          <w:sz w:val="22"/>
          <w:szCs w:val="22"/>
        </w:rPr>
        <w:t xml:space="preserve">Câu 3: </w:t>
      </w:r>
      <w:r>
        <w:rPr>
          <w:rFonts w:ascii="Times New Roman" w:cs="Times New Roman" w:eastAsia="Times New Roman" w:hAnsi="Times New Roman"/>
          <w:sz w:val="22"/>
          <w:szCs w:val="22"/>
        </w:rPr>
        <w:t xml:space="preserve">Thành phần nào sau đây có ở tế bào thực vật nhưng KHÔNG có ở tế bào động vật?</w:t>
      </w:r>
    </w:p>
    <w:p>
      <w:pPr>
        <w:ind w:left="300"/>
      </w:pPr>
      <w:r>
        <w:rPr>
          <w:b/>
          <w:bCs/>
          <w:sz w:val="22"/>
          <w:szCs w:val="22"/>
        </w:rPr>
        <w:t xml:space="preserve">A. </w:t>
      </w:r>
      <w:r>
        <w:rPr>
          <w:rFonts w:ascii="Times New Roman" w:cs="Times New Roman" w:eastAsia="Times New Roman" w:hAnsi="Times New Roman"/>
          <w:sz w:val="22"/>
          <w:szCs w:val="22"/>
        </w:rPr>
        <w:t xml:space="preserve">Lục lạp và thành tế bào (cell wall)</w:t>
      </w:r>
    </w:p>
    <w:p>
      <w:pPr>
        <w:ind w:left="300"/>
      </w:pPr>
      <w:r>
        <w:rPr>
          <w:b/>
          <w:bCs/>
          <w:sz w:val="22"/>
          <w:szCs w:val="22"/>
        </w:rPr>
        <w:t xml:space="preserve">B. </w:t>
      </w:r>
      <w:r>
        <w:rPr>
          <w:rFonts w:ascii="Times New Roman" w:cs="Times New Roman" w:eastAsia="Times New Roman" w:hAnsi="Times New Roman"/>
          <w:sz w:val="22"/>
          <w:szCs w:val="22"/>
        </w:rPr>
        <w:t xml:space="preserve">Màng sinh chất và tế bào chất</w:t>
      </w:r>
    </w:p>
    <w:p>
      <w:pPr>
        <w:ind w:left="300"/>
      </w:pPr>
      <w:r>
        <w:rPr>
          <w:b/>
          <w:bCs/>
          <w:sz w:val="22"/>
          <w:szCs w:val="22"/>
        </w:rPr>
        <w:t xml:space="preserve">C. </w:t>
      </w:r>
      <w:r>
        <w:rPr>
          <w:rFonts w:ascii="Times New Roman" w:cs="Times New Roman" w:eastAsia="Times New Roman" w:hAnsi="Times New Roman"/>
          <w:sz w:val="22"/>
          <w:szCs w:val="22"/>
        </w:rPr>
        <w:t xml:space="preserve">Nhân tế bào chứa vật chất di truyền</w:t>
      </w:r>
    </w:p>
    <w:p>
      <w:pPr>
        <w:ind w:left="300"/>
      </w:pPr>
      <w:r>
        <w:rPr>
          <w:b/>
          <w:bCs/>
          <w:sz w:val="22"/>
          <w:szCs w:val="22"/>
        </w:rPr>
        <w:t xml:space="preserve">D. </w:t>
      </w:r>
      <w:r>
        <w:rPr>
          <w:rFonts w:ascii="Times New Roman" w:cs="Times New Roman" w:eastAsia="Times New Roman" w:hAnsi="Times New Roman"/>
          <w:sz w:val="22"/>
          <w:szCs w:val="22"/>
        </w:rPr>
        <w:t xml:space="preserve">Ty thể tạo năng lượng cho tế bào</w:t>
      </w:r>
    </w:p>
    <w:p>
      <w:pPr>
        <w:spacing w:after="80" w:before="140"/>
      </w:pPr>
      <w:r>
        <w:rPr>
          <w:b/>
          <w:bCs/>
          <w:sz w:val="22"/>
          <w:szCs w:val="22"/>
        </w:rPr>
        <w:t xml:space="preserve">Câu 4: </w:t>
      </w:r>
      <w:r>
        <w:rPr>
          <w:rFonts w:ascii="Times New Roman" w:cs="Times New Roman" w:eastAsia="Times New Roman" w:hAnsi="Times New Roman"/>
          <w:sz w:val="22"/>
          <w:szCs w:val="22"/>
        </w:rPr>
        <w:t xml:space="preserve">Ghép mỗi dụng cụ đo ở Cột A với đại lượng vật lý cần đo tương ứng ở Cột 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pct" w:w="2500"/>
          </w:tcPr>
          <w:p>
            <w:r>
              <w:rPr>
                <w:rFonts w:ascii="Times New Roman" w:cs="Times New Roman" w:eastAsia="Times New Roman" w:hAnsi="Times New Roman"/>
                <w:sz w:val="22"/>
                <w:szCs w:val="22"/>
              </w:rPr>
              <w:t xml:space="preserve">Cột trái</w:t>
            </w:r>
          </w:p>
        </w:tc>
        <w:tc>
          <w:tcPr>
            <w:tcW w:type="pct" w:w="2500"/>
          </w:tcPr>
          <w:p>
            <w:r>
              <w:rPr>
                <w:rFonts w:ascii="Times New Roman" w:cs="Times New Roman" w:eastAsia="Times New Roman" w:hAnsi="Times New Roman"/>
                <w:sz w:val="22"/>
                <w:szCs w:val="22"/>
              </w:rPr>
              <w:t xml:space="preserve">Cột phải</w:t>
            </w:r>
          </w:p>
        </w:tc>
      </w:tr>
      <w:tr>
        <w:tc>
          <w:tcPr>
            <w:tcW w:type="pct" w:w="2500"/>
          </w:tcPr>
          <w:p>
            <w:r>
              <w:rPr>
                <w:rFonts w:ascii="Times New Roman" w:cs="Times New Roman" w:eastAsia="Times New Roman" w:hAnsi="Times New Roman"/>
                <w:sz w:val="22"/>
                <w:szCs w:val="22"/>
              </w:rPr>
              <w:t xml:space="preserve">1. Cân điện tử</w:t>
            </w:r>
          </w:p>
        </w:tc>
        <w:tc>
          <w:tcPr>
            <w:tcW w:type="pct" w:w="2500"/>
          </w:tcPr>
          <w:p>
            <w:r>
              <w:rPr>
                <w:rFonts w:ascii="Times New Roman" w:cs="Times New Roman" w:eastAsia="Times New Roman" w:hAnsi="Times New Roman"/>
                <w:sz w:val="22"/>
                <w:szCs w:val="22"/>
              </w:rPr>
              <w:t xml:space="preserve">A. Đo khối lượng của vật mẫu</w:t>
            </w:r>
          </w:p>
        </w:tc>
      </w:tr>
      <w:tr>
        <w:tc>
          <w:tcPr>
            <w:tcW w:type="pct" w:w="2500"/>
          </w:tcPr>
          <w:p>
            <w:r>
              <w:rPr>
                <w:rFonts w:ascii="Times New Roman" w:cs="Times New Roman" w:eastAsia="Times New Roman" w:hAnsi="Times New Roman"/>
                <w:sz w:val="22"/>
                <w:szCs w:val="22"/>
              </w:rPr>
              <w:t xml:space="preserve">2. Nhiệt kế thủy ngân</w:t>
            </w:r>
          </w:p>
        </w:tc>
        <w:tc>
          <w:tcPr>
            <w:tcW w:type="pct" w:w="2500"/>
          </w:tcPr>
          <w:p>
            <w:r>
              <w:rPr>
                <w:rFonts w:ascii="Times New Roman" w:cs="Times New Roman" w:eastAsia="Times New Roman" w:hAnsi="Times New Roman"/>
                <w:sz w:val="22"/>
                <w:szCs w:val="22"/>
              </w:rPr>
              <w:t xml:space="preserve">B. Đo nhiệt độ cơ thể hoặc dung dịch</w:t>
            </w:r>
          </w:p>
        </w:tc>
      </w:tr>
      <w:tr>
        <w:tc>
          <w:tcPr>
            <w:tcW w:type="pct" w:w="2500"/>
          </w:tcPr>
          <w:p>
            <w:r>
              <w:rPr>
                <w:rFonts w:ascii="Times New Roman" w:cs="Times New Roman" w:eastAsia="Times New Roman" w:hAnsi="Times New Roman"/>
                <w:sz w:val="22"/>
                <w:szCs w:val="22"/>
              </w:rPr>
              <w:t xml:space="preserve">3. Ống đong chia vạch</w:t>
            </w:r>
          </w:p>
        </w:tc>
        <w:tc>
          <w:tcPr>
            <w:tcW w:type="pct" w:w="2500"/>
          </w:tcPr>
          <w:p>
            <w:r>
              <w:rPr>
                <w:rFonts w:ascii="Times New Roman" w:cs="Times New Roman" w:eastAsia="Times New Roman" w:hAnsi="Times New Roman"/>
                <w:sz w:val="22"/>
                <w:szCs w:val="22"/>
              </w:rPr>
              <w:t xml:space="preserve">C. Đo thể tích của chất lỏng</w:t>
            </w:r>
          </w:p>
        </w:tc>
      </w:tr>
    </w:tbl>
    <w:p>
      <w:r>
        <w:t xml:space="preserve">Trả lời: ................................................................................</w:t>
      </w:r>
    </w:p>
    <w:p>
      <w:pPr>
        <w:spacing w:after="80" w:before="140"/>
      </w:pPr>
      <w:r>
        <w:rPr>
          <w:b/>
          <w:bCs/>
          <w:sz w:val="22"/>
          <w:szCs w:val="22"/>
        </w:rPr>
        <w:t xml:space="preserve">Câu 5: </w:t>
      </w:r>
      <w:r>
        <w:rPr>
          <w:rFonts w:ascii="Times New Roman" w:cs="Times New Roman" w:eastAsia="Times New Roman" w:hAnsi="Times New Roman"/>
          <w:sz w:val="22"/>
          <w:szCs w:val="22"/>
        </w:rPr>
        <w:t xml:space="preserve">Nước tinh khiết là một chất tinh khiết có công thức hóa học gồm 2 nguyên tử hydro và 1 nguyên tử oxy, viết là: ________.</w:t>
      </w:r>
    </w:p>
    <w:p>
      <w:r>
        <w:t xml:space="preserve">Trả lời: ................................................................................</w:t>
      </w:r>
    </w:p>
    <w:p>
      <w:pPr>
        <w:spacing w:after="100" w:before="200"/>
      </w:pPr>
      <w:r>
        <w:rPr>
          <w:b/>
          <w:bCs/>
          <w:sz w:val="23"/>
          <w:szCs w:val="23"/>
        </w:rPr>
        <w:t xml:space="preserve">Câu hỏi Đúng/Sai, trả lời ngắn và tự luận thực nghiệm</w:t>
      </w:r>
    </w:p>
    <w:p>
      <w:pPr>
        <w:spacing w:after="80" w:before="140"/>
      </w:pPr>
      <w:r>
        <w:rPr>
          <w:b/>
          <w:bCs/>
          <w:sz w:val="22"/>
          <w:szCs w:val="22"/>
        </w:rPr>
        <w:t xml:space="preserve">Câu 6: </w:t>
      </w:r>
      <w:r>
        <w:rPr>
          <w:rFonts w:ascii="Times New Roman" w:cs="Times New Roman" w:eastAsia="Times New Roman" w:hAnsi="Times New Roman"/>
          <w:sz w:val="22"/>
          <w:szCs w:val="22"/>
        </w:rPr>
        <w:t xml:space="preserve">Một học sinh đo chiều dài bàn học được </w:t>
      </w:r>
      <m:oMath>
        <m:r>
          <m:t>1.2</m:t>
        </m:r>
        <m:r>
          <m:t xml:space="preserve"> m</m:t>
        </m:r>
      </m:oMath>
      <w:r>
        <w:rPr>
          <w:rFonts w:ascii="Times New Roman" w:cs="Times New Roman" w:eastAsia="Times New Roman" w:hAnsi="Times New Roman"/>
          <w:sz w:val="22"/>
          <w:szCs w:val="22"/>
        </w:rPr>
        <w:t xml:space="preserve">. Hãy đổi chiều dài này sang đơn vị xăng-ti-mét (</w:t>
      </w:r>
      <m:oMath>
        <m:r>
          <m:t>cm</m:t>
        </m:r>
      </m:oMath>
      <w:r>
        <w:rPr>
          <w:rFonts w:ascii="Times New Roman" w:cs="Times New Roman" w:eastAsia="Times New Roman" w:hAnsi="Times New Roman"/>
          <w:sz w:val="22"/>
          <w:szCs w:val="22"/>
        </w:rPr>
        <w:t xml:space="preserve">).</w:t>
      </w:r>
    </w:p>
    <w:p>
      <w:r>
        <w:t xml:space="preserve">Trả lời: ................................................................................</w:t>
      </w:r>
    </w:p>
    <w:p>
      <w:pPr>
        <w:spacing w:after="80" w:before="140"/>
      </w:pPr>
      <w:r>
        <w:rPr>
          <w:b/>
          <w:bCs/>
          <w:sz w:val="22"/>
          <w:szCs w:val="22"/>
        </w:rPr>
        <w:t xml:space="preserve">Câu 7: </w:t>
      </w:r>
      <w:r>
        <w:rPr>
          <w:rFonts w:ascii="Times New Roman" w:cs="Times New Roman" w:eastAsia="Times New Roman" w:hAnsi="Times New Roman"/>
          <w:sz w:val="22"/>
          <w:szCs w:val="22"/>
        </w:rPr>
        <w:t xml:space="preserve">Sắp xếp các cấp độ tổ chức của cơ thể đa bào từ nhỏ nhất đến lớn nhất:</w:t>
      </w:r>
    </w:p>
    <w:p>
      <w:r>
        <w:rPr>
          <w:b/>
          <w:bCs/>
        </w:rPr>
        <w:t xml:space="preserve">[1] </w:t>
      </w:r>
      <w:r>
        <w:rPr>
          <w:rFonts w:ascii="Times New Roman" w:cs="Times New Roman" w:eastAsia="Times New Roman" w:hAnsi="Times New Roman"/>
          <w:sz w:val="22"/>
          <w:szCs w:val="22"/>
        </w:rPr>
        <w:t xml:space="preserve">Cơ quan</w:t>
      </w:r>
    </w:p>
    <w:p>
      <w:r>
        <w:rPr>
          <w:b/>
          <w:bCs/>
        </w:rPr>
        <w:t xml:space="preserve">[2] </w:t>
      </w:r>
      <w:r>
        <w:rPr>
          <w:rFonts w:ascii="Times New Roman" w:cs="Times New Roman" w:eastAsia="Times New Roman" w:hAnsi="Times New Roman"/>
          <w:sz w:val="22"/>
          <w:szCs w:val="22"/>
        </w:rPr>
        <w:t xml:space="preserve">Cơ thể</w:t>
      </w:r>
    </w:p>
    <w:p>
      <w:r>
        <w:rPr>
          <w:b/>
          <w:bCs/>
        </w:rPr>
        <w:t xml:space="preserve">[3] </w:t>
      </w:r>
      <w:r>
        <w:rPr>
          <w:rFonts w:ascii="Times New Roman" w:cs="Times New Roman" w:eastAsia="Times New Roman" w:hAnsi="Times New Roman"/>
          <w:sz w:val="22"/>
          <w:szCs w:val="22"/>
        </w:rPr>
        <w:t xml:space="preserve">Hệ cơ quan</w:t>
      </w:r>
    </w:p>
    <w:p>
      <w:r>
        <w:rPr>
          <w:b/>
          <w:bCs/>
        </w:rPr>
        <w:t xml:space="preserve">[4] </w:t>
      </w:r>
      <w:r>
        <w:rPr>
          <w:rFonts w:ascii="Times New Roman" w:cs="Times New Roman" w:eastAsia="Times New Roman" w:hAnsi="Times New Roman"/>
          <w:sz w:val="22"/>
          <w:szCs w:val="22"/>
        </w:rPr>
        <w:t xml:space="preserve">Mô</w:t>
      </w:r>
    </w:p>
    <w:p>
      <w:r>
        <w:rPr>
          <w:b/>
          <w:bCs/>
        </w:rPr>
        <w:t xml:space="preserve">[5] </w:t>
      </w:r>
      <w:r>
        <w:rPr>
          <w:rFonts w:ascii="Times New Roman" w:cs="Times New Roman" w:eastAsia="Times New Roman" w:hAnsi="Times New Roman"/>
          <w:sz w:val="22"/>
          <w:szCs w:val="22"/>
        </w:rPr>
        <w:t xml:space="preserve">Tế bào</w:t>
      </w:r>
    </w:p>
    <w:p>
      <w:r>
        <w:t xml:space="preserve">Trả lời: ................................................................................</w:t>
      </w:r>
    </w:p>
    <w:p>
      <w:pPr>
        <w:spacing w:after="80" w:before="140"/>
      </w:pPr>
      <w:r>
        <w:rPr>
          <w:b/>
          <w:bCs/>
          <w:sz w:val="22"/>
          <w:szCs w:val="22"/>
        </w:rPr>
        <w:t xml:space="preserve">Câu 8: </w:t>
      </w:r>
      <w:r>
        <w:rPr>
          <w:rFonts w:ascii="Times New Roman" w:cs="Times New Roman" w:eastAsia="Times New Roman" w:hAnsi="Times New Roman"/>
          <w:sz w:val="22"/>
          <w:szCs w:val="22"/>
        </w:rPr>
        <w:t xml:space="preserve">Để tách cát không tan ra khỏi hỗn hợp nước và cát, phương pháp tách chất đơn giản và hiệu quả nhất là gì?</w:t>
      </w:r>
    </w:p>
    <w:p>
      <w:pPr>
        <w:ind w:left="300"/>
      </w:pPr>
      <w:r>
        <w:rPr>
          <w:b/>
          <w:bCs/>
          <w:sz w:val="22"/>
          <w:szCs w:val="22"/>
        </w:rPr>
        <w:t xml:space="preserve">A. </w:t>
      </w:r>
      <w:r>
        <w:rPr>
          <w:rFonts w:ascii="Times New Roman" w:cs="Times New Roman" w:eastAsia="Times New Roman" w:hAnsi="Times New Roman"/>
          <w:sz w:val="22"/>
          <w:szCs w:val="22"/>
        </w:rPr>
        <w:t xml:space="preserve">Phương pháp lọc bằng phễu và giấy lọc</w:t>
      </w:r>
    </w:p>
    <w:p>
      <w:pPr>
        <w:ind w:left="300"/>
      </w:pPr>
      <w:r>
        <w:rPr>
          <w:b/>
          <w:bCs/>
          <w:sz w:val="22"/>
          <w:szCs w:val="22"/>
        </w:rPr>
        <w:t xml:space="preserve">B. </w:t>
      </w:r>
      <w:r>
        <w:rPr>
          <w:rFonts w:ascii="Times New Roman" w:cs="Times New Roman" w:eastAsia="Times New Roman" w:hAnsi="Times New Roman"/>
          <w:sz w:val="22"/>
          <w:szCs w:val="22"/>
        </w:rPr>
        <w:t xml:space="preserve">Phương pháp cô cạn đun nóng</w:t>
      </w:r>
    </w:p>
    <w:p>
      <w:pPr>
        <w:ind w:left="300"/>
      </w:pPr>
      <w:r>
        <w:rPr>
          <w:b/>
          <w:bCs/>
          <w:sz w:val="22"/>
          <w:szCs w:val="22"/>
        </w:rPr>
        <w:t xml:space="preserve">C. </w:t>
      </w:r>
      <w:r>
        <w:rPr>
          <w:rFonts w:ascii="Times New Roman" w:cs="Times New Roman" w:eastAsia="Times New Roman" w:hAnsi="Times New Roman"/>
          <w:sz w:val="22"/>
          <w:szCs w:val="22"/>
        </w:rPr>
        <w:t xml:space="preserve">Phương pháp chiết bằng phễu chiết</w:t>
      </w:r>
    </w:p>
    <w:p>
      <w:pPr>
        <w:ind w:left="300"/>
      </w:pPr>
      <w:r>
        <w:rPr>
          <w:b/>
          <w:bCs/>
          <w:sz w:val="22"/>
          <w:szCs w:val="22"/>
        </w:rPr>
        <w:t xml:space="preserve">D. </w:t>
      </w:r>
      <w:r>
        <w:rPr>
          <w:rFonts w:ascii="Times New Roman" w:cs="Times New Roman" w:eastAsia="Times New Roman" w:hAnsi="Times New Roman"/>
          <w:sz w:val="22"/>
          <w:szCs w:val="22"/>
        </w:rPr>
        <w:t xml:space="preserve">Phương pháp chưng cất phân đoạn</w:t>
      </w:r>
    </w:p>
    <w:p>
      <w:pPr>
        <w:spacing w:after="80" w:before="140"/>
      </w:pPr>
      <w:r>
        <w:rPr>
          <w:b/>
          <w:bCs/>
          <w:sz w:val="22"/>
          <w:szCs w:val="22"/>
        </w:rPr>
        <w:t xml:space="preserve">Câu 9: </w:t>
      </w:r>
      <w:r>
        <w:rPr>
          <w:rFonts w:ascii="Times New Roman" w:cs="Times New Roman" w:eastAsia="Times New Roman" w:hAnsi="Times New Roman"/>
          <w:sz w:val="22"/>
          <w:szCs w:val="22"/>
        </w:rPr>
        <w:t xml:space="preserve">Một nhóm học sinh lớp 6 tiến hành thí nghiệm đo sự thoát hơi nước của cây trồng ở các điều kiện nhiệt độ môi trường khác nhau. Bảng số liệu ghi nhận được như sau: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77"/>
        <w:gridCol w:w="2377"/>
        <w:gridCol w:w="2377"/>
        <w:gridCol w:w="2377"/>
      </w:tblGrid>
      <w:tr>
        <w:trPr>
          <w:cantSplit/>
          <w:tblHeader/>
        </w:trPr>
        <w:tc>
          <w:tcPr>
            <w:tcMar>
              <w:top w:type="dxa" w:w="40"/>
              <w:left w:type="dxa" w:w="80"/>
              <w:bottom w:type="dxa" w:w="40"/>
              <w:right w:type="dxa" w:w="80"/>
            </w:tcMar>
          </w:tcPr>
          <w:p>
            <w:pPr>
              <w:jc w:val="center"/>
            </w:pPr>
            <w:r>
              <w:rPr>
                <w:rFonts w:ascii="Times New Roman" w:cs="Times New Roman" w:eastAsia="Times New Roman" w:hAnsi="Times New Roman"/>
                <w:b/>
                <w:bCs/>
                <w:sz w:val="21"/>
                <w:szCs w:val="21"/>
              </w:rPr>
              <w:t xml:space="preserve">Lần đo</w:t>
            </w:r>
          </w:p>
        </w:tc>
        <w:tc>
          <w:tcPr>
            <w:tcMar>
              <w:top w:type="dxa" w:w="40"/>
              <w:left w:type="dxa" w:w="80"/>
              <w:bottom w:type="dxa" w:w="40"/>
              <w:right w:type="dxa" w:w="80"/>
            </w:tcMar>
          </w:tcPr>
          <w:p>
            <w:pPr>
              <w:jc w:val="center"/>
            </w:pPr>
            <w:r>
              <w:rPr>
                <w:rFonts w:ascii="Times New Roman" w:cs="Times New Roman" w:eastAsia="Times New Roman" w:hAnsi="Times New Roman"/>
                <w:b/>
                <w:bCs/>
                <w:sz w:val="21"/>
                <w:szCs w:val="21"/>
              </w:rPr>
              <w:t xml:space="preserve">Nhiệt độ môi trường (</w:t>
            </w:r>
            <m:oMath>
              <m:r>
                <m:t/>
              </m:r>
              <m:r>
                <m:t>°</m:t>
              </m:r>
              <m:r>
                <m:t>C</m:t>
              </m:r>
            </m:oMath>
            <w:r>
              <w:rPr>
                <w:rFonts w:ascii="Times New Roman" w:cs="Times New Roman" w:eastAsia="Times New Roman" w:hAnsi="Times New Roman"/>
                <w:b/>
                <w:bCs/>
                <w:sz w:val="21"/>
                <w:szCs w:val="21"/>
              </w:rPr>
              <w:t xml:space="preserve">)</w:t>
            </w:r>
          </w:p>
        </w:tc>
        <w:tc>
          <w:tcPr>
            <w:tcMar>
              <w:top w:type="dxa" w:w="40"/>
              <w:left w:type="dxa" w:w="80"/>
              <w:bottom w:type="dxa" w:w="40"/>
              <w:right w:type="dxa" w:w="80"/>
            </w:tcMar>
          </w:tcPr>
          <w:p>
            <w:pPr>
              <w:jc w:val="center"/>
            </w:pPr>
            <w:r>
              <w:rPr>
                <w:rFonts w:ascii="Times New Roman" w:cs="Times New Roman" w:eastAsia="Times New Roman" w:hAnsi="Times New Roman"/>
                <w:b/>
                <w:bCs/>
                <w:sz w:val="21"/>
                <w:szCs w:val="21"/>
              </w:rPr>
              <w:t xml:space="preserve">Lượng nước thoát ra sau </w:t>
            </w:r>
            <m:oMath>
              <m:r>
                <m:t>2</m:t>
              </m:r>
              <m:r>
                <m:t xml:space="preserve"> h</m:t>
              </m:r>
            </m:oMath>
            <w:r>
              <w:rPr>
                <w:rFonts w:ascii="Times New Roman" w:cs="Times New Roman" w:eastAsia="Times New Roman" w:hAnsi="Times New Roman"/>
                <w:b/>
                <w:bCs/>
                <w:sz w:val="21"/>
                <w:szCs w:val="21"/>
              </w:rPr>
              <w:t xml:space="preserve"> (</w:t>
            </w:r>
            <m:oMath>
              <m:r>
                <m:t>mL</m:t>
              </m:r>
            </m:oMath>
            <w:r>
              <w:rPr>
                <w:rFonts w:ascii="Times New Roman" w:cs="Times New Roman" w:eastAsia="Times New Roman" w:hAnsi="Times New Roman"/>
                <w:b/>
                <w:bCs/>
                <w:sz w:val="21"/>
                <w:szCs w:val="21"/>
              </w:rPr>
              <w:t xml:space="preserve">)</w:t>
            </w:r>
          </w:p>
        </w:tc>
        <w:tc>
          <w:tcPr>
            <w:tcMar>
              <w:top w:type="dxa" w:w="40"/>
              <w:left w:type="dxa" w:w="80"/>
              <w:bottom w:type="dxa" w:w="40"/>
              <w:right w:type="dxa" w:w="80"/>
            </w:tcMar>
          </w:tcPr>
          <w:p>
            <w:pPr>
              <w:jc w:val="center"/>
            </w:pPr>
            <w:r>
              <w:rPr>
                <w:rFonts w:ascii="Times New Roman" w:cs="Times New Roman" w:eastAsia="Times New Roman" w:hAnsi="Times New Roman"/>
                <w:b/>
                <w:bCs/>
                <w:sz w:val="21"/>
                <w:szCs w:val="21"/>
              </w:rPr>
              <w:t xml:space="preserve">Nhận xét trạng thái lá</w:t>
            </w:r>
          </w:p>
        </w:tc>
      </w:tr>
      <w:tr>
        <w:trPr>
          <w:cantSplit/>
        </w:trPr>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1</w:t>
            </w:r>
          </w:p>
        </w:tc>
        <w:tc>
          <w:tcPr>
            <w:tcMar>
              <w:top w:type="dxa" w:w="40"/>
              <w:left w:type="dxa" w:w="80"/>
              <w:bottom w:type="dxa" w:w="40"/>
              <w:right w:type="dxa" w:w="80"/>
            </w:tcMar>
          </w:tcPr>
          <w:p>
            <w:pPr>
              <w:jc w:val="center"/>
            </w:pPr>
            <m:oMath>
              <m:r>
                <m:t>2</m:t>
              </m:r>
              <m:r>
                <m:t>0</m:t>
              </m:r>
              <m:r>
                <m:t>°</m:t>
              </m:r>
              <m:r>
                <m:t>C</m:t>
              </m:r>
            </m:oMath>
          </w:p>
        </w:tc>
        <w:tc>
          <w:tcPr>
            <w:tcMar>
              <w:top w:type="dxa" w:w="40"/>
              <w:left w:type="dxa" w:w="80"/>
              <w:bottom w:type="dxa" w:w="40"/>
              <w:right w:type="dxa" w:w="80"/>
            </w:tcMar>
          </w:tcPr>
          <w:p>
            <w:pPr>
              <w:jc w:val="center"/>
            </w:pPr>
            <m:oMath>
              <m:r>
                <m:t>15</m:t>
              </m:r>
              <m:r>
                <m:t xml:space="preserve"> mL</m:t>
              </m:r>
            </m:oMath>
          </w:p>
        </w:tc>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Lá tươi, bình thường</w:t>
            </w:r>
          </w:p>
        </w:tc>
      </w:tr>
      <w:tr>
        <w:trPr>
          <w:cantSplit/>
        </w:trPr>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2</w:t>
            </w:r>
          </w:p>
        </w:tc>
        <w:tc>
          <w:tcPr>
            <w:tcMar>
              <w:top w:type="dxa" w:w="40"/>
              <w:left w:type="dxa" w:w="80"/>
              <w:bottom w:type="dxa" w:w="40"/>
              <w:right w:type="dxa" w:w="80"/>
            </w:tcMar>
          </w:tcPr>
          <w:p>
            <w:pPr>
              <w:jc w:val="center"/>
            </w:pPr>
            <m:oMath>
              <m:r>
                <m:t>2</m:t>
              </m:r>
              <m:r>
                <m:t>8</m:t>
              </m:r>
              <m:r>
                <m:t>°</m:t>
              </m:r>
              <m:r>
                <m:t>C</m:t>
              </m:r>
            </m:oMath>
          </w:p>
        </w:tc>
        <w:tc>
          <w:tcPr>
            <w:tcMar>
              <w:top w:type="dxa" w:w="40"/>
              <w:left w:type="dxa" w:w="80"/>
              <w:bottom w:type="dxa" w:w="40"/>
              <w:right w:type="dxa" w:w="80"/>
            </w:tcMar>
          </w:tcPr>
          <w:p>
            <w:pPr>
              <w:jc w:val="center"/>
            </w:pPr>
            <m:oMath>
              <m:r>
                <m:t>35</m:t>
              </m:r>
              <m:r>
                <m:t xml:space="preserve"> mL</m:t>
              </m:r>
            </m:oMath>
          </w:p>
        </w:tc>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Lá tươi, khí khổng mở rộng</w:t>
            </w:r>
          </w:p>
        </w:tc>
      </w:tr>
      <w:tr>
        <w:trPr>
          <w:cantSplit/>
        </w:trPr>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3</w:t>
            </w:r>
          </w:p>
        </w:tc>
        <w:tc>
          <w:tcPr>
            <w:tcMar>
              <w:top w:type="dxa" w:w="40"/>
              <w:left w:type="dxa" w:w="80"/>
              <w:bottom w:type="dxa" w:w="40"/>
              <w:right w:type="dxa" w:w="80"/>
            </w:tcMar>
          </w:tcPr>
          <w:p>
            <w:pPr>
              <w:jc w:val="center"/>
            </w:pPr>
            <m:oMath>
              <m:r>
                <m:t>3</m:t>
              </m:r>
              <m:r>
                <m:t>8</m:t>
              </m:r>
              <m:r>
                <m:t>°</m:t>
              </m:r>
              <m:r>
                <m:t>C</m:t>
              </m:r>
            </m:oMath>
          </w:p>
        </w:tc>
        <w:tc>
          <w:tcPr>
            <w:tcMar>
              <w:top w:type="dxa" w:w="40"/>
              <w:left w:type="dxa" w:w="80"/>
              <w:bottom w:type="dxa" w:w="40"/>
              <w:right w:type="dxa" w:w="80"/>
            </w:tcMar>
          </w:tcPr>
          <w:p>
            <w:pPr>
              <w:jc w:val="center"/>
            </w:pPr>
            <m:oMath>
              <m:r>
                <m:t>10</m:t>
              </m:r>
              <m:r>
                <m:t xml:space="preserve"> mL</m:t>
              </m:r>
            </m:oMath>
          </w:p>
        </w:tc>
        <w:tc>
          <w:tcPr>
            <w:tcMar>
              <w:top w:type="dxa" w:w="40"/>
              <w:left w:type="dxa" w:w="80"/>
              <w:bottom w:type="dxa" w:w="40"/>
              <w:right w:type="dxa" w:w="80"/>
            </w:tcMar>
          </w:tcPr>
          <w:p>
            <w:pPr>
              <w:jc w:val="center"/>
            </w:pPr>
            <w:r>
              <w:rPr>
                <w:rFonts w:ascii="Times New Roman" w:cs="Times New Roman" w:eastAsia="Times New Roman" w:hAnsi="Times New Roman"/>
                <w:b w:val="false"/>
                <w:bCs w:val="false"/>
                <w:sz w:val="21"/>
                <w:szCs w:val="21"/>
              </w:rPr>
              <w:t xml:space="preserve">Lá hơi héo, khí khổng đóng lại</w:t>
            </w:r>
          </w:p>
        </w:tc>
      </w:tr>
    </w:tbl>
    <w:p>
      <w:pPr>
        <w:spacing w:after="80"/>
      </w:pPr>
    </w:p>
    <w:p>
      <w:pPr>
        <w:spacing w:after="80" w:before="140"/>
      </w:pPr>
      <w:r>
        <w:rPr>
          <w:rFonts w:ascii="Times New Roman" w:cs="Times New Roman" w:eastAsia="Times New Roman" w:hAnsi="Times New Roman"/>
          <w:sz w:val="22"/>
          <w:szCs w:val="22"/>
        </w:rPr>
        <w:t xml:space="preserve">Hãy xác định tính Đúng hoặc Sai của mỗi nhận định sau:</w:t>
      </w:r>
    </w:p>
    <w:p>
      <w:pPr>
        <w:ind w:left="300"/>
      </w:pPr>
      <w:r>
        <w:rPr>
          <w:b/>
          <w:bCs/>
          <w:sz w:val="22"/>
          <w:szCs w:val="22"/>
        </w:rPr>
        <w:t xml:space="preserve">a) </w:t>
      </w:r>
      <w:r>
        <w:rPr>
          <w:rFonts w:ascii="Times New Roman" w:cs="Times New Roman" w:eastAsia="Times New Roman" w:hAnsi="Times New Roman"/>
          <w:sz w:val="22"/>
          <w:szCs w:val="22"/>
        </w:rPr>
        <w:t xml:space="preserve">Từ </w:t>
      </w:r>
      <m:oMath>
        <m:r>
          <m:t>2</m:t>
        </m:r>
        <m:r>
          <m:t>0</m:t>
        </m:r>
        <m:r>
          <m:t>°</m:t>
        </m:r>
        <m:r>
          <m:t>C</m:t>
        </m:r>
      </m:oMath>
      <w:r>
        <w:rPr>
          <w:rFonts w:ascii="Times New Roman" w:cs="Times New Roman" w:eastAsia="Times New Roman" w:hAnsi="Times New Roman"/>
          <w:sz w:val="22"/>
          <w:szCs w:val="22"/>
        </w:rPr>
        <w:t xml:space="preserve"> đến </w:t>
      </w:r>
      <m:oMath>
        <m:r>
          <m:t>2</m:t>
        </m:r>
        <m:r>
          <m:t>8</m:t>
        </m:r>
        <m:r>
          <m:t>°</m:t>
        </m:r>
        <m:r>
          <m:t>C</m:t>
        </m:r>
      </m:oMath>
      <w:r>
        <w:rPr>
          <w:rFonts w:ascii="Times New Roman" w:cs="Times New Roman" w:eastAsia="Times New Roman" w:hAnsi="Times New Roman"/>
          <w:sz w:val="22"/>
          <w:szCs w:val="22"/>
        </w:rPr>
        <w:t xml:space="preserve">, tốc độ thoát hơi nước của lá cây tăng lên rõ rệt.</w:t>
      </w:r>
      <w:r>
        <w:rPr>
          <w:sz w:val="20"/>
          <w:szCs w:val="20"/>
        </w:rPr>
        <w:t xml:space="preserve">    □ Đúng    □ Sai</w:t>
      </w:r>
    </w:p>
    <w:p>
      <w:pPr>
        <w:ind w:left="300"/>
      </w:pPr>
      <w:r>
        <w:rPr>
          <w:b/>
          <w:bCs/>
          <w:sz w:val="22"/>
          <w:szCs w:val="22"/>
        </w:rPr>
        <w:t xml:space="preserve">b) </w:t>
      </w:r>
      <w:r>
        <w:rPr>
          <w:rFonts w:ascii="Times New Roman" w:cs="Times New Roman" w:eastAsia="Times New Roman" w:hAnsi="Times New Roman"/>
          <w:sz w:val="22"/>
          <w:szCs w:val="22"/>
        </w:rPr>
        <w:t xml:space="preserve">Ở nhiệt độ quá cao (</w:t>
      </w:r>
      <m:oMath>
        <m:r>
          <m:t>3</m:t>
        </m:r>
        <m:r>
          <m:t>8</m:t>
        </m:r>
        <m:r>
          <m:t>°</m:t>
        </m:r>
        <m:r>
          <m:t>C</m:t>
        </m:r>
      </m:oMath>
      <w:r>
        <w:rPr>
          <w:rFonts w:ascii="Times New Roman" w:cs="Times New Roman" w:eastAsia="Times New Roman" w:hAnsi="Times New Roman"/>
          <w:sz w:val="22"/>
          <w:szCs w:val="22"/>
        </w:rPr>
        <w:t xml:space="preserve">), cây thoát hơi nước nhiều hơn bất kỳ mức nhiệt độ nào khác.</w:t>
      </w:r>
      <w:r>
        <w:rPr>
          <w:sz w:val="20"/>
          <w:szCs w:val="20"/>
        </w:rPr>
        <w:t xml:space="preserve">    □ Đúng    □ Sai</w:t>
      </w:r>
    </w:p>
    <w:p>
      <w:pPr>
        <w:ind w:left="300"/>
      </w:pPr>
      <w:r>
        <w:rPr>
          <w:b/>
          <w:bCs/>
          <w:sz w:val="22"/>
          <w:szCs w:val="22"/>
        </w:rPr>
        <w:t xml:space="preserve">c) </w:t>
      </w:r>
      <w:r>
        <w:rPr>
          <w:rFonts w:ascii="Times New Roman" w:cs="Times New Roman" w:eastAsia="Times New Roman" w:hAnsi="Times New Roman"/>
          <w:sz w:val="22"/>
          <w:szCs w:val="22"/>
        </w:rPr>
        <w:t xml:space="preserve">Hiện tượng khí khổng đóng lại ở </w:t>
      </w:r>
      <m:oMath>
        <m:r>
          <m:t>3</m:t>
        </m:r>
        <m:r>
          <m:t>8</m:t>
        </m:r>
        <m:r>
          <m:t>°</m:t>
        </m:r>
        <m:r>
          <m:t>C</m:t>
        </m:r>
      </m:oMath>
      <w:r>
        <w:rPr>
          <w:rFonts w:ascii="Times New Roman" w:cs="Times New Roman" w:eastAsia="Times New Roman" w:hAnsi="Times New Roman"/>
          <w:sz w:val="22"/>
          <w:szCs w:val="22"/>
        </w:rPr>
        <w:t xml:space="preserve"> giúp bảo vệ cây khỏi nguy cơ mất nước nghiêm trọng.</w:t>
      </w:r>
      <w:r>
        <w:rPr>
          <w:sz w:val="20"/>
          <w:szCs w:val="20"/>
        </w:rPr>
        <w:t xml:space="preserve">    □ Đúng    □ Sai</w:t>
      </w:r>
    </w:p>
    <w:p>
      <w:pPr>
        <w:ind w:left="300"/>
      </w:pPr>
      <w:r>
        <w:rPr>
          <w:b/>
          <w:bCs/>
          <w:sz w:val="22"/>
          <w:szCs w:val="22"/>
        </w:rPr>
        <w:t xml:space="preserve">d) </w:t>
      </w:r>
      <w:r>
        <w:rPr>
          <w:rFonts w:ascii="Times New Roman" w:cs="Times New Roman" w:eastAsia="Times New Roman" w:hAnsi="Times New Roman"/>
          <w:sz w:val="22"/>
          <w:szCs w:val="22"/>
        </w:rPr>
        <w:t xml:space="preserve">Nhiệt độ môi trường hoàn toàn không ảnh hưởng đến hoạt động quang hợp và thoát hơi nước của thực vật.</w:t>
      </w:r>
      <w:r>
        <w:rPr>
          <w:sz w:val="20"/>
          <w:szCs w:val="20"/>
        </w:rPr>
        <w:t xml:space="preserve">    □ Đúng    □ Sai</w:t>
      </w:r>
    </w:p>
    <w:p>
      <w:pPr>
        <w:spacing w:after="80" w:before="140"/>
      </w:pPr>
      <w:r>
        <w:rPr>
          <w:b/>
          <w:bCs/>
          <w:sz w:val="22"/>
          <w:szCs w:val="22"/>
        </w:rPr>
        <w:t xml:space="preserve">Câu 10: </w:t>
      </w:r>
      <w:r>
        <w:rPr>
          <w:rFonts w:ascii="Times New Roman" w:cs="Times New Roman" w:eastAsia="Times New Roman" w:hAnsi="Times New Roman"/>
          <w:sz w:val="22"/>
          <w:szCs w:val="22"/>
        </w:rPr>
        <w:t xml:space="preserve">Trình bày vai trò của khí oxygen đối với sự sống của các sinh vật trên Trái Đất và nêu ít nhất 02 hành động thiết thực của học sinh để bảo vệ nguồn không khí trong lành.</w:t>
      </w:r>
    </w:p>
    <w:p>
      <w:pPr>
        <w:jc w:val="left"/>
      </w:pPr>
      <w:r>
        <w:rPr>
          <w:rFonts w:ascii="Times New Roman" w:cs="Times New Roman" w:eastAsia="Times New Roman" w:hAnsi="Times New Roman"/>
          <w:b w:val="false"/>
          <w:bCs w:val="false"/>
          <w:i/>
          <w:iCs/>
          <w:sz w:val="22"/>
          <w:szCs w:val="22"/>
        </w:rPr>
        <w:t xml:space="preserve">Đề thi tích hợp Vật lý, Hóa học và Sinh học theo Chương trình GDPT 2018.</w:t>
      </w:r>
    </w:p>
    <w:p>
      <w:pPr>
        <w:spacing w:after="400" w:before="400"/>
        <w:jc w:val="center"/>
      </w:pPr>
      <w:r>
        <w:rPr>
          <w:rFonts w:ascii="Times New Roman" w:cs="Times New Roman" w:eastAsia="Times New Roman" w:hAnsi="Times New Roman"/>
          <w:b/>
          <w:bCs/>
          <w:sz w:val="22"/>
          <w:szCs w:val="22"/>
        </w:rPr>
        <w:t xml:space="preserve">-------------------------- HẾT --------------------------</w:t>
      </w:r>
    </w:p>
    <w:p>
      <w:pPr>
        <w:pageBreakBefore/>
        <w:spacing w:after="200" w:before="200"/>
        <w:jc w:val="center"/>
      </w:pPr>
      <w:r>
        <w:rPr>
          <w:rFonts w:ascii="Times New Roman" w:cs="Times New Roman" w:eastAsia="Times New Roman" w:hAnsi="Times New Roman"/>
          <w:b/>
          <w:bCs/>
          <w:color w:val="1E3A8A"/>
          <w:sz w:val="26"/>
          <w:szCs w:val="26"/>
        </w:rPr>
        <w:t xml:space="preserve">ĐÁP ÁN VÀ HƯỚNG DẪN GIẢI CHI TIẾT</w:t>
      </w:r>
    </w:p>
    <w:p>
      <w:pPr>
        <w:spacing w:after="40" w:before="160"/>
      </w:pPr>
      <w:r>
        <w:rPr>
          <w:rFonts w:ascii="Times New Roman" w:cs="Times New Roman" w:eastAsia="Times New Roman" w:hAnsi="Times New Roman"/>
          <w:b/>
          <w:bCs/>
          <w:sz w:val="22"/>
          <w:szCs w:val="22"/>
        </w:rPr>
        <w:t xml:space="preserve">Câu 1: </w:t>
      </w:r>
      <w:r>
        <w:rPr>
          <w:rFonts w:ascii="Times New Roman" w:cs="Times New Roman" w:eastAsia="Times New Roman" w:hAnsi="Times New Roman"/>
          <w:b/>
          <w:bCs/>
          <w:color w:val="15803D"/>
          <w:sz w:val="22"/>
          <w:szCs w:val="22"/>
        </w:rPr>
        <w:t xml:space="preserve">Đáp án đúng: A</w:t>
      </w:r>
    </w:p>
    <w:p>
      <w:pPr>
        <w:spacing w:after="120"/>
        <w:ind w:left="400"/>
      </w:pPr>
      <w:r>
        <w:rPr>
          <w:rFonts w:ascii="Times New Roman" w:cs="Times New Roman" w:eastAsia="Times New Roman" w:hAnsi="Times New Roman"/>
          <w:sz w:val="20"/>
          <w:szCs w:val="20"/>
        </w:rPr>
        <w:t xml:space="preserve">Theo quy chuẩn đo lường SI, đơn vị khối lượng là kilôgam (kg); đơn vị nhiệt độ là Kelvin (K) hoặc độ Celsius (°C).</w:t>
      </w:r>
    </w:p>
    <w:p>
      <w:pPr>
        <w:spacing w:after="40" w:before="160"/>
      </w:pPr>
      <w:r>
        <w:rPr>
          <w:rFonts w:ascii="Times New Roman" w:cs="Times New Roman" w:eastAsia="Times New Roman" w:hAnsi="Times New Roman"/>
          <w:b/>
          <w:bCs/>
          <w:sz w:val="22"/>
          <w:szCs w:val="22"/>
        </w:rPr>
        <w:t xml:space="preserve">Câu 2: </w:t>
      </w:r>
      <w:r>
        <w:rPr>
          <w:rFonts w:ascii="Times New Roman" w:cs="Times New Roman" w:eastAsia="Times New Roman" w:hAnsi="Times New Roman"/>
          <w:b/>
          <w:bCs/>
          <w:color w:val="15803D"/>
          <w:sz w:val="22"/>
          <w:szCs w:val="22"/>
        </w:rPr>
        <w:t xml:space="preserve">Đáp án đúng: A</w:t>
      </w:r>
    </w:p>
    <w:p>
      <w:pPr>
        <w:spacing w:after="120"/>
        <w:ind w:left="400"/>
      </w:pPr>
      <w:r>
        <w:rPr>
          <w:rFonts w:ascii="Times New Roman" w:cs="Times New Roman" w:eastAsia="Times New Roman" w:hAnsi="Times New Roman"/>
          <w:sz w:val="20"/>
          <w:szCs w:val="20"/>
        </w:rPr>
        <w:t xml:space="preserve">Khí oxygen duy trì sự cháy, dấu hiệu nhận biết là làm bùng cháy lại que đóm còn tàn đỏ.</w:t>
      </w:r>
    </w:p>
    <w:p>
      <w:pPr>
        <w:spacing w:after="40" w:before="160"/>
      </w:pPr>
      <w:r>
        <w:rPr>
          <w:rFonts w:ascii="Times New Roman" w:cs="Times New Roman" w:eastAsia="Times New Roman" w:hAnsi="Times New Roman"/>
          <w:b/>
          <w:bCs/>
          <w:sz w:val="22"/>
          <w:szCs w:val="22"/>
        </w:rPr>
        <w:t xml:space="preserve">Câu 3: </w:t>
      </w:r>
      <w:r>
        <w:rPr>
          <w:rFonts w:ascii="Times New Roman" w:cs="Times New Roman" w:eastAsia="Times New Roman" w:hAnsi="Times New Roman"/>
          <w:b/>
          <w:bCs/>
          <w:color w:val="15803D"/>
          <w:sz w:val="22"/>
          <w:szCs w:val="22"/>
        </w:rPr>
        <w:t xml:space="preserve">Đáp án đúng: A</w:t>
      </w:r>
    </w:p>
    <w:p>
      <w:pPr>
        <w:spacing w:after="120"/>
        <w:ind w:left="400"/>
      </w:pPr>
      <w:r>
        <w:rPr>
          <w:rFonts w:ascii="Times New Roman" w:cs="Times New Roman" w:eastAsia="Times New Roman" w:hAnsi="Times New Roman"/>
          <w:sz w:val="20"/>
          <w:szCs w:val="20"/>
        </w:rPr>
        <w:t xml:space="preserve">Tế bào thực vật có thành tế bào bằng cellulose và lục lạp chứa diệp lục để quang hợp, hai thành phần này không có ở tế bào động vật.</w:t>
      </w:r>
    </w:p>
    <w:p>
      <w:pPr>
        <w:spacing w:after="40" w:before="160"/>
      </w:pPr>
      <w:r>
        <w:rPr>
          <w:rFonts w:ascii="Times New Roman" w:cs="Times New Roman" w:eastAsia="Times New Roman" w:hAnsi="Times New Roman"/>
          <w:b/>
          <w:bCs/>
          <w:sz w:val="22"/>
          <w:szCs w:val="22"/>
        </w:rPr>
        <w:t xml:space="preserve">Câu 4: </w:t>
      </w:r>
      <w:r>
        <w:rPr>
          <w:rFonts w:ascii="Times New Roman" w:cs="Times New Roman" w:eastAsia="Times New Roman" w:hAnsi="Times New Roman"/>
          <w:b/>
          <w:bCs/>
          <w:color w:val="15803D"/>
          <w:sz w:val="22"/>
          <w:szCs w:val="22"/>
        </w:rPr>
        <w:t xml:space="preserve">Cặp đúng: Cân điện tử → Đo khối lượng của vật mẫu; Nhiệt kế thủy ngân → Đo nhiệt độ cơ thể hoặc dung dịch; Ống đong chia vạch → Đo thể tích của chất lỏng</w:t>
      </w:r>
    </w:p>
    <w:p>
      <w:pPr>
        <w:spacing w:after="120"/>
        <w:ind w:left="400"/>
      </w:pPr>
      <w:r>
        <w:rPr>
          <w:rFonts w:ascii="Times New Roman" w:cs="Times New Roman" w:eastAsia="Times New Roman" w:hAnsi="Times New Roman"/>
          <w:sz w:val="20"/>
          <w:szCs w:val="20"/>
        </w:rPr>
        <w:t xml:space="preserve">Cân đo khối lượng, nhiệt kế đo nhiệt độ, ống đong đo thể tích chất lỏng.</w:t>
      </w:r>
    </w:p>
    <w:p>
      <w:pPr>
        <w:spacing w:after="40" w:before="160"/>
      </w:pPr>
      <w:r>
        <w:rPr>
          <w:rFonts w:ascii="Times New Roman" w:cs="Times New Roman" w:eastAsia="Times New Roman" w:hAnsi="Times New Roman"/>
          <w:b/>
          <w:bCs/>
          <w:sz w:val="22"/>
          <w:szCs w:val="22"/>
        </w:rPr>
        <w:t xml:space="preserve">Câu 5: </w:t>
      </w:r>
      <w:r>
        <w:rPr>
          <w:rFonts w:ascii="Times New Roman" w:cs="Times New Roman" w:eastAsia="Times New Roman" w:hAnsi="Times New Roman"/>
          <w:b/>
          <w:bCs/>
          <w:color w:val="15803D"/>
          <w:sz w:val="22"/>
          <w:szCs w:val="22"/>
        </w:rPr>
        <w:t xml:space="preserve">Đáp số: H2O</w:t>
      </w:r>
    </w:p>
    <w:p>
      <w:pPr>
        <w:spacing w:after="120"/>
        <w:ind w:left="400"/>
      </w:pPr>
      <w:r>
        <w:rPr>
          <w:rFonts w:ascii="Times New Roman" w:cs="Times New Roman" w:eastAsia="Times New Roman" w:hAnsi="Times New Roman"/>
          <w:sz w:val="20"/>
          <w:szCs w:val="20"/>
        </w:rPr>
        <w:t xml:space="preserve">Công thức phân tử của nước là H2O.</w:t>
      </w:r>
    </w:p>
    <w:p>
      <w:pPr>
        <w:spacing w:after="40" w:before="160"/>
      </w:pPr>
      <w:r>
        <w:rPr>
          <w:rFonts w:ascii="Times New Roman" w:cs="Times New Roman" w:eastAsia="Times New Roman" w:hAnsi="Times New Roman"/>
          <w:b/>
          <w:bCs/>
          <w:sz w:val="22"/>
          <w:szCs w:val="22"/>
        </w:rPr>
        <w:t xml:space="preserve">Câu 6: </w:t>
      </w:r>
      <w:r>
        <w:rPr>
          <w:rFonts w:ascii="Times New Roman" w:cs="Times New Roman" w:eastAsia="Times New Roman" w:hAnsi="Times New Roman"/>
          <w:b/>
          <w:bCs/>
          <w:color w:val="15803D"/>
          <w:sz w:val="22"/>
          <w:szCs w:val="22"/>
        </w:rPr>
        <w:t xml:space="preserve">Đáp số: 120</w:t>
      </w:r>
    </w:p>
    <w:p>
      <w:pPr>
        <w:spacing w:after="120"/>
        <w:ind w:left="400"/>
      </w:pPr>
      <w:r>
        <w:rPr>
          <w:rFonts w:ascii="Times New Roman" w:cs="Times New Roman" w:eastAsia="Times New Roman" w:hAnsi="Times New Roman"/>
          <w:sz w:val="20"/>
          <w:szCs w:val="20"/>
        </w:rPr>
        <w:t xml:space="preserve">1 m = 100 cm, do đó 1.2 m = 1.2 * 100 = 120 cm.</w:t>
      </w:r>
    </w:p>
    <w:p>
      <w:pPr>
        <w:spacing w:after="40" w:before="160"/>
      </w:pPr>
      <w:r>
        <w:rPr>
          <w:rFonts w:ascii="Times New Roman" w:cs="Times New Roman" w:eastAsia="Times New Roman" w:hAnsi="Times New Roman"/>
          <w:b/>
          <w:bCs/>
          <w:sz w:val="22"/>
          <w:szCs w:val="22"/>
        </w:rPr>
        <w:t xml:space="preserve">Câu 7: </w:t>
      </w:r>
      <w:r>
        <w:rPr>
          <w:rFonts w:ascii="Times New Roman" w:cs="Times New Roman" w:eastAsia="Times New Roman" w:hAnsi="Times New Roman"/>
          <w:b/>
          <w:bCs/>
          <w:color w:val="15803D"/>
          <w:sz w:val="22"/>
          <w:szCs w:val="22"/>
        </w:rPr>
        <w:t xml:space="preserve">Thứ tự đúng: Tế bào → Mô → Cơ quan → Hệ cơ quan → Cơ thể</w:t>
      </w:r>
    </w:p>
    <w:p>
      <w:pPr>
        <w:spacing w:after="120"/>
        <w:ind w:left="400"/>
      </w:pPr>
      <w:r>
        <w:rPr>
          <w:rFonts w:ascii="Times New Roman" w:cs="Times New Roman" w:eastAsia="Times New Roman" w:hAnsi="Times New Roman"/>
          <w:sz w:val="20"/>
          <w:szCs w:val="20"/>
        </w:rPr>
        <w:t xml:space="preserve">Thứ tự tổ chức cơ thể sống: Tế bào -&gt; Mô -&gt; Cơ quan -&gt; Hệ cơ quan -&gt; Cơ thể.</w:t>
      </w:r>
    </w:p>
    <w:p>
      <w:pPr>
        <w:spacing w:after="40" w:before="160"/>
      </w:pPr>
      <w:r>
        <w:rPr>
          <w:rFonts w:ascii="Times New Roman" w:cs="Times New Roman" w:eastAsia="Times New Roman" w:hAnsi="Times New Roman"/>
          <w:b/>
          <w:bCs/>
          <w:sz w:val="22"/>
          <w:szCs w:val="22"/>
        </w:rPr>
        <w:t xml:space="preserve">Câu 8: </w:t>
      </w:r>
      <w:r>
        <w:rPr>
          <w:rFonts w:ascii="Times New Roman" w:cs="Times New Roman" w:eastAsia="Times New Roman" w:hAnsi="Times New Roman"/>
          <w:b/>
          <w:bCs/>
          <w:color w:val="15803D"/>
          <w:sz w:val="22"/>
          <w:szCs w:val="22"/>
        </w:rPr>
        <w:t xml:space="preserve">Đáp án đúng: A</w:t>
      </w:r>
    </w:p>
    <w:p>
      <w:pPr>
        <w:spacing w:after="120"/>
        <w:ind w:left="400"/>
      </w:pPr>
      <w:r>
        <w:rPr>
          <w:rFonts w:ascii="Times New Roman" w:cs="Times New Roman" w:eastAsia="Times New Roman" w:hAnsi="Times New Roman"/>
          <w:sz w:val="20"/>
          <w:szCs w:val="20"/>
        </w:rPr>
        <w:t xml:space="preserve">Cát không tan trong nước tạo thành huyền phù, dùng giấy lọc để giữ cát lại trên phễu lọc và thu lấy nước trong suốt.</w:t>
      </w:r>
    </w:p>
    <w:p>
      <w:pPr>
        <w:spacing w:after="40" w:before="160"/>
      </w:pPr>
      <w:r>
        <w:rPr>
          <w:rFonts w:ascii="Times New Roman" w:cs="Times New Roman" w:eastAsia="Times New Roman" w:hAnsi="Times New Roman"/>
          <w:b/>
          <w:bCs/>
          <w:sz w:val="22"/>
          <w:szCs w:val="22"/>
        </w:rPr>
        <w:t xml:space="preserve">Câu 9: </w:t>
      </w:r>
      <w:r>
        <w:rPr>
          <w:rFonts w:ascii="Times New Roman" w:cs="Times New Roman" w:eastAsia="Times New Roman" w:hAnsi="Times New Roman"/>
          <w:b/>
          <w:bCs/>
          <w:color w:val="15803D"/>
          <w:sz w:val="22"/>
          <w:szCs w:val="22"/>
        </w:rPr>
        <w:t xml:space="preserve">Đáp án: a) Đúng   b) Sai   c) Đúng   d) Sai</w:t>
      </w:r>
    </w:p>
    <w:p>
      <w:pPr>
        <w:spacing w:after="30"/>
        <w:ind w:left="400"/>
      </w:pPr>
      <w:r>
        <w:rPr>
          <w:rFonts w:ascii="Times New Roman" w:cs="Times New Roman" w:eastAsia="Times New Roman" w:hAnsi="Times New Roman"/>
          <w:b/>
          <w:bCs/>
          <w:sz w:val="20"/>
          <w:szCs w:val="20"/>
        </w:rPr>
        <w:t xml:space="preserve">Ý a) (Đúng): </w:t>
      </w:r>
      <w:r>
        <w:rPr>
          <w:rFonts w:ascii="Times New Roman" w:cs="Times New Roman" w:eastAsia="Times New Roman" w:hAnsi="Times New Roman"/>
          <w:sz w:val="20"/>
          <w:szCs w:val="20"/>
        </w:rPr>
        <w:t xml:space="preserve">Từ bảng số liệu: lượng nước thoát ra tăng từ 15 mL lên 35 mL.</w:t>
      </w:r>
    </w:p>
    <w:p>
      <w:pPr>
        <w:spacing w:after="30"/>
        <w:ind w:left="400"/>
      </w:pPr>
      <w:r>
        <w:rPr>
          <w:rFonts w:ascii="Times New Roman" w:cs="Times New Roman" w:eastAsia="Times New Roman" w:hAnsi="Times New Roman"/>
          <w:b/>
          <w:bCs/>
          <w:sz w:val="20"/>
          <w:szCs w:val="20"/>
        </w:rPr>
        <w:t xml:space="preserve">Ý b) (Sai): </w:t>
      </w:r>
      <w:r>
        <w:rPr>
          <w:rFonts w:ascii="Times New Roman" w:cs="Times New Roman" w:eastAsia="Times New Roman" w:hAnsi="Times New Roman"/>
          <w:sz w:val="20"/>
          <w:szCs w:val="20"/>
        </w:rPr>
        <w:t xml:space="preserve">Ở 38°C cây chỉ thoát 10 mL do cơ chế tự vệ đóng khí khổng chống mất nước.</w:t>
      </w:r>
    </w:p>
    <w:p>
      <w:pPr>
        <w:spacing w:after="30"/>
        <w:ind w:left="400"/>
      </w:pPr>
      <w:r>
        <w:rPr>
          <w:rFonts w:ascii="Times New Roman" w:cs="Times New Roman" w:eastAsia="Times New Roman" w:hAnsi="Times New Roman"/>
          <w:b/>
          <w:bCs/>
          <w:sz w:val="20"/>
          <w:szCs w:val="20"/>
        </w:rPr>
        <w:t xml:space="preserve">Ý c) (Đúng): </w:t>
      </w:r>
      <w:r>
        <w:rPr>
          <w:rFonts w:ascii="Times New Roman" w:cs="Times New Roman" w:eastAsia="Times New Roman" w:hAnsi="Times New Roman"/>
          <w:sz w:val="20"/>
          <w:szCs w:val="20"/>
        </w:rPr>
        <w:t xml:space="preserve">Đây là phản xạ sinh lý thích nghi của thực vật nhằm hạn chế thoát hơi nước khi nắng gắt.</w:t>
      </w:r>
    </w:p>
    <w:p>
      <w:pPr>
        <w:spacing w:after="30"/>
        <w:ind w:left="400"/>
      </w:pPr>
      <w:r>
        <w:rPr>
          <w:rFonts w:ascii="Times New Roman" w:cs="Times New Roman" w:eastAsia="Times New Roman" w:hAnsi="Times New Roman"/>
          <w:b/>
          <w:bCs/>
          <w:sz w:val="20"/>
          <w:szCs w:val="20"/>
        </w:rPr>
        <w:t xml:space="preserve">Ý d) (Sai): </w:t>
      </w:r>
      <w:r>
        <w:rPr>
          <w:rFonts w:ascii="Times New Roman" w:cs="Times New Roman" w:eastAsia="Times New Roman" w:hAnsi="Times New Roman"/>
          <w:sz w:val="20"/>
          <w:szCs w:val="20"/>
        </w:rPr>
        <w:t xml:space="preserve">Nhiệt độ là yếu tố môi trường cốt lõi tác động trực tiếp đến cường độ thoát hơi nước của lá cây.</w:t>
      </w:r>
    </w:p>
    <w:p>
      <w:pPr>
        <w:spacing w:after="120"/>
        <w:ind w:left="400"/>
      </w:pPr>
      <w:r>
        <w:rPr>
          <w:rFonts w:ascii="Times New Roman" w:cs="Times New Roman" w:eastAsia="Times New Roman" w:hAnsi="Times New Roman"/>
          <w:sz w:val="20"/>
          <w:szCs w:val="20"/>
        </w:rPr>
        <w:t xml:space="preserve">Phân tích bảng số liệu: Cột lượng nước thoát ra đạt cực đại 35 mL tại 28°C rồi giảm xuống 10 mL tại 38°C do khí khổng khép lại bảo vệ tế bào thực vật.</w:t>
      </w:r>
    </w:p>
    <w:p>
      <w:pPr>
        <w:spacing w:after="40" w:before="160"/>
      </w:pPr>
      <w:r>
        <w:rPr>
          <w:rFonts w:ascii="Times New Roman" w:cs="Times New Roman" w:eastAsia="Times New Roman" w:hAnsi="Times New Roman"/>
          <w:b/>
          <w:bCs/>
          <w:sz w:val="22"/>
          <w:szCs w:val="22"/>
        </w:rPr>
        <w:t xml:space="preserve">Câu 10: </w:t>
      </w:r>
      <w:r>
        <w:rPr>
          <w:rFonts w:ascii="Times New Roman" w:cs="Times New Roman" w:eastAsia="Times New Roman" w:hAnsi="Times New Roman"/>
          <w:b/>
          <w:bCs/>
          <w:color w:val="15803D"/>
          <w:sz w:val="22"/>
          <w:szCs w:val="22"/>
        </w:rPr>
        <w:t xml:space="preserve">Hướng dẫn chấm / Lời giải:</w:t>
      </w:r>
    </w:p>
    <w:tbl>
      <w:tblPr>
        <w:tblW w:type="pct" w:w="4500"/>
        <w:tblBorders>
          <w:top w:val="single" w:color="auto" w:sz="4"/>
          <w:left w:val="single" w:color="auto" w:sz="4"/>
          <w:bottom w:val="single" w:color="auto" w:sz="4"/>
          <w:right w:val="single" w:color="auto" w:sz="4"/>
          <w:insideH w:val="single" w:color="auto" w:sz="4"/>
          <w:insideV w:val="single" w:color="auto" w:sz="4"/>
        </w:tblBorders>
      </w:tblPr>
      <w:tblGrid>
        <w:gridCol w:w="6417"/>
        <w:gridCol w:w="2139"/>
      </w:tblGrid>
      <w:tr>
        <w:tc>
          <w:tcPr>
            <w:tcW w:type="pct" w:w="3750"/>
          </w:tcPr>
          <w:p>
            <w:r>
              <w:rPr>
                <w:rFonts w:ascii="Times New Roman" w:cs="Times New Roman" w:eastAsia="Times New Roman" w:hAnsi="Times New Roman"/>
                <w:b/>
                <w:bCs/>
                <w:sz w:val="20"/>
                <w:szCs w:val="20"/>
              </w:rPr>
              <w:t xml:space="preserve">Tiêu chí đánh giá / Yêu cầu cần đạt</w:t>
            </w:r>
          </w:p>
        </w:tc>
        <w:tc>
          <w:tcPr>
            <w:tcW w:type="pct" w:w="1250"/>
          </w:tcPr>
          <w:p>
            <w:pPr>
              <w:jc w:val="center"/>
            </w:pPr>
            <w:r>
              <w:rPr>
                <w:rFonts w:ascii="Times New Roman" w:cs="Times New Roman" w:eastAsia="Times New Roman" w:hAnsi="Times New Roman"/>
                <w:b/>
                <w:bCs/>
                <w:sz w:val="20"/>
                <w:szCs w:val="20"/>
              </w:rPr>
              <w:t xml:space="preserve">Điểm tối đa</w:t>
            </w:r>
          </w:p>
        </w:tc>
      </w:tr>
      <w:tr>
        <w:tc>
          <w:tcPr>
            <w:tcW w:type="pct" w:w="3750"/>
          </w:tcPr>
          <w:p>
            <w:r>
              <w:rPr>
                <w:rFonts w:ascii="Times New Roman" w:cs="Times New Roman" w:eastAsia="Times New Roman" w:hAnsi="Times New Roman"/>
                <w:sz w:val="20"/>
                <w:szCs w:val="20"/>
              </w:rPr>
              <w:t xml:space="preserve">Nêu được vai trò của oxygen đối với quá trình hô hấp của động vật, thực vật và con người</w:t>
            </w:r>
          </w:p>
        </w:tc>
        <w:tc>
          <w:tcPr>
            <w:tcW w:type="pct" w:w="1250"/>
          </w:tcPr>
          <w:p>
            <w:pPr>
              <w:jc w:val="center"/>
            </w:pPr>
            <w:r>
              <w:rPr>
                <w:rFonts w:ascii="Times New Roman" w:cs="Times New Roman" w:eastAsia="Times New Roman" w:hAnsi="Times New Roman"/>
                <w:b/>
                <w:bCs/>
                <w:sz w:val="20"/>
                <w:szCs w:val="20"/>
              </w:rPr>
              <w:t xml:space="preserve">0.5đ</w:t>
            </w:r>
          </w:p>
        </w:tc>
      </w:tr>
      <w:tr>
        <w:tc>
          <w:tcPr>
            <w:tcW w:type="pct" w:w="3750"/>
          </w:tcPr>
          <w:p>
            <w:r>
              <w:rPr>
                <w:rFonts w:ascii="Times New Roman" w:cs="Times New Roman" w:eastAsia="Times New Roman" w:hAnsi="Times New Roman"/>
                <w:sz w:val="20"/>
                <w:szCs w:val="20"/>
              </w:rPr>
              <w:t xml:space="preserve">Nêu được ít nhất 02 hành động thiết thực bảo vệ môi trường không khí (trồng cây xanh, không xả rác/đốt rác bừa bãi)</w:t>
            </w:r>
          </w:p>
        </w:tc>
        <w:tc>
          <w:tcPr>
            <w:tcW w:type="pct" w:w="1250"/>
          </w:tcPr>
          <w:p>
            <w:pPr>
              <w:jc w:val="center"/>
            </w:pPr>
            <w:r>
              <w:rPr>
                <w:rFonts w:ascii="Times New Roman" w:cs="Times New Roman" w:eastAsia="Times New Roman" w:hAnsi="Times New Roman"/>
                <w:b/>
                <w:bCs/>
                <w:sz w:val="20"/>
                <w:szCs w:val="20"/>
              </w:rPr>
              <w:t xml:space="preserve">0.5đ</w:t>
            </w:r>
          </w:p>
        </w:tc>
      </w:tr>
    </w:tbl>
    <w:p>
      <w:pPr>
        <w:spacing w:after="120"/>
      </w:pPr>
    </w:p>
    <w:p>
      <w:pPr>
        <w:spacing w:after="120"/>
        <w:ind w:left="400"/>
      </w:pPr>
      <w:r>
        <w:rPr>
          <w:rFonts w:ascii="Times New Roman" w:cs="Times New Roman" w:eastAsia="Times New Roman" w:hAnsi="Times New Roman"/>
          <w:sz w:val="20"/>
          <w:szCs w:val="20"/>
        </w:rPr>
        <w:t xml:space="preserve">Học sinh nêu vai trò: cung cấp cho quá trình hô hấp giải phóng năng lượng duy trì sự sống. Biện pháp: trồng và chăm sóc cây xanh, sử dụng phương tiện công cộng hoặc xe đạp, không đốt rơm rạ rác thải bừa bãi.</w:t>
      </w:r>
    </w:p>
    <w:sectPr>
      <w:pgSz w:w="11906" w:h="16838" w:orient="portrait"/>
      <w:pgMar w:top="1000" w:right="1200" w:bottom="10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2026-10-26T05:26:02.492Z</dcterms:created>
  <dcterms:modified xsi:type="dcterms:W3CDTF">2026-10-26T05:26:02.492Z</dcterms:modified>
</cp:coreProperties>
</file>

<file path=docProps/custom.xml><?xml version="1.0" encoding="utf-8"?>
<Properties xmlns="http://schemas.openxmlformats.org/officeDocument/2006/custom-properties" xmlns:vt="http://schemas.openxmlformats.org/officeDocument/2006/docPropsVTypes"/>
</file>