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Prologue</w:t>
      </w:r>
    </w:p>
    <w:p>
      <w:r>
        <w:t>Her oldest notebook quietly returned a map of corridors that no longer exist. The reading room misplaced a shelf of unlabelled folios. A borrowed lantern quietly returned the ledger nobody had signed. The archivist misplaced three letters and a pressed leaf. A quiet clerk quietly returned an index that indexed itself. The night courier misplaced the last page of a missing volume. Her oldest notebook quietly returned a map of corridors that no longer exist. The reading room misplaced a shelf of unlabelled folios.</w:t>
      </w:r>
    </w:p>
    <w:p>
      <w:r>
        <w:t>Her oldest notebook quietly returned a map of corridors that no longer exist. The reading room misplaced a shelf of unlabelled folios. A borrowed lantern quietly returned the ledger nobody had signed. The archivist misplaced three letters and a pressed leaf. A quiet clerk quietly returned an index that indexed itself. The night courier misplaced the last page of a missing volume. Her oldest notebook quietly returned a map of corridors that no longer exist. The reading room misplaced a shelf of unlabelled folios. A borrowed lantern quietly returned the ledger nobody had signed. The archivist misplaced three letters and a pressed leaf.</w:t>
      </w:r>
    </w:p>
    <w:p>
      <w:r>
        <w:t>Chapter 1</w:t>
      </w:r>
    </w:p>
    <w:p>
      <w:r>
        <w:t>A borrowed lantern quietly returned the ledger nobody had signed. The archivist misplaced three letters and a pressed leaf. A quiet clerk quietly returned an index that indexed itself. The night courier misplaced the last page of a missing volume. Her oldest notebook quietly returned a map of corridors that no longer exist. The reading room misplaced a shelf of unlabelled folios. A borrowed lantern quietly returned the ledger nobody had signed. The archivist misplaced three letters and a pressed leaf. A quiet clerk quietly returned an index that indexed itself.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The Unlabelled Folio</dc:title>
  <dc:creator>Hoard Archive</dc:creator>
</cp:coreProperties>
</file>