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E314F" w14:textId="6DBC6919" w:rsidR="003050A1" w:rsidRDefault="008F6118" w:rsidP="008F6118">
      <w:pPr>
        <w:pStyle w:val="Heading1"/>
        <w:jc w:val="center"/>
      </w:pPr>
      <w:r>
        <w:t>SET UP BACK-END ENVIRONMENT</w:t>
      </w:r>
    </w:p>
    <w:p w14:paraId="7018DF43" w14:textId="77777777" w:rsidR="008F6118" w:rsidRPr="008F6118" w:rsidRDefault="008F6118" w:rsidP="008F6118"/>
    <w:sectPr w:rsidR="008F6118" w:rsidRPr="008F6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56"/>
    <w:rsid w:val="003050A1"/>
    <w:rsid w:val="008F6118"/>
    <w:rsid w:val="00B6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D1A3"/>
  <w15:chartTrackingRefBased/>
  <w15:docId w15:val="{C022A501-2507-4BC7-85ED-0EBEFF58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F61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F6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Cẩm Hòa</dc:creator>
  <cp:keywords/>
  <dc:description/>
  <cp:lastModifiedBy>Trần Cẩm Hòa</cp:lastModifiedBy>
  <cp:revision>2</cp:revision>
  <dcterms:created xsi:type="dcterms:W3CDTF">2022-03-26T06:17:00Z</dcterms:created>
  <dcterms:modified xsi:type="dcterms:W3CDTF">2022-03-26T06:17:00Z</dcterms:modified>
</cp:coreProperties>
</file>