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AB3B" w14:textId="77777777" w:rsidR="000C15A1" w:rsidRPr="00747920" w:rsidRDefault="000C15A1" w:rsidP="000C15A1">
      <w:pPr>
        <w:rPr>
          <w:rFonts w:ascii="Times New Roman" w:hAnsi="Times New Roman" w:cs="Times New Roman"/>
          <w:b/>
          <w:bCs/>
          <w:sz w:val="28"/>
          <w:szCs w:val="28"/>
        </w:rPr>
      </w:pPr>
      <w:r w:rsidRPr="00747920">
        <w:rPr>
          <w:rFonts w:ascii="Times New Roman" w:hAnsi="Times New Roman" w:cs="Times New Roman"/>
          <w:b/>
          <w:bCs/>
          <w:sz w:val="28"/>
          <w:szCs w:val="28"/>
        </w:rPr>
        <w:t>Phần 1. Phân tích Input/Output</w:t>
      </w:r>
    </w:p>
    <w:p w14:paraId="4506874A" w14:textId="77777777" w:rsidR="000C15A1" w:rsidRPr="00747920" w:rsidRDefault="000C15A1" w:rsidP="000C15A1">
      <w:pPr>
        <w:rPr>
          <w:rFonts w:ascii="Times New Roman" w:hAnsi="Times New Roman" w:cs="Times New Roman"/>
          <w:sz w:val="28"/>
          <w:szCs w:val="28"/>
        </w:rPr>
      </w:pPr>
      <w:r w:rsidRPr="00747920">
        <w:rPr>
          <w:rFonts w:ascii="Times New Roman" w:hAnsi="Times New Roman" w:cs="Times New Roman"/>
          <w:b/>
          <w:bCs/>
          <w:sz w:val="28"/>
          <w:szCs w:val="28"/>
        </w:rPr>
        <w:t>Input (Đầu vào):</w:t>
      </w:r>
      <w:r w:rsidRPr="00747920">
        <w:rPr>
          <w:rFonts w:ascii="Times New Roman" w:hAnsi="Times New Roman" w:cs="Times New Roman"/>
          <w:sz w:val="28"/>
          <w:szCs w:val="28"/>
        </w:rPr>
        <w:t xml:space="preserve"> Dữ liệu môi trường thu thập từ các cảm biến nhiệt độ, độ ẩm không khí, độ ẩm đất và ánh sáng.</w:t>
      </w:r>
    </w:p>
    <w:p w14:paraId="388B2CAE" w14:textId="77777777" w:rsidR="000C15A1" w:rsidRPr="00747920" w:rsidRDefault="000C15A1">
      <w:pPr>
        <w:rPr>
          <w:rFonts w:ascii="Times New Roman" w:hAnsi="Times New Roman" w:cs="Times New Roman"/>
          <w:sz w:val="28"/>
          <w:szCs w:val="28"/>
        </w:rPr>
      </w:pPr>
      <w:r w:rsidRPr="00747920">
        <w:rPr>
          <w:rFonts w:ascii="Times New Roman" w:hAnsi="Times New Roman" w:cs="Times New Roman"/>
          <w:b/>
          <w:bCs/>
          <w:sz w:val="28"/>
          <w:szCs w:val="28"/>
        </w:rPr>
        <w:t>Process (Xử lý):</w:t>
      </w:r>
      <w:r w:rsidRPr="00747920">
        <w:rPr>
          <w:rFonts w:ascii="Times New Roman" w:hAnsi="Times New Roman" w:cs="Times New Roman"/>
          <w:sz w:val="28"/>
          <w:szCs w:val="28"/>
        </w:rPr>
        <w:t xml:space="preserve"> Vi điều khiển (SoC) nhận tín hiệu, xử lý thuật toán logic và so sánh ngưỡng để đưa ra quyết định tưới.</w:t>
      </w:r>
    </w:p>
    <w:p w14:paraId="7341DA6C" w14:textId="66756140" w:rsidR="00862FBF" w:rsidRPr="00747920" w:rsidRDefault="000C15A1" w:rsidP="000C15A1">
      <w:pPr>
        <w:rPr>
          <w:rFonts w:ascii="Times New Roman" w:hAnsi="Times New Roman" w:cs="Times New Roman"/>
          <w:sz w:val="28"/>
          <w:szCs w:val="28"/>
          <w:lang w:val="vi-VN"/>
        </w:rPr>
      </w:pPr>
      <w:r w:rsidRPr="00747920">
        <w:rPr>
          <w:rFonts w:ascii="Times New Roman" w:hAnsi="Times New Roman" w:cs="Times New Roman"/>
          <w:b/>
          <w:bCs/>
          <w:sz w:val="28"/>
          <w:szCs w:val="28"/>
        </w:rPr>
        <w:t>Output (Đầu ra):</w:t>
      </w:r>
      <w:r w:rsidRPr="00747920">
        <w:rPr>
          <w:rFonts w:ascii="Times New Roman" w:hAnsi="Times New Roman" w:cs="Times New Roman"/>
          <w:sz w:val="28"/>
          <w:szCs w:val="28"/>
        </w:rPr>
        <w:t xml:space="preserve"> Kích hoạt thiết bị ngoại vi (máy bơm nước, quạt thông gió, đèn chiếu sáng) và hiển thị thông tin trực quan lên ứng dụng di động cho người nông dân.</w:t>
      </w:r>
    </w:p>
    <w:sectPr w:rsidR="00862FBF" w:rsidRPr="007479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C52710"/>
    <w:multiLevelType w:val="hybridMultilevel"/>
    <w:tmpl w:val="A2A4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503339"/>
    <w:multiLevelType w:val="multilevel"/>
    <w:tmpl w:val="A446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25908">
    <w:abstractNumId w:val="1"/>
  </w:num>
  <w:num w:numId="2" w16cid:durableId="185611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A1"/>
    <w:rsid w:val="000C15A1"/>
    <w:rsid w:val="004D66C6"/>
    <w:rsid w:val="00747920"/>
    <w:rsid w:val="008521CE"/>
    <w:rsid w:val="00862FBF"/>
    <w:rsid w:val="00BD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1DF4"/>
  <w15:chartTrackingRefBased/>
  <w15:docId w15:val="{504ECFFD-A45E-4F0D-B4DD-D97EABB2E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5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15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15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15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15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1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5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15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15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15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15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1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5A1"/>
    <w:rPr>
      <w:rFonts w:eastAsiaTheme="majorEastAsia" w:cstheme="majorBidi"/>
      <w:color w:val="272727" w:themeColor="text1" w:themeTint="D8"/>
    </w:rPr>
  </w:style>
  <w:style w:type="paragraph" w:styleId="Title">
    <w:name w:val="Title"/>
    <w:basedOn w:val="Normal"/>
    <w:next w:val="Normal"/>
    <w:link w:val="TitleChar"/>
    <w:uiPriority w:val="10"/>
    <w:qFormat/>
    <w:rsid w:val="000C15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5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5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5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5A1"/>
    <w:pPr>
      <w:spacing w:before="160"/>
      <w:jc w:val="center"/>
    </w:pPr>
    <w:rPr>
      <w:i/>
      <w:iCs/>
      <w:color w:val="404040" w:themeColor="text1" w:themeTint="BF"/>
    </w:rPr>
  </w:style>
  <w:style w:type="character" w:customStyle="1" w:styleId="QuoteChar">
    <w:name w:val="Quote Char"/>
    <w:basedOn w:val="DefaultParagraphFont"/>
    <w:link w:val="Quote"/>
    <w:uiPriority w:val="29"/>
    <w:rsid w:val="000C15A1"/>
    <w:rPr>
      <w:i/>
      <w:iCs/>
      <w:color w:val="404040" w:themeColor="text1" w:themeTint="BF"/>
    </w:rPr>
  </w:style>
  <w:style w:type="paragraph" w:styleId="ListParagraph">
    <w:name w:val="List Paragraph"/>
    <w:basedOn w:val="Normal"/>
    <w:uiPriority w:val="34"/>
    <w:qFormat/>
    <w:rsid w:val="000C15A1"/>
    <w:pPr>
      <w:ind w:left="720"/>
      <w:contextualSpacing/>
    </w:pPr>
  </w:style>
  <w:style w:type="character" w:styleId="IntenseEmphasis">
    <w:name w:val="Intense Emphasis"/>
    <w:basedOn w:val="DefaultParagraphFont"/>
    <w:uiPriority w:val="21"/>
    <w:qFormat/>
    <w:rsid w:val="000C15A1"/>
    <w:rPr>
      <w:i/>
      <w:iCs/>
      <w:color w:val="2F5496" w:themeColor="accent1" w:themeShade="BF"/>
    </w:rPr>
  </w:style>
  <w:style w:type="paragraph" w:styleId="IntenseQuote">
    <w:name w:val="Intense Quote"/>
    <w:basedOn w:val="Normal"/>
    <w:next w:val="Normal"/>
    <w:link w:val="IntenseQuoteChar"/>
    <w:uiPriority w:val="30"/>
    <w:qFormat/>
    <w:rsid w:val="000C15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5A1"/>
    <w:rPr>
      <w:i/>
      <w:iCs/>
      <w:color w:val="2F5496" w:themeColor="accent1" w:themeShade="BF"/>
    </w:rPr>
  </w:style>
  <w:style w:type="character" w:styleId="IntenseReference">
    <w:name w:val="Intense Reference"/>
    <w:basedOn w:val="DefaultParagraphFont"/>
    <w:uiPriority w:val="32"/>
    <w:qFormat/>
    <w:rsid w:val="000C15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63</Words>
  <Characters>364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Hoàng</dc:creator>
  <cp:keywords/>
  <dc:description/>
  <cp:lastModifiedBy>Hoa Hoàng</cp:lastModifiedBy>
  <cp:revision>1</cp:revision>
  <dcterms:created xsi:type="dcterms:W3CDTF">2026-10-16T22:37:00Z</dcterms:created>
  <dcterms:modified xsi:type="dcterms:W3CDTF">2026-10-17T00:24:00Z</dcterms:modified>
</cp:coreProperties>
</file>