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0c0eec3af292f18d874c18aa3e25078e8b3208"/>
      <w:r>
        <w:t xml:space="preserve">Yêu cầu tích hợp API — Nhận thông tin bệnh nhân cho luồng suất ăn dịch vụ</w:t>
      </w:r>
      <w:bookmarkEnd w:id="20"/>
    </w:p>
    <w:p>
      <w:pPr>
        <w:pStyle w:val="BlockText"/>
      </w:pPr>
      <w:r>
        <w:t xml:space="preserve">Hệ thống nhận thông tin suất ăn — Căn tin Bệnh viện Nhi Đồng 1</w:t>
      </w:r>
      <w:r>
        <w:t xml:space="preserve"> </w:t>
      </w:r>
      <w:r>
        <w:t xml:space="preserve">Tài liệu gửi: Bộ phận CNTT Bệnh viện &amp; đơn vị phát triển (dev)</w:t>
      </w:r>
      <w:r>
        <w:t xml:space="preserve"> </w:t>
      </w:r>
      <w:r>
        <w:t xml:space="preserve">Phiên bản: 1.0 — Ngày: 28/06/2026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mục-đích"/>
      <w:r>
        <w:t xml:space="preserve">1. Mục đích</w:t>
      </w:r>
      <w:bookmarkEnd w:id="21"/>
    </w:p>
    <w:p>
      <w:pPr>
        <w:pStyle w:val="FirstParagraph"/>
      </w:pPr>
      <w:r>
        <w:t xml:space="preserve">Hệ thống suất ăn của căn tin cần</w:t>
      </w:r>
      <w:r>
        <w:t xml:space="preserve"> </w:t>
      </w:r>
      <w:r>
        <w:rPr>
          <w:b/>
        </w:rPr>
        <w:t xml:space="preserve">tự động nhận thông tin bệnh nhân từ bệnh viện qua API</w:t>
      </w:r>
      <w:r>
        <w:t xml:space="preserve"> </w:t>
      </w:r>
      <w:r>
        <w:t xml:space="preserve">để quản lý việc</w:t>
      </w:r>
      <w:r>
        <w:t xml:space="preserve"> </w:t>
      </w:r>
      <w:r>
        <w:rPr>
          <w:b/>
        </w:rPr>
        <w:t xml:space="preserve">tạo và cắt suất ăn dịch vụ</w:t>
      </w:r>
      <w:r>
        <w:t xml:space="preserve"> </w:t>
      </w:r>
      <w:r>
        <w:t xml:space="preserve">mà không phải nhập tay. Việc một bệnh nhân có được phục vụ suất ăn dịch vụ hay không phụ thuộc vào</w:t>
      </w:r>
      <w:r>
        <w:t xml:space="preserve"> </w:t>
      </w:r>
      <w:r>
        <w:rPr>
          <w:b/>
        </w:rPr>
        <w:t xml:space="preserve">loại phòng</w:t>
      </w:r>
      <w:r>
        <w:t xml:space="preserve"> </w:t>
      </w:r>
      <w:r>
        <w:t xml:space="preserve">(thường / dịch vụ) và các sự kiện nhập viện, chuyển phòng, xuất viện.</w:t>
      </w:r>
    </w:p>
    <w:p>
      <w:pPr>
        <w:pStyle w:val="Heading2"/>
      </w:pPr>
      <w:bookmarkStart w:id="22" w:name="mô-hình-tích-hợp"/>
      <w:r>
        <w:t xml:space="preserve">2. Mô hình tích hợp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Vai trò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Đơn vị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Bên gửi (sender)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</w:t>
            </w:r>
          </w:p>
        </w:tc>
        <w:tc>
          <w:p>
            <w:pPr>
              <w:pStyle w:val="Compact"/>
              <w:jc w:val="left"/>
            </w:pPr>
            <w:r>
              <w:t xml:space="preserve">Phát sinh sự kiện bệnh nhân và đẩy sang hệ thống suất ăn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Bên nhận (receiver)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Hệ thống suất ăn căn tin</w:t>
            </w:r>
          </w:p>
        </w:tc>
        <w:tc>
          <w:p>
            <w:pPr>
              <w:pStyle w:val="Compact"/>
              <w:jc w:val="left"/>
            </w:pPr>
            <w:r>
              <w:t xml:space="preserve">Tiếp nhận, lưu trữ, tự động tạo/cắt suất theo quy tắc</w:t>
            </w:r>
          </w:p>
        </w:tc>
      </w:tr>
    </w:tbl>
    <w:p>
      <w:pPr>
        <w:pStyle w:val="BodyText"/>
      </w:pPr>
      <w:r>
        <w:rPr>
          <w:b/>
        </w:rPr>
        <w:t xml:space="preserve">Phương thức đề xuất (cần bệnh viện xác nhận khả năng đáp ứng):</w:t>
      </w:r>
    </w:p>
    <w:p>
      <w:pPr>
        <w:numPr>
          <w:ilvl w:val="0"/>
          <w:numId w:val="1001"/>
        </w:numPr>
        <w:pStyle w:val="Compact"/>
      </w:pPr>
      <w:r>
        <w:t xml:space="preserve">Giao thức:</w:t>
      </w:r>
      <w:r>
        <w:t xml:space="preserve"> </w:t>
      </w:r>
      <w:r>
        <w:rPr>
          <w:b/>
        </w:rPr>
        <w:t xml:space="preserve">REST API qua HTTPS</w:t>
      </w:r>
      <w:r>
        <w:t xml:space="preserve">, dữ liệu định dạng</w:t>
      </w:r>
      <w:r>
        <w:t xml:space="preserve"> </w:t>
      </w:r>
      <w:r>
        <w:rPr>
          <w:b/>
        </w:rPr>
        <w:t xml:space="preserve">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Cơ chế: bệnh viện</w:t>
      </w:r>
      <w:r>
        <w:t xml:space="preserve"> </w:t>
      </w:r>
      <w:r>
        <w:rPr>
          <w:b/>
        </w:rPr>
        <w:t xml:space="preserve">chủ động đẩy (webhook push)</w:t>
      </w:r>
      <w:r>
        <w:t xml:space="preserve"> </w:t>
      </w:r>
      <w:r>
        <w:t xml:space="preserve">mỗi khi có sự kiện, gọi tới một địa chỉ (endpoint) do hệ thống suất ăn cung cấp.</w:t>
      </w:r>
    </w:p>
    <w:p>
      <w:pPr>
        <w:numPr>
          <w:ilvl w:val="0"/>
          <w:numId w:val="1001"/>
        </w:numPr>
        <w:pStyle w:val="Compact"/>
      </w:pPr>
      <w:r>
        <w:t xml:space="preserve">Phương án thay thế nếu bệnh viện không đẩy được: hệ thống suất ăn</w:t>
      </w:r>
      <w:r>
        <w:t xml:space="preserve"> </w:t>
      </w:r>
      <w:r>
        <w:rPr>
          <w:b/>
        </w:rPr>
        <w:t xml:space="preserve">gọi sang lấy định kỳ (polling)</w:t>
      </w:r>
      <w:r>
        <w:t xml:space="preserve"> </w:t>
      </w:r>
      <w:r>
        <w:t xml:space="preserve">— cần bệnh viện mở API truy vấn danh sách sự kiện theo khoảng thời gian.</w:t>
      </w:r>
    </w:p>
    <w:p>
      <w:pPr>
        <w:numPr>
          <w:ilvl w:val="0"/>
          <w:numId w:val="1001"/>
        </w:numPr>
        <w:pStyle w:val="Compact"/>
      </w:pPr>
      <w:r>
        <w:t xml:space="preserve">Xác thực:</w:t>
      </w:r>
      <w:r>
        <w:t xml:space="preserve"> </w:t>
      </w:r>
      <w:r>
        <w:rPr>
          <w:b/>
        </w:rPr>
        <w:t xml:space="preserve">API key / token</w:t>
      </w:r>
      <w:r>
        <w:t xml:space="preserve"> </w:t>
      </w:r>
      <w:r>
        <w:t xml:space="preserve">đặt trong phần đầu (header) của mỗi yêu cầu.</w:t>
      </w:r>
    </w:p>
    <w:p>
      <w:pPr>
        <w:pStyle w:val="Heading2"/>
      </w:pPr>
      <w:bookmarkStart w:id="23" w:name="phân-định-nguồn-dữ-liệu"/>
      <w:r>
        <w:t xml:space="preserve">3. Phân định nguồn dữ liệu</w:t>
      </w:r>
      <w:bookmarkEnd w:id="23"/>
    </w:p>
    <w:p>
      <w:pPr>
        <w:pStyle w:val="FirstParagraph"/>
      </w:pPr>
      <w:r>
        <w:t xml:space="preserve">Để tránh nhầm lẫn phần nào yêu cầu bệnh viện gửi, phần nào hệ thống tự xử lý: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Nhóm dữ liệu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Nguồn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Định danh bệnh nhân (mã BN, họ tên, ngày sinh)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gửi qua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Vị trí (khoa, phòng, giường) +</w:t>
            </w:r>
            <w:r>
              <w:t xml:space="preserve"> </w:t>
            </w:r>
            <w:r>
              <w:rPr>
                <w:b/>
              </w:rPr>
              <w:t xml:space="preserve">loại phòng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gửi qua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Sự kiện (nhập viện / chuyển phòng / xuất viện) +</w:t>
            </w:r>
            <w:r>
              <w:t xml:space="preserve"> </w:t>
            </w:r>
            <w:r>
              <w:rPr>
                <w:b/>
              </w:rPr>
              <w:t xml:space="preserve">giờ chính xác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Bệnh viện gửi qua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 tiết suất ăn (cơm/cháo, số lượng, chế độ, ghi chú, người đặt, SĐT)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Hệ thống nội bộ tự nhập</w:t>
            </w:r>
            <w:r>
              <w:t xml:space="preserve"> </w:t>
            </w:r>
            <w:r>
              <w:t xml:space="preserve">(khoa / KDD / luồng đặt suất) —</w:t>
            </w:r>
            <w:r>
              <w:t xml:space="preserve"> </w:t>
            </w:r>
            <w:r>
              <w:rPr>
                <w:i/>
              </w:rPr>
              <w:t xml:space="preserve">không yêu cầu bệnh viện gửi</w:t>
            </w:r>
          </w:p>
        </w:tc>
      </w:tr>
    </w:tbl>
    <w:p>
      <w:pPr>
        <w:pStyle w:val="Heading2"/>
      </w:pPr>
      <w:bookmarkStart w:id="24" w:name="ba-sự-kiện-api"/>
      <w:r>
        <w:t xml:space="preserve">4. Ba sự kiện API</w:t>
      </w:r>
      <w:bookmarkEnd w:id="24"/>
    </w:p>
    <w:p>
      <w:pPr>
        <w:pStyle w:val="FirstParagraph"/>
      </w:pPr>
      <w:r>
        <w:t xml:space="preserve">Mỗi sự kiện là một bản tin JSON gồm</w:t>
      </w:r>
      <w:r>
        <w:t xml:space="preserve"> </w:t>
      </w:r>
      <w:r>
        <w:rPr>
          <w:b/>
        </w:rPr>
        <w:t xml:space="preserve">trường chung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trường riêng theo loại sự kiện</w:t>
      </w:r>
      <w:r>
        <w:t xml:space="preserve">.</w:t>
      </w:r>
    </w:p>
    <w:p>
      <w:pPr>
        <w:pStyle w:val="Heading3"/>
      </w:pPr>
      <w:bookmarkStart w:id="25" w:name="trường-chung-mọi-sự-kiện"/>
      <w:r>
        <w:t xml:space="preserve">4.1 Trường chung (mọi sự kiện)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Kiểu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event_type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them_moi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chuyen_phong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xuat_vien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event_id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Mã sự kiện duy nhất — dùng để</w:t>
            </w:r>
            <w:r>
              <w:t xml:space="preserve"> </w:t>
            </w:r>
            <w:r>
              <w:rPr>
                <w:b/>
              </w:rPr>
              <w:t xml:space="preserve">chống trùng</w:t>
            </w:r>
            <w:r>
              <w:t xml:space="preserve"> </w:t>
            </w:r>
            <w:r>
              <w:t xml:space="preserve">(gửi lại không tạo 2 lần)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event_time</w:t>
            </w:r>
          </w:p>
        </w:tc>
        <w:tc>
          <w:p>
            <w:pPr>
              <w:pStyle w:val="Compact"/>
              <w:jc w:val="left"/>
            </w:pPr>
            <w:r>
              <w:t xml:space="preserve">datetime (ISO 8601, kèm múi giờ +07:00)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Thời điểm phát sinh sự kiện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ma_bn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Mã bệnh nhân / mã nhập viện — khóa định danh xuyên suốt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loai_phong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dich_vu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</w:rPr>
              <w:t xml:space="preserve">trường quyết định toàn bộ logic tạo/cắt</w:t>
            </w:r>
          </w:p>
        </w:tc>
      </w:tr>
    </w:tbl>
    <w:p>
      <w:pPr>
        <w:pStyle w:val="Heading3"/>
      </w:pPr>
      <w:bookmarkStart w:id="26" w:name="sự-kiện-thêm-mới-them_moi"/>
      <w:r>
        <w:t xml:space="preserve">4.2 Sự kiện THÊM MỚI (</w:t>
      </w:r>
      <w:r>
        <w:rPr>
          <w:rStyle w:val="VerbatimChar"/>
        </w:rPr>
        <w:t xml:space="preserve">them_moi</w:t>
      </w:r>
      <w:r>
        <w:t xml:space="preserve">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ho_ten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Họ tên bệnh nhân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ngay_sinh</w:t>
            </w:r>
          </w:p>
        </w:tc>
        <w:tc>
          <w:p>
            <w:pPr>
              <w:pStyle w:val="Compact"/>
              <w:jc w:val="left"/>
            </w:pPr>
            <w:r>
              <w:t xml:space="preserve">nên có</w:t>
            </w:r>
          </w:p>
        </w:tc>
        <w:tc>
          <w:p>
            <w:pPr>
              <w:pStyle w:val="Compact"/>
              <w:jc w:val="left"/>
            </w:pPr>
            <w:r>
              <w:t xml:space="preserve">Để tính nhóm tuổi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gioi_tinh</w:t>
            </w:r>
          </w:p>
        </w:tc>
        <w:tc>
          <w:p>
            <w:pPr>
              <w:pStyle w:val="Compact"/>
              <w:jc w:val="left"/>
            </w:pPr>
            <w:r>
              <w:t xml:space="preserve">tùy chọn</w:t>
            </w:r>
          </w:p>
        </w:tc>
        <w:tc>
          <w:p>
            <w:pPr>
              <w:pStyle w:val="Compact"/>
              <w:jc w:val="left"/>
            </w:pPr>
            <w:r>
              <w:t xml:space="preserve">Nam / Nữ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khoa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Khoa điều trị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Phòng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giuong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Giường — để định vị giao tới giường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gio_nhap_vien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Ngày + giờ nhập viện</w:t>
            </w:r>
          </w:p>
        </w:tc>
      </w:tr>
    </w:tbl>
    <w:p>
      <w:pPr>
        <w:pStyle w:val="Heading3"/>
      </w:pPr>
      <w:bookmarkStart w:id="27" w:name="sự-kiện-chuyển-phòng-chuyen_phong"/>
      <w:r>
        <w:t xml:space="preserve">4.3 Sự kiện CHUYỂN PHÒNG (</w:t>
      </w:r>
      <w:r>
        <w:rPr>
          <w:rStyle w:val="VerbatimChar"/>
        </w:rPr>
        <w:t xml:space="preserve">chuyen_phong</w:t>
      </w:r>
      <w:r>
        <w:t xml:space="preserve">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gio_chuyen_phong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Ngày + giờ chuyển (quyết định cữ nào bị ảnh hưởng)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phong_cu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Phòng trước khi chuyển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loai_phong_cu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dich_vu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phong_moi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Phòng sau khi chuyển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loai_phong_moi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thuong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dich_vu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khoa_moi</w:t>
            </w:r>
          </w:p>
        </w:tc>
        <w:tc>
          <w:p>
            <w:pPr>
              <w:pStyle w:val="Compact"/>
              <w:jc w:val="left"/>
            </w:pPr>
            <w:r>
              <w:t xml:space="preserve">nên có</w:t>
            </w:r>
          </w:p>
        </w:tc>
        <w:tc>
          <w:p>
            <w:pPr>
              <w:pStyle w:val="Compact"/>
              <w:jc w:val="left"/>
            </w:pPr>
            <w:r>
              <w:t xml:space="preserve">Cập nhật nếu đổi khoa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giuong_moi</w:t>
            </w:r>
          </w:p>
        </w:tc>
        <w:tc>
          <w:p>
            <w:pPr>
              <w:pStyle w:val="Compact"/>
              <w:jc w:val="left"/>
            </w:pPr>
            <w:r>
              <w:t xml:space="preserve">nên có</w:t>
            </w:r>
          </w:p>
        </w:tc>
        <w:tc>
          <w:p>
            <w:pPr>
              <w:pStyle w:val="Compact"/>
              <w:jc w:val="left"/>
            </w:pPr>
            <w:r>
              <w:t xml:space="preserve">Cập nhật điểm giao mới</w:t>
            </w:r>
          </w:p>
        </w:tc>
      </w:tr>
    </w:tbl>
    <w:p>
      <w:pPr>
        <w:pStyle w:val="Heading3"/>
      </w:pPr>
      <w:bookmarkStart w:id="28" w:name="sự-kiện-xuất-viện-xuat_vien"/>
      <w:r>
        <w:t xml:space="preserve">4.4 Sự kiện XUẤT VIỆN (</w:t>
      </w:r>
      <w:r>
        <w:rPr>
          <w:rStyle w:val="VerbatimChar"/>
        </w:rPr>
        <w:t xml:space="preserve">xuat_vien</w:t>
      </w:r>
      <w:r>
        <w:t xml:space="preserve">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Trường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Bắt buộc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gio_xuat_vien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p>
            <w:pPr>
              <w:pStyle w:val="Compact"/>
              <w:jc w:val="left"/>
            </w:pPr>
            <w:r>
              <w:t xml:space="preserve">Ngày + giờ xuất viện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ly_do</w:t>
            </w:r>
          </w:p>
        </w:tc>
        <w:tc>
          <w:p>
            <w:pPr>
              <w:pStyle w:val="Compact"/>
              <w:jc w:val="left"/>
            </w:pPr>
            <w:r>
              <w:t xml:space="preserve">tùy chọn</w:t>
            </w:r>
          </w:p>
        </w:tc>
        <w:tc>
          <w:p>
            <w:pPr>
              <w:pStyle w:val="Compact"/>
              <w:jc w:val="left"/>
            </w:pPr>
            <w:r>
              <w:t xml:space="preserve">Ghi nhận (ra viện / chuyển viện…)</w:t>
            </w:r>
          </w:p>
        </w:tc>
      </w:tr>
    </w:tbl>
    <w:p>
      <w:pPr>
        <w:pStyle w:val="Heading2"/>
      </w:pPr>
      <w:bookmarkStart w:id="29" w:name="logic-xử-lý-tự-động-tạo-cắt-suất"/>
      <w:r>
        <w:t xml:space="preserve">5. Logic xử lý tự động (tạo / cắt suất)</w:t>
      </w:r>
      <w:bookmarkEnd w:id="29"/>
    </w:p>
    <w:p>
      <w:pPr>
        <w:pStyle w:val="Heading3"/>
      </w:pPr>
      <w:bookmarkStart w:id="30" w:name="xác-định-hành-động-theo-loại-phòng"/>
      <w:r>
        <w:t xml:space="preserve">5.1 Xác định hành động theo loại phòng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Tình huống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Hành động hệ thống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Thêm mới</w:t>
            </w:r>
            <w:r>
              <w:t xml:space="preserve"> </w:t>
            </w:r>
            <w:r>
              <w:t xml:space="preserve">vào phòng</w:t>
            </w:r>
            <w:r>
              <w:t xml:space="preserve"> </w:t>
            </w:r>
            <w:r>
              <w:rPr>
                <w:b/>
              </w:rPr>
              <w:t xml:space="preserve">dịch vụ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TẠO</w:t>
            </w:r>
            <w:r>
              <w:t xml:space="preserve"> </w:t>
            </w:r>
            <w:r>
              <w:t xml:space="preserve">suất ăn dịch vụ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Thêm mới</w:t>
            </w:r>
            <w:r>
              <w:t xml:space="preserve"> </w:t>
            </w:r>
            <w:r>
              <w:t xml:space="preserve">vào phòng</w:t>
            </w:r>
            <w:r>
              <w:t xml:space="preserve"> </w:t>
            </w:r>
            <w:r>
              <w:rPr>
                <w:b/>
              </w:rPr>
              <w:t xml:space="preserve">thường</w:t>
            </w:r>
          </w:p>
        </w:tc>
        <w:tc>
          <w:p>
            <w:pPr>
              <w:pStyle w:val="Compact"/>
              <w:jc w:val="left"/>
            </w:pPr>
            <w:r>
              <w:t xml:space="preserve">Bỏ qua (chưa phát sinh suất dịch vụ)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phòng</w:t>
            </w:r>
            <w:r>
              <w:t xml:space="preserve"> </w:t>
            </w:r>
            <w:r>
              <w:t xml:space="preserve">Thường → Dịch vụ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TẠO</w:t>
            </w:r>
            <w:r>
              <w:t xml:space="preserve"> </w:t>
            </w:r>
            <w:r>
              <w:t xml:space="preserve">suất ăn dịch vụ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phòng</w:t>
            </w:r>
            <w:r>
              <w:t xml:space="preserve"> </w:t>
            </w:r>
            <w:r>
              <w:t xml:space="preserve">Dịch vụ → Thường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CẮT</w:t>
            </w:r>
            <w:r>
              <w:t xml:space="preserve"> </w:t>
            </w:r>
            <w:r>
              <w:t xml:space="preserve">suất dịch vụ (mục 5.3)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phòng</w:t>
            </w:r>
            <w:r>
              <w:t xml:space="preserve"> </w:t>
            </w:r>
            <w:r>
              <w:t xml:space="preserve">Dịch vụ → Dịch vụ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GIỮ</w:t>
            </w:r>
            <w:r>
              <w:t xml:space="preserve"> </w:t>
            </w:r>
            <w:r>
              <w:t xml:space="preserve">suất, chỉ cập nhật phòng/giường/khoa (đổi điểm giao)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Chuyển phòng</w:t>
            </w:r>
            <w:r>
              <w:t xml:space="preserve"> </w:t>
            </w:r>
            <w:r>
              <w:t xml:space="preserve">Thường → Thường</w:t>
            </w:r>
          </w:p>
        </w:tc>
        <w:tc>
          <w:p>
            <w:pPr>
              <w:pStyle w:val="Compact"/>
              <w:jc w:val="left"/>
            </w:pPr>
            <w:r>
              <w:t xml:space="preserve">Bỏ qua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Xuất viện</w:t>
            </w:r>
            <w:r>
              <w:t xml:space="preserve"> </w:t>
            </w:r>
            <w:r>
              <w:t xml:space="preserve">(đang ở phòng dịch vụ)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CẮT</w:t>
            </w:r>
            <w:r>
              <w:t xml:space="preserve"> </w:t>
            </w:r>
            <w:r>
              <w:t xml:space="preserve">suất theo quy tắc xuất viện (mục 5.2)</w:t>
            </w:r>
          </w:p>
        </w:tc>
      </w:tr>
    </w:tbl>
    <w:p>
      <w:pPr>
        <w:pStyle w:val="Heading3"/>
      </w:pPr>
      <w:bookmarkStart w:id="31" w:name="quy-tắc-cắt-suất-khi-xuất-viện"/>
      <w:r>
        <w:t xml:space="preserve">5.2 Quy tắc cắt suất khi XUẤT VIỆN</w:t>
      </w:r>
      <w:bookmarkEnd w:id="31"/>
    </w:p>
    <w:p>
      <w:pPr>
        <w:pStyle w:val="FirstParagraph"/>
      </w:pPr>
      <w:r>
        <w:t xml:space="preserve">Khi bệnh nhân xuất viện trong ngày, áp dụng cố định cho</w:t>
      </w:r>
      <w:r>
        <w:t xml:space="preserve"> </w:t>
      </w:r>
      <w:r>
        <w:rPr>
          <w:b/>
        </w:rPr>
        <w:t xml:space="preserve">ngày xuất viện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Giờ cấp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Xử lý khi xuất viện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Sáng</w:t>
            </w:r>
          </w:p>
        </w:tc>
        <w:tc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p>
            <w:pPr>
              <w:pStyle w:val="Compact"/>
              <w:jc w:val="left"/>
            </w:pPr>
            <w:r>
              <w:t xml:space="preserve">Đã phục vụ buổi sáng →</w:t>
            </w:r>
            <w:r>
              <w:t xml:space="preserve"> </w:t>
            </w:r>
            <w:r>
              <w:rPr>
                <w:b/>
              </w:rPr>
              <w:t xml:space="preserve">tính bình thường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Trưa</w:t>
            </w:r>
          </w:p>
        </w:tc>
        <w:tc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Vẫn giao &amp; tính</w:t>
            </w:r>
            <w:r>
              <w:t xml:space="preserve"> </w:t>
            </w:r>
            <w:r>
              <w:t xml:space="preserve">— bệnh nhân thường còn ở lại làm thủ tục / chờ xe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p>
            <w:pPr>
              <w:pStyle w:val="Compact"/>
              <w:jc w:val="left"/>
            </w:pPr>
            <w:r>
              <w:t xml:space="preserve">17:00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Cắt</w:t>
            </w:r>
            <w:r>
              <w:t xml:space="preserve"> </w:t>
            </w:r>
            <w:r>
              <w:t xml:space="preserve">— chiều bệnh nhân đã về</w:t>
            </w:r>
          </w:p>
        </w:tc>
      </w:tr>
    </w:tbl>
    <w:p>
      <w:pPr>
        <w:pStyle w:val="BodyText"/>
      </w:pPr>
      <w:r>
        <w:t xml:space="preserve">Từ</w:t>
      </w:r>
      <w:r>
        <w:t xml:space="preserve"> </w:t>
      </w:r>
      <w:r>
        <w:rPr>
          <w:b/>
        </w:rPr>
        <w:t xml:space="preserve">ngày hôm sau trở đi: không còn suất nào</w:t>
      </w:r>
      <w:r>
        <w:t xml:space="preserve"> </w:t>
      </w:r>
      <w:r>
        <w:t xml:space="preserve">(mục 5.4).</w:t>
      </w:r>
    </w:p>
    <w:p>
      <w:pPr>
        <w:pStyle w:val="BlockText"/>
      </w:pPr>
      <w:r>
        <w:t xml:space="preserve">Lý do giữ cữ trưa: xuất viện xong nhiều trường hợp bệnh nhân vẫn ở lại bệnh viện tới trưa nên vẫn dùng suất trưa.</w:t>
      </w:r>
    </w:p>
    <w:p>
      <w:pPr>
        <w:pStyle w:val="Heading3"/>
      </w:pPr>
      <w:bookmarkStart w:id="32" w:name="X591a6c711a5e8a317a54d535a67a6f558c14c00"/>
      <w:r>
        <w:t xml:space="preserve">5.3 Quy tắc cắt suất khi CHUYỂN Dịch vụ → Thường</w:t>
      </w:r>
      <w:bookmarkEnd w:id="32"/>
    </w:p>
    <w:p>
      <w:pPr>
        <w:pStyle w:val="FirstParagraph"/>
      </w:pPr>
      <w:r>
        <w:t xml:space="preserve">Bệnh nhân vẫn ở viện nhưng chuyển sang phòng thường → ngừng suất dịch vụ (chuyển sang suất thường / bệnh lý). Cắt theo việc bếp dịch vụ</w:t>
      </w:r>
      <w:r>
        <w:t xml:space="preserve"> </w:t>
      </w:r>
      <w:r>
        <w:rPr>
          <w:b/>
        </w:rPr>
        <w:t xml:space="preserve">đã nấu hay chưa</w:t>
      </w:r>
      <w:r>
        <w:t xml:space="preserve">, dựa trên hạn cắt từng cữ: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Giờ cấp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 cắt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Nếu chuyển sau hạn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Sáng</w:t>
            </w:r>
          </w:p>
        </w:tc>
        <w:tc>
          <w:p>
            <w:pPr>
              <w:pStyle w:val="Compact"/>
              <w:jc w:val="left"/>
            </w:pPr>
            <w:r>
              <w:t xml:space="preserve">06:00</w:t>
            </w:r>
          </w:p>
        </w:tc>
        <w:tc>
          <w:p>
            <w:pPr>
              <w:pStyle w:val="Compact"/>
              <w:jc w:val="left"/>
            </w:pPr>
            <w:r>
              <w:t xml:space="preserve">15:00 hôm trước</w:t>
            </w:r>
          </w:p>
        </w:tc>
        <w:tc>
          <w:p>
            <w:pPr>
              <w:pStyle w:val="Compact"/>
              <w:jc w:val="left"/>
            </w:pPr>
            <w:r>
              <w:t xml:space="preserve">Vẫn nấu — vẫn tính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Trưa</w:t>
            </w:r>
          </w:p>
        </w:tc>
        <w:tc>
          <w:p>
            <w:pPr>
              <w:pStyle w:val="Compact"/>
              <w:jc w:val="left"/>
            </w:pPr>
            <w:r>
              <w:t xml:space="preserve">11:00</w:t>
            </w:r>
          </w:p>
        </w:tc>
        <w:tc>
          <w:p>
            <w:pPr>
              <w:pStyle w:val="Compact"/>
              <w:jc w:val="left"/>
            </w:pPr>
            <w:r>
              <w:t xml:space="preserve">09:00 cùng ngày</w:t>
            </w:r>
          </w:p>
        </w:tc>
        <w:tc>
          <w:p>
            <w:pPr>
              <w:pStyle w:val="Compact"/>
              <w:jc w:val="left"/>
            </w:pPr>
            <w:r>
              <w:t xml:space="preserve">Vẫn nấu — vẫn tính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p>
            <w:pPr>
              <w:pStyle w:val="Compact"/>
              <w:jc w:val="left"/>
            </w:pPr>
            <w:r>
              <w:t xml:space="preserve">17:00</w:t>
            </w:r>
          </w:p>
        </w:tc>
        <w:tc>
          <w:p>
            <w:pPr>
              <w:pStyle w:val="Compact"/>
              <w:jc w:val="left"/>
            </w:pPr>
            <w:r>
              <w:t xml:space="preserve">15:00 cùng ngày</w:t>
            </w:r>
          </w:p>
        </w:tc>
        <w:tc>
          <w:p>
            <w:pPr>
              <w:pStyle w:val="Compact"/>
              <w:jc w:val="left"/>
            </w:pPr>
            <w:r>
              <w:t xml:space="preserve">Vẫn nấu — vẫn tính</w:t>
            </w:r>
          </w:p>
        </w:tc>
      </w:tr>
    </w:tbl>
    <w:p>
      <w:pPr>
        <w:pStyle w:val="BodyText"/>
      </w:pPr>
      <w:r>
        <w:t xml:space="preserve">Từ ngày hôm sau: không còn suất dịch vụ (mục 5.4).</w:t>
      </w:r>
    </w:p>
    <w:p>
      <w:pPr>
        <w:pStyle w:val="Heading3"/>
      </w:pPr>
      <w:bookmarkStart w:id="33" w:name="chốt-cứng-từ-ngày-hôm-sau-nguyên-tắc-giờ"/>
      <w:r>
        <w:t xml:space="preserve">5.4 Chốt cứng từ ngày hôm sau &amp; nguyên tắc giờ</w:t>
      </w:r>
      <w:bookmarkEnd w:id="3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Chốt cứng:</w:t>
      </w:r>
      <w:r>
        <w:t xml:space="preserve"> </w:t>
      </w:r>
      <w:r>
        <w:t xml:space="preserve">mọi cữ thuộc</w:t>
      </w:r>
      <w:r>
        <w:t xml:space="preserve"> </w:t>
      </w:r>
      <w:r>
        <w:rPr>
          <w:b/>
        </w:rPr>
        <w:t xml:space="preserve">ngày sau ngày xuất viện / chuyển phòng</w:t>
      </w:r>
      <w:r>
        <w:t xml:space="preserve"> </w:t>
      </w:r>
      <w:r>
        <w:t xml:space="preserve">đều</w:t>
      </w:r>
      <w:r>
        <w:t xml:space="preserve"> </w:t>
      </w:r>
      <w:r>
        <w:rPr>
          <w:b/>
        </w:rPr>
        <w:t xml:space="preserve">bị hủy, không tính</w:t>
      </w:r>
      <w:r>
        <w:t xml:space="preserve"> </w:t>
      </w:r>
      <w:r>
        <w:t xml:space="preserve">— kể cả cữ sáng đã</w:t>
      </w:r>
      <w:r>
        <w:t xml:space="preserve"> </w:t>
      </w:r>
      <w:r>
        <w:t xml:space="preserve">“</w:t>
      </w:r>
      <w:r>
        <w:t xml:space="preserve">khóa</w:t>
      </w:r>
      <w:r>
        <w:t xml:space="preserve">”</w:t>
      </w:r>
      <w:r>
        <w:t xml:space="preserve"> </w:t>
      </w:r>
      <w:r>
        <w:t xml:space="preserve">từ 15:00 hôm trước. Hạn cắt / quy tắc cữ chỉ điều chỉnh các cữ</w:t>
      </w:r>
      <w:r>
        <w:t xml:space="preserve"> </w:t>
      </w:r>
      <w:r>
        <w:rPr>
          <w:b/>
        </w:rPr>
        <w:t xml:space="preserve">trong ngày</w:t>
      </w:r>
      <w:r>
        <w:t xml:space="preserve"> </w:t>
      </w:r>
      <w:r>
        <w:t xml:space="preserve">xảy ra sự kiện.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Nguyên tắc giờ:</w:t>
      </w:r>
      <w:r>
        <w:t xml:space="preserve"> </w:t>
      </w:r>
      <w:r>
        <w:t xml:space="preserve">vì xử lý phụ thuộc mốc giờ, mọi sự kiện bắt buộc kèm</w:t>
      </w:r>
      <w:r>
        <w:t xml:space="preserve"> </w:t>
      </w:r>
      <w:r>
        <w:rPr>
          <w:b/>
        </w:rPr>
        <w:t xml:space="preserve">ngày + giờ</w:t>
      </w:r>
      <w:r>
        <w:t xml:space="preserve">, không chỉ ngày.</w:t>
      </w:r>
    </w:p>
    <w:p>
      <w:pPr>
        <w:pStyle w:val="Heading2"/>
      </w:pPr>
      <w:bookmarkStart w:id="34" w:name="Xc6c3bdfaab762418cc99aacb3d6a84fdbeee956"/>
      <w:r>
        <w:t xml:space="preserve">6. Đổi loại món (xử lý nội bộ — NGOÀI phạm vi API)</w:t>
      </w:r>
      <w:bookmarkEnd w:id="34"/>
    </w:p>
    <w:p>
      <w:pPr>
        <w:pStyle w:val="FirstParagraph"/>
      </w:pPr>
      <w:r>
        <w:t xml:space="preserve">Việc đổi loại món (cơm ↔ cháo, đổi chế độ ăn)</w:t>
      </w:r>
      <w:r>
        <w:t xml:space="preserve"> </w:t>
      </w:r>
      <w:r>
        <w:rPr>
          <w:b/>
        </w:rPr>
        <w:t xml:space="preserve">không đến từ bệnh viện</w:t>
      </w:r>
      <w:r>
        <w:t xml:space="preserve">, mà do khoa lâm sàng chỉnh và gửi danh sách lên Khoa Dinh Dưỡng (KDD) theo</w:t>
      </w:r>
      <w:r>
        <w:t xml:space="preserve"> </w:t>
      </w:r>
      <w:r>
        <w:rPr>
          <w:b/>
        </w:rPr>
        <w:t xml:space="preserve">giờ khóa buổi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Hạn gửi / đổi món nội bộ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Sáng</w:t>
            </w:r>
          </w:p>
        </w:tc>
        <w:tc>
          <w:p>
            <w:pPr>
              <w:pStyle w:val="Compact"/>
              <w:jc w:val="left"/>
            </w:pPr>
            <w:r>
              <w:t xml:space="preserve">15:00 hôm trước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Trưa</w:t>
            </w:r>
          </w:p>
        </w:tc>
        <w:tc>
          <w:p>
            <w:pPr>
              <w:pStyle w:val="Compact"/>
              <w:jc w:val="left"/>
            </w:pPr>
            <w:r>
              <w:t xml:space="preserve">09:00 cùng ngày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Chiều</w:t>
            </w:r>
          </w:p>
        </w:tc>
        <w:tc>
          <w:p>
            <w:pPr>
              <w:pStyle w:val="Compact"/>
              <w:jc w:val="left"/>
            </w:pPr>
            <w:r>
              <w:t xml:space="preserve">15:00 cùng ngày</w:t>
            </w:r>
          </w:p>
        </w:tc>
      </w:tr>
    </w:tbl>
    <w:p>
      <w:pPr>
        <w:pStyle w:val="BodyText"/>
      </w:pPr>
      <w:r>
        <w:t xml:space="preserve">Ghi nhận ở đây để phân biệt rõ với hạn cắt suất (mục 5.2); không cần bệnh viện cung cấp.</w:t>
      </w:r>
    </w:p>
    <w:p>
      <w:pPr>
        <w:pStyle w:val="Heading2"/>
      </w:pPr>
      <w:bookmarkStart w:id="35" w:name="quy-tắc-kỹ-thuật"/>
      <w:r>
        <w:t xml:space="preserve">7. Quy tắc kỹ thuật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Chống trùng (idempotency):</w:t>
      </w:r>
      <w:r>
        <w:t xml:space="preserve"> </w:t>
      </w:r>
      <w:r>
        <w:t xml:space="preserve">mỗi sự kiện có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duy nhất. Nếu nhận lại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đã xử lý → trả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và</w:t>
      </w:r>
      <w:r>
        <w:t xml:space="preserve"> </w:t>
      </w:r>
      <w:r>
        <w:rPr>
          <w:b/>
        </w:rPr>
        <w:t xml:space="preserve">không tạo bản ghi mới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Định dạng thời gian:</w:t>
      </w:r>
      <w:r>
        <w:t xml:space="preserve"> </w:t>
      </w:r>
      <w:r>
        <w:t xml:space="preserve">ISO 8601 kèm múi giờ, ví dụ</w:t>
      </w:r>
      <w:r>
        <w:t xml:space="preserve"> </w:t>
      </w:r>
      <w:r>
        <w:rPr>
          <w:rStyle w:val="VerbatimChar"/>
        </w:rPr>
        <w:t xml:space="preserve">2026-06-28T09:30:00+07:00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Kiểm tra dữ liệu (validation):</w:t>
      </w:r>
      <w:r>
        <w:t xml:space="preserve"> </w:t>
      </w:r>
      <w:r>
        <w:t xml:space="preserve">thiếu trường bắt buộc hoặc</w:t>
      </w:r>
      <w:r>
        <w:t xml:space="preserve"> </w:t>
      </w:r>
      <w:r>
        <w:rPr>
          <w:rStyle w:val="VerbatimChar"/>
        </w:rPr>
        <w:t xml:space="preserve">loai_phong</w:t>
      </w:r>
      <w:r>
        <w:t xml:space="preserve"> </w:t>
      </w:r>
      <w:r>
        <w:t xml:space="preserve">không hợp lệ → trả lỗi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kèm mô tả.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Bảo mật:</w:t>
      </w:r>
      <w:r>
        <w:t xml:space="preserve"> </w:t>
      </w:r>
      <w:r>
        <w:t xml:space="preserve">dữ liệu có thông tin bệnh nhân → bắt buộc HTTPS; token/API key bảo mật, có thể thu hồi.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Danh mục mã:</w:t>
      </w:r>
      <w:r>
        <w:t xml:space="preserve"> </w:t>
      </w:r>
      <w:r>
        <w:t xml:space="preserve">khoa / phòng / loại phòng nên dùng</w:t>
      </w:r>
      <w:r>
        <w:t xml:space="preserve"> </w:t>
      </w:r>
      <w:r>
        <w:rPr>
          <w:b/>
        </w:rPr>
        <w:t xml:space="preserve">mã thống nhất</w:t>
      </w:r>
      <w:r>
        <w:t xml:space="preserve"> </w:t>
      </w:r>
      <w:r>
        <w:t xml:space="preserve">giữa hai bên (cần đối chiếu danh mục trước khi chạy thật).</w:t>
      </w:r>
    </w:p>
    <w:p>
      <w:pPr>
        <w:pStyle w:val="Heading2"/>
      </w:pPr>
      <w:bookmarkStart w:id="36" w:name="Xc4e5734dae45fbf13b229cde77d0ce1428cc0c5"/>
      <w:r>
        <w:t xml:space="preserve">8. Mã phản hồi (hệ thống suất ăn trả về cho bệnh viện)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  <w:tc>
          <w:p>
            <w:pPr>
              <w:pStyle w:val="Compact"/>
              <w:jc w:val="left"/>
            </w:pPr>
            <w:r>
              <w:t xml:space="preserve">Đã nhận &amp; xử lý thành công (hoặc đã nhận trùng, bỏ qua)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p>
            <w:pPr>
              <w:pStyle w:val="Compact"/>
              <w:jc w:val="left"/>
            </w:pPr>
            <w:r>
              <w:t xml:space="preserve">Dữ liệu sai / thiếu trường bắt buộc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Sai hoặc thiếu token / API 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  <w:tc>
          <w:p>
            <w:pPr>
              <w:pStyle w:val="Compact"/>
              <w:jc w:val="left"/>
            </w:pPr>
            <w:r>
              <w:t xml:space="preserve">Xung đột dữ liệu (ví dụ xuất viện cho BN không tồn tại)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p>
            <w:pPr>
              <w:pStyle w:val="Compact"/>
              <w:jc w:val="left"/>
            </w:pPr>
            <w:r>
              <w:t xml:space="preserve">Lỗi phía hệ thống nhận — bệnh viện nên gửi lại sau</w:t>
            </w:r>
          </w:p>
        </w:tc>
      </w:tr>
    </w:tbl>
    <w:p>
      <w:pPr>
        <w:pStyle w:val="Heading2"/>
      </w:pPr>
      <w:bookmarkStart w:id="37" w:name="mẫu-json"/>
      <w:r>
        <w:t xml:space="preserve">9. Mẫu JSON</w:t>
      </w:r>
      <w:bookmarkEnd w:id="37"/>
    </w:p>
    <w:p>
      <w:pPr>
        <w:pStyle w:val="FirstParagraph"/>
      </w:pPr>
      <w:r>
        <w:rPr>
          <w:b/>
        </w:rPr>
        <w:t xml:space="preserve">Thêm mới (vào phòng dịch vụ):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"them_moi"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"EV-2026062800123"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"2026-06-28T08:15:00+07:00"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"ma_bn"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"BN0098765"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"dich_vu"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"ho_ten"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"ngay_sinh"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"2020-05-10"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"gioi_tinh"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"khoa"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"Tiêu hóa"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"giuong"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"gio_nhap_vien"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"2026-06-28T08:00:00+07:00"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Chuyển phòng (Dịch vụ → Thường):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"chuyen_phong"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"EV-2026062800456"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"2026-06-28T10:40:00+07:00"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"ma_bn"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"BN0098765"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"gio_chuyen_phong"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"2026-06-28T10:30:00+07:00"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"phong_cu"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"loai_phong_cu"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"dich_vu"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"loai_phong_moi"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"thuong"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"khoa_moi"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"Tiêu hóa"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"giuong_moi"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"G05"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Xuất viện:</w:t>
      </w:r>
    </w:p>
    <w:p>
      <w:pPr>
        <w:pStyle w:val="BodyText"/>
      </w:pPr>
      <w:r>
        <w:t xml:space="preserve">```json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event_type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xuat_vien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event_id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EV-2026062800789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event_time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2026-06-28T12:20:00+07:00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ma_bn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BN0098765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loai_phong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dich_vu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gio_xuat_vien</w:t>
      </w:r>
      <w:r>
        <w:t xml:space="preserve">”</w:t>
      </w:r>
      <w:r>
        <w:t xml:space="preserve">: "2026-06-28T12:15:00+0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2026-06-28T12:44:40Z</dcterms:created>
  <dcterms:modified xsi:type="dcterms:W3CDTF">2026-06-28T12:44:40Z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