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1366"/>
      </w:tblGrid>
      <w:tr w14:paraId="0FE05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B897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F8ED2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1321" w:type="dxa"/>
            <w:shd w:val="clear"/>
            <w:vAlign w:val="center"/>
          </w:tcPr>
          <w:p w14:paraId="431F54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57501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AD6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255 ÷ 16</w:t>
            </w:r>
          </w:p>
        </w:tc>
        <w:tc>
          <w:tcPr>
            <w:tcW w:w="0" w:type="auto"/>
            <w:shd w:val="clear"/>
            <w:vAlign w:val="center"/>
          </w:tcPr>
          <w:p w14:paraId="25CEF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321" w:type="dxa"/>
            <w:shd w:val="clear"/>
            <w:vAlign w:val="center"/>
          </w:tcPr>
          <w:p w14:paraId="5F1D4C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→ F</w:t>
            </w:r>
          </w:p>
        </w:tc>
      </w:tr>
      <w:tr w14:paraId="7C644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86A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÷ 16</w:t>
            </w:r>
          </w:p>
        </w:tc>
        <w:tc>
          <w:tcPr>
            <w:tcW w:w="0" w:type="auto"/>
            <w:shd w:val="clear"/>
            <w:vAlign w:val="center"/>
          </w:tcPr>
          <w:p w14:paraId="26F30E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321" w:type="dxa"/>
            <w:shd w:val="clear"/>
            <w:vAlign w:val="center"/>
          </w:tcPr>
          <w:p w14:paraId="3196D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→ F</w:t>
            </w:r>
          </w:p>
        </w:tc>
      </w:tr>
    </w:tbl>
    <w:p w14:paraId="68A3C0B0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 xml:space="preserve">- </w:t>
      </w:r>
      <w:r>
        <w:rPr>
          <w:rStyle w:val="5"/>
          <w:b w:val="0"/>
          <w:bCs w:val="0"/>
          <w:color w:val="FF0000"/>
        </w:rPr>
        <w:t>Lấy phần dư theo thứ tự ngược lại:</w:t>
      </w:r>
      <w:r>
        <w:rPr>
          <w:b w:val="0"/>
          <w:bCs w:val="0"/>
          <w:color w:val="FF0000"/>
        </w:rPr>
        <w:br w:type="textWrapping"/>
      </w:r>
      <w:r>
        <w:rPr>
          <w:rStyle w:val="5"/>
          <w:b w:val="0"/>
          <w:bCs w:val="0"/>
          <w:color w:val="FF0000"/>
        </w:rPr>
        <w:t>255₁₀ = FF₁₆</w:t>
      </w:r>
    </w:p>
    <w:p w14:paraId="6DEA6DE0">
      <w:pPr>
        <w:rPr>
          <w:rFonts w:hint="default"/>
          <w:lang w:val="vi-V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1366"/>
      </w:tblGrid>
      <w:tr w14:paraId="4E88F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82A7C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5B7D44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1321" w:type="dxa"/>
            <w:shd w:val="clear"/>
            <w:vAlign w:val="center"/>
          </w:tcPr>
          <w:p w14:paraId="3CD4A6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3D87E9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9F71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 ÷ 16</w:t>
            </w:r>
          </w:p>
        </w:tc>
        <w:tc>
          <w:tcPr>
            <w:tcW w:w="0" w:type="auto"/>
            <w:shd w:val="clear"/>
            <w:vAlign w:val="center"/>
          </w:tcPr>
          <w:p w14:paraId="267249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321" w:type="dxa"/>
            <w:shd w:val="clear"/>
            <w:vAlign w:val="center"/>
          </w:tcPr>
          <w:p w14:paraId="741826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769F3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154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 ÷ 16</w:t>
            </w:r>
          </w:p>
        </w:tc>
        <w:tc>
          <w:tcPr>
            <w:tcW w:w="0" w:type="auto"/>
            <w:shd w:val="clear"/>
            <w:vAlign w:val="center"/>
          </w:tcPr>
          <w:p w14:paraId="04DAE0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321" w:type="dxa"/>
            <w:shd w:val="clear"/>
            <w:vAlign w:val="center"/>
          </w:tcPr>
          <w:p w14:paraId="0C31B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</w:tbl>
    <w:p w14:paraId="34BC5303">
      <w:pPr>
        <w:rPr>
          <w:rFonts w:hint="default"/>
          <w:lang w:val="vi-VN"/>
        </w:rPr>
      </w:pPr>
    </w:p>
    <w:p w14:paraId="597005EC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  <w:r>
        <w:rPr>
          <w:rFonts w:hint="default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Lấy phần dư theo thứ tự ngược lại: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100₁₀ = 64₁₆</w:t>
      </w:r>
    </w:p>
    <w:p w14:paraId="12CB260B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</w:p>
    <w:p w14:paraId="66946D46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3"/>
        <w:gridCol w:w="889"/>
        <w:gridCol w:w="1378"/>
      </w:tblGrid>
      <w:tr w14:paraId="074D5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4AD3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6B2706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1333" w:type="dxa"/>
            <w:shd w:val="clear"/>
            <w:vAlign w:val="center"/>
          </w:tcPr>
          <w:p w14:paraId="08C928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15FC2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335A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500 ÷ 16</w:t>
            </w:r>
          </w:p>
        </w:tc>
        <w:tc>
          <w:tcPr>
            <w:tcW w:w="0" w:type="auto"/>
            <w:shd w:val="clear"/>
            <w:vAlign w:val="center"/>
          </w:tcPr>
          <w:p w14:paraId="58293B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1333" w:type="dxa"/>
            <w:shd w:val="clear"/>
            <w:vAlign w:val="center"/>
          </w:tcPr>
          <w:p w14:paraId="0466A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96C2D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B5C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31 ÷ 16</w:t>
            </w:r>
          </w:p>
        </w:tc>
        <w:tc>
          <w:tcPr>
            <w:tcW w:w="0" w:type="auto"/>
            <w:shd w:val="clear"/>
            <w:vAlign w:val="center"/>
          </w:tcPr>
          <w:p w14:paraId="0AC25C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333" w:type="dxa"/>
            <w:shd w:val="clear"/>
            <w:vAlign w:val="center"/>
          </w:tcPr>
          <w:p w14:paraId="2B9B29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→ F</w:t>
            </w:r>
          </w:p>
        </w:tc>
      </w:tr>
      <w:tr w14:paraId="70B8B0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9DA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÷ 16</w:t>
            </w:r>
          </w:p>
        </w:tc>
        <w:tc>
          <w:tcPr>
            <w:tcW w:w="0" w:type="auto"/>
            <w:shd w:val="clear"/>
            <w:vAlign w:val="center"/>
          </w:tcPr>
          <w:p w14:paraId="338294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333" w:type="dxa"/>
            <w:shd w:val="clear"/>
            <w:vAlign w:val="center"/>
          </w:tcPr>
          <w:p w14:paraId="0B2C2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6C5CBB02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  <w:t xml:space="preserve"> </w:t>
      </w:r>
    </w:p>
    <w:p w14:paraId="02545AC5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  <w:t xml:space="preserve">- </w:t>
      </w:r>
      <w:r>
        <w:rPr>
          <w:rStyle w:val="5"/>
          <w:rFonts w:ascii="SimSun" w:hAnsi="SimSun" w:eastAsia="SimSun" w:cs="SimSun"/>
          <w:color w:val="FF0000"/>
          <w:sz w:val="24"/>
          <w:szCs w:val="24"/>
        </w:rPr>
        <w:t>L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ấy phần dư theo thứ tự ngược lại: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500₁₀ = 1F4₁₆</w:t>
      </w:r>
    </w:p>
    <w:p w14:paraId="0D6DCA8B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</w:p>
    <w:p w14:paraId="0F0B0D42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</w:p>
    <w:p w14:paraId="323458B8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889"/>
        <w:gridCol w:w="1290"/>
      </w:tblGrid>
      <w:tr w14:paraId="4DDD3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C4A9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6DAA1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1245" w:type="dxa"/>
            <w:shd w:val="clear"/>
            <w:vAlign w:val="center"/>
          </w:tcPr>
          <w:p w14:paraId="32F381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32660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CAF2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1024 ÷ 16</w:t>
            </w:r>
          </w:p>
        </w:tc>
        <w:tc>
          <w:tcPr>
            <w:tcW w:w="0" w:type="auto"/>
            <w:shd w:val="clear"/>
            <w:vAlign w:val="center"/>
          </w:tcPr>
          <w:p w14:paraId="623CDA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1245" w:type="dxa"/>
            <w:shd w:val="clear"/>
            <w:vAlign w:val="center"/>
          </w:tcPr>
          <w:p w14:paraId="35BE3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E1E3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48C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64 ÷ 16</w:t>
            </w:r>
          </w:p>
        </w:tc>
        <w:tc>
          <w:tcPr>
            <w:tcW w:w="0" w:type="auto"/>
            <w:shd w:val="clear"/>
            <w:vAlign w:val="center"/>
          </w:tcPr>
          <w:p w14:paraId="30A7D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45" w:type="dxa"/>
            <w:shd w:val="clear"/>
            <w:vAlign w:val="center"/>
          </w:tcPr>
          <w:p w14:paraId="0BB61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0573C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E6FE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÷ 16</w:t>
            </w:r>
          </w:p>
        </w:tc>
        <w:tc>
          <w:tcPr>
            <w:tcW w:w="0" w:type="auto"/>
            <w:shd w:val="clear"/>
            <w:vAlign w:val="center"/>
          </w:tcPr>
          <w:p w14:paraId="33B597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45" w:type="dxa"/>
            <w:shd w:val="clear"/>
            <w:vAlign w:val="center"/>
          </w:tcPr>
          <w:p w14:paraId="7A4B10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</w:tbl>
    <w:p w14:paraId="20510D71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</w:p>
    <w:p w14:paraId="01F12743">
      <w:pPr>
        <w:pStyle w:val="4"/>
        <w:keepNext w:val="0"/>
        <w:keepLines w:val="0"/>
        <w:widowControl/>
        <w:suppressLineNumbers w:val="0"/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  <w:t xml:space="preserve">- </w:t>
      </w:r>
      <w:r>
        <w:rPr>
          <w:rStyle w:val="5"/>
          <w:b w:val="0"/>
          <w:bCs w:val="0"/>
          <w:color w:val="FF0000"/>
        </w:rPr>
        <w:t>Lấy phần dư theo thứ tự ngược lại:</w:t>
      </w:r>
      <w:r>
        <w:rPr>
          <w:b w:val="0"/>
          <w:bCs w:val="0"/>
          <w:color w:val="FF0000"/>
        </w:rPr>
        <w:br w:type="textWrapping"/>
      </w:r>
      <w:r>
        <w:rPr>
          <w:rStyle w:val="5"/>
          <w:b w:val="0"/>
          <w:bCs w:val="0"/>
          <w:color w:val="FF0000"/>
        </w:rPr>
        <w:t>1024₁₀ = 400₁₆</w:t>
      </w:r>
    </w:p>
    <w:p w14:paraId="13E8435A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</w:p>
    <w:p w14:paraId="0047A335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889"/>
        <w:gridCol w:w="1278"/>
      </w:tblGrid>
      <w:tr w14:paraId="583675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56AB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7D22AA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1233" w:type="dxa"/>
            <w:shd w:val="clear"/>
            <w:vAlign w:val="center"/>
          </w:tcPr>
          <w:p w14:paraId="0354CE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60536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DCC3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2048 ÷ 16</w:t>
            </w:r>
          </w:p>
        </w:tc>
        <w:tc>
          <w:tcPr>
            <w:tcW w:w="0" w:type="auto"/>
            <w:shd w:val="clear"/>
            <w:vAlign w:val="center"/>
          </w:tcPr>
          <w:p w14:paraId="75BD2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128</w:t>
            </w:r>
          </w:p>
        </w:tc>
        <w:tc>
          <w:tcPr>
            <w:tcW w:w="1233" w:type="dxa"/>
            <w:shd w:val="clear"/>
            <w:vAlign w:val="center"/>
          </w:tcPr>
          <w:p w14:paraId="49CDD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9500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73A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128 ÷ 16</w:t>
            </w:r>
          </w:p>
        </w:tc>
        <w:tc>
          <w:tcPr>
            <w:tcW w:w="0" w:type="auto"/>
            <w:shd w:val="clear"/>
            <w:vAlign w:val="center"/>
          </w:tcPr>
          <w:p w14:paraId="66A305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233" w:type="dxa"/>
            <w:shd w:val="clear"/>
            <w:vAlign w:val="center"/>
          </w:tcPr>
          <w:p w14:paraId="16505D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44D85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4E25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 ÷ 16</w:t>
            </w:r>
          </w:p>
        </w:tc>
        <w:tc>
          <w:tcPr>
            <w:tcW w:w="0" w:type="auto"/>
            <w:shd w:val="clear"/>
            <w:vAlign w:val="center"/>
          </w:tcPr>
          <w:p w14:paraId="2ADF7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233" w:type="dxa"/>
            <w:shd w:val="clear"/>
            <w:vAlign w:val="center"/>
          </w:tcPr>
          <w:p w14:paraId="42462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</w:tbl>
    <w:p w14:paraId="3B121FD3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  <w:bookmarkStart w:id="0" w:name="_GoBack"/>
      <w:bookmarkEnd w:id="0"/>
    </w:p>
    <w:p w14:paraId="5D14F75B">
      <w:pP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  <w:lang w:val="vi-VN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Lấy phần dư theo thứ tự ngược lại:</w:t>
      </w:r>
      <w:r>
        <w:rPr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 w:val="0"/>
          <w:bCs w:val="0"/>
          <w:color w:val="FF0000"/>
          <w:sz w:val="24"/>
          <w:szCs w:val="24"/>
        </w:rPr>
        <w:t>2048₁₀ = 800₁₆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nTimes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B7221"/>
    <w:rsid w:val="189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2025-09-17T18:18:00Z</dcterms:created>
  <dc:creator>Hoang Anh</dc:creator>
  <cp:lastModifiedBy>Hoang Anh</cp:lastModifiedBy>
  <dcterms:modified xsi:type="dcterms:W3CDTF">2025-09-17T18:22:16Z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372B9DE4306A411798FEA685AD6BBE52_11</vt:lpwstr>
  </property>
</Properties>
</file>