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54F92">
      <w:pPr>
        <w:spacing w:before="0" w:after="40" w:line="276" w:lineRule="auto"/>
        <w:jc w:val="center"/>
      </w:pPr>
      <w:r>
        <w:rPr>
          <w:rFonts w:ascii="Times New Roman" w:hAnsi="Times New Roman" w:eastAsia="Times New Roman" w:cs="Times New Roman"/>
          <w:b/>
          <w:i w:val="0"/>
          <w:color w:val="000000"/>
          <w:sz w:val="36"/>
        </w:rPr>
        <w:t>PHIẾU TRẢ LỜI</w:t>
      </w:r>
    </w:p>
    <w:p w14:paraId="407D0191">
      <w:pPr>
        <w:spacing w:before="0" w:after="40" w:line="276" w:lineRule="auto"/>
        <w:jc w:val="center"/>
      </w:pPr>
      <w:r>
        <w:rPr>
          <w:rFonts w:ascii="Times New Roman" w:hAnsi="Times New Roman" w:eastAsia="Times New Roman" w:cs="Times New Roman"/>
          <w:b/>
          <w:i w:val="0"/>
          <w:color w:val="000000"/>
          <w:sz w:val="36"/>
        </w:rPr>
        <w:t>AGILE SCRUM PRACTITIONER</w:t>
      </w:r>
    </w:p>
    <w:p w14:paraId="7A7B38E9">
      <w:pPr>
        <w:spacing w:before="0" w:after="40" w:line="276" w:lineRule="auto"/>
        <w:jc w:val="center"/>
      </w:pPr>
      <w:r>
        <w:rPr>
          <w:rFonts w:ascii="Times New Roman" w:hAnsi="Times New Roman" w:eastAsia="Times New Roman" w:cs="Times New Roman"/>
          <w:b/>
          <w:i w:val="0"/>
          <w:color w:val="000000"/>
          <w:sz w:val="36"/>
        </w:rPr>
        <w:t>ÔN TẬP NGÀY 3 – AG202</w:t>
      </w:r>
    </w:p>
    <w:p w14:paraId="412AC63A">
      <w:pPr>
        <w:spacing w:before="0" w:after="40" w:line="276" w:lineRule="auto"/>
        <w:jc w:val="center"/>
      </w:pPr>
      <w:r>
        <w:rPr>
          <w:rFonts w:ascii="Times New Roman" w:hAnsi="Times New Roman" w:eastAsia="Times New Roman" w:cs="Times New Roman"/>
          <w:b/>
          <w:i w:val="0"/>
          <w:color w:val="000000"/>
          <w:sz w:val="36"/>
        </w:rPr>
        <w:t>[Thứ Năm, 22/10/2026]</w:t>
      </w:r>
    </w:p>
    <w:p w14:paraId="3A4FFFE1">
      <w:pPr>
        <w:spacing w:before="0" w:after="200" w:line="276" w:lineRule="auto"/>
        <w:jc w:val="center"/>
      </w:pPr>
      <w:r>
        <w:rPr>
          <w:rFonts w:ascii="Times New Roman" w:hAnsi="Times New Roman" w:eastAsia="Times New Roman" w:cs="Times New Roman"/>
          <w:b/>
          <w:i w:val="0"/>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08E31B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71B95D4B">
            <w:pPr>
              <w:spacing w:after="20" w:line="264" w:lineRule="auto"/>
            </w:pPr>
            <w:r>
              <w:rPr>
                <w:rFonts w:ascii="Times New Roman" w:hAnsi="Times New Roman" w:eastAsia="Times New Roman" w:cs="Times New Roman"/>
                <w:b/>
                <w:i w:val="0"/>
                <w:color w:val="000000"/>
                <w:sz w:val="24"/>
              </w:rPr>
              <w:t>Họ và tên</w:t>
            </w:r>
          </w:p>
        </w:tc>
        <w:tc>
          <w:tcPr>
            <w:tcW w:w="3505" w:type="dxa"/>
          </w:tcPr>
          <w:p w14:paraId="0F19F197">
            <w:pPr>
              <w:spacing w:after="20" w:line="264" w:lineRule="auto"/>
              <w:rPr>
                <w:rFonts w:hint="default"/>
                <w:lang w:val="en-US"/>
              </w:rPr>
            </w:pPr>
            <w:r>
              <w:rPr>
                <w:rFonts w:hint="default"/>
                <w:lang w:val="en-US"/>
              </w:rPr>
              <w:t xml:space="preserve">Trịnh Hoàng Anh </w:t>
            </w:r>
          </w:p>
        </w:tc>
        <w:tc>
          <w:tcPr>
            <w:tcW w:w="2015" w:type="dxa"/>
          </w:tcPr>
          <w:p w14:paraId="05AC3B13">
            <w:pPr>
              <w:spacing w:after="20" w:line="264" w:lineRule="auto"/>
            </w:pPr>
            <w:r>
              <w:rPr>
                <w:rFonts w:ascii="Times New Roman" w:hAnsi="Times New Roman" w:eastAsia="Times New Roman" w:cs="Times New Roman"/>
                <w:b/>
                <w:i w:val="0"/>
                <w:color w:val="000000"/>
                <w:sz w:val="24"/>
              </w:rPr>
              <w:t>Mã sinh viên</w:t>
            </w:r>
          </w:p>
        </w:tc>
        <w:tc>
          <w:tcPr>
            <w:tcW w:w="1753" w:type="dxa"/>
          </w:tcPr>
          <w:p w14:paraId="32F4BDDF">
            <w:pPr>
              <w:spacing w:after="20" w:line="264" w:lineRule="auto"/>
              <w:rPr>
                <w:rFonts w:hint="default"/>
                <w:lang w:val="en-US"/>
              </w:rPr>
            </w:pPr>
            <w:r>
              <w:rPr>
                <w:rFonts w:hint="default"/>
                <w:lang w:val="en-US"/>
              </w:rPr>
              <w:t>B25DTCN221</w:t>
            </w:r>
          </w:p>
        </w:tc>
      </w:tr>
      <w:tr w14:paraId="7FB4D9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0A4DFD2E">
            <w:pPr>
              <w:spacing w:after="20" w:line="264" w:lineRule="auto"/>
            </w:pPr>
            <w:r>
              <w:rPr>
                <w:rFonts w:ascii="Times New Roman" w:hAnsi="Times New Roman" w:eastAsia="Times New Roman" w:cs="Times New Roman"/>
                <w:b/>
                <w:i w:val="0"/>
                <w:color w:val="000000"/>
                <w:sz w:val="24"/>
              </w:rPr>
              <w:t>Lớp</w:t>
            </w:r>
          </w:p>
        </w:tc>
        <w:tc>
          <w:tcPr>
            <w:tcW w:w="3505" w:type="dxa"/>
          </w:tcPr>
          <w:p w14:paraId="0BFB07B2">
            <w:pPr>
              <w:spacing w:after="20" w:line="264" w:lineRule="auto"/>
              <w:rPr>
                <w:rFonts w:hint="default"/>
                <w:lang w:val="en-US"/>
              </w:rPr>
            </w:pPr>
            <w:r>
              <w:rPr>
                <w:rFonts w:hint="default"/>
                <w:lang w:val="en-US"/>
              </w:rPr>
              <w:t>CNTT5</w:t>
            </w:r>
          </w:p>
        </w:tc>
        <w:tc>
          <w:tcPr>
            <w:tcW w:w="2015" w:type="dxa"/>
          </w:tcPr>
          <w:p w14:paraId="4BF0AD28">
            <w:pPr>
              <w:spacing w:after="20" w:line="264" w:lineRule="auto"/>
            </w:pPr>
            <w:r>
              <w:rPr>
                <w:rFonts w:ascii="Times New Roman" w:hAnsi="Times New Roman" w:eastAsia="Times New Roman" w:cs="Times New Roman"/>
                <w:b/>
                <w:i w:val="0"/>
                <w:color w:val="000000"/>
                <w:sz w:val="24"/>
              </w:rPr>
              <w:t>Ngày ôn tập</w:t>
            </w:r>
          </w:p>
        </w:tc>
        <w:tc>
          <w:tcPr>
            <w:tcW w:w="1753" w:type="dxa"/>
          </w:tcPr>
          <w:p w14:paraId="06ACDB30">
            <w:pPr>
              <w:spacing w:after="20" w:line="264" w:lineRule="auto"/>
            </w:pPr>
            <w:r>
              <w:rPr>
                <w:rFonts w:ascii="Times New Roman" w:hAnsi="Times New Roman" w:eastAsia="Times New Roman" w:cs="Times New Roman"/>
                <w:b w:val="0"/>
                <w:i w:val="0"/>
                <w:color w:val="000000"/>
                <w:sz w:val="24"/>
              </w:rPr>
              <w:t>3</w:t>
            </w:r>
          </w:p>
        </w:tc>
      </w:tr>
    </w:tbl>
    <w:p w14:paraId="48892B1D">
      <w:pPr>
        <w:spacing w:before="0" w:after="80" w:line="276" w:lineRule="auto"/>
      </w:pPr>
    </w:p>
    <w:p w14:paraId="039A9D9E">
      <w:pPr>
        <w:spacing w:before="0" w:after="120" w:line="276" w:lineRule="auto"/>
        <w:jc w:val="both"/>
      </w:pPr>
      <w:r>
        <w:rPr>
          <w:rFonts w:ascii="Times New Roman" w:hAnsi="Times New Roman" w:eastAsia="Times New Roman" w:cs="Times New Roman"/>
          <w:b w:val="0"/>
          <w:i/>
          <w:color w:val="000000"/>
          <w:sz w:val="26"/>
        </w:rPr>
        <w:t>Điền câu trả lời vào các ô trống. Không xoá hoặc đổi thứ tự các bảng. Lưu tệp với tên ngay3_agile.docx.</w:t>
      </w:r>
    </w:p>
    <w:p w14:paraId="5678AD5C">
      <w:pPr>
        <w:keepNext/>
        <w:spacing w:before="160" w:after="80" w:line="276" w:lineRule="auto"/>
      </w:pPr>
      <w:r>
        <w:rPr>
          <w:rFonts w:ascii="Times New Roman" w:hAnsi="Times New Roman" w:eastAsia="Times New Roman" w:cs="Times New Roman"/>
          <w:b/>
          <w:i w:val="0"/>
          <w:color w:val="000000"/>
          <w:sz w:val="26"/>
        </w:rPr>
        <w:t>Bài 1. Lập kế hoạch Sprint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8"/>
        <w:gridCol w:w="5866"/>
      </w:tblGrid>
      <w:tr w14:paraId="298217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51A3DE0C">
            <w:pPr>
              <w:spacing w:after="20" w:line="264" w:lineRule="auto"/>
              <w:jc w:val="center"/>
              <w:rPr>
                <w:rFonts w:hint="default" w:ascii="Times New Roman" w:hAnsi="Times New Roman" w:cs="Times New Roman"/>
                <w:b w:val="0"/>
                <w:bCs/>
                <w:sz w:val="24"/>
                <w:szCs w:val="24"/>
              </w:rPr>
            </w:pPr>
            <w:r>
              <w:rPr>
                <w:rFonts w:hint="default" w:ascii="Times New Roman" w:hAnsi="Times New Roman" w:eastAsia="Times New Roman" w:cs="Times New Roman"/>
                <w:b w:val="0"/>
                <w:bCs/>
                <w:i w:val="0"/>
                <w:color w:val="000000"/>
                <w:sz w:val="24"/>
                <w:szCs w:val="24"/>
              </w:rPr>
              <w:t>Nội dung</w:t>
            </w:r>
          </w:p>
        </w:tc>
        <w:tc>
          <w:tcPr>
            <w:tcW w:w="5867" w:type="dxa"/>
            <w:shd w:val="clear" w:color="auto" w:fill="8EAADB"/>
          </w:tcPr>
          <w:p w14:paraId="143343A7">
            <w:pPr>
              <w:spacing w:after="20" w:line="264" w:lineRule="auto"/>
              <w:jc w:val="center"/>
              <w:rPr>
                <w:rFonts w:hint="default" w:ascii="Times New Roman" w:hAnsi="Times New Roman" w:cs="Times New Roman"/>
                <w:b w:val="0"/>
                <w:bCs/>
                <w:sz w:val="24"/>
                <w:szCs w:val="24"/>
              </w:rPr>
            </w:pPr>
            <w:r>
              <w:rPr>
                <w:rFonts w:hint="default" w:ascii="Times New Roman" w:hAnsi="Times New Roman" w:eastAsia="Times New Roman" w:cs="Times New Roman"/>
                <w:b w:val="0"/>
                <w:bCs/>
                <w:i w:val="0"/>
                <w:color w:val="000000"/>
                <w:sz w:val="24"/>
                <w:szCs w:val="24"/>
              </w:rPr>
              <w:t>Trả lời</w:t>
            </w:r>
          </w:p>
        </w:tc>
      </w:tr>
      <w:tr w14:paraId="7C552D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10B80CF7">
            <w:pPr>
              <w:spacing w:after="20" w:line="264" w:lineRule="auto"/>
              <w:rPr>
                <w:rFonts w:hint="default" w:ascii="Times New Roman" w:hAnsi="Times New Roman" w:cs="Times New Roman"/>
                <w:b w:val="0"/>
                <w:bCs/>
                <w:sz w:val="24"/>
                <w:szCs w:val="24"/>
              </w:rPr>
            </w:pPr>
            <w:r>
              <w:rPr>
                <w:rFonts w:hint="default" w:ascii="Times New Roman" w:hAnsi="Times New Roman" w:eastAsia="Times New Roman" w:cs="Times New Roman"/>
                <w:b w:val="0"/>
                <w:bCs/>
                <w:i w:val="0"/>
                <w:color w:val="000000"/>
                <w:sz w:val="24"/>
                <w:szCs w:val="24"/>
              </w:rPr>
              <w:t>Velocity trung bình</w:t>
            </w:r>
          </w:p>
        </w:tc>
        <w:tc>
          <w:tcPr>
            <w:tcW w:w="5867" w:type="dxa"/>
          </w:tcPr>
          <w:p w14:paraId="7D6955A1">
            <w:pPr>
              <w:spacing w:after="20" w:line="264" w:lineRule="auto"/>
              <w:rPr>
                <w:rFonts w:hint="default" w:ascii="Times New Roman" w:hAnsi="Times New Roman" w:cs="Times New Roman"/>
                <w:b w:val="0"/>
                <w:bCs/>
                <w:sz w:val="24"/>
                <w:szCs w:val="24"/>
              </w:rPr>
            </w:pPr>
            <w:r>
              <w:rPr>
                <w:rFonts w:hint="default" w:ascii="Times New Roman" w:hAnsi="Times New Roman" w:eastAsia="SimSun" w:cs="Times New Roman"/>
                <w:b w:val="0"/>
                <w:bCs/>
                <w:sz w:val="24"/>
                <w:szCs w:val="24"/>
              </w:rPr>
              <w:t>(22 + 26 + 24 + 24) / 4 = 24 SP</w:t>
            </w:r>
          </w:p>
        </w:tc>
      </w:tr>
      <w:tr w14:paraId="5AA009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34A7BA45">
            <w:pPr>
              <w:spacing w:after="20" w:line="264" w:lineRule="auto"/>
              <w:rPr>
                <w:rFonts w:hint="default" w:ascii="Times New Roman" w:hAnsi="Times New Roman" w:cs="Times New Roman"/>
                <w:b w:val="0"/>
                <w:bCs/>
                <w:sz w:val="24"/>
                <w:szCs w:val="24"/>
              </w:rPr>
            </w:pPr>
            <w:r>
              <w:rPr>
                <w:rFonts w:hint="default" w:ascii="Times New Roman" w:hAnsi="Times New Roman" w:eastAsia="Times New Roman" w:cs="Times New Roman"/>
                <w:b w:val="0"/>
                <w:bCs/>
                <w:i w:val="0"/>
                <w:color w:val="000000"/>
                <w:sz w:val="24"/>
                <w:szCs w:val="24"/>
              </w:rPr>
              <w:t>Capacity bình thường và capacity Sprint 5; số SP cam kết (trình bày phép tính)</w:t>
            </w:r>
          </w:p>
        </w:tc>
        <w:tc>
          <w:tcPr>
            <w:tcW w:w="5867" w:type="dxa"/>
          </w:tcPr>
          <w:p w14:paraId="1E1352A3">
            <w:pPr>
              <w:spacing w:after="20" w:line="264" w:lineRule="auto"/>
              <w:rPr>
                <w:rFonts w:hint="default" w:ascii="Times New Roman" w:hAnsi="Times New Roman" w:cs="Times New Roman"/>
                <w:b w:val="0"/>
                <w:bCs/>
                <w:sz w:val="24"/>
                <w:szCs w:val="24"/>
                <w:lang w:val="vi-VN"/>
              </w:rPr>
            </w:pP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lang w:val="vi-VN"/>
              </w:rPr>
              <w:t>Capacity bình thường: 6 x 10 = 60 người-ngày</w:t>
            </w:r>
          </w:p>
          <w:p w14:paraId="4A6C624B">
            <w:pPr>
              <w:spacing w:after="20" w:line="264" w:lineRule="auto"/>
              <w:rPr>
                <w:rFonts w:hint="default" w:ascii="Times New Roman" w:hAnsi="Times New Roman" w:cs="Times New Roman"/>
                <w:b w:val="0"/>
                <w:bCs/>
                <w:sz w:val="24"/>
                <w:szCs w:val="24"/>
                <w:lang w:val="vi-VN"/>
              </w:rPr>
            </w:pPr>
            <w:r>
              <w:rPr>
                <w:rFonts w:hint="default" w:ascii="Times New Roman" w:hAnsi="Times New Roman" w:cs="Times New Roman"/>
                <w:b w:val="0"/>
                <w:bCs/>
                <w:sz w:val="24"/>
                <w:szCs w:val="24"/>
                <w:lang w:val="vi-VN"/>
              </w:rPr>
              <w:t>- Capacity Sprint 5: 60 - 6(lễ) - 4(nghỉ) = 50 người-ngày</w:t>
            </w:r>
          </w:p>
          <w:p w14:paraId="11C879FC">
            <w:pPr>
              <w:spacing w:after="20" w:line="264" w:lineRule="auto"/>
              <w:rPr>
                <w:rFonts w:hint="default" w:ascii="Times New Roman" w:hAnsi="Times New Roman" w:cs="Times New Roman"/>
                <w:b w:val="0"/>
                <w:bCs/>
                <w:sz w:val="24"/>
                <w:szCs w:val="24"/>
                <w:lang w:val="vi-VN"/>
              </w:rPr>
            </w:pPr>
            <w:r>
              <w:rPr>
                <w:rFonts w:hint="default" w:ascii="Times New Roman" w:hAnsi="Times New Roman" w:cs="Times New Roman"/>
                <w:b w:val="0"/>
                <w:bCs/>
                <w:sz w:val="24"/>
                <w:szCs w:val="24"/>
                <w:lang w:val="vi-VN"/>
              </w:rPr>
              <w:t>- SP cam kết: 20SP</w:t>
            </w:r>
          </w:p>
        </w:tc>
      </w:tr>
      <w:tr w14:paraId="047268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389EC7BB">
            <w:pPr>
              <w:spacing w:after="20" w:line="264" w:lineRule="auto"/>
              <w:rPr>
                <w:rFonts w:hint="default" w:ascii="Times New Roman" w:hAnsi="Times New Roman" w:cs="Times New Roman"/>
                <w:b w:val="0"/>
                <w:bCs/>
                <w:sz w:val="24"/>
                <w:szCs w:val="24"/>
              </w:rPr>
            </w:pPr>
            <w:r>
              <w:rPr>
                <w:rFonts w:hint="default" w:ascii="Times New Roman" w:hAnsi="Times New Roman" w:eastAsia="Times New Roman" w:cs="Times New Roman"/>
                <w:b w:val="0"/>
                <w:bCs/>
                <w:i w:val="0"/>
                <w:color w:val="000000"/>
                <w:sz w:val="24"/>
                <w:szCs w:val="24"/>
              </w:rPr>
              <w:t>Các story chọn và tổng SP</w:t>
            </w:r>
          </w:p>
        </w:tc>
        <w:tc>
          <w:tcPr>
            <w:tcW w:w="5867" w:type="dxa"/>
          </w:tcPr>
          <w:p w14:paraId="2E06CB4E">
            <w:pPr>
              <w:spacing w:after="20" w:line="264" w:lineRule="auto"/>
              <w:rPr>
                <w:rFonts w:hint="default" w:ascii="Times New Roman" w:hAnsi="Times New Roman" w:cs="Times New Roman"/>
                <w:b w:val="0"/>
                <w:bCs/>
                <w:sz w:val="24"/>
                <w:szCs w:val="24"/>
                <w:u w:val="dotted"/>
                <w:lang w:val="vi-VN"/>
              </w:rPr>
            </w:pPr>
            <w:r>
              <w:rPr>
                <w:rFonts w:hint="default" w:ascii="Times New Roman" w:hAnsi="Times New Roman" w:cs="Times New Roman"/>
                <w:b w:val="0"/>
                <w:bCs/>
                <w:sz w:val="24"/>
                <w:szCs w:val="24"/>
                <w:lang w:val="vi-VN"/>
              </w:rPr>
              <w:t>- Ch</w:t>
            </w:r>
            <w:r>
              <w:rPr>
                <w:rFonts w:hint="default" w:ascii="Times New Roman" w:hAnsi="Times New Roman" w:cs="Times New Roman"/>
                <w:b w:val="0"/>
                <w:bCs/>
                <w:sz w:val="24"/>
                <w:szCs w:val="24"/>
                <w:u w:val="dotted"/>
                <w:lang w:val="vi-VN"/>
              </w:rPr>
              <w:t>ọn C1 + C2 + C3 + C6</w:t>
            </w:r>
          </w:p>
          <w:p w14:paraId="32B704A4">
            <w:pPr>
              <w:spacing w:after="20" w:line="264" w:lineRule="auto"/>
              <w:rPr>
                <w:rFonts w:hint="default" w:ascii="Times New Roman" w:hAnsi="Times New Roman" w:cs="Times New Roman"/>
                <w:b w:val="0"/>
                <w:bCs/>
                <w:sz w:val="24"/>
                <w:szCs w:val="24"/>
                <w:u w:val="dotted"/>
                <w:lang w:val="en-US"/>
              </w:rPr>
            </w:pPr>
            <w:r>
              <w:rPr>
                <w:rFonts w:hint="default" w:ascii="Times New Roman" w:hAnsi="Times New Roman" w:cs="Times New Roman"/>
                <w:b w:val="0"/>
                <w:bCs/>
                <w:sz w:val="24"/>
                <w:szCs w:val="24"/>
                <w:u w:val="dotted"/>
                <w:lang w:val="vi-VN"/>
              </w:rPr>
              <w:t xml:space="preserve">- </w:t>
            </w:r>
            <w:r>
              <w:rPr>
                <w:rFonts w:hint="default" w:ascii="Times New Roman" w:hAnsi="Times New Roman" w:cs="Times New Roman"/>
                <w:b w:val="0"/>
                <w:bCs/>
                <w:sz w:val="24"/>
                <w:szCs w:val="24"/>
                <w:u w:val="dotted"/>
                <w:lang w:val="en-US"/>
              </w:rPr>
              <w:t>Tổng 20SP</w:t>
            </w:r>
          </w:p>
        </w:tc>
      </w:tr>
      <w:tr w14:paraId="32B871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750E2AAD">
            <w:pPr>
              <w:spacing w:after="20" w:line="264" w:lineRule="auto"/>
              <w:rPr>
                <w:rFonts w:hint="default" w:ascii="Times New Roman" w:hAnsi="Times New Roman" w:cs="Times New Roman"/>
                <w:b w:val="0"/>
                <w:bCs/>
                <w:sz w:val="24"/>
                <w:szCs w:val="24"/>
              </w:rPr>
            </w:pPr>
            <w:r>
              <w:rPr>
                <w:rFonts w:hint="default" w:ascii="Times New Roman" w:hAnsi="Times New Roman" w:eastAsia="Times New Roman" w:cs="Times New Roman"/>
                <w:b w:val="0"/>
                <w:bCs/>
                <w:i w:val="0"/>
                <w:color w:val="000000"/>
                <w:sz w:val="24"/>
                <w:szCs w:val="24"/>
              </w:rPr>
              <w:t>Sprint Goal</w:t>
            </w:r>
          </w:p>
        </w:tc>
        <w:tc>
          <w:tcPr>
            <w:tcW w:w="5867" w:type="dxa"/>
          </w:tcPr>
          <w:p w14:paraId="2EE3BB76">
            <w:pPr>
              <w:spacing w:after="20" w:line="264" w:lineRule="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w:t>
            </w:r>
            <w:r>
              <w:rPr>
                <w:rFonts w:hint="default" w:ascii="Times New Roman" w:hAnsi="Times New Roman" w:eastAsia="SimSun" w:cs="Times New Roman"/>
                <w:sz w:val="24"/>
                <w:szCs w:val="24"/>
              </w:rPr>
              <w:t>Cho phép khách chọn sản phẩm, đặt hàng và thanh toán khi nhận hàng.</w:t>
            </w:r>
          </w:p>
        </w:tc>
      </w:tr>
      <w:tr w14:paraId="0DE5BF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386E6465">
            <w:pPr>
              <w:spacing w:after="20" w:line="264" w:lineRule="auto"/>
              <w:rPr>
                <w:rFonts w:hint="default" w:ascii="Times New Roman" w:hAnsi="Times New Roman" w:cs="Times New Roman"/>
                <w:b w:val="0"/>
                <w:bCs/>
                <w:sz w:val="24"/>
                <w:szCs w:val="24"/>
              </w:rPr>
            </w:pPr>
            <w:r>
              <w:rPr>
                <w:rFonts w:hint="default" w:ascii="Times New Roman" w:hAnsi="Times New Roman" w:eastAsia="Times New Roman" w:cs="Times New Roman"/>
                <w:b w:val="0"/>
                <w:bCs/>
                <w:i w:val="0"/>
                <w:color w:val="000000"/>
                <w:sz w:val="24"/>
                <w:szCs w:val="24"/>
              </w:rPr>
              <w:t>Lý do lựa chọn</w:t>
            </w:r>
          </w:p>
        </w:tc>
        <w:tc>
          <w:tcPr>
            <w:tcW w:w="5867" w:type="dxa"/>
          </w:tcPr>
          <w:p w14:paraId="1D26D2CE">
            <w:pPr>
              <w:spacing w:after="20" w:line="264" w:lineRule="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w:t>
            </w:r>
            <w:r>
              <w:rPr>
                <w:rFonts w:hint="default" w:ascii="Times New Roman" w:hAnsi="Times New Roman" w:eastAsia="SimSun" w:cs="Times New Roman"/>
                <w:sz w:val="24"/>
                <w:szCs w:val="24"/>
              </w:rPr>
              <w:t>Hoàn thành đặt hàng cốt lõi (C1, C2, C3) tạo ra Increment sử dụng được, phù hợp capacity 20 SP.</w:t>
            </w:r>
          </w:p>
        </w:tc>
      </w:tr>
    </w:tbl>
    <w:p w14:paraId="788D7273">
      <w:pPr>
        <w:spacing w:before="0" w:after="80" w:line="276" w:lineRule="auto"/>
      </w:pPr>
    </w:p>
    <w:p w14:paraId="3A3FB29F">
      <w:pPr>
        <w:keepNext/>
        <w:spacing w:before="160" w:after="80" w:line="276" w:lineRule="auto"/>
      </w:pPr>
      <w:r>
        <w:rPr>
          <w:rFonts w:ascii="Times New Roman" w:hAnsi="Times New Roman" w:eastAsia="Times New Roman" w:cs="Times New Roman"/>
          <w:b/>
          <w:i w:val="0"/>
          <w:color w:val="000000"/>
          <w:sz w:val="26"/>
        </w:rPr>
        <w:t>Bài 2. Phân rã công việc – story C3</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4964"/>
        <w:gridCol w:w="2256"/>
        <w:gridCol w:w="1805"/>
      </w:tblGrid>
      <w:tr w14:paraId="4B4346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4964" w:type="dxa"/>
            <w:shd w:val="clear" w:color="auto" w:fill="8EAADB"/>
          </w:tcPr>
          <w:p w14:paraId="4E79580B">
            <w:pPr>
              <w:spacing w:after="20" w:line="264" w:lineRule="auto"/>
              <w:jc w:val="center"/>
            </w:pPr>
            <w:r>
              <w:rPr>
                <w:rFonts w:ascii="Times New Roman" w:hAnsi="Times New Roman" w:eastAsia="Times New Roman" w:cs="Times New Roman"/>
                <w:b/>
                <w:i w:val="0"/>
                <w:color w:val="000000"/>
                <w:sz w:val="24"/>
              </w:rPr>
              <w:t>Task cụ thể</w:t>
            </w:r>
          </w:p>
        </w:tc>
        <w:tc>
          <w:tcPr>
            <w:tcW w:w="2256" w:type="dxa"/>
            <w:shd w:val="clear" w:color="auto" w:fill="8EAADB"/>
          </w:tcPr>
          <w:p w14:paraId="1BF2124B">
            <w:pPr>
              <w:spacing w:after="20" w:line="264" w:lineRule="auto"/>
              <w:jc w:val="center"/>
            </w:pPr>
            <w:r>
              <w:rPr>
                <w:rFonts w:ascii="Times New Roman" w:hAnsi="Times New Roman" w:eastAsia="Times New Roman" w:cs="Times New Roman"/>
                <w:b/>
                <w:i w:val="0"/>
                <w:color w:val="000000"/>
                <w:sz w:val="24"/>
              </w:rPr>
              <w:t>Nhóm công việc</w:t>
            </w:r>
          </w:p>
        </w:tc>
        <w:tc>
          <w:tcPr>
            <w:tcW w:w="1805" w:type="dxa"/>
            <w:shd w:val="clear" w:color="auto" w:fill="8EAADB"/>
          </w:tcPr>
          <w:p w14:paraId="13084DE7">
            <w:pPr>
              <w:spacing w:after="20" w:line="264" w:lineRule="auto"/>
              <w:jc w:val="center"/>
            </w:pPr>
            <w:r>
              <w:rPr>
                <w:rFonts w:ascii="Times New Roman" w:hAnsi="Times New Roman" w:eastAsia="Times New Roman" w:cs="Times New Roman"/>
                <w:b/>
                <w:i w:val="0"/>
                <w:color w:val="000000"/>
                <w:sz w:val="24"/>
              </w:rPr>
              <w:t>Ước lượng (giờ)</w:t>
            </w:r>
          </w:p>
        </w:tc>
      </w:tr>
      <w:tr w14:paraId="6C7490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6AF7D57F">
            <w:pPr>
              <w:spacing w:after="20" w:line="264" w:lineRule="auto"/>
              <w:rPr>
                <w:rFonts w:hint="default" w:ascii="Times New Roman" w:hAnsi="Times New Roman" w:cs="Times New Roman"/>
              </w:rPr>
            </w:pPr>
            <w:r>
              <w:rPr>
                <w:rFonts w:hint="default" w:ascii="Times New Roman" w:hAnsi="Times New Roman" w:eastAsia="SimSun" w:cs="Times New Roman"/>
                <w:sz w:val="24"/>
                <w:szCs w:val="24"/>
              </w:rPr>
              <w:t>Thiết kế giao diện chọn phương thức thanh toán COD và xác nhận đơn</w:t>
            </w:r>
          </w:p>
        </w:tc>
        <w:tc>
          <w:tcPr>
            <w:tcW w:w="2256" w:type="dxa"/>
          </w:tcPr>
          <w:p w14:paraId="4D41BB90">
            <w:pPr>
              <w:spacing w:after="20" w:line="264" w:lineRule="auto"/>
              <w:rPr>
                <w:rFonts w:hint="default" w:ascii="Times New Roman" w:hAnsi="Times New Roman" w:cs="Times New Roman"/>
                <w:lang w:val="en-US"/>
              </w:rPr>
            </w:pPr>
            <w:r>
              <w:rPr>
                <w:rFonts w:hint="default" w:ascii="Times New Roman" w:hAnsi="Times New Roman" w:cs="Times New Roman"/>
                <w:lang w:val="en-US"/>
              </w:rPr>
              <w:t>UI/UX</w:t>
            </w:r>
          </w:p>
        </w:tc>
        <w:tc>
          <w:tcPr>
            <w:tcW w:w="1805" w:type="dxa"/>
          </w:tcPr>
          <w:p w14:paraId="790253B9">
            <w:pPr>
              <w:spacing w:after="20" w:line="264" w:lineRule="auto"/>
              <w:rPr>
                <w:rFonts w:hint="default" w:ascii="Times New Roman" w:hAnsi="Times New Roman" w:cs="Times New Roman"/>
                <w:lang w:val="en-US"/>
              </w:rPr>
            </w:pPr>
            <w:r>
              <w:rPr>
                <w:rFonts w:hint="default" w:ascii="Times New Roman" w:hAnsi="Times New Roman" w:cs="Times New Roman"/>
                <w:lang w:val="en-US"/>
              </w:rPr>
              <w:t>4</w:t>
            </w:r>
          </w:p>
        </w:tc>
      </w:tr>
      <w:tr w14:paraId="72736F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026AADDA">
            <w:pPr>
              <w:spacing w:after="20" w:line="264" w:lineRule="auto"/>
              <w:rPr>
                <w:rFonts w:hint="default" w:ascii="Times New Roman" w:hAnsi="Times New Roman" w:cs="Times New Roman"/>
              </w:rPr>
            </w:pPr>
            <w:r>
              <w:rPr>
                <w:rFonts w:hint="default" w:ascii="Times New Roman" w:hAnsi="Times New Roman" w:eastAsia="SimSun" w:cs="Times New Roman"/>
                <w:sz w:val="24"/>
                <w:szCs w:val="24"/>
              </w:rPr>
              <w:t>Xử lý logic lưu trạng thái đơn COD và cập nhật kho hàng</w:t>
            </w:r>
          </w:p>
        </w:tc>
        <w:tc>
          <w:tcPr>
            <w:tcW w:w="2256" w:type="dxa"/>
          </w:tcPr>
          <w:p w14:paraId="56B9931F">
            <w:pPr>
              <w:spacing w:after="20" w:line="264" w:lineRule="auto"/>
              <w:rPr>
                <w:rFonts w:hint="default" w:ascii="Times New Roman" w:hAnsi="Times New Roman" w:cs="Times New Roman"/>
                <w:lang w:val="en-US"/>
              </w:rPr>
            </w:pPr>
            <w:r>
              <w:rPr>
                <w:rFonts w:hint="default" w:ascii="Times New Roman" w:hAnsi="Times New Roman" w:cs="Times New Roman"/>
                <w:lang w:val="en-US"/>
              </w:rPr>
              <w:t>Dev</w:t>
            </w:r>
          </w:p>
        </w:tc>
        <w:tc>
          <w:tcPr>
            <w:tcW w:w="1805" w:type="dxa"/>
          </w:tcPr>
          <w:p w14:paraId="24EA43E9">
            <w:pPr>
              <w:spacing w:after="20" w:line="264" w:lineRule="auto"/>
              <w:rPr>
                <w:rFonts w:hint="default" w:ascii="Times New Roman" w:hAnsi="Times New Roman" w:cs="Times New Roman"/>
                <w:lang w:val="en-US"/>
              </w:rPr>
            </w:pPr>
            <w:r>
              <w:rPr>
                <w:rFonts w:hint="default" w:ascii="Times New Roman" w:hAnsi="Times New Roman" w:cs="Times New Roman"/>
                <w:lang w:val="en-US"/>
              </w:rPr>
              <w:t>8</w:t>
            </w:r>
          </w:p>
        </w:tc>
      </w:tr>
      <w:tr w14:paraId="7B6419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2C2DB19F">
            <w:pPr>
              <w:spacing w:after="20" w:line="264" w:lineRule="auto"/>
              <w:rPr>
                <w:rFonts w:hint="default" w:ascii="Times New Roman" w:hAnsi="Times New Roman" w:cs="Times New Roman"/>
              </w:rPr>
            </w:pPr>
            <w:r>
              <w:rPr>
                <w:rFonts w:hint="default" w:ascii="Times New Roman" w:hAnsi="Times New Roman" w:eastAsia="SimSun" w:cs="Times New Roman"/>
                <w:sz w:val="24"/>
                <w:szCs w:val="24"/>
              </w:rPr>
              <w:t>Kiểm thử luồng đặt hàng COD và áp dụng điều kiện nghiệp vụ</w:t>
            </w:r>
          </w:p>
        </w:tc>
        <w:tc>
          <w:tcPr>
            <w:tcW w:w="2256" w:type="dxa"/>
          </w:tcPr>
          <w:p w14:paraId="30C6E362">
            <w:pPr>
              <w:spacing w:after="20" w:line="264" w:lineRule="auto"/>
              <w:rPr>
                <w:rFonts w:hint="default" w:ascii="Times New Roman" w:hAnsi="Times New Roman" w:cs="Times New Roman"/>
                <w:lang w:val="en-US"/>
              </w:rPr>
            </w:pPr>
            <w:r>
              <w:rPr>
                <w:rFonts w:hint="default" w:ascii="Times New Roman" w:hAnsi="Times New Roman" w:cs="Times New Roman"/>
                <w:lang w:val="en-US"/>
              </w:rPr>
              <w:t>Testing</w:t>
            </w:r>
          </w:p>
        </w:tc>
        <w:tc>
          <w:tcPr>
            <w:tcW w:w="1805" w:type="dxa"/>
          </w:tcPr>
          <w:p w14:paraId="419018D1">
            <w:pPr>
              <w:spacing w:after="20" w:line="264" w:lineRule="auto"/>
              <w:rPr>
                <w:rFonts w:hint="default" w:ascii="Times New Roman" w:hAnsi="Times New Roman" w:cs="Times New Roman"/>
                <w:lang w:val="en-US"/>
              </w:rPr>
            </w:pPr>
            <w:r>
              <w:rPr>
                <w:rFonts w:hint="default" w:ascii="Times New Roman" w:hAnsi="Times New Roman" w:cs="Times New Roman"/>
                <w:lang w:val="en-US"/>
              </w:rPr>
              <w:t>4</w:t>
            </w:r>
          </w:p>
        </w:tc>
      </w:tr>
      <w:tr w14:paraId="16720C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2AB4E805">
            <w:pPr>
              <w:spacing w:after="20" w:line="264" w:lineRule="auto"/>
              <w:rPr>
                <w:rFonts w:hint="default" w:ascii="Times New Roman" w:hAnsi="Times New Roman" w:cs="Times New Roman"/>
              </w:rPr>
            </w:pPr>
            <w:r>
              <w:rPr>
                <w:rFonts w:hint="default" w:ascii="Times New Roman" w:hAnsi="Times New Roman" w:eastAsia="Times New Roman" w:cs="Times New Roman"/>
                <w:b/>
                <w:i w:val="0"/>
                <w:color w:val="000000"/>
                <w:sz w:val="24"/>
              </w:rPr>
              <w:t>Tổng giờ công</w:t>
            </w:r>
          </w:p>
        </w:tc>
        <w:tc>
          <w:tcPr>
            <w:tcW w:w="2256" w:type="dxa"/>
          </w:tcPr>
          <w:p w14:paraId="532459FA">
            <w:pPr>
              <w:spacing w:after="20" w:line="264" w:lineRule="auto"/>
              <w:rPr>
                <w:rFonts w:hint="default" w:ascii="Times New Roman" w:hAnsi="Times New Roman" w:cs="Times New Roman"/>
              </w:rPr>
            </w:pPr>
          </w:p>
        </w:tc>
        <w:tc>
          <w:tcPr>
            <w:tcW w:w="1805" w:type="dxa"/>
          </w:tcPr>
          <w:p w14:paraId="1E583571">
            <w:pPr>
              <w:spacing w:after="20" w:line="264" w:lineRule="auto"/>
              <w:rPr>
                <w:rFonts w:hint="default" w:ascii="Times New Roman" w:hAnsi="Times New Roman" w:cs="Times New Roman"/>
                <w:lang w:val="en-US"/>
              </w:rPr>
            </w:pPr>
            <w:r>
              <w:rPr>
                <w:rFonts w:hint="default" w:ascii="Times New Roman" w:hAnsi="Times New Roman" w:cs="Times New Roman"/>
                <w:lang w:val="en-US"/>
              </w:rPr>
              <w:t>16</w:t>
            </w:r>
          </w:p>
        </w:tc>
      </w:tr>
    </w:tbl>
    <w:p w14:paraId="14751439">
      <w:pPr>
        <w:spacing w:before="0" w:after="80" w:line="276" w:lineRule="auto"/>
      </w:pPr>
    </w:p>
    <w:p w14:paraId="095FC81E">
      <w:pPr>
        <w:keepNext/>
        <w:spacing w:before="160" w:after="80" w:line="276" w:lineRule="auto"/>
      </w:pPr>
      <w:r>
        <w:rPr>
          <w:rFonts w:ascii="Times New Roman" w:hAnsi="Times New Roman" w:eastAsia="Times New Roman" w:cs="Times New Roman"/>
          <w:b/>
          <w:i w:val="0"/>
          <w:color w:val="000000"/>
          <w:sz w:val="26"/>
        </w:rPr>
        <w:t>Bài 3. Phân tích Burndown Chart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8"/>
        <w:gridCol w:w="5866"/>
      </w:tblGrid>
      <w:tr w14:paraId="0BBEA6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12F15623">
            <w:pPr>
              <w:spacing w:after="20" w:line="264" w:lineRule="auto"/>
              <w:jc w:val="center"/>
            </w:pPr>
            <w:r>
              <w:rPr>
                <w:rFonts w:ascii="Times New Roman" w:hAnsi="Times New Roman" w:eastAsia="Times New Roman" w:cs="Times New Roman"/>
                <w:b/>
                <w:i w:val="0"/>
                <w:color w:val="000000"/>
                <w:sz w:val="24"/>
              </w:rPr>
              <w:t>Nội dung</w:t>
            </w:r>
          </w:p>
        </w:tc>
        <w:tc>
          <w:tcPr>
            <w:tcW w:w="5867" w:type="dxa"/>
            <w:shd w:val="clear" w:color="auto" w:fill="8EAADB"/>
          </w:tcPr>
          <w:p w14:paraId="5FF4473F">
            <w:pPr>
              <w:spacing w:after="20" w:line="264" w:lineRule="auto"/>
              <w:jc w:val="center"/>
            </w:pPr>
            <w:r>
              <w:rPr>
                <w:rFonts w:ascii="Times New Roman" w:hAnsi="Times New Roman" w:eastAsia="Times New Roman" w:cs="Times New Roman"/>
                <w:b/>
                <w:i w:val="0"/>
                <w:color w:val="000000"/>
                <w:sz w:val="24"/>
              </w:rPr>
              <w:t>Trả lời</w:t>
            </w:r>
          </w:p>
        </w:tc>
      </w:tr>
      <w:tr w14:paraId="5C0A3A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021747F8">
            <w:pPr>
              <w:spacing w:after="20" w:line="264" w:lineRule="auto"/>
            </w:pPr>
            <w:r>
              <w:rPr>
                <w:rFonts w:ascii="Times New Roman" w:hAnsi="Times New Roman" w:eastAsia="Times New Roman" w:cs="Times New Roman"/>
                <w:b w:val="0"/>
                <w:i w:val="0"/>
                <w:color w:val="000000"/>
                <w:sz w:val="24"/>
              </w:rPr>
              <w:t>a) Biểu đồ A – ngày 4: số liệu, chênh lệch, kết luận</w:t>
            </w:r>
          </w:p>
        </w:tc>
        <w:tc>
          <w:tcPr>
            <w:tcW w:w="5867" w:type="dxa"/>
          </w:tcPr>
          <w:p w14:paraId="0BEBA0BE">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-Thực tế: 23SP, Lý tưởng: 14,4SP, Chênh lệch khoảng 8,6SP</w:t>
            </w:r>
          </w:p>
          <w:p w14:paraId="4CA560BE">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Đội đang Behind Schedule chậm tiến độ</w:t>
            </w:r>
          </w:p>
        </w:tc>
      </w:tr>
      <w:tr w14:paraId="7979D0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7716A9D1">
            <w:pPr>
              <w:spacing w:after="20" w:line="264" w:lineRule="auto"/>
            </w:pPr>
            <w:r>
              <w:rPr>
                <w:rFonts w:ascii="Times New Roman" w:hAnsi="Times New Roman" w:eastAsia="Times New Roman" w:cs="Times New Roman"/>
                <w:b w:val="0"/>
                <w:i w:val="0"/>
                <w:color w:val="000000"/>
                <w:sz w:val="24"/>
              </w:rPr>
              <w:t>b) Biểu đồ A – dấu hiệu bất thường và rủi ro</w:t>
            </w:r>
          </w:p>
        </w:tc>
        <w:tc>
          <w:tcPr>
            <w:tcW w:w="5867" w:type="dxa"/>
          </w:tcPr>
          <w:p w14:paraId="1D2A6F8D">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Dấu hiệu: Tiến độ gần như đứng yên từ ngày 0-8 rồi giảm đột ngột về 0 ở ngày 10</w:t>
            </w:r>
          </w:p>
          <w:p w14:paraId="32AF41F9">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Rủi ro: Công việc dồn vào cuối Sprint gây chậm testting và có thể nhiều bug</w:t>
            </w:r>
          </w:p>
        </w:tc>
      </w:tr>
      <w:tr w14:paraId="62EB07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717EF66D">
            <w:pPr>
              <w:spacing w:after="20" w:line="264" w:lineRule="auto"/>
            </w:pPr>
            <w:r>
              <w:rPr>
                <w:rFonts w:ascii="Times New Roman" w:hAnsi="Times New Roman" w:eastAsia="Times New Roman" w:cs="Times New Roman"/>
                <w:b w:val="0"/>
                <w:i w:val="0"/>
                <w:color w:val="000000"/>
                <w:sz w:val="24"/>
              </w:rPr>
              <w:t>c) Biểu đồ B – vì sao đường thực tế đi lên; rủi ro</w:t>
            </w:r>
          </w:p>
        </w:tc>
        <w:tc>
          <w:tcPr>
            <w:tcW w:w="5867" w:type="dxa"/>
          </w:tcPr>
          <w:p w14:paraId="0612DA75">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Nguyên nhân: Thêm việc mới và Sprint Backlog hoặc ước lượng làm tăng SP</w:t>
            </w:r>
          </w:p>
          <w:p w14:paraId="7F62D654">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Rủi ro: Gây lớn phạm vi dễ vỡ Sprint Goal hỏng kế hoạch</w:t>
            </w:r>
          </w:p>
        </w:tc>
      </w:tr>
      <w:tr w14:paraId="1183EC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2A99B44B">
            <w:pPr>
              <w:spacing w:after="20" w:line="264" w:lineRule="auto"/>
            </w:pPr>
            <w:r>
              <w:rPr>
                <w:rFonts w:ascii="Times New Roman" w:hAnsi="Times New Roman" w:eastAsia="Times New Roman" w:cs="Times New Roman"/>
                <w:b w:val="0"/>
                <w:i w:val="0"/>
                <w:color w:val="000000"/>
                <w:sz w:val="24"/>
              </w:rPr>
              <w:t>d) Biểu đồ đã chọn và hành động / điều chỉnh đề xuất</w:t>
            </w:r>
          </w:p>
        </w:tc>
        <w:tc>
          <w:tcPr>
            <w:tcW w:w="5867" w:type="dxa"/>
          </w:tcPr>
          <w:p w14:paraId="6C8A2376">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Chọn biểu đồ A</w:t>
            </w:r>
          </w:p>
          <w:p w14:paraId="641742F7">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Daily Scrum: Chia nhỏ task để cập nhật tiến độ thực tế hàng ngày </w:t>
            </w:r>
          </w:p>
          <w:p w14:paraId="0B6AB224">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Sprint Planning: Không nhận thêm việc giữa Sprint khi được được sự đồng ý của PO và Team</w:t>
            </w:r>
          </w:p>
        </w:tc>
      </w:tr>
    </w:tbl>
    <w:p w14:paraId="0B7049B8">
      <w:pPr>
        <w:spacing w:before="0" w:after="80" w:line="276" w:lineRule="auto"/>
      </w:pPr>
    </w:p>
    <w:p w14:paraId="6BB22238">
      <w:pPr>
        <w:keepNext/>
        <w:spacing w:before="160" w:after="80" w:line="276" w:lineRule="auto"/>
      </w:pPr>
      <w:r>
        <w:rPr>
          <w:rFonts w:ascii="Times New Roman" w:hAnsi="Times New Roman" w:eastAsia="Times New Roman" w:cs="Times New Roman"/>
          <w:b/>
          <w:i w:val="0"/>
          <w:color w:val="000000"/>
          <w:sz w:val="26"/>
        </w:rPr>
        <w:t>Bài 4. Sprint Review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28A5E5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10C41C2C">
            <w:pPr>
              <w:spacing w:after="20" w:line="264" w:lineRule="auto"/>
              <w:jc w:val="center"/>
            </w:pPr>
            <w:r>
              <w:rPr>
                <w:rFonts w:ascii="Times New Roman" w:hAnsi="Times New Roman" w:eastAsia="Times New Roman" w:cs="Times New Roman"/>
                <w:b/>
                <w:i w:val="0"/>
                <w:color w:val="000000"/>
                <w:sz w:val="24"/>
              </w:rPr>
              <w:t>Vai trò</w:t>
            </w:r>
          </w:p>
        </w:tc>
        <w:tc>
          <w:tcPr>
            <w:tcW w:w="6769" w:type="dxa"/>
            <w:shd w:val="clear" w:color="auto" w:fill="8EAADB"/>
          </w:tcPr>
          <w:p w14:paraId="7F5F3726">
            <w:pPr>
              <w:spacing w:after="20" w:line="264" w:lineRule="auto"/>
              <w:jc w:val="center"/>
            </w:pPr>
            <w:r>
              <w:rPr>
                <w:rFonts w:ascii="Times New Roman" w:hAnsi="Times New Roman" w:eastAsia="Times New Roman" w:cs="Times New Roman"/>
                <w:b/>
                <w:i w:val="0"/>
                <w:color w:val="000000"/>
                <w:sz w:val="24"/>
              </w:rPr>
              <w:t>Hoạt động cụ thể trong buổi Review</w:t>
            </w:r>
          </w:p>
        </w:tc>
      </w:tr>
      <w:tr w14:paraId="786260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46FF8FB">
            <w:pPr>
              <w:spacing w:after="20" w:line="264" w:lineRule="auto"/>
            </w:pPr>
            <w:r>
              <w:rPr>
                <w:rFonts w:ascii="Times New Roman" w:hAnsi="Times New Roman" w:eastAsia="Times New Roman" w:cs="Times New Roman"/>
                <w:b w:val="0"/>
                <w:i w:val="0"/>
                <w:color w:val="000000"/>
                <w:sz w:val="24"/>
              </w:rPr>
              <w:t>Product Owner</w:t>
            </w:r>
          </w:p>
        </w:tc>
        <w:tc>
          <w:tcPr>
            <w:tcW w:w="6769" w:type="dxa"/>
          </w:tcPr>
          <w:p w14:paraId="63B97EBE">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Tuyên bố các Story đạt/không đạt tiêu chí</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DoD và cập nhật Product Backlog.</w:t>
            </w:r>
          </w:p>
        </w:tc>
      </w:tr>
      <w:tr w14:paraId="511A78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4E1E0070">
            <w:pPr>
              <w:spacing w:after="20" w:line="264" w:lineRule="auto"/>
            </w:pPr>
            <w:r>
              <w:rPr>
                <w:rFonts w:ascii="Times New Roman" w:hAnsi="Times New Roman" w:eastAsia="Times New Roman" w:cs="Times New Roman"/>
                <w:b w:val="0"/>
                <w:i w:val="0"/>
                <w:color w:val="000000"/>
                <w:sz w:val="24"/>
              </w:rPr>
              <w:t>Scrum Master</w:t>
            </w:r>
          </w:p>
        </w:tc>
        <w:tc>
          <w:tcPr>
            <w:tcW w:w="6769" w:type="dxa"/>
          </w:tcPr>
          <w:p w14:paraId="6174A30E">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Điều phối buổi họp, đảm bảo thời gian và giữ đúng tinh thần hợp tác.</w:t>
            </w:r>
          </w:p>
        </w:tc>
      </w:tr>
      <w:tr w14:paraId="61C0FF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562BFE31">
            <w:pPr>
              <w:spacing w:after="20" w:line="264" w:lineRule="auto"/>
            </w:pPr>
            <w:r>
              <w:rPr>
                <w:rFonts w:ascii="Times New Roman" w:hAnsi="Times New Roman" w:eastAsia="Times New Roman" w:cs="Times New Roman"/>
                <w:b w:val="0"/>
                <w:i w:val="0"/>
                <w:color w:val="000000"/>
                <w:sz w:val="24"/>
              </w:rPr>
              <w:t>Developers</w:t>
            </w:r>
          </w:p>
        </w:tc>
        <w:tc>
          <w:tcPr>
            <w:tcW w:w="6769" w:type="dxa"/>
          </w:tcPr>
          <w:p w14:paraId="0B0AC376">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Trực tiếp Demo phần mềm chạy được (chức năng đặt hàng từ giỏ và thanh toán COD).</w:t>
            </w:r>
          </w:p>
        </w:tc>
      </w:tr>
      <w:tr w14:paraId="0DE033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812CFEB">
            <w:pPr>
              <w:spacing w:after="20" w:line="264" w:lineRule="auto"/>
            </w:pPr>
            <w:r>
              <w:rPr>
                <w:rFonts w:ascii="Times New Roman" w:hAnsi="Times New Roman" w:eastAsia="Times New Roman" w:cs="Times New Roman"/>
                <w:b w:val="0"/>
                <w:i w:val="0"/>
                <w:color w:val="000000"/>
                <w:sz w:val="24"/>
              </w:rPr>
              <w:t>Stakeholders</w:t>
            </w:r>
          </w:p>
        </w:tc>
        <w:tc>
          <w:tcPr>
            <w:tcW w:w="6769" w:type="dxa"/>
          </w:tcPr>
          <w:p w14:paraId="257591AA">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Trải nghiệm sản phẩm thực tế và đưa ra phản hồi/góp ý</w:t>
            </w:r>
          </w:p>
        </w:tc>
      </w:tr>
    </w:tbl>
    <w:p w14:paraId="56B5FF94">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050216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68417764">
            <w:pPr>
              <w:spacing w:after="20" w:line="264" w:lineRule="auto"/>
              <w:jc w:val="center"/>
            </w:pPr>
            <w:r>
              <w:rPr>
                <w:rFonts w:ascii="Times New Roman" w:hAnsi="Times New Roman" w:eastAsia="Times New Roman" w:cs="Times New Roman"/>
                <w:b/>
                <w:i w:val="0"/>
                <w:color w:val="000000"/>
                <w:sz w:val="24"/>
              </w:rPr>
              <w:t>b) PO xử lý đề nghị của chủ cửa hàng thế nào? Thể hiện giá trị nào của Agile Manifesto?</w:t>
            </w:r>
          </w:p>
        </w:tc>
      </w:tr>
      <w:tr w14:paraId="432331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360" w:hRule="atLeast"/>
          <w:jc w:val="center"/>
        </w:trPr>
        <w:tc>
          <w:tcPr>
            <w:tcW w:w="9026" w:type="dxa"/>
          </w:tcPr>
          <w:p w14:paraId="3F01894B">
            <w:pPr>
              <w:spacing w:after="20" w:line="264" w:lineRule="auto"/>
              <w:rPr>
                <w:rFonts w:hint="default" w:ascii="Times New Roman" w:hAnsi="Times New Roman" w:eastAsia="SimSun" w:cs="Times New Roman"/>
                <w:b w:val="0"/>
                <w:bCs w:val="0"/>
                <w:i w:val="0"/>
                <w:iCs w:val="0"/>
                <w:sz w:val="24"/>
                <w:szCs w:val="24"/>
              </w:rPr>
            </w:pPr>
            <w:r>
              <w:rPr>
                <w:rFonts w:hint="default" w:ascii="Times New Roman" w:hAnsi="Times New Roman" w:cs="Times New Roman"/>
                <w:b w:val="0"/>
                <w:bCs w:val="0"/>
                <w:i w:val="0"/>
                <w:iCs w:val="0"/>
                <w:lang w:val="en-US"/>
              </w:rPr>
              <w:t xml:space="preserve">- </w:t>
            </w:r>
            <w:r>
              <w:rPr>
                <w:rFonts w:hint="default" w:ascii="Times New Roman" w:hAnsi="Times New Roman" w:eastAsia="SimSun" w:cs="Times New Roman"/>
                <w:b w:val="0"/>
                <w:bCs w:val="0"/>
                <w:i w:val="0"/>
                <w:iCs w:val="0"/>
                <w:sz w:val="24"/>
                <w:szCs w:val="24"/>
              </w:rPr>
              <w:t>Cách xử lý: PO ghi nhận yêu cầu thanh toán QR, tạo User Story mới đưa vào Product Backlog để sắp xếp ưu tiên cho các Sprint sau chứ không đưa ngay vào Sprint hiện tại.</w:t>
            </w:r>
          </w:p>
          <w:p w14:paraId="79A784AF">
            <w:pPr>
              <w:spacing w:after="20" w:line="264" w:lineRule="auto"/>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 xml:space="preserve">- </w:t>
            </w:r>
            <w:r>
              <w:rPr>
                <w:rFonts w:hint="default" w:ascii="Times New Roman" w:hAnsi="Times New Roman" w:eastAsia="SimSun" w:cs="Times New Roman"/>
                <w:b w:val="0"/>
                <w:bCs w:val="0"/>
                <w:i w:val="0"/>
                <w:iCs w:val="0"/>
                <w:sz w:val="24"/>
                <w:szCs w:val="24"/>
              </w:rPr>
              <w:t>Giá trị thể hiện: Phản hồi với sự thay đổi hơn là tuân theo một kế hoạch</w:t>
            </w:r>
          </w:p>
        </w:tc>
      </w:tr>
    </w:tbl>
    <w:p w14:paraId="4B18448C">
      <w:pPr>
        <w:spacing w:before="0" w:after="80" w:line="276" w:lineRule="auto"/>
      </w:pPr>
    </w:p>
    <w:p w14:paraId="1C3F594E">
      <w:pPr>
        <w:keepNext/>
        <w:spacing w:before="160" w:after="80" w:line="276" w:lineRule="auto"/>
      </w:pPr>
      <w:r>
        <w:rPr>
          <w:rFonts w:ascii="Times New Roman" w:hAnsi="Times New Roman" w:eastAsia="Times New Roman" w:cs="Times New Roman"/>
          <w:b/>
          <w:i w:val="0"/>
          <w:color w:val="000000"/>
          <w:sz w:val="26"/>
        </w:rPr>
        <w:t>Bài 5. Sprint Retrospective</w:t>
      </w:r>
    </w:p>
    <w:p w14:paraId="3DA2F767">
      <w:pPr>
        <w:spacing w:before="0" w:after="120" w:line="276" w:lineRule="auto"/>
        <w:jc w:val="both"/>
      </w:pPr>
      <w:r>
        <w:rPr>
          <w:rFonts w:ascii="Times New Roman" w:hAnsi="Times New Roman" w:eastAsia="Times New Roman" w:cs="Times New Roman"/>
          <w:b w:val="0"/>
          <w:i w:val="0"/>
          <w:color w:val="000000"/>
          <w:sz w:val="26"/>
        </w:rPr>
        <w:t>Kỹ thuật đã chọn: ☐ 4Ls    ☐ Start – Stop – Continue</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768346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388EC720">
            <w:pPr>
              <w:spacing w:after="20" w:line="264" w:lineRule="auto"/>
              <w:jc w:val="center"/>
            </w:pPr>
            <w:r>
              <w:rPr>
                <w:rFonts w:ascii="Times New Roman" w:hAnsi="Times New Roman" w:eastAsia="Times New Roman" w:cs="Times New Roman"/>
                <w:b/>
                <w:i w:val="0"/>
                <w:color w:val="000000"/>
                <w:sz w:val="24"/>
              </w:rPr>
              <w:t>Nhóm</w:t>
            </w:r>
          </w:p>
        </w:tc>
        <w:tc>
          <w:tcPr>
            <w:tcW w:w="6769" w:type="dxa"/>
            <w:shd w:val="clear" w:color="auto" w:fill="8EAADB"/>
          </w:tcPr>
          <w:p w14:paraId="643ED340">
            <w:pPr>
              <w:spacing w:after="20" w:line="264" w:lineRule="auto"/>
              <w:jc w:val="center"/>
            </w:pPr>
            <w:r>
              <w:rPr>
                <w:rFonts w:ascii="Times New Roman" w:hAnsi="Times New Roman" w:eastAsia="Times New Roman" w:cs="Times New Roman"/>
                <w:b/>
                <w:i w:val="0"/>
                <w:color w:val="000000"/>
                <w:sz w:val="24"/>
              </w:rPr>
              <w:t>Nhận xét gắn với tình huống</w:t>
            </w:r>
          </w:p>
        </w:tc>
      </w:tr>
      <w:tr w14:paraId="0D3E3D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4E52B7A1">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Liked</w:t>
            </w:r>
          </w:p>
        </w:tc>
        <w:tc>
          <w:tcPr>
            <w:tcW w:w="6769" w:type="dxa"/>
          </w:tcPr>
          <w:p w14:paraId="31C225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ans-serif" w:cs="Times New Roman"/>
                <w:kern w:val="0"/>
                <w:sz w:val="24"/>
                <w:szCs w:val="24"/>
                <w:lang w:val="en-US" w:eastAsia="zh-CN" w:bidi="ar"/>
              </w:rPr>
              <w:t>Đội ngũ nỗ lực xử lý gấp 6 lỗi ngay trước buổi demo.</w:t>
            </w:r>
            <w:r>
              <w:rPr>
                <w:rFonts w:hint="default" w:ascii="Times New Roman" w:hAnsi="Times New Roman" w:eastAsia="SimSun" w:cs="Times New Roman"/>
                <w:kern w:val="0"/>
                <w:sz w:val="24"/>
                <w:szCs w:val="24"/>
                <w:lang w:val="en-US" w:eastAsia="zh-CN" w:bidi="ar"/>
              </w:rPr>
              <w:t xml:space="preserve"> </w:t>
            </w:r>
          </w:p>
          <w:p w14:paraId="52F5246C">
            <w:pPr>
              <w:spacing w:after="20" w:line="264" w:lineRule="auto"/>
              <w:rPr>
                <w:rFonts w:hint="default" w:ascii="Times New Roman" w:hAnsi="Times New Roman" w:cs="Times New Roman"/>
                <w:sz w:val="24"/>
                <w:szCs w:val="24"/>
              </w:rPr>
            </w:pPr>
          </w:p>
        </w:tc>
      </w:tr>
      <w:tr w14:paraId="2DD210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77CC02C">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Lacked</w:t>
            </w:r>
          </w:p>
        </w:tc>
        <w:tc>
          <w:tcPr>
            <w:tcW w:w="6769" w:type="dxa"/>
          </w:tcPr>
          <w:p w14:paraId="694CC5BF">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Thiếu hoạt động kiểm thử liên tục (Testing bị dồn vào 2 ngày cuối).</w:t>
            </w:r>
          </w:p>
        </w:tc>
      </w:tr>
      <w:tr w14:paraId="508C5A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4A414FC">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Longed for</w:t>
            </w:r>
          </w:p>
        </w:tc>
        <w:tc>
          <w:tcPr>
            <w:tcW w:w="6769" w:type="dxa"/>
          </w:tcPr>
          <w:p w14:paraId="5888E58C">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Mong muốn kiểm thử sớm  song song với quá trình Dev.</w:t>
            </w:r>
          </w:p>
        </w:tc>
      </w:tr>
    </w:tbl>
    <w:p w14:paraId="58087821">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2075"/>
        <w:gridCol w:w="3339"/>
      </w:tblGrid>
      <w:tr w14:paraId="1A0E0C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2B407F20">
            <w:pPr>
              <w:spacing w:after="20" w:line="264" w:lineRule="auto"/>
              <w:jc w:val="center"/>
            </w:pPr>
            <w:r>
              <w:rPr>
                <w:rFonts w:ascii="Times New Roman" w:hAnsi="Times New Roman" w:eastAsia="Times New Roman" w:cs="Times New Roman"/>
                <w:b/>
                <w:i w:val="0"/>
                <w:color w:val="000000"/>
                <w:sz w:val="24"/>
              </w:rPr>
              <w:t>Hành động cụ thể</w:t>
            </w:r>
          </w:p>
        </w:tc>
        <w:tc>
          <w:tcPr>
            <w:tcW w:w="2076" w:type="dxa"/>
            <w:shd w:val="clear" w:color="auto" w:fill="8EAADB"/>
          </w:tcPr>
          <w:p w14:paraId="3B75171C">
            <w:pPr>
              <w:spacing w:after="20" w:line="264" w:lineRule="auto"/>
              <w:jc w:val="center"/>
            </w:pPr>
            <w:r>
              <w:rPr>
                <w:rFonts w:ascii="Times New Roman" w:hAnsi="Times New Roman" w:eastAsia="Times New Roman" w:cs="Times New Roman"/>
                <w:b/>
                <w:i w:val="0"/>
                <w:color w:val="000000"/>
                <w:sz w:val="24"/>
              </w:rPr>
              <w:t>Vai trò phụ trách</w:t>
            </w:r>
          </w:p>
        </w:tc>
        <w:tc>
          <w:tcPr>
            <w:tcW w:w="3339" w:type="dxa"/>
            <w:shd w:val="clear" w:color="auto" w:fill="8EAADB"/>
          </w:tcPr>
          <w:p w14:paraId="4EEBB242">
            <w:pPr>
              <w:spacing w:after="20" w:line="264" w:lineRule="auto"/>
              <w:jc w:val="center"/>
            </w:pPr>
            <w:r>
              <w:rPr>
                <w:rFonts w:ascii="Times New Roman" w:hAnsi="Times New Roman" w:eastAsia="Times New Roman" w:cs="Times New Roman"/>
                <w:b/>
                <w:i w:val="0"/>
                <w:color w:val="000000"/>
                <w:sz w:val="24"/>
              </w:rPr>
              <w:t>Tiêu chí hoàn thành quan sát được</w:t>
            </w:r>
          </w:p>
        </w:tc>
      </w:tr>
      <w:tr w14:paraId="098C13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020" w:hRule="atLeast"/>
          <w:jc w:val="center"/>
        </w:trPr>
        <w:tc>
          <w:tcPr>
            <w:tcW w:w="3610" w:type="dxa"/>
          </w:tcPr>
          <w:p w14:paraId="773044EE">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Kiểm thử ngay khi hoàn thành từng Task (Dev xong Task nào Testers test ngay Task đó)</w:t>
            </w:r>
          </w:p>
        </w:tc>
        <w:tc>
          <w:tcPr>
            <w:tcW w:w="2076" w:type="dxa"/>
          </w:tcPr>
          <w:p w14:paraId="54FA2A39">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Dev &amp; Testers</w:t>
            </w:r>
          </w:p>
        </w:tc>
        <w:tc>
          <w:tcPr>
            <w:tcW w:w="3339" w:type="dxa"/>
          </w:tcPr>
          <w:p w14:paraId="499E8C5D">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100% Task hoàn thành được test và chuyển "Done" trước ngày thứ 8 của Sprint.</w:t>
            </w:r>
          </w:p>
        </w:tc>
      </w:tr>
    </w:tbl>
    <w:p w14:paraId="38C4DF03">
      <w:pPr>
        <w:spacing w:before="0" w:after="80" w:line="276" w:lineRule="auto"/>
      </w:pPr>
      <w:bookmarkStart w:id="0" w:name="_GoBack"/>
      <w:bookmarkEnd w:id="0"/>
    </w:p>
    <w:p w14:paraId="7D677AF8">
      <w:pPr>
        <w:keepNext/>
        <w:spacing w:before="160" w:after="80" w:line="276" w:lineRule="auto"/>
      </w:pPr>
      <w:r>
        <w:rPr>
          <w:rFonts w:ascii="Times New Roman" w:hAnsi="Times New Roman" w:eastAsia="Times New Roman" w:cs="Times New Roman"/>
          <w:b/>
          <w:i w:val="0"/>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230916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20EEA7F1">
            <w:pPr>
              <w:spacing w:after="20" w:line="264" w:lineRule="auto"/>
            </w:pPr>
            <w:r>
              <w:rPr>
                <w:rFonts w:ascii="Times New Roman" w:hAnsi="Times New Roman" w:eastAsia="Times New Roman" w:cs="Times New Roman"/>
                <w:b/>
                <w:i w:val="0"/>
                <w:color w:val="000000"/>
                <w:sz w:val="24"/>
              </w:rPr>
              <w:t>Điểm tự chấm</w:t>
            </w:r>
          </w:p>
        </w:tc>
        <w:tc>
          <w:tcPr>
            <w:tcW w:w="6318" w:type="dxa"/>
          </w:tcPr>
          <w:p w14:paraId="55C7D2C4">
            <w:pPr>
              <w:spacing w:after="20" w:line="264" w:lineRule="auto"/>
            </w:pPr>
            <w:r>
              <w:rPr>
                <w:rFonts w:ascii="Times New Roman" w:hAnsi="Times New Roman" w:eastAsia="Times New Roman" w:cs="Times New Roman"/>
                <w:b w:val="0"/>
                <w:i w:val="0"/>
                <w:color w:val="000000"/>
                <w:sz w:val="24"/>
              </w:rPr>
              <w:t>..../100</w:t>
            </w:r>
          </w:p>
        </w:tc>
      </w:tr>
      <w:tr w14:paraId="592DC2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68390AA4">
            <w:pPr>
              <w:spacing w:after="20" w:line="264" w:lineRule="auto"/>
            </w:pPr>
            <w:r>
              <w:rPr>
                <w:rFonts w:ascii="Times New Roman" w:hAnsi="Times New Roman" w:eastAsia="Times New Roman" w:cs="Times New Roman"/>
                <w:b/>
                <w:i w:val="0"/>
                <w:color w:val="000000"/>
                <w:sz w:val="24"/>
              </w:rPr>
              <w:t>Lỗi mình đã mắc và cách sửa</w:t>
            </w:r>
          </w:p>
        </w:tc>
        <w:tc>
          <w:tcPr>
            <w:tcW w:w="6318" w:type="dxa"/>
          </w:tcPr>
          <w:p w14:paraId="5BBEFFF3">
            <w:pPr>
              <w:spacing w:after="20" w:line="264" w:lineRule="auto"/>
            </w:pPr>
          </w:p>
        </w:tc>
      </w:tr>
    </w:tbl>
    <w:p w14:paraId="2117FD4F">
      <w:pPr>
        <w:spacing w:before="0"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BB07DBF"/>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uiPriority w:val="99"/>
    <w:rPr>
      <w:rFonts w:asciiTheme="minorHAnsi" w:hAnsiTheme="minorHAnsi" w:eastAsiaTheme="minorEastAsia" w:cstheme="minorBidi"/>
      <w:lang w:val="en"/>
    </w:rPr>
  </w:style>
  <w:style w:type="paragraph" w:styleId="12">
    <w:name w:val="footer"/>
    <w:basedOn w:val="1"/>
    <w:link w:val="25"/>
    <w:unhideWhenUsed/>
    <w:qFormat/>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character" w:styleId="16">
    <w:name w:val="Hyperlink"/>
    <w:unhideWhenUsed/>
    <w:uiPriority w:val="99"/>
    <w:rPr>
      <w:color w:val="0563C1"/>
      <w:u w:val="single"/>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267</Words>
  <Characters>988</Characters>
  <TotalTime>452</TotalTime>
  <ScaleCrop>false</ScaleCrop>
  <LinksUpToDate>false</LinksUpToDate>
  <CharactersWithSpaces>1208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Hoang Anh</cp:lastModifiedBy>
  <dcterms:modified xsi:type="dcterms:W3CDTF">2026-10-22T12:21:50Z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38C140E8F9EF44CA9CF01EE565949094_13</vt:lpwstr>
  </property>
  <property fmtid="{D5CDD505-2E9C-101B-9397-08002B2CF9AE}" pid="4" name="KSOTemplateDocerSaveRecord">
    <vt:lpwstr>eyJoZGlkIjoiN2YyNTE4OWE2N2Q5NGQ0N2ExMTljNDZlOTlhMTJhMTIiLCJ1c2VySWQiOiIxMzkyMDI2MzYwMzc1In0=</vt:lpwstr>
  </property>
</Properties>
</file>