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1A83" w14:textId="77777777" w:rsidR="00A62301" w:rsidRPr="00A62301" w:rsidRDefault="00A62301" w:rsidP="00A62301">
      <w:pPr>
        <w:rPr>
          <w:b/>
          <w:bCs/>
        </w:rPr>
      </w:pPr>
      <w:r w:rsidRPr="00A62301">
        <w:rPr>
          <w:b/>
          <w:bCs/>
        </w:rPr>
        <w:t>關於元新</w:t>
      </w:r>
    </w:p>
    <w:p w14:paraId="3355CFC2" w14:textId="77777777" w:rsidR="00A62301" w:rsidRPr="00A62301" w:rsidRDefault="00A62301" w:rsidP="00A62301">
      <w:r w:rsidRPr="00A62301">
        <w:t>元新儀器股份有限公司前身同屬於元英企業股份有限公司，主要進口核醫造影診斷用藥物。自</w:t>
      </w:r>
      <w:r w:rsidRPr="00A62301">
        <w:t>1984</w:t>
      </w:r>
      <w:r w:rsidRPr="00A62301">
        <w:t>年起，承蒙各大醫院核子醫學部門持續使用自日本</w:t>
      </w:r>
      <w:r w:rsidRPr="00A62301">
        <w:t>FUJIFILM TOYAMA CHEMICAL CO. LTD.</w:t>
      </w:r>
      <w:r w:rsidRPr="00A62301">
        <w:t>（前身為</w:t>
      </w:r>
      <w:r w:rsidRPr="00A62301">
        <w:t>DAIICHI RADIOISOTOPE LABS., LTD.</w:t>
      </w:r>
      <w:r w:rsidRPr="00A62301">
        <w:t>）進口的放射性藥物，用於心臟、骨骼等處造影，從而作為協助臨床醫生在後續治療診斷上的影像依據。</w:t>
      </w:r>
    </w:p>
    <w:p w14:paraId="7E1019D8" w14:textId="77777777" w:rsidR="00A62301" w:rsidRPr="00A62301" w:rsidRDefault="00A62301" w:rsidP="00A62301"/>
    <w:p w14:paraId="4ABC6D0A" w14:textId="77777777" w:rsidR="00A62301" w:rsidRPr="00A62301" w:rsidRDefault="00A62301" w:rsidP="00A62301">
      <w:r w:rsidRPr="00A62301">
        <w:t>除了體內造影用藥物外，核子醫學科亦涵蓋臨床檢驗的放射免疫實驗室。</w:t>
      </w:r>
      <w:r w:rsidRPr="00A62301">
        <w:t xml:space="preserve"> </w:t>
      </w:r>
      <w:r w:rsidRPr="00A62301">
        <w:t>元新自</w:t>
      </w:r>
      <w:r w:rsidRPr="00A62301">
        <w:t>2016</w:t>
      </w:r>
      <w:r w:rsidRPr="00A62301">
        <w:t>年起代理自匈牙利</w:t>
      </w:r>
      <w:r w:rsidRPr="00A62301">
        <w:t>IZOTOP</w:t>
      </w:r>
      <w:r w:rsidRPr="00A62301">
        <w:t>的</w:t>
      </w:r>
      <w:r w:rsidRPr="00A62301">
        <w:t>RIA</w:t>
      </w:r>
      <w:r w:rsidRPr="00A62301">
        <w:t>檢驗試劑，提供核子醫學科放射免疫檢驗的多樣選擇。鑒於近年來核醫藥物開始由診斷走向放射免疫治療，元新亦從美國代理進口</w:t>
      </w:r>
      <w:r w:rsidRPr="00A62301">
        <w:t>ZEVALIN</w:t>
      </w:r>
      <w:r w:rsidRPr="00A62301">
        <w:t>作為非何杰金氏</w:t>
      </w:r>
      <w:r w:rsidRPr="00A62301">
        <w:t>B-CELL</w:t>
      </w:r>
      <w:r w:rsidRPr="00A62301">
        <w:t>淋巴癌治療藥物。</w:t>
      </w:r>
    </w:p>
    <w:p w14:paraId="39AFFAB7" w14:textId="77777777" w:rsidR="00A62301" w:rsidRPr="00A62301" w:rsidRDefault="00A62301" w:rsidP="00A62301">
      <w:r w:rsidRPr="00A62301">
        <w:t>除核醫藥物領域外，元新亦代理</w:t>
      </w:r>
      <w:r w:rsidRPr="00A62301">
        <w:t>GAMMA PROBE</w:t>
      </w:r>
      <w:r w:rsidRPr="00A62301">
        <w:t>定位儀，搭配核醫藥物，用於乳癌外科手術摘除前哨淋巴結的有效確認。</w:t>
      </w:r>
    </w:p>
    <w:p w14:paraId="08C92293" w14:textId="77777777" w:rsidR="00A75C0A" w:rsidRDefault="00A75C0A"/>
    <w:sectPr w:rsidR="00A75C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FBD"/>
    <w:rsid w:val="00080955"/>
    <w:rsid w:val="003F5FBD"/>
    <w:rsid w:val="00A62301"/>
    <w:rsid w:val="00A75C0A"/>
    <w:rsid w:val="00F7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95B4D-E46F-4115-97CF-1C19E3E8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5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F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F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F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F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F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F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5F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5F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5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5F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5F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5F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5F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5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F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5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5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F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5F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>Yuanyugroup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Juby Chu (朱蓓君)</dc:creator>
  <cp:keywords/>
  <dc:description/>
  <cp:lastModifiedBy>Juby Chu (朱蓓君)</cp:lastModifiedBy>
  <cp:revision>2</cp:revision>
  <dcterms:created xsi:type="dcterms:W3CDTF">2026-01-30T08:43:00Z</dcterms:created>
  <dcterms:modified xsi:type="dcterms:W3CDTF">2026-01-30T08:43:00Z</dcterms:modified>
</cp:coreProperties>
</file>