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spacing w:before="0" w:after="0"/>
        <w:rPr>
          <w:rFonts w:cs="Calibri" w:asciiTheme="minorEastAsia" w:hAnsiTheme="minorEastAsia"/>
          <w:sz w:val="32"/>
        </w:rPr>
      </w:pPr>
    </w:p>
    <w:p>
      <w:pPr>
        <w:pStyle w:val="19"/>
        <w:spacing w:before="0" w:after="0"/>
      </w:pPr>
    </w:p>
    <w:tbl>
      <w:tblPr>
        <w:tblStyle w:val="15"/>
        <w:tblW w:w="852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5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5" w:type="dxa"/>
            <w:shd w:val="pct5" w:color="auto" w:fill="auto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eastAsia="SimSun"/>
                <w:b/>
                <w:sz w:val="32"/>
                <w:szCs w:val="20"/>
              </w:rPr>
            </w:pPr>
          </w:p>
          <w:p>
            <w:pPr>
              <w:jc w:val="center"/>
              <w:rPr>
                <w:b/>
                <w:sz w:val="52"/>
                <w:szCs w:val="52"/>
              </w:rPr>
            </w:pPr>
            <w:bookmarkStart w:id="0" w:name="OLE_LINK1"/>
            <w:bookmarkStart w:id="1" w:name="OLE_LINK17"/>
            <w:bookmarkStart w:id="2" w:name="OLE_LINK16"/>
            <w:bookmarkStart w:id="3" w:name="OLE_LINK15"/>
            <w:bookmarkStart w:id="4" w:name="OLE_LINK2"/>
            <w:r>
              <w:rPr>
                <w:rFonts w:hint="eastAsia"/>
                <w:b/>
                <w:sz w:val="52"/>
                <w:szCs w:val="52"/>
                <w:lang w:val="en-US" w:eastAsia="zh-CN"/>
              </w:rPr>
              <w:t>FCM</w:t>
            </w:r>
            <w:r>
              <w:rPr>
                <w:b/>
                <w:sz w:val="52"/>
                <w:szCs w:val="52"/>
              </w:rPr>
              <w:t>-</w:t>
            </w:r>
            <w:r>
              <w:rPr>
                <w:rFonts w:hint="eastAsia"/>
                <w:b/>
                <w:sz w:val="52"/>
                <w:szCs w:val="52"/>
                <w:lang w:val="en-US" w:eastAsia="zh-CN"/>
              </w:rPr>
              <w:t xml:space="preserve"> </w:t>
            </w:r>
            <w:r>
              <w:rPr>
                <w:rFonts w:hint="default"/>
                <w:b/>
                <w:sz w:val="52"/>
                <w:szCs w:val="52"/>
                <w:lang w:val="en-US" w:eastAsia="zh-CN"/>
              </w:rPr>
              <w:t>Parameter</w:t>
            </w:r>
          </w:p>
          <w:bookmarkEnd w:id="0"/>
          <w:bookmarkEnd w:id="1"/>
          <w:bookmarkEnd w:id="2"/>
          <w:bookmarkEnd w:id="3"/>
          <w:bookmarkEnd w:id="4"/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b/>
                <w:sz w:val="28"/>
                <w:szCs w:val="20"/>
              </w:rPr>
            </w:pPr>
          </w:p>
        </w:tc>
      </w:tr>
    </w:tbl>
    <w:p>
      <w:pPr>
        <w:overflowPunct w:val="0"/>
        <w:autoSpaceDE w:val="0"/>
        <w:autoSpaceDN w:val="0"/>
        <w:adjustRightInd w:val="0"/>
        <w:textAlignment w:val="baseline"/>
        <w:rPr>
          <w:rFonts w:eastAsia="SimSun"/>
          <w:sz w:val="20"/>
          <w:szCs w:val="20"/>
        </w:rPr>
      </w:pPr>
    </w:p>
    <w:p>
      <w:pPr>
        <w:overflowPunct w:val="0"/>
        <w:autoSpaceDE w:val="0"/>
        <w:autoSpaceDN w:val="0"/>
        <w:adjustRightInd w:val="0"/>
        <w:jc w:val="right"/>
        <w:textAlignment w:val="baseline"/>
        <w:rPr>
          <w:rFonts w:eastAsia="SimSun"/>
          <w:sz w:val="20"/>
          <w:szCs w:val="20"/>
        </w:rPr>
      </w:pPr>
    </w:p>
    <w:tbl>
      <w:tblPr>
        <w:tblStyle w:val="15"/>
        <w:tblW w:w="850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701"/>
        <w:gridCol w:w="513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exact"/>
        </w:trPr>
        <w:tc>
          <w:tcPr>
            <w:tcW w:w="166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textAlignment w:val="baseline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Date</w:t>
            </w:r>
          </w:p>
          <w:p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textAlignment w:val="baseline"/>
              <w:rPr>
                <w:rFonts w:eastAsia="SimHei"/>
                <w:sz w:val="20"/>
                <w:szCs w:val="20"/>
              </w:rPr>
            </w:pPr>
            <w:r>
              <w:rPr>
                <w:rFonts w:eastAsia="SimHei"/>
                <w:sz w:val="20"/>
                <w:szCs w:val="20"/>
              </w:rPr>
              <w:t>日期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textAlignment w:val="baseline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Version</w:t>
            </w:r>
          </w:p>
          <w:p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textAlignment w:val="baseline"/>
              <w:rPr>
                <w:rFonts w:eastAsia="SimHei"/>
                <w:sz w:val="20"/>
                <w:szCs w:val="20"/>
              </w:rPr>
            </w:pPr>
            <w:r>
              <w:rPr>
                <w:rFonts w:eastAsia="SimHei"/>
                <w:sz w:val="20"/>
                <w:szCs w:val="20"/>
              </w:rPr>
              <w:t>版本</w:t>
            </w:r>
          </w:p>
        </w:tc>
        <w:tc>
          <w:tcPr>
            <w:tcW w:w="5139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textAlignment w:val="baseline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Comments</w:t>
            </w:r>
          </w:p>
          <w:p>
            <w:pPr>
              <w:overflowPunct w:val="0"/>
              <w:autoSpaceDE w:val="0"/>
              <w:autoSpaceDN w:val="0"/>
              <w:adjustRightInd w:val="0"/>
              <w:spacing w:line="240" w:lineRule="atLeast"/>
              <w:jc w:val="center"/>
              <w:textAlignment w:val="baseline"/>
              <w:rPr>
                <w:rFonts w:eastAsia="SimHei"/>
                <w:sz w:val="20"/>
                <w:szCs w:val="20"/>
              </w:rPr>
            </w:pPr>
            <w:r>
              <w:rPr>
                <w:rFonts w:eastAsia="SimHei"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 xml:space="preserve">.0.1 </w:t>
            </w:r>
          </w:p>
        </w:tc>
        <w:tc>
          <w:tcPr>
            <w:tcW w:w="5139" w:type="dxa"/>
            <w:tcBorders>
              <w:left w:val="nil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Creation of Document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hint="eastAsia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.0.2</w:t>
            </w:r>
          </w:p>
        </w:tc>
        <w:tc>
          <w:tcPr>
            <w:tcW w:w="5139" w:type="dxa"/>
            <w:tcBorders>
              <w:left w:val="nil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hint="eastAsia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Add devices.xml and partition part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hint="eastAsia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.0.3</w:t>
            </w:r>
          </w:p>
        </w:tc>
        <w:tc>
          <w:tcPr>
            <w:tcW w:w="5139" w:type="dxa"/>
            <w:tcBorders>
              <w:left w:val="nil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hint="eastAsia" w:eastAsia="SimSun"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Update for ro.product.* and fingerprint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5139" w:type="dxa"/>
            <w:tcBorders>
              <w:left w:val="nil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5139" w:type="dxa"/>
            <w:tcBorders>
              <w:left w:val="nil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5139" w:type="dxa"/>
            <w:tcBorders>
              <w:left w:val="nil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5139" w:type="dxa"/>
            <w:tcBorders>
              <w:left w:val="nil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5139" w:type="dxa"/>
            <w:tcBorders>
              <w:left w:val="nil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5139" w:type="dxa"/>
            <w:tcBorders>
              <w:left w:val="nil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5139" w:type="dxa"/>
            <w:tcBorders>
              <w:left w:val="nil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5139" w:type="dxa"/>
            <w:tcBorders>
              <w:left w:val="nil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5139" w:type="dxa"/>
            <w:tcBorders>
              <w:left w:val="nil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eastAsia="SimSun"/>
                <w:sz w:val="20"/>
                <w:szCs w:val="20"/>
              </w:rPr>
            </w:pPr>
          </w:p>
        </w:tc>
      </w:tr>
    </w:tbl>
    <w:p>
      <w:pPr>
        <w:overflowPunct w:val="0"/>
        <w:autoSpaceDE w:val="0"/>
        <w:autoSpaceDN w:val="0"/>
        <w:adjustRightInd w:val="0"/>
        <w:textAlignment w:val="baseline"/>
        <w:rPr>
          <w:rFonts w:eastAsia="SimSun"/>
          <w:sz w:val="20"/>
          <w:szCs w:val="20"/>
        </w:rPr>
      </w:pPr>
    </w:p>
    <w:p>
      <w:pPr>
        <w:overflowPunct w:val="0"/>
        <w:autoSpaceDE w:val="0"/>
        <w:autoSpaceDN w:val="0"/>
        <w:adjustRightInd w:val="0"/>
        <w:textAlignment w:val="baseline"/>
        <w:rPr>
          <w:rFonts w:eastAsia="SimSun"/>
          <w:sz w:val="20"/>
          <w:szCs w:val="20"/>
        </w:rPr>
      </w:pPr>
    </w:p>
    <w:p>
      <w:pPr>
        <w:overflowPunct w:val="0"/>
        <w:autoSpaceDE w:val="0"/>
        <w:autoSpaceDN w:val="0"/>
        <w:adjustRightInd w:val="0"/>
        <w:textAlignment w:val="baseline"/>
        <w:rPr>
          <w:rFonts w:eastAsia="SimSun"/>
          <w:sz w:val="20"/>
          <w:szCs w:val="20"/>
        </w:rPr>
      </w:pPr>
    </w:p>
    <w:p>
      <w:pPr>
        <w:overflowPunct w:val="0"/>
        <w:autoSpaceDE w:val="0"/>
        <w:autoSpaceDN w:val="0"/>
        <w:adjustRightInd w:val="0"/>
        <w:textAlignment w:val="baseline"/>
        <w:rPr>
          <w:rFonts w:eastAsia="SimSun"/>
          <w:sz w:val="20"/>
          <w:szCs w:val="20"/>
        </w:rPr>
      </w:pPr>
    </w:p>
    <w:tbl>
      <w:tblPr>
        <w:tblStyle w:val="15"/>
        <w:tblW w:w="852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5"/>
        <w:gridCol w:w="1705"/>
        <w:gridCol w:w="17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Function</w:t>
            </w:r>
          </w:p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Hei"/>
                <w:sz w:val="20"/>
                <w:szCs w:val="20"/>
              </w:rPr>
            </w:pPr>
            <w:r>
              <w:rPr>
                <w:rFonts w:eastAsia="SimHei"/>
                <w:sz w:val="20"/>
                <w:szCs w:val="20"/>
              </w:rPr>
              <w:t>职位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Name</w:t>
            </w:r>
          </w:p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Hei"/>
                <w:sz w:val="20"/>
                <w:szCs w:val="20"/>
              </w:rPr>
            </w:pPr>
            <w:r>
              <w:rPr>
                <w:rFonts w:eastAsia="SimHei"/>
                <w:sz w:val="20"/>
                <w:szCs w:val="20"/>
              </w:rPr>
              <w:t>姓名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Date</w:t>
            </w:r>
          </w:p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Hei"/>
                <w:sz w:val="20"/>
                <w:szCs w:val="20"/>
              </w:rPr>
            </w:pPr>
            <w:r>
              <w:rPr>
                <w:rFonts w:eastAsia="SimHei"/>
                <w:sz w:val="20"/>
                <w:szCs w:val="20"/>
              </w:rPr>
              <w:t>日期</w:t>
            </w:r>
          </w:p>
        </w:tc>
        <w:tc>
          <w:tcPr>
            <w:tcW w:w="17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Signature</w:t>
            </w:r>
          </w:p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Hei"/>
                <w:sz w:val="20"/>
                <w:szCs w:val="20"/>
              </w:rPr>
            </w:pPr>
            <w:r>
              <w:rPr>
                <w:rFonts w:eastAsia="SimHei"/>
                <w:sz w:val="20"/>
                <w:szCs w:val="20"/>
              </w:rPr>
              <w:t>签名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Written by</w:t>
            </w:r>
          </w:p>
          <w:p>
            <w:pPr>
              <w:overflowPunct w:val="0"/>
              <w:autoSpaceDE w:val="0"/>
              <w:autoSpaceDN w:val="0"/>
              <w:adjustRightInd w:val="0"/>
              <w:ind w:left="708"/>
              <w:textAlignment w:val="baseline"/>
              <w:rPr>
                <w:rFonts w:eastAsia="SimHei"/>
                <w:sz w:val="20"/>
                <w:szCs w:val="20"/>
              </w:rPr>
            </w:pPr>
            <w:r>
              <w:rPr>
                <w:rFonts w:eastAsia="SimHei"/>
                <w:sz w:val="20"/>
                <w:szCs w:val="20"/>
              </w:rPr>
              <w:t>拟定</w:t>
            </w:r>
          </w:p>
        </w:tc>
        <w:tc>
          <w:tcPr>
            <w:tcW w:w="170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hint="eastAsia" w:eastAsia="SimSun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b/>
                <w:sz w:val="20"/>
                <w:szCs w:val="20"/>
                <w:lang w:val="en-US" w:eastAsia="zh-CN"/>
              </w:rPr>
              <w:t>System engineer</w:t>
            </w:r>
          </w:p>
        </w:tc>
        <w:tc>
          <w:tcPr>
            <w:tcW w:w="170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hint="eastAsia" w:eastAsia="SimSun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b/>
                <w:sz w:val="20"/>
                <w:szCs w:val="20"/>
                <w:lang w:val="en-US" w:eastAsia="zh-CN"/>
              </w:rPr>
              <w:t>Liu Yongfeng</w:t>
            </w:r>
          </w:p>
        </w:tc>
        <w:tc>
          <w:tcPr>
            <w:tcW w:w="170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hint="eastAsia"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</w:rPr>
              <w:t>2018</w:t>
            </w:r>
            <w:r>
              <w:rPr>
                <w:rFonts w:hint="eastAsia" w:eastAsia="SimSun"/>
                <w:sz w:val="20"/>
                <w:szCs w:val="20"/>
              </w:rPr>
              <w:t>-</w:t>
            </w:r>
            <w:r>
              <w:rPr>
                <w:rFonts w:eastAsia="SimSun"/>
                <w:sz w:val="20"/>
                <w:szCs w:val="20"/>
              </w:rPr>
              <w:t>12</w:t>
            </w:r>
            <w:r>
              <w:rPr>
                <w:rFonts w:hint="eastAsia" w:eastAsia="SimSun"/>
                <w:sz w:val="20"/>
                <w:szCs w:val="20"/>
              </w:rPr>
              <w:t>-</w:t>
            </w: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70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hint="eastAsia" w:eastAsia="SimSun"/>
                <w:b/>
                <w:i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b/>
                <w:sz w:val="20"/>
                <w:szCs w:val="20"/>
                <w:lang w:val="en-US" w:eastAsia="zh-CN"/>
              </w:rPr>
              <w:t>Liu Yongfeng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Written by</w:t>
            </w:r>
          </w:p>
          <w:p>
            <w:pPr>
              <w:overflowPunct w:val="0"/>
              <w:autoSpaceDE w:val="0"/>
              <w:autoSpaceDN w:val="0"/>
              <w:adjustRightInd w:val="0"/>
              <w:ind w:left="708"/>
              <w:textAlignment w:val="baseline"/>
              <w:rPr>
                <w:rFonts w:eastAsia="SimHei"/>
                <w:sz w:val="20"/>
                <w:szCs w:val="20"/>
              </w:rPr>
            </w:pPr>
            <w:r>
              <w:rPr>
                <w:rFonts w:eastAsia="SimHei"/>
                <w:sz w:val="20"/>
                <w:szCs w:val="20"/>
              </w:rPr>
              <w:t>拟定</w:t>
            </w:r>
          </w:p>
        </w:tc>
        <w:tc>
          <w:tcPr>
            <w:tcW w:w="170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hint="eastAsia" w:eastAsia="SimSun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b/>
                <w:sz w:val="20"/>
                <w:szCs w:val="20"/>
                <w:lang w:val="en-US" w:eastAsia="zh-CN"/>
              </w:rPr>
              <w:t>Integration engineer</w:t>
            </w:r>
          </w:p>
        </w:tc>
        <w:tc>
          <w:tcPr>
            <w:tcW w:w="170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hint="eastAsia" w:eastAsia="SimSun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b/>
                <w:sz w:val="20"/>
                <w:szCs w:val="20"/>
                <w:lang w:val="en-US" w:eastAsia="zh-CN"/>
              </w:rPr>
              <w:t>Fan Yi</w:t>
            </w:r>
          </w:p>
        </w:tc>
        <w:tc>
          <w:tcPr>
            <w:tcW w:w="170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hint="eastAsia"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</w:rPr>
              <w:t>201</w:t>
            </w: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eastAsia="SimSun"/>
                <w:sz w:val="20"/>
                <w:szCs w:val="20"/>
              </w:rPr>
              <w:t>-</w:t>
            </w:r>
            <w:r>
              <w:rPr>
                <w:rFonts w:eastAsia="SimSun"/>
                <w:sz w:val="20"/>
                <w:szCs w:val="20"/>
              </w:rPr>
              <w:t>12</w:t>
            </w:r>
            <w:r>
              <w:rPr>
                <w:rFonts w:hint="eastAsia" w:eastAsia="SimSun"/>
                <w:sz w:val="20"/>
                <w:szCs w:val="20"/>
              </w:rPr>
              <w:t>-</w:t>
            </w: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170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hint="eastAsia" w:eastAsia="SimSun"/>
                <w:b/>
                <w:i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b/>
                <w:sz w:val="20"/>
                <w:szCs w:val="20"/>
                <w:lang w:val="en-US" w:eastAsia="zh-CN"/>
              </w:rPr>
              <w:t>Fan Yi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Written by</w:t>
            </w:r>
          </w:p>
          <w:p>
            <w:pPr>
              <w:overflowPunct w:val="0"/>
              <w:autoSpaceDE w:val="0"/>
              <w:autoSpaceDN w:val="0"/>
              <w:adjustRightInd w:val="0"/>
              <w:ind w:left="708"/>
              <w:textAlignment w:val="baseline"/>
              <w:rPr>
                <w:rFonts w:eastAsia="SimHei"/>
                <w:sz w:val="20"/>
                <w:szCs w:val="20"/>
              </w:rPr>
            </w:pPr>
            <w:r>
              <w:rPr>
                <w:rFonts w:eastAsia="SimHei"/>
                <w:sz w:val="20"/>
                <w:szCs w:val="20"/>
              </w:rPr>
              <w:t>拟定</w:t>
            </w:r>
          </w:p>
        </w:tc>
        <w:tc>
          <w:tcPr>
            <w:tcW w:w="170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hint="eastAsia" w:eastAsia="SimSun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b/>
                <w:sz w:val="20"/>
                <w:szCs w:val="20"/>
                <w:lang w:val="en-US" w:eastAsia="zh-CN"/>
              </w:rPr>
              <w:t>APP engineer</w:t>
            </w:r>
          </w:p>
        </w:tc>
        <w:tc>
          <w:tcPr>
            <w:tcW w:w="170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hint="eastAsia" w:eastAsia="SimSun"/>
                <w:b/>
                <w:sz w:val="20"/>
                <w:szCs w:val="20"/>
                <w:lang w:val="en-US" w:eastAsia="zh-CN"/>
              </w:rPr>
            </w:pPr>
            <w:bookmarkStart w:id="5" w:name="OLE_LINK3"/>
            <w:r>
              <w:rPr>
                <w:rFonts w:hint="eastAsia" w:eastAsia="SimSun"/>
                <w:b/>
                <w:sz w:val="20"/>
                <w:szCs w:val="20"/>
                <w:lang w:val="en-US" w:eastAsia="zh-CN"/>
              </w:rPr>
              <w:t>Wang Xiongke</w:t>
            </w:r>
            <w:bookmarkEnd w:id="5"/>
          </w:p>
        </w:tc>
        <w:tc>
          <w:tcPr>
            <w:tcW w:w="170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hint="eastAsia" w:eastAsia="SimSun"/>
                <w:sz w:val="20"/>
                <w:szCs w:val="20"/>
                <w:lang w:val="en-US" w:eastAsia="zh-CN"/>
              </w:rPr>
            </w:pPr>
            <w:r>
              <w:rPr>
                <w:rFonts w:eastAsia="SimSun"/>
                <w:sz w:val="20"/>
                <w:szCs w:val="20"/>
              </w:rPr>
              <w:t>201</w:t>
            </w: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9</w:t>
            </w:r>
            <w:r>
              <w:rPr>
                <w:rFonts w:hint="eastAsia" w:eastAsia="SimSun"/>
                <w:sz w:val="20"/>
                <w:szCs w:val="20"/>
              </w:rPr>
              <w:t>-</w:t>
            </w:r>
            <w:r>
              <w:rPr>
                <w:rFonts w:eastAsia="SimSun"/>
                <w:sz w:val="20"/>
                <w:szCs w:val="20"/>
              </w:rPr>
              <w:t>1</w:t>
            </w:r>
            <w:r>
              <w:rPr>
                <w:rFonts w:hint="eastAsia" w:eastAsia="SimSun"/>
                <w:sz w:val="20"/>
                <w:szCs w:val="20"/>
              </w:rPr>
              <w:t>-</w:t>
            </w:r>
            <w:r>
              <w:rPr>
                <w:rFonts w:hint="eastAsia" w:eastAsia="SimSun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705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hint="eastAsia" w:eastAsia="SimSun"/>
                <w:b/>
                <w:i/>
                <w:sz w:val="20"/>
                <w:szCs w:val="20"/>
                <w:lang w:val="en-US" w:eastAsia="zh-CN"/>
              </w:rPr>
            </w:pPr>
            <w:r>
              <w:rPr>
                <w:rFonts w:hint="eastAsia" w:eastAsia="SimSun"/>
                <w:b/>
                <w:sz w:val="20"/>
                <w:szCs w:val="20"/>
                <w:lang w:val="en-US" w:eastAsia="zh-CN"/>
              </w:rPr>
              <w:t>Wang Xiongke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 xml:space="preserve"> Verified by</w:t>
            </w:r>
          </w:p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Hei"/>
                <w:sz w:val="20"/>
                <w:szCs w:val="20"/>
              </w:rPr>
            </w:pPr>
            <w:r>
              <w:rPr>
                <w:rFonts w:eastAsia="SimHei"/>
                <w:sz w:val="20"/>
                <w:szCs w:val="20"/>
              </w:rPr>
              <w:t>审核</w:t>
            </w: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b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b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Garamond" w:hAnsi="Garamond" w:eastAsia="SimSun"/>
                <w:b/>
                <w:i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 xml:space="preserve"> Verified by</w:t>
            </w:r>
          </w:p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Hei"/>
                <w:sz w:val="20"/>
                <w:szCs w:val="20"/>
              </w:rPr>
            </w:pPr>
            <w:r>
              <w:rPr>
                <w:rFonts w:eastAsia="SimHei"/>
                <w:sz w:val="20"/>
                <w:szCs w:val="20"/>
              </w:rPr>
              <w:t>审核</w:t>
            </w: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b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b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b/>
                <w:i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sz w:val="20"/>
                <w:szCs w:val="20"/>
              </w:rPr>
            </w:pPr>
            <w:r>
              <w:rPr>
                <w:rFonts w:eastAsia="SimSun"/>
                <w:sz w:val="20"/>
                <w:szCs w:val="20"/>
              </w:rPr>
              <w:t>Approved by</w:t>
            </w:r>
          </w:p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Hei"/>
                <w:sz w:val="20"/>
                <w:szCs w:val="20"/>
              </w:rPr>
            </w:pPr>
            <w:r>
              <w:rPr>
                <w:rFonts w:eastAsia="SimHei"/>
                <w:sz w:val="20"/>
                <w:szCs w:val="20"/>
              </w:rPr>
              <w:t>批准</w:t>
            </w: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b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b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eastAsia="SimSun"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Garamond" w:hAnsi="Garamond" w:eastAsia="SimSun"/>
                <w:b/>
                <w:i/>
                <w:sz w:val="20"/>
                <w:szCs w:val="20"/>
              </w:rPr>
            </w:pPr>
          </w:p>
        </w:tc>
      </w:tr>
    </w:tbl>
    <w:p>
      <w:pPr>
        <w:tabs>
          <w:tab w:val="left" w:pos="3261"/>
        </w:tabs>
        <w:overflowPunct w:val="0"/>
        <w:autoSpaceDE w:val="0"/>
        <w:autoSpaceDN w:val="0"/>
        <w:adjustRightInd w:val="0"/>
        <w:textAlignment w:val="baseline"/>
        <w:rPr>
          <w:rFonts w:eastAsia="SimSun"/>
          <w:sz w:val="20"/>
          <w:szCs w:val="20"/>
        </w:rPr>
      </w:pPr>
    </w:p>
    <w:p>
      <w:pPr>
        <w:overflowPunct w:val="0"/>
        <w:autoSpaceDE w:val="0"/>
        <w:autoSpaceDN w:val="0"/>
        <w:adjustRightInd w:val="0"/>
        <w:textAlignment w:val="baseline"/>
        <w:rPr>
          <w:rFonts w:eastAsia="SimSun"/>
          <w:b/>
          <w:szCs w:val="20"/>
        </w:rPr>
        <w:sectPr>
          <w:headerReference r:id="rId3" w:type="default"/>
          <w:footerReference r:id="rId4" w:type="default"/>
          <w:pgSz w:w="11909" w:h="16834"/>
          <w:pgMar w:top="1440" w:right="1800" w:bottom="1440" w:left="1300" w:header="426" w:footer="1469" w:gutter="0"/>
          <w:cols w:space="720" w:num="1"/>
        </w:sectPr>
      </w:pPr>
    </w:p>
    <w:p>
      <w:pPr>
        <w:spacing w:line="340" w:lineRule="auto"/>
        <w:ind w:firstLine="2880" w:firstLineChars="900"/>
        <w:rPr>
          <w:rFonts w:ascii="Times New Roman" w:hAnsi="Times New Roman" w:cs="Times New Roman" w:eastAsiaTheme="minorEastAsia"/>
          <w:sz w:val="24"/>
          <w:szCs w:val="24"/>
          <w:lang w:val="en-US" w:eastAsia="zh-CN" w:bidi="ar-SA"/>
        </w:rPr>
      </w:pPr>
      <w:r>
        <w:rPr>
          <w:rFonts w:hint="eastAsia" w:cs="Calibri" w:asciiTheme="minorEastAsia" w:hAnsiTheme="minorEastAsia"/>
          <w:sz w:val="32"/>
        </w:rPr>
        <w:t>C</w:t>
      </w:r>
      <w:r>
        <w:rPr>
          <w:rFonts w:cs="Calibri" w:asciiTheme="minorEastAsia" w:hAnsiTheme="minorEastAsia"/>
          <w:sz w:val="32"/>
        </w:rPr>
        <w:t>ontents</w:t>
      </w:r>
      <w:r>
        <w:fldChar w:fldCharType="begin"/>
      </w:r>
      <w:r>
        <w:instrText xml:space="preserve">TOC \o "1-3" \h \z \u</w:instrText>
      </w:r>
      <w:r>
        <w:fldChar w:fldCharType="separate"/>
      </w:r>
    </w:p>
    <w:p>
      <w:pPr>
        <w:pStyle w:val="8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_Toc24241 </w:instrText>
      </w:r>
      <w:r>
        <w:fldChar w:fldCharType="separate"/>
      </w:r>
      <w:r>
        <w:rPr>
          <w:rFonts w:hint="eastAsia"/>
          <w:lang w:val="en-US" w:eastAsia="zh-CN"/>
        </w:rPr>
        <w:t>1.工厂参数介绍</w:t>
      </w:r>
      <w:r>
        <w:tab/>
      </w:r>
      <w:r>
        <w:fldChar w:fldCharType="begin"/>
      </w:r>
      <w:r>
        <w:instrText xml:space="preserve"> PAGEREF _Toc24241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_Toc8705 </w:instrText>
      </w:r>
      <w:r>
        <w:fldChar w:fldCharType="separate"/>
      </w:r>
      <w:r>
        <w:rPr>
          <w:rFonts w:hint="eastAsia"/>
          <w:lang w:val="en-US" w:eastAsia="zh-CN"/>
        </w:rPr>
        <w:t>1.1. FCM额外参数在traceability分区定义</w:t>
      </w:r>
      <w:r>
        <w:tab/>
      </w:r>
      <w:r>
        <w:fldChar w:fldCharType="begin"/>
      </w:r>
      <w:r>
        <w:instrText xml:space="preserve"> PAGEREF _Toc8705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_Toc13399 </w:instrText>
      </w:r>
      <w:r>
        <w:fldChar w:fldCharType="separate"/>
      </w:r>
      <w:r>
        <w:rPr>
          <w:rFonts w:hint="eastAsia"/>
          <w:szCs w:val="18"/>
          <w:lang w:val="en-US" w:eastAsia="zh-CN"/>
        </w:rPr>
        <w:t>1.1.2. MTK平台</w:t>
      </w:r>
      <w:r>
        <w:tab/>
      </w:r>
      <w:r>
        <w:fldChar w:fldCharType="begin"/>
      </w:r>
      <w:r>
        <w:instrText xml:space="preserve"> PAGEREF _Toc13399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_Toc15480 </w:instrText>
      </w:r>
      <w:r>
        <w:fldChar w:fldCharType="separate"/>
      </w:r>
      <w:r>
        <w:rPr>
          <w:rFonts w:hint="eastAsia"/>
          <w:lang w:val="en-US" w:eastAsia="zh-CN"/>
        </w:rPr>
        <w:t>1.2. FCM参数关系和说明</w:t>
      </w:r>
      <w:r>
        <w:tab/>
      </w:r>
      <w:r>
        <w:fldChar w:fldCharType="begin"/>
      </w:r>
      <w:r>
        <w:instrText xml:space="preserve"> PAGEREF _Toc15480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_Toc10970 </w:instrText>
      </w:r>
      <w:r>
        <w:fldChar w:fldCharType="separate"/>
      </w:r>
      <w:r>
        <w:rPr>
          <w:rFonts w:hint="eastAsia"/>
          <w:szCs w:val="18"/>
          <w:lang w:val="en-US" w:eastAsia="zh-CN"/>
        </w:rPr>
        <w:t>1.2.1. ECID</w:t>
      </w:r>
      <w:r>
        <w:tab/>
      </w:r>
      <w:r>
        <w:fldChar w:fldCharType="begin"/>
      </w:r>
      <w:r>
        <w:instrText xml:space="preserve"> PAGEREF _Toc10970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_Toc16082 </w:instrText>
      </w:r>
      <w:r>
        <w:fldChar w:fldCharType="separate"/>
      </w:r>
      <w:r>
        <w:rPr>
          <w:rFonts w:hint="eastAsia"/>
          <w:szCs w:val="18"/>
          <w:lang w:val="en-US" w:eastAsia="zh-CN"/>
        </w:rPr>
        <w:t>1.2.2. Variant</w:t>
      </w:r>
      <w:r>
        <w:tab/>
      </w:r>
      <w:r>
        <w:fldChar w:fldCharType="begin"/>
      </w:r>
      <w:r>
        <w:instrText xml:space="preserve"> PAGEREF _Toc16082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_Toc19265 </w:instrText>
      </w:r>
      <w:r>
        <w:fldChar w:fldCharType="separate"/>
      </w:r>
      <w:r>
        <w:rPr>
          <w:rFonts w:hint="eastAsia"/>
          <w:szCs w:val="18"/>
          <w:lang w:val="en-US" w:eastAsia="zh-CN"/>
        </w:rPr>
        <w:t>1.2.3. Subvariant</w:t>
      </w:r>
      <w:r>
        <w:tab/>
      </w:r>
      <w:r>
        <w:fldChar w:fldCharType="begin"/>
      </w:r>
      <w:r>
        <w:instrText xml:space="preserve"> PAGEREF _Toc19265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_Toc23518 </w:instrText>
      </w:r>
      <w:r>
        <w:fldChar w:fldCharType="separate"/>
      </w:r>
      <w:r>
        <w:rPr>
          <w:rFonts w:hint="eastAsia"/>
          <w:szCs w:val="18"/>
          <w:lang w:val="en-US" w:eastAsia="zh-CN"/>
        </w:rPr>
        <w:t>1.2.4. Model name</w:t>
      </w:r>
      <w:r>
        <w:tab/>
      </w:r>
      <w:r>
        <w:fldChar w:fldCharType="begin"/>
      </w:r>
      <w:r>
        <w:instrText xml:space="preserve"> PAGEREF _Toc23518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_Toc7031 </w:instrText>
      </w:r>
      <w:r>
        <w:fldChar w:fldCharType="separate"/>
      </w:r>
      <w:r>
        <w:rPr>
          <w:rFonts w:hint="eastAsia"/>
          <w:szCs w:val="18"/>
          <w:lang w:val="en-US" w:eastAsia="zh-CN"/>
        </w:rPr>
        <w:t>1.2.5. Product name</w:t>
      </w:r>
      <w:r>
        <w:tab/>
      </w:r>
      <w:r>
        <w:fldChar w:fldCharType="begin"/>
      </w:r>
      <w:r>
        <w:instrText xml:space="preserve"> PAGEREF _Toc7031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_Toc3790 </w:instrText>
      </w:r>
      <w:r>
        <w:fldChar w:fldCharType="separate"/>
      </w:r>
      <w:r>
        <w:rPr>
          <w:rFonts w:hint="eastAsia"/>
          <w:szCs w:val="18"/>
          <w:lang w:val="en-US" w:eastAsia="zh-CN"/>
        </w:rPr>
        <w:t>1.2.6. Product</w:t>
      </w:r>
      <w:r>
        <w:tab/>
      </w:r>
      <w:r>
        <w:fldChar w:fldCharType="begin"/>
      </w:r>
      <w:r>
        <w:instrText xml:space="preserve"> PAGEREF _Toc3790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_Toc19215 </w:instrText>
      </w:r>
      <w:r>
        <w:fldChar w:fldCharType="separate"/>
      </w:r>
      <w:r>
        <w:rPr>
          <w:rFonts w:hint="eastAsia"/>
          <w:szCs w:val="18"/>
          <w:lang w:val="en-US" w:eastAsia="zh-CN"/>
        </w:rPr>
        <w:t>1.2.7. Brand和market name</w:t>
      </w:r>
      <w:r>
        <w:tab/>
      </w:r>
      <w:r>
        <w:fldChar w:fldCharType="begin"/>
      </w:r>
      <w:r>
        <w:instrText xml:space="preserve"> PAGEREF _Toc19215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_Toc3436 </w:instrText>
      </w:r>
      <w:r>
        <w:fldChar w:fldCharType="separate"/>
      </w:r>
      <w:r>
        <w:rPr>
          <w:rFonts w:hint="eastAsia" w:cs="Times New Roman"/>
          <w:szCs w:val="24"/>
          <w:lang w:val="en-US" w:eastAsia="zh-CN" w:bidi="ar-SA"/>
        </w:rPr>
        <w:t>1.3. 举例</w:t>
      </w:r>
      <w:r>
        <w:rPr>
          <w:rFonts w:hint="eastAsia" w:ascii="Times New Roman" w:hAnsi="Times New Roman" w:cs="Times New Roman" w:eastAsiaTheme="minorEastAsia"/>
          <w:szCs w:val="24"/>
          <w:lang w:val="en-US" w:eastAsia="zh-CN" w:bidi="ar-SA"/>
        </w:rPr>
        <w:t>说明</w:t>
      </w:r>
      <w:r>
        <w:rPr>
          <w:rFonts w:hint="eastAsia" w:cs="Times New Roman"/>
          <w:szCs w:val="24"/>
          <w:lang w:val="en-US" w:eastAsia="zh-CN" w:bidi="ar-SA"/>
        </w:rPr>
        <w:t>（</w:t>
      </w:r>
      <w:r>
        <w:rPr>
          <w:rFonts w:hint="eastAsia" w:ascii="Times New Roman" w:hAnsi="Times New Roman" w:cs="Times New Roman" w:eastAsiaTheme="minorEastAsia"/>
          <w:szCs w:val="24"/>
          <w:lang w:val="en-US" w:eastAsia="zh-CN" w:bidi="ar-SA"/>
        </w:rPr>
        <w:t>以A5x</w:t>
      </w:r>
      <w:r>
        <w:rPr>
          <w:rFonts w:hint="eastAsia" w:cs="Times New Roman"/>
          <w:szCs w:val="24"/>
          <w:lang w:val="en-US" w:eastAsia="zh-CN" w:bidi="ar-SA"/>
        </w:rPr>
        <w:t>项目为例）</w:t>
      </w:r>
      <w:r>
        <w:tab/>
      </w:r>
      <w:r>
        <w:fldChar w:fldCharType="begin"/>
      </w:r>
      <w:r>
        <w:instrText xml:space="preserve"> PAGEREF _Toc3436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_Toc29482 </w:instrText>
      </w:r>
      <w:r>
        <w:fldChar w:fldCharType="separate"/>
      </w:r>
      <w:r>
        <w:rPr>
          <w:rFonts w:hint="eastAsia" w:ascii="Arial" w:hAnsi="Arial" w:cs="Arial"/>
          <w:lang w:val="en-US" w:eastAsia="zh-CN"/>
        </w:rPr>
        <w:t>2. Devices.xml介绍</w:t>
      </w:r>
      <w:r>
        <w:tab/>
      </w:r>
      <w:r>
        <w:fldChar w:fldCharType="begin"/>
      </w:r>
      <w:r>
        <w:instrText xml:space="preserve"> PAGEREF _Toc29482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_Toc17637 </w:instrText>
      </w:r>
      <w:r>
        <w:fldChar w:fldCharType="separate"/>
      </w:r>
      <w:r>
        <w:rPr>
          <w:rFonts w:hint="eastAsia" w:ascii="Arial" w:hAnsi="Arial" w:cs="Arial"/>
          <w:lang w:val="en-US" w:eastAsia="zh-CN"/>
        </w:rPr>
        <w:t>3. Partition Table介绍</w:t>
      </w:r>
      <w:r>
        <w:tab/>
      </w:r>
      <w:r>
        <w:fldChar w:fldCharType="begin"/>
      </w:r>
      <w:r>
        <w:instrText xml:space="preserve"> PAGEREF _Toc17637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_Toc27268 </w:instrText>
      </w:r>
      <w:r>
        <w:fldChar w:fldCharType="separate"/>
      </w:r>
      <w:r>
        <w:rPr>
          <w:rFonts w:hint="eastAsia"/>
          <w:lang w:val="en-US" w:eastAsia="zh-CN"/>
        </w:rPr>
        <w:t>3.1.scatter文件生成</w:t>
      </w:r>
      <w:r>
        <w:tab/>
      </w:r>
      <w:r>
        <w:fldChar w:fldCharType="begin"/>
      </w:r>
      <w:r>
        <w:instrText xml:space="preserve"> PAGEREF _Toc27268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_Toc32293 </w:instrText>
      </w:r>
      <w:r>
        <w:fldChar w:fldCharType="separate"/>
      </w:r>
      <w:r>
        <w:rPr>
          <w:rFonts w:hint="eastAsia"/>
          <w:lang w:val="en-US" w:eastAsia="zh-CN"/>
        </w:rPr>
        <w:t>3.2. partition table分区参数更新</w:t>
      </w:r>
      <w:r>
        <w:tab/>
      </w:r>
      <w:r>
        <w:fldChar w:fldCharType="begin"/>
      </w:r>
      <w:r>
        <w:instrText xml:space="preserve"> PAGEREF _Toc32293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_Toc30454 </w:instrText>
      </w:r>
      <w:r>
        <w:fldChar w:fldCharType="separate"/>
      </w:r>
      <w:r>
        <w:rPr>
          <w:rFonts w:hint="eastAsia"/>
          <w:lang w:val="en-US" w:eastAsia="zh-CN"/>
        </w:rPr>
        <w:t>3.3. 修改partition table</w:t>
      </w:r>
      <w:r>
        <w:tab/>
      </w:r>
      <w:r>
        <w:fldChar w:fldCharType="begin"/>
      </w:r>
      <w:r>
        <w:instrText xml:space="preserve"> PAGEREF _Toc30454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_Toc28119 </w:instrText>
      </w:r>
      <w:r>
        <w:fldChar w:fldCharType="separate"/>
      </w:r>
      <w:r>
        <w:rPr>
          <w:rFonts w:hint="eastAsia"/>
          <w:szCs w:val="18"/>
          <w:lang w:val="en-US" w:eastAsia="zh-CN"/>
        </w:rPr>
        <w:t>3.3.1. 添加devices.xml</w:t>
      </w:r>
      <w:r>
        <w:tab/>
      </w:r>
      <w:r>
        <w:fldChar w:fldCharType="begin"/>
      </w:r>
      <w:r>
        <w:instrText xml:space="preserve"> PAGEREF _Toc28119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_Toc12266 </w:instrText>
      </w:r>
      <w:r>
        <w:fldChar w:fldCharType="separate"/>
      </w:r>
      <w:r>
        <w:rPr>
          <w:rFonts w:hint="eastAsia"/>
          <w:szCs w:val="18"/>
          <w:lang w:val="en-US" w:eastAsia="zh-CN"/>
        </w:rPr>
        <w:t>3.3.2. 修改分区csv文件</w:t>
      </w:r>
      <w:r>
        <w:tab/>
      </w:r>
      <w:r>
        <w:fldChar w:fldCharType="begin"/>
      </w:r>
      <w:r>
        <w:instrText xml:space="preserve"> PAGEREF _Toc12266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_Toc21883 </w:instrText>
      </w:r>
      <w:r>
        <w:fldChar w:fldCharType="separate"/>
      </w:r>
      <w:r>
        <w:rPr>
          <w:rFonts w:hint="eastAsia"/>
          <w:szCs w:val="18"/>
          <w:lang w:val="en-US" w:eastAsia="zh-CN"/>
        </w:rPr>
        <w:t>3.3.3. 修改ptgen脚本</w:t>
      </w:r>
      <w:r>
        <w:tab/>
      </w:r>
      <w:r>
        <w:fldChar w:fldCharType="begin"/>
      </w:r>
      <w:r>
        <w:instrText xml:space="preserve"> PAGEREF _Toc21883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_Toc16792 </w:instrText>
      </w:r>
      <w:r>
        <w:fldChar w:fldCharType="separate"/>
      </w:r>
      <w:r>
        <w:rPr>
          <w:rFonts w:hint="eastAsia" w:ascii="Arial" w:hAnsi="Arial" w:cs="Arial"/>
          <w:lang w:val="en-US" w:eastAsia="zh-CN"/>
        </w:rPr>
        <w:t>4. build property生成</w:t>
      </w:r>
      <w:r>
        <w:tab/>
      </w:r>
      <w:r>
        <w:fldChar w:fldCharType="begin"/>
      </w:r>
      <w:r>
        <w:instrText xml:space="preserve"> PAGEREF _Toc16792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_Toc17982 </w:instrText>
      </w:r>
      <w:r>
        <w:fldChar w:fldCharType="separate"/>
      </w:r>
      <w:r>
        <w:rPr>
          <w:rFonts w:hint="eastAsia" w:ascii="Arial" w:hAnsi="Arial" w:cs="Arial"/>
          <w:lang w:val="en-US" w:eastAsia="zh-CN"/>
        </w:rPr>
        <w:t>5. fingerprint生成</w:t>
      </w:r>
      <w:r>
        <w:tab/>
      </w:r>
      <w:r>
        <w:fldChar w:fldCharType="begin"/>
      </w:r>
      <w:r>
        <w:instrText xml:space="preserve"> PAGEREF _Toc17982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640"/>
        </w:tabs>
        <w:spacing w:line="360" w:lineRule="auto"/>
      </w:pPr>
      <w:r>
        <w:fldChar w:fldCharType="begin"/>
      </w:r>
      <w:r>
        <w:instrText xml:space="preserve"> HYPERLINK \l _Toc32518 </w:instrText>
      </w:r>
      <w:r>
        <w:fldChar w:fldCharType="separate"/>
      </w:r>
      <w:r>
        <w:rPr>
          <w:rFonts w:hint="eastAsia" w:ascii="Arial" w:hAnsi="Arial" w:cs="Arial"/>
          <w:lang w:val="en-US" w:eastAsia="zh-CN"/>
        </w:rPr>
        <w:t>6. 根据ecid配置system property</w:t>
      </w:r>
      <w:r>
        <w:tab/>
      </w:r>
      <w:r>
        <w:fldChar w:fldCharType="begin"/>
      </w:r>
      <w:r>
        <w:instrText xml:space="preserve"> PAGEREF _Toc32518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0"/>
        <w:spacing w:line="340" w:lineRule="auto"/>
        <w:ind w:firstLine="2891" w:firstLineChars="900"/>
      </w:pPr>
      <w:r>
        <w:fldChar w:fldCharType="end"/>
      </w:r>
    </w:p>
    <w:p>
      <w:pPr>
        <w:tabs>
          <w:tab w:val="left" w:pos="2730"/>
        </w:tabs>
      </w:pPr>
      <w:r>
        <w:tab/>
      </w:r>
    </w:p>
    <w:p>
      <w:pPr>
        <w:tabs>
          <w:tab w:val="left" w:pos="2730"/>
        </w:tabs>
        <w:sectPr>
          <w:headerReference r:id="rId5" w:type="default"/>
          <w:footerReference r:id="rId6" w:type="default"/>
          <w:pgSz w:w="12240" w:h="15840"/>
          <w:pgMar w:top="1440" w:right="1800" w:bottom="1440" w:left="1800" w:header="708" w:footer="708" w:gutter="0"/>
          <w:pgNumType w:start="1"/>
          <w:cols w:space="708" w:num="1"/>
          <w:docGrid w:linePitch="360" w:charSpace="0"/>
        </w:sectPr>
      </w:pPr>
      <w:r>
        <w:tab/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bookmarkStart w:id="6" w:name="________"/>
      <w:bookmarkEnd w:id="6"/>
      <w:r>
        <w:rPr>
          <w:rFonts w:hint="eastAsia"/>
          <w:sz w:val="21"/>
          <w:szCs w:val="21"/>
          <w:lang w:val="en-US" w:eastAsia="zh-CN"/>
        </w:rPr>
        <w:t>此文档主要介绍</w:t>
      </w:r>
      <w:r>
        <w:rPr>
          <w:rFonts w:hint="default"/>
          <w:sz w:val="21"/>
          <w:szCs w:val="21"/>
          <w:lang w:val="en-US" w:eastAsia="zh-CN"/>
        </w:rPr>
        <w:t>FCM(Flexible Customization Mechanism)</w:t>
      </w:r>
      <w:r>
        <w:rPr>
          <w:rFonts w:hint="eastAsia"/>
          <w:sz w:val="21"/>
          <w:szCs w:val="21"/>
          <w:lang w:val="en-US" w:eastAsia="zh-CN"/>
        </w:rPr>
        <w:t>方案相关参数。</w:t>
      </w:r>
    </w:p>
    <w:p>
      <w:pPr>
        <w:pStyle w:val="2"/>
        <w:spacing w:line="360" w:lineRule="auto"/>
        <w:rPr>
          <w:rFonts w:hint="eastAsia"/>
          <w:lang w:val="en-US" w:eastAsia="zh-CN"/>
        </w:rPr>
      </w:pPr>
      <w:bookmarkStart w:id="7" w:name="_Toc24241"/>
      <w:r>
        <w:rPr>
          <w:rFonts w:hint="eastAsia"/>
          <w:lang w:val="en-US" w:eastAsia="zh-CN"/>
        </w:rPr>
        <w:t>1.工厂参数介绍</w:t>
      </w:r>
      <w:bookmarkEnd w:id="7"/>
    </w:p>
    <w:p>
      <w:pPr>
        <w:pStyle w:val="8"/>
        <w:spacing w:line="360" w:lineRule="auto"/>
        <w:ind w:firstLine="200" w:firstLineChars="0"/>
        <w:outlineLvl w:val="1"/>
        <w:rPr>
          <w:rFonts w:hint="eastAsia"/>
          <w:lang w:val="en-US" w:eastAsia="zh-CN"/>
        </w:rPr>
      </w:pPr>
      <w:bookmarkStart w:id="8" w:name="_Toc8705"/>
      <w:r>
        <w:rPr>
          <w:rFonts w:hint="eastAsia"/>
          <w:lang w:val="en-US" w:eastAsia="zh-CN"/>
        </w:rPr>
        <w:t>1.1. FCM额外参数在traceability分区定义</w:t>
      </w:r>
      <w:bookmarkEnd w:id="8"/>
    </w:p>
    <w:p>
      <w:pPr>
        <w:numPr>
          <w:ilvl w:val="0"/>
          <w:numId w:val="0"/>
        </w:numPr>
        <w:spacing w:line="360" w:lineRule="auto"/>
        <w:ind w:left="200" w:leftChars="0" w:firstLine="200" w:firstLineChars="0"/>
        <w:outlineLvl w:val="9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1.1.1. 高通平台</w:t>
      </w:r>
      <w:r>
        <w:drawing>
          <wp:inline distT="0" distB="0" distL="114300" distR="114300">
            <wp:extent cx="5485130" cy="1408430"/>
            <wp:effectExtent l="0" t="0" r="1270" b="127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1408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="200" w:leftChars="0" w:firstLine="200" w:firstLineChars="0"/>
        <w:outlineLvl w:val="2"/>
        <w:rPr>
          <w:rFonts w:hint="eastAsia"/>
          <w:sz w:val="18"/>
          <w:szCs w:val="18"/>
          <w:lang w:val="en-US" w:eastAsia="zh-CN"/>
        </w:rPr>
      </w:pPr>
      <w:bookmarkStart w:id="9" w:name="_Toc13399"/>
      <w:r>
        <w:rPr>
          <w:rFonts w:hint="eastAsia"/>
          <w:sz w:val="18"/>
          <w:szCs w:val="18"/>
          <w:lang w:val="en-US" w:eastAsia="zh-CN"/>
        </w:rPr>
        <w:t>1.1.2. MTK平台</w:t>
      </w:r>
      <w:bookmarkEnd w:id="9"/>
    </w:p>
    <w:p>
      <w:pPr>
        <w:numPr>
          <w:ilvl w:val="0"/>
          <w:numId w:val="0"/>
        </w:numPr>
        <w:spacing w:line="360" w:lineRule="auto"/>
        <w:jc w:val="right"/>
        <w:rPr>
          <w:rFonts w:hint="eastAsia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5269865" cy="206692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360" w:lineRule="auto"/>
        <w:ind w:firstLine="200" w:firstLineChars="0"/>
        <w:outlineLvl w:val="1"/>
        <w:rPr>
          <w:rFonts w:hint="eastAsia"/>
          <w:lang w:val="en-US" w:eastAsia="zh-CN"/>
        </w:rPr>
      </w:pPr>
      <w:bookmarkStart w:id="10" w:name="_Toc15480"/>
      <w:r>
        <w:rPr>
          <w:rFonts w:hint="eastAsia"/>
          <w:lang w:val="en-US" w:eastAsia="zh-CN"/>
        </w:rPr>
        <w:t>1.2. FCM参数关系和说明</w:t>
      </w:r>
      <w:bookmarkEnd w:id="10"/>
    </w:p>
    <w:tbl>
      <w:tblPr>
        <w:tblStyle w:val="16"/>
        <w:tblpPr w:leftFromText="180" w:rightFromText="180" w:vertAnchor="text" w:horzAnchor="page" w:tblpX="2137" w:tblpY="158"/>
        <w:tblOverlap w:val="never"/>
        <w:tblW w:w="87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7"/>
        <w:gridCol w:w="2120"/>
        <w:gridCol w:w="2330"/>
        <w:gridCol w:w="2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Cs w:val="21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Cs w:val="21"/>
              </w:rPr>
              <w:t>Name</w:t>
            </w:r>
          </w:p>
        </w:tc>
        <w:tc>
          <w:tcPr>
            <w:tcW w:w="212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Cs w:val="21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Cs w:val="21"/>
              </w:rPr>
              <w:t>Boot Properity</w:t>
            </w:r>
          </w:p>
        </w:tc>
        <w:tc>
          <w:tcPr>
            <w:tcW w:w="233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Cs w:val="21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Cs w:val="21"/>
              </w:rPr>
              <w:t>App properity</w:t>
            </w:r>
          </w:p>
        </w:tc>
        <w:tc>
          <w:tcPr>
            <w:tcW w:w="251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Cs w:val="21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Cs w:val="21"/>
              </w:rPr>
              <w:t>Related Parameter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ECID</w:t>
            </w:r>
          </w:p>
        </w:tc>
        <w:tc>
          <w:tcPr>
            <w:tcW w:w="212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ro</w:t>
            </w: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.boot.ecid</w:t>
            </w:r>
          </w:p>
        </w:tc>
        <w:tc>
          <w:tcPr>
            <w:tcW w:w="233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ro.ecid</w:t>
            </w:r>
          </w:p>
        </w:tc>
        <w:tc>
          <w:tcPr>
            <w:tcW w:w="251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b w:val="0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subvariant</w:t>
            </w:r>
          </w:p>
        </w:tc>
        <w:tc>
          <w:tcPr>
            <w:tcW w:w="212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ro.boot.subvariant</w:t>
            </w:r>
          </w:p>
        </w:tc>
        <w:tc>
          <w:tcPr>
            <w:tcW w:w="233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</w:p>
        </w:tc>
        <w:tc>
          <w:tcPr>
            <w:tcW w:w="251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b w:val="0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P</w:t>
            </w: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roduct</w:t>
            </w:r>
          </w:p>
        </w:tc>
        <w:tc>
          <w:tcPr>
            <w:tcW w:w="212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ro.boot.product</w:t>
            </w:r>
          </w:p>
        </w:tc>
        <w:tc>
          <w:tcPr>
            <w:tcW w:w="233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</w:p>
        </w:tc>
        <w:tc>
          <w:tcPr>
            <w:tcW w:w="251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b w:val="0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variant</w:t>
            </w:r>
          </w:p>
        </w:tc>
        <w:tc>
          <w:tcPr>
            <w:tcW w:w="212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ro.boot.variant</w:t>
            </w:r>
          </w:p>
        </w:tc>
        <w:tc>
          <w:tcPr>
            <w:tcW w:w="233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b w:val="0"/>
                <w:kern w:val="2"/>
                <w:sz w:val="18"/>
                <w:szCs w:val="18"/>
              </w:rPr>
            </w:pPr>
          </w:p>
        </w:tc>
        <w:tc>
          <w:tcPr>
            <w:tcW w:w="251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b w:val="0"/>
                <w:kern w:val="2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lang w:val="en-US" w:eastAsia="zh-CN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Model</w:t>
            </w: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lang w:val="en-US" w:eastAsia="zh-CN"/>
              </w:rPr>
              <w:t xml:space="preserve"> name</w:t>
            </w:r>
          </w:p>
        </w:tc>
        <w:tc>
          <w:tcPr>
            <w:tcW w:w="212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ro.boot.model</w:t>
            </w:r>
          </w:p>
        </w:tc>
        <w:tc>
          <w:tcPr>
            <w:tcW w:w="233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ro.product.model</w:t>
            </w:r>
          </w:p>
        </w:tc>
        <w:tc>
          <w:tcPr>
            <w:tcW w:w="251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lang w:eastAsia="zh-CN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lang w:val="en-US" w:eastAsia="zh-CN"/>
              </w:rPr>
              <w:t>CU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lang w:val="en-US" w:eastAsia="zh-CN"/>
              </w:rPr>
              <w:t xml:space="preserve">Product </w:t>
            </w: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name</w:t>
            </w:r>
          </w:p>
        </w:tc>
        <w:tc>
          <w:tcPr>
            <w:tcW w:w="212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ro.boot.name</w:t>
            </w:r>
          </w:p>
        </w:tc>
        <w:tc>
          <w:tcPr>
            <w:tcW w:w="233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ro.prodcut.name</w:t>
            </w:r>
          </w:p>
        </w:tc>
        <w:tc>
          <w:tcPr>
            <w:tcW w:w="251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lang w:val="en-US" w:eastAsia="zh-CN"/>
              </w:rPr>
              <w:t>model</w:t>
            </w: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+variant+subvariant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brand</w:t>
            </w:r>
          </w:p>
        </w:tc>
        <w:tc>
          <w:tcPr>
            <w:tcW w:w="212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ro.boot.brand</w:t>
            </w:r>
          </w:p>
        </w:tc>
        <w:tc>
          <w:tcPr>
            <w:tcW w:w="233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ro.product.brand</w:t>
            </w:r>
          </w:p>
        </w:tc>
        <w:tc>
          <w:tcPr>
            <w:tcW w:w="251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lang w:val="en-US" w:eastAsia="zh-CN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lang w:val="en-US" w:eastAsia="zh-CN"/>
              </w:rPr>
              <w:t>model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7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market</w:t>
            </w:r>
          </w:p>
        </w:tc>
        <w:tc>
          <w:tcPr>
            <w:tcW w:w="212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ro.boot.publicname</w:t>
            </w:r>
          </w:p>
        </w:tc>
        <w:tc>
          <w:tcPr>
            <w:tcW w:w="233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ro.product.publicname</w:t>
            </w:r>
          </w:p>
        </w:tc>
        <w:tc>
          <w:tcPr>
            <w:tcW w:w="2510" w:type="dxa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lang w:val="en-US" w:eastAsia="zh-CN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lang w:val="en-US" w:eastAsia="zh-CN"/>
              </w:rPr>
              <w:t>model</w:t>
            </w:r>
          </w:p>
        </w:tc>
      </w:tr>
    </w:tbl>
    <w:p>
      <w:pPr>
        <w:pStyle w:val="20"/>
        <w:numPr>
          <w:ilvl w:val="0"/>
          <w:numId w:val="0"/>
        </w:numPr>
        <w:spacing w:line="276" w:lineRule="auto"/>
        <w:jc w:val="left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200" w:leftChars="0" w:firstLine="200" w:firstLineChars="0"/>
        <w:outlineLvl w:val="2"/>
        <w:rPr>
          <w:rFonts w:hint="eastAsia"/>
          <w:sz w:val="18"/>
          <w:szCs w:val="18"/>
          <w:lang w:val="en-US" w:eastAsia="zh-CN"/>
        </w:rPr>
      </w:pPr>
      <w:bookmarkStart w:id="11" w:name="_Toc10970"/>
      <w:r>
        <w:rPr>
          <w:rFonts w:hint="eastAsia"/>
          <w:sz w:val="18"/>
          <w:szCs w:val="18"/>
          <w:lang w:val="en-US" w:eastAsia="zh-CN"/>
        </w:rPr>
        <w:t>1.2.1. ECID</w:t>
      </w:r>
      <w:bookmarkEnd w:id="11"/>
    </w:p>
    <w:p>
      <w:pPr>
        <w:pStyle w:val="20"/>
        <w:numPr>
          <w:ilvl w:val="0"/>
          <w:numId w:val="1"/>
        </w:numPr>
        <w:tabs>
          <w:tab w:val="left" w:pos="420"/>
        </w:tabs>
        <w:spacing w:line="360" w:lineRule="auto"/>
        <w:ind w:left="1260" w:leftChars="0" w:hanging="420" w:firstLineChars="0"/>
        <w:jc w:val="left"/>
        <w:rPr>
          <w:rStyle w:val="12"/>
          <w:rFonts w:hint="eastAsia" w:eastAsiaTheme="minorEastAsia"/>
          <w:b w:val="0"/>
          <w:sz w:val="18"/>
          <w:szCs w:val="18"/>
        </w:rPr>
      </w:pP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ECID相关介绍和定义见《FCM ECID naming rule.ppt</w:t>
      </w:r>
      <w:bookmarkStart w:id="31" w:name="_GoBack"/>
      <w:bookmarkEnd w:id="31"/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》文档</w:t>
      </w:r>
    </w:p>
    <w:p>
      <w:pPr>
        <w:pStyle w:val="20"/>
        <w:numPr>
          <w:ilvl w:val="0"/>
          <w:numId w:val="1"/>
        </w:numPr>
        <w:tabs>
          <w:tab w:val="left" w:pos="420"/>
        </w:tabs>
        <w:spacing w:line="360" w:lineRule="auto"/>
        <w:ind w:left="1260" w:leftChars="0" w:hanging="420" w:firstLineChars="0"/>
        <w:jc w:val="left"/>
        <w:rPr>
          <w:rStyle w:val="12"/>
          <w:rFonts w:hint="eastAsia" w:eastAsiaTheme="minorEastAsia"/>
          <w:b w:val="0"/>
          <w:sz w:val="18"/>
          <w:szCs w:val="18"/>
        </w:rPr>
      </w:pP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ECID由工厂生产时注入到traceability分区，具体位置参照上面分区定义</w:t>
      </w:r>
    </w:p>
    <w:p>
      <w:pPr>
        <w:pStyle w:val="20"/>
        <w:numPr>
          <w:ilvl w:val="0"/>
          <w:numId w:val="1"/>
        </w:numPr>
        <w:tabs>
          <w:tab w:val="left" w:pos="420"/>
        </w:tabs>
        <w:spacing w:line="360" w:lineRule="auto"/>
        <w:ind w:left="1260" w:leftChars="0" w:hanging="420" w:firstLineChars="0"/>
        <w:jc w:val="left"/>
        <w:rPr>
          <w:rStyle w:val="12"/>
          <w:rFonts w:hint="eastAsia" w:eastAsiaTheme="minorEastAsia"/>
          <w:b w:val="0"/>
          <w:sz w:val="18"/>
          <w:szCs w:val="18"/>
        </w:rPr>
      </w:pP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 xml:space="preserve">LK通过cmdline </w:t>
      </w:r>
      <w:r>
        <w:rPr>
          <w:rStyle w:val="12"/>
          <w:rFonts w:hint="eastAsia" w:eastAsiaTheme="minorEastAsia"/>
          <w:b w:val="0"/>
          <w:sz w:val="18"/>
          <w:szCs w:val="18"/>
        </w:rPr>
        <w:t>ro.androidboot.ecid</w:t>
      </w: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转换成ro.boot.ecid property</w:t>
      </w:r>
    </w:p>
    <w:p>
      <w:pPr>
        <w:pStyle w:val="20"/>
        <w:numPr>
          <w:ilvl w:val="0"/>
          <w:numId w:val="0"/>
        </w:numPr>
        <w:tabs>
          <w:tab w:val="left" w:pos="420"/>
        </w:tabs>
        <w:spacing w:line="360" w:lineRule="auto"/>
        <w:ind w:left="840" w:leftChars="0"/>
        <w:jc w:val="left"/>
        <w:rPr>
          <w:rStyle w:val="12"/>
          <w:rFonts w:hint="eastAsia" w:eastAsiaTheme="minorEastAsia"/>
          <w:b w:val="0"/>
          <w:sz w:val="18"/>
          <w:szCs w:val="18"/>
        </w:rPr>
      </w:pPr>
    </w:p>
    <w:p>
      <w:pPr>
        <w:numPr>
          <w:ilvl w:val="0"/>
          <w:numId w:val="0"/>
        </w:numPr>
        <w:spacing w:line="360" w:lineRule="auto"/>
        <w:ind w:left="200" w:leftChars="0" w:firstLine="200" w:firstLineChars="0"/>
        <w:outlineLvl w:val="2"/>
        <w:rPr>
          <w:rFonts w:hint="eastAsia"/>
          <w:sz w:val="18"/>
          <w:szCs w:val="18"/>
          <w:lang w:val="en-US" w:eastAsia="zh-CN"/>
        </w:rPr>
      </w:pPr>
      <w:bookmarkStart w:id="12" w:name="_Toc16082"/>
      <w:r>
        <w:rPr>
          <w:rFonts w:hint="eastAsia"/>
          <w:sz w:val="18"/>
          <w:szCs w:val="18"/>
          <w:lang w:val="en-US" w:eastAsia="zh-CN"/>
        </w:rPr>
        <w:t>1.2.2. Variant</w:t>
      </w:r>
      <w:bookmarkEnd w:id="12"/>
    </w:p>
    <w:p>
      <w:pPr>
        <w:pStyle w:val="20"/>
        <w:numPr>
          <w:ilvl w:val="0"/>
          <w:numId w:val="1"/>
        </w:numPr>
        <w:tabs>
          <w:tab w:val="left" w:pos="420"/>
        </w:tabs>
        <w:spacing w:line="360" w:lineRule="auto"/>
        <w:ind w:left="1260" w:leftChars="0" w:hanging="420" w:firstLineChars="0"/>
        <w:jc w:val="left"/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</w:pP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项目组通过codename定义，由工厂生产注入traceability分区，具体位置参照上面分区定义</w:t>
      </w:r>
    </w:p>
    <w:p>
      <w:pPr>
        <w:pStyle w:val="20"/>
        <w:numPr>
          <w:ilvl w:val="0"/>
          <w:numId w:val="1"/>
        </w:numPr>
        <w:tabs>
          <w:tab w:val="left" w:pos="420"/>
        </w:tabs>
        <w:spacing w:line="360" w:lineRule="auto"/>
        <w:ind w:left="1260" w:leftChars="0" w:hanging="420" w:firstLineChars="0"/>
        <w:jc w:val="left"/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</w:pP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LK通过cmdline ro.androidboot.variant转换成ro.boot.variant property</w:t>
      </w:r>
    </w:p>
    <w:p>
      <w:pPr>
        <w:pStyle w:val="20"/>
        <w:numPr>
          <w:ilvl w:val="0"/>
          <w:numId w:val="0"/>
        </w:numPr>
        <w:tabs>
          <w:tab w:val="left" w:pos="420"/>
        </w:tabs>
        <w:spacing w:line="360" w:lineRule="auto"/>
        <w:ind w:left="840" w:leftChars="0"/>
        <w:jc w:val="left"/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200" w:leftChars="0" w:firstLine="200" w:firstLineChars="0"/>
        <w:outlineLvl w:val="2"/>
        <w:rPr>
          <w:rFonts w:hint="eastAsia"/>
          <w:sz w:val="18"/>
          <w:szCs w:val="18"/>
          <w:lang w:val="en-US" w:eastAsia="zh-CN"/>
        </w:rPr>
      </w:pPr>
      <w:bookmarkStart w:id="13" w:name="_Toc19265"/>
      <w:r>
        <w:rPr>
          <w:rFonts w:hint="eastAsia"/>
          <w:sz w:val="18"/>
          <w:szCs w:val="18"/>
          <w:lang w:val="en-US" w:eastAsia="zh-CN"/>
        </w:rPr>
        <w:t>1.2.3. Subvariant</w:t>
      </w:r>
      <w:bookmarkEnd w:id="13"/>
    </w:p>
    <w:p>
      <w:pPr>
        <w:pStyle w:val="20"/>
        <w:numPr>
          <w:ilvl w:val="0"/>
          <w:numId w:val="1"/>
        </w:numPr>
        <w:tabs>
          <w:tab w:val="left" w:pos="420"/>
        </w:tabs>
        <w:spacing w:line="360" w:lineRule="auto"/>
        <w:ind w:left="1260" w:leftChars="0" w:hanging="420" w:firstLineChars="0"/>
        <w:jc w:val="left"/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</w:pP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项目组通过codename定义，由工厂生产注入traceability分区，具体位置参照上面分区定义</w:t>
      </w:r>
    </w:p>
    <w:p>
      <w:pPr>
        <w:pStyle w:val="20"/>
        <w:numPr>
          <w:ilvl w:val="0"/>
          <w:numId w:val="1"/>
        </w:numPr>
        <w:tabs>
          <w:tab w:val="left" w:pos="420"/>
        </w:tabs>
        <w:spacing w:line="360" w:lineRule="auto"/>
        <w:ind w:left="1260" w:leftChars="0" w:hanging="420" w:firstLineChars="0"/>
        <w:jc w:val="left"/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</w:pP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LK通过cmdline ro.androidboot.subvariant转换成ro.boot.subvariant property</w:t>
      </w:r>
    </w:p>
    <w:p>
      <w:pPr>
        <w:pStyle w:val="20"/>
        <w:numPr>
          <w:ilvl w:val="0"/>
          <w:numId w:val="0"/>
        </w:numPr>
        <w:tabs>
          <w:tab w:val="left" w:pos="420"/>
        </w:tabs>
        <w:spacing w:line="360" w:lineRule="auto"/>
        <w:ind w:left="840" w:leftChars="0"/>
        <w:jc w:val="left"/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200" w:leftChars="0" w:firstLine="200" w:firstLineChars="0"/>
        <w:outlineLvl w:val="2"/>
        <w:rPr>
          <w:rFonts w:hint="eastAsia"/>
          <w:sz w:val="18"/>
          <w:szCs w:val="18"/>
          <w:lang w:val="en-US" w:eastAsia="zh-CN"/>
        </w:rPr>
      </w:pPr>
      <w:bookmarkStart w:id="14" w:name="_Toc23518"/>
      <w:r>
        <w:rPr>
          <w:rFonts w:hint="eastAsia"/>
          <w:sz w:val="18"/>
          <w:szCs w:val="18"/>
          <w:lang w:val="en-US" w:eastAsia="zh-CN"/>
        </w:rPr>
        <w:t>1.2.4. Model name</w:t>
      </w:r>
      <w:bookmarkEnd w:id="14"/>
    </w:p>
    <w:p>
      <w:pPr>
        <w:pStyle w:val="20"/>
        <w:numPr>
          <w:ilvl w:val="0"/>
          <w:numId w:val="2"/>
        </w:numPr>
        <w:spacing w:line="360" w:lineRule="auto"/>
        <w:ind w:left="1260" w:leftChars="0" w:hanging="420" w:firstLineChars="0"/>
        <w:jc w:val="left"/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</w:pP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CU定义如下，在工厂生产时注入，LK读取前几位即为Model name</w:t>
      </w:r>
    </w:p>
    <w:p>
      <w:pPr>
        <w:pStyle w:val="20"/>
        <w:numPr>
          <w:ilvl w:val="0"/>
          <w:numId w:val="2"/>
        </w:numPr>
        <w:spacing w:line="360" w:lineRule="auto"/>
        <w:ind w:left="1260" w:leftChars="0" w:hanging="420" w:firstLineChars="0"/>
        <w:jc w:val="left"/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</w:pP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LK通过cmdline ro.androidboot.model转换成ro.boot.model property</w:t>
      </w:r>
    </w:p>
    <w:p>
      <w:pPr>
        <w:pStyle w:val="20"/>
        <w:numPr>
          <w:ilvl w:val="0"/>
          <w:numId w:val="0"/>
        </w:numPr>
        <w:spacing w:line="360" w:lineRule="auto"/>
        <w:ind w:leftChars="0"/>
        <w:jc w:val="left"/>
      </w:pPr>
      <w:r>
        <w:drawing>
          <wp:inline distT="0" distB="0" distL="114300" distR="114300">
            <wp:extent cx="5268595" cy="2519680"/>
            <wp:effectExtent l="0" t="0" r="825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numPr>
          <w:ilvl w:val="0"/>
          <w:numId w:val="0"/>
        </w:numPr>
        <w:spacing w:line="360" w:lineRule="auto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200" w:leftChars="0" w:firstLine="200" w:firstLineChars="0"/>
        <w:outlineLvl w:val="2"/>
        <w:rPr>
          <w:rFonts w:hint="eastAsia"/>
          <w:sz w:val="18"/>
          <w:szCs w:val="18"/>
          <w:lang w:val="en-US" w:eastAsia="zh-CN"/>
        </w:rPr>
      </w:pPr>
      <w:bookmarkStart w:id="15" w:name="_Toc7031"/>
      <w:r>
        <w:rPr>
          <w:rFonts w:hint="eastAsia"/>
          <w:sz w:val="18"/>
          <w:szCs w:val="18"/>
          <w:lang w:val="en-US" w:eastAsia="zh-CN"/>
        </w:rPr>
        <w:t>1.2.5. Product name</w:t>
      </w:r>
      <w:bookmarkEnd w:id="15"/>
    </w:p>
    <w:p>
      <w:pPr>
        <w:pStyle w:val="20"/>
        <w:numPr>
          <w:ilvl w:val="0"/>
          <w:numId w:val="0"/>
        </w:numPr>
        <w:spacing w:line="360" w:lineRule="auto"/>
        <w:ind w:left="400" w:leftChars="0" w:firstLine="200" w:firstLineChars="0"/>
        <w:jc w:val="left"/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</w:pP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由model，</w:t>
      </w:r>
      <w:r>
        <w:rPr>
          <w:rStyle w:val="12"/>
          <w:rFonts w:hint="eastAsia" w:eastAsiaTheme="minorEastAsia"/>
          <w:b w:val="0"/>
          <w:sz w:val="18"/>
          <w:szCs w:val="18"/>
        </w:rPr>
        <w:t>variant</w:t>
      </w: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和</w:t>
      </w:r>
      <w:r>
        <w:rPr>
          <w:rStyle w:val="12"/>
          <w:rFonts w:hint="eastAsia" w:eastAsiaTheme="minorEastAsia"/>
          <w:b w:val="0"/>
          <w:sz w:val="18"/>
          <w:szCs w:val="18"/>
        </w:rPr>
        <w:t>subvariant</w:t>
      </w: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拼接而成，即</w:t>
      </w:r>
      <w:r>
        <w:rPr>
          <w:rFonts w:hint="eastAsia" w:eastAsiaTheme="minorEastAsia"/>
        </w:rPr>
        <w:t>ro .androidboot.name</w:t>
      </w:r>
      <w:r>
        <w:rPr>
          <w:rFonts w:hint="eastAsia" w:eastAsiaTheme="minorEastAsia"/>
          <w:lang w:val="en-US" w:eastAsia="zh-CN"/>
        </w:rPr>
        <w:t>=</w:t>
      </w: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model</w:t>
      </w:r>
      <w:r>
        <w:rPr>
          <w:rStyle w:val="12"/>
          <w:rFonts w:hint="eastAsia" w:eastAsiaTheme="minorEastAsia"/>
          <w:b w:val="0"/>
          <w:sz w:val="18"/>
          <w:szCs w:val="18"/>
        </w:rPr>
        <w:t>+variant+subvariant</w:t>
      </w:r>
      <w:r>
        <w:rPr>
          <w:rStyle w:val="12"/>
          <w:rFonts w:hint="eastAsia" w:eastAsiaTheme="minorEastAsia"/>
          <w:b w:val="0"/>
          <w:sz w:val="18"/>
          <w:szCs w:val="18"/>
          <w:lang w:eastAsia="zh-CN"/>
        </w:rPr>
        <w:t>，</w:t>
      </w: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转换成ro.boot.name property</w:t>
      </w:r>
    </w:p>
    <w:p>
      <w:pPr>
        <w:pStyle w:val="20"/>
        <w:numPr>
          <w:ilvl w:val="0"/>
          <w:numId w:val="0"/>
        </w:numPr>
        <w:spacing w:line="360" w:lineRule="auto"/>
        <w:ind w:left="400" w:leftChars="0" w:firstLine="200" w:firstLineChars="0"/>
        <w:jc w:val="left"/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200" w:leftChars="0" w:firstLine="200" w:firstLineChars="0"/>
        <w:outlineLvl w:val="2"/>
        <w:rPr>
          <w:rFonts w:hint="eastAsia"/>
          <w:sz w:val="18"/>
          <w:szCs w:val="18"/>
          <w:lang w:val="en-US" w:eastAsia="zh-CN"/>
        </w:rPr>
      </w:pPr>
      <w:bookmarkStart w:id="16" w:name="_Toc3790"/>
      <w:r>
        <w:rPr>
          <w:rFonts w:hint="eastAsia"/>
          <w:sz w:val="18"/>
          <w:szCs w:val="18"/>
          <w:lang w:val="en-US" w:eastAsia="zh-CN"/>
        </w:rPr>
        <w:t>1.2.6. Product</w:t>
      </w:r>
      <w:bookmarkEnd w:id="16"/>
    </w:p>
    <w:p>
      <w:pPr>
        <w:pStyle w:val="20"/>
        <w:numPr>
          <w:ilvl w:val="0"/>
          <w:numId w:val="2"/>
        </w:numPr>
        <w:spacing w:line="360" w:lineRule="auto"/>
        <w:ind w:left="1260" w:leftChars="0" w:hanging="420" w:firstLineChars="0"/>
        <w:jc w:val="left"/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</w:pP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工厂生产时注入traceability分区，具体位置参照上面分区定义</w:t>
      </w:r>
    </w:p>
    <w:p>
      <w:pPr>
        <w:pStyle w:val="20"/>
        <w:numPr>
          <w:ilvl w:val="0"/>
          <w:numId w:val="2"/>
        </w:numPr>
        <w:spacing w:line="360" w:lineRule="auto"/>
        <w:ind w:left="1260" w:leftChars="0" w:hanging="420" w:firstLineChars="0"/>
        <w:jc w:val="left"/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</w:pP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LK通过cmdline ro.androidboot.product转换成ro.boot.product property</w:t>
      </w:r>
    </w:p>
    <w:p>
      <w:pPr>
        <w:spacing w:line="360" w:lineRule="auto"/>
        <w:jc w:val="left"/>
        <w:rPr>
          <w:rFonts w:hint="eastAsia" w:eastAsiaTheme="minorEastAsia"/>
        </w:rPr>
      </w:pPr>
    </w:p>
    <w:p>
      <w:pPr>
        <w:numPr>
          <w:ilvl w:val="0"/>
          <w:numId w:val="0"/>
        </w:numPr>
        <w:spacing w:line="360" w:lineRule="auto"/>
        <w:ind w:left="200" w:leftChars="0" w:firstLine="200" w:firstLineChars="0"/>
        <w:outlineLvl w:val="2"/>
        <w:rPr>
          <w:rFonts w:hint="eastAsia"/>
          <w:sz w:val="18"/>
          <w:szCs w:val="18"/>
          <w:lang w:val="en-US" w:eastAsia="zh-CN"/>
        </w:rPr>
      </w:pPr>
      <w:bookmarkStart w:id="17" w:name="_Toc19215"/>
      <w:r>
        <w:rPr>
          <w:rFonts w:hint="eastAsia"/>
          <w:sz w:val="18"/>
          <w:szCs w:val="18"/>
          <w:lang w:val="en-US" w:eastAsia="zh-CN"/>
        </w:rPr>
        <w:t>1.2.7. Brand和market name</w:t>
      </w:r>
      <w:bookmarkEnd w:id="17"/>
    </w:p>
    <w:p>
      <w:pPr>
        <w:numPr>
          <w:ilvl w:val="0"/>
          <w:numId w:val="0"/>
        </w:numPr>
        <w:spacing w:line="360" w:lineRule="auto"/>
        <w:ind w:left="400" w:leftChars="0" w:firstLine="200" w:firstLineChars="0"/>
        <w:jc w:val="left"/>
        <w:rPr>
          <w:rStyle w:val="12"/>
          <w:rFonts w:hint="eastAsia" w:ascii="Times New Roman" w:hAnsi="Times New Roman" w:cs="Times New Roman" w:eastAsiaTheme="minorEastAsia"/>
          <w:b w:val="0"/>
          <w:sz w:val="18"/>
          <w:szCs w:val="18"/>
          <w:lang w:val="en-US" w:eastAsia="zh-CN" w:bidi="ar-SA"/>
        </w:rPr>
      </w:pPr>
      <w:r>
        <w:rPr>
          <w:rStyle w:val="12"/>
          <w:rFonts w:hint="eastAsia" w:ascii="Times New Roman" w:hAnsi="Times New Roman" w:cs="Times New Roman" w:eastAsiaTheme="minorEastAsia"/>
          <w:b w:val="0"/>
          <w:sz w:val="18"/>
          <w:szCs w:val="18"/>
          <w:lang w:val="en-US" w:eastAsia="zh-CN" w:bidi="ar-SA"/>
        </w:rPr>
        <w:t>如下定义struct（由devices.xml转换生成），通过model/code name mapping brand和marketing name，ro.boot.brand通过LK cmdline转换而来，</w:t>
      </w:r>
      <w:bookmarkStart w:id="18" w:name="OLE_LINK5"/>
      <w:r>
        <w:rPr>
          <w:rStyle w:val="12"/>
          <w:rFonts w:hint="eastAsia" w:ascii="Times New Roman" w:hAnsi="Times New Roman" w:cs="Times New Roman" w:eastAsiaTheme="minorEastAsia"/>
          <w:b w:val="0"/>
          <w:sz w:val="18"/>
          <w:szCs w:val="18"/>
          <w:lang w:val="en-US" w:eastAsia="zh-CN" w:bidi="ar-SA"/>
        </w:rPr>
        <w:t>ro.boot.publicname</w:t>
      </w:r>
      <w:bookmarkEnd w:id="18"/>
      <w:r>
        <w:rPr>
          <w:rStyle w:val="12"/>
          <w:rFonts w:hint="eastAsia" w:ascii="Times New Roman" w:hAnsi="Times New Roman" w:cs="Times New Roman" w:eastAsiaTheme="minorEastAsia"/>
          <w:b w:val="0"/>
          <w:sz w:val="18"/>
          <w:szCs w:val="18"/>
          <w:lang w:val="en-US" w:eastAsia="zh-CN" w:bidi="ar-SA"/>
        </w:rPr>
        <w:t>由于有空格，在property_service.cpp文件中处理</w:t>
      </w:r>
    </w:p>
    <w:p>
      <w:pPr>
        <w:spacing w:line="276" w:lineRule="auto"/>
        <w:jc w:val="left"/>
        <w:rPr>
          <w:rFonts w:hint="eastAsia" w:eastAsiaTheme="minorEastAsia"/>
        </w:rPr>
      </w:pPr>
      <w:r>
        <w:drawing>
          <wp:inline distT="0" distB="0" distL="114300" distR="114300">
            <wp:extent cx="5272405" cy="3564890"/>
            <wp:effectExtent l="0" t="0" r="444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</w:pPr>
      <w:r>
        <w:drawing>
          <wp:inline distT="0" distB="0" distL="114300" distR="114300">
            <wp:extent cx="5219700" cy="14382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jc w:val="left"/>
        <w:rPr>
          <w:rFonts w:hint="eastAsia"/>
        </w:rPr>
      </w:pPr>
    </w:p>
    <w:p>
      <w:pPr>
        <w:pStyle w:val="20"/>
        <w:numPr>
          <w:ilvl w:val="0"/>
          <w:numId w:val="0"/>
        </w:numPr>
        <w:spacing w:line="276" w:lineRule="auto"/>
        <w:ind w:left="-90" w:leftChars="0"/>
        <w:outlineLvl w:val="1"/>
        <w:rPr>
          <w:rFonts w:hint="eastAsia" w:cs="Times New Roman"/>
          <w:sz w:val="24"/>
          <w:szCs w:val="24"/>
          <w:lang w:val="en-US" w:eastAsia="zh-CN" w:bidi="ar-SA"/>
        </w:rPr>
      </w:pPr>
      <w:bookmarkStart w:id="19" w:name="_Toc3436"/>
      <w:r>
        <w:rPr>
          <w:rFonts w:hint="eastAsia" w:cs="Times New Roman"/>
          <w:sz w:val="24"/>
          <w:szCs w:val="24"/>
          <w:lang w:val="en-US" w:eastAsia="zh-CN" w:bidi="ar-SA"/>
        </w:rPr>
        <w:t>1.3. 举例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 w:bidi="ar-SA"/>
        </w:rPr>
        <w:t>说明</w:t>
      </w:r>
      <w:r>
        <w:rPr>
          <w:rFonts w:hint="eastAsia" w:cs="Times New Roman"/>
          <w:sz w:val="24"/>
          <w:szCs w:val="24"/>
          <w:lang w:val="en-US" w:eastAsia="zh-CN" w:bidi="ar-SA"/>
        </w:rPr>
        <w:t>（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 w:bidi="ar-SA"/>
        </w:rPr>
        <w:t>以A5x</w:t>
      </w:r>
      <w:r>
        <w:rPr>
          <w:rFonts w:hint="eastAsia" w:cs="Times New Roman"/>
          <w:sz w:val="24"/>
          <w:szCs w:val="24"/>
          <w:lang w:val="en-US" w:eastAsia="zh-CN" w:bidi="ar-SA"/>
        </w:rPr>
        <w:t>项目为例）</w:t>
      </w:r>
      <w:bookmarkEnd w:id="19"/>
    </w:p>
    <w:p>
      <w:pPr>
        <w:pStyle w:val="20"/>
        <w:numPr>
          <w:ilvl w:val="0"/>
          <w:numId w:val="0"/>
        </w:numPr>
        <w:spacing w:line="276" w:lineRule="auto"/>
        <w:ind w:left="-90" w:leftChars="0"/>
        <w:outlineLvl w:val="9"/>
        <w:rPr>
          <w:rFonts w:hint="eastAsia" w:cs="Times New Roman"/>
          <w:sz w:val="24"/>
          <w:szCs w:val="24"/>
          <w:lang w:val="en-US" w:eastAsia="zh-CN" w:bidi="ar-SA"/>
        </w:rPr>
      </w:pPr>
    </w:p>
    <w:tbl>
      <w:tblPr>
        <w:tblStyle w:val="16"/>
        <w:tblW w:w="8760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0"/>
        <w:gridCol w:w="1960"/>
        <w:gridCol w:w="1160"/>
        <w:gridCol w:w="1290"/>
        <w:gridCol w:w="1450"/>
        <w:gridCol w:w="1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Brand</w:t>
            </w:r>
          </w:p>
        </w:tc>
        <w:tc>
          <w:tcPr>
            <w:tcW w:w="196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Marketing Name </w:t>
            </w:r>
          </w:p>
        </w:tc>
        <w:tc>
          <w:tcPr>
            <w:tcW w:w="116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Product </w:t>
            </w:r>
          </w:p>
        </w:tc>
        <w:tc>
          <w:tcPr>
            <w:tcW w:w="129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Variant </w:t>
            </w:r>
          </w:p>
        </w:tc>
        <w:tc>
          <w:tcPr>
            <w:tcW w:w="145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SubVariant </w:t>
            </w:r>
          </w:p>
        </w:tc>
        <w:tc>
          <w:tcPr>
            <w:tcW w:w="168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Code Name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Merge w:val="restart"/>
            <w:vAlign w:val="center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Alcatel </w:t>
            </w:r>
          </w:p>
        </w:tc>
        <w:tc>
          <w:tcPr>
            <w:tcW w:w="1960" w:type="dxa"/>
            <w:vMerge w:val="restart"/>
            <w:vAlign w:val="center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Alcatel 5V </w:t>
            </w:r>
          </w:p>
        </w:tc>
        <w:tc>
          <w:tcPr>
            <w:tcW w:w="1160" w:type="dxa"/>
            <w:vMerge w:val="restart"/>
            <w:vAlign w:val="center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5060 </w:t>
            </w:r>
          </w:p>
        </w:tc>
        <w:tc>
          <w:tcPr>
            <w:tcW w:w="129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lang w:val="en-US" w:eastAsia="zh-CN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lang w:val="en-US" w:eastAsia="zh-CN"/>
              </w:rPr>
              <w:t>emea</w:t>
            </w:r>
          </w:p>
        </w:tc>
        <w:tc>
          <w:tcPr>
            <w:tcW w:w="145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  </w:t>
            </w:r>
          </w:p>
        </w:tc>
        <w:tc>
          <w:tcPr>
            <w:tcW w:w="168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5060D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Merge w:val="continue"/>
            <w:vAlign w:val="center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</w:p>
        </w:tc>
        <w:tc>
          <w:tcPr>
            <w:tcW w:w="1960" w:type="dxa"/>
            <w:vMerge w:val="continue"/>
            <w:vAlign w:val="center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</w:p>
        </w:tc>
        <w:tc>
          <w:tcPr>
            <w:tcW w:w="1160" w:type="dxa"/>
            <w:vMerge w:val="continue"/>
            <w:vAlign w:val="center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</w:p>
        </w:tc>
        <w:tc>
          <w:tcPr>
            <w:tcW w:w="129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highlight w:val="yellow"/>
                <w:lang w:val="en-US" w:eastAsia="zh-CN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highlight w:val="yellow"/>
                <w:lang w:val="en-US" w:eastAsia="zh-CN"/>
              </w:rPr>
              <w:t>emea</w:t>
            </w:r>
          </w:p>
        </w:tc>
        <w:tc>
          <w:tcPr>
            <w:tcW w:w="145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  <w:highlight w:val="yellow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  <w:highlight w:val="yellow"/>
              </w:rPr>
              <w:t xml:space="preserve">ru </w:t>
            </w:r>
          </w:p>
        </w:tc>
        <w:tc>
          <w:tcPr>
            <w:tcW w:w="168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  <w:highlight w:val="yellow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  <w:highlight w:val="yellow"/>
              </w:rPr>
              <w:t xml:space="preserve">5060D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Merge w:val="continue"/>
            <w:vAlign w:val="center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</w:p>
        </w:tc>
        <w:tc>
          <w:tcPr>
            <w:tcW w:w="1960" w:type="dxa"/>
            <w:vMerge w:val="continue"/>
            <w:vAlign w:val="center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</w:p>
        </w:tc>
        <w:tc>
          <w:tcPr>
            <w:tcW w:w="1160" w:type="dxa"/>
            <w:vMerge w:val="continue"/>
            <w:vAlign w:val="center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</w:p>
        </w:tc>
        <w:tc>
          <w:tcPr>
            <w:tcW w:w="129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latam </w:t>
            </w:r>
          </w:p>
        </w:tc>
        <w:tc>
          <w:tcPr>
            <w:tcW w:w="145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  </w:t>
            </w:r>
          </w:p>
        </w:tc>
        <w:tc>
          <w:tcPr>
            <w:tcW w:w="168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5060A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Merge w:val="continue"/>
            <w:vAlign w:val="center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</w:p>
        </w:tc>
        <w:tc>
          <w:tcPr>
            <w:tcW w:w="1960" w:type="dxa"/>
            <w:vMerge w:val="continue"/>
            <w:vAlign w:val="center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</w:p>
        </w:tc>
        <w:tc>
          <w:tcPr>
            <w:tcW w:w="1160" w:type="dxa"/>
            <w:vMerge w:val="continue"/>
            <w:vAlign w:val="center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</w:p>
        </w:tc>
        <w:tc>
          <w:tcPr>
            <w:tcW w:w="129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India </w:t>
            </w:r>
          </w:p>
        </w:tc>
        <w:tc>
          <w:tcPr>
            <w:tcW w:w="145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  </w:t>
            </w:r>
          </w:p>
        </w:tc>
        <w:tc>
          <w:tcPr>
            <w:tcW w:w="168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5060J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IRE </w:t>
            </w:r>
          </w:p>
        </w:tc>
        <w:tc>
          <w:tcPr>
            <w:tcW w:w="196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IRE 8 </w:t>
            </w:r>
          </w:p>
        </w:tc>
        <w:tc>
          <w:tcPr>
            <w:tcW w:w="1160" w:type="dxa"/>
            <w:vMerge w:val="continue"/>
            <w:vAlign w:val="center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</w:p>
        </w:tc>
        <w:tc>
          <w:tcPr>
            <w:tcW w:w="129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brazil </w:t>
            </w:r>
          </w:p>
        </w:tc>
        <w:tc>
          <w:tcPr>
            <w:tcW w:w="145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  </w:t>
            </w:r>
          </w:p>
        </w:tc>
        <w:tc>
          <w:tcPr>
            <w:tcW w:w="1680" w:type="dxa"/>
            <w:vAlign w:val="bottom"/>
          </w:tcPr>
          <w:p>
            <w:pPr>
              <w:pStyle w:val="20"/>
              <w:spacing w:line="276" w:lineRule="auto"/>
              <w:ind w:firstLine="0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5060K </w:t>
            </w:r>
          </w:p>
        </w:tc>
      </w:tr>
    </w:tbl>
    <w:p>
      <w:pPr>
        <w:pStyle w:val="20"/>
        <w:numPr>
          <w:ilvl w:val="0"/>
          <w:numId w:val="0"/>
        </w:numPr>
        <w:spacing w:line="276" w:lineRule="auto"/>
        <w:outlineLvl w:val="9"/>
        <w:rPr>
          <w:rFonts w:hint="eastAsia" w:cs="Times New Roman"/>
          <w:sz w:val="21"/>
          <w:szCs w:val="21"/>
          <w:lang w:val="en-US" w:eastAsia="zh-CN" w:bidi="ar-SA"/>
        </w:rPr>
      </w:pPr>
    </w:p>
    <w:p>
      <w:pPr>
        <w:pStyle w:val="20"/>
        <w:numPr>
          <w:ilvl w:val="0"/>
          <w:numId w:val="0"/>
        </w:numPr>
        <w:spacing w:line="276" w:lineRule="auto"/>
        <w:outlineLvl w:val="9"/>
        <w:rPr>
          <w:rFonts w:hint="eastAsia" w:cs="Times New Roman"/>
          <w:sz w:val="21"/>
          <w:szCs w:val="21"/>
          <w:lang w:val="en-US" w:eastAsia="zh-CN" w:bidi="ar-SA"/>
        </w:rPr>
      </w:pPr>
    </w:p>
    <w:p>
      <w:pPr>
        <w:pStyle w:val="20"/>
        <w:numPr>
          <w:ilvl w:val="0"/>
          <w:numId w:val="0"/>
        </w:numPr>
        <w:spacing w:line="276" w:lineRule="auto"/>
        <w:outlineLvl w:val="9"/>
        <w:rPr>
          <w:rFonts w:hint="eastAsia" w:cs="Times New Roman"/>
          <w:sz w:val="21"/>
          <w:szCs w:val="21"/>
          <w:lang w:val="en-US" w:eastAsia="zh-CN" w:bidi="ar-SA"/>
        </w:rPr>
      </w:pPr>
    </w:p>
    <w:p>
      <w:pPr>
        <w:pStyle w:val="20"/>
        <w:numPr>
          <w:ilvl w:val="0"/>
          <w:numId w:val="0"/>
        </w:numPr>
        <w:spacing w:line="276" w:lineRule="auto"/>
        <w:outlineLvl w:val="9"/>
        <w:rPr>
          <w:rFonts w:hint="eastAsia" w:cs="Times New Roman"/>
          <w:sz w:val="21"/>
          <w:szCs w:val="21"/>
          <w:lang w:val="en-US" w:eastAsia="zh-CN" w:bidi="ar-SA"/>
        </w:rPr>
      </w:pPr>
      <w:r>
        <w:rPr>
          <w:rFonts w:hint="eastAsia" w:cs="Times New Roman"/>
          <w:sz w:val="21"/>
          <w:szCs w:val="21"/>
          <w:lang w:val="en-US" w:eastAsia="zh-CN" w:bidi="ar-SA"/>
        </w:rPr>
        <w:t>黄色行对应的property如下：</w:t>
      </w:r>
    </w:p>
    <w:p>
      <w:pPr>
        <w:pStyle w:val="20"/>
        <w:numPr>
          <w:ilvl w:val="0"/>
          <w:numId w:val="0"/>
        </w:numPr>
        <w:spacing w:line="276" w:lineRule="auto"/>
        <w:ind w:left="-90" w:leftChars="0"/>
        <w:outlineLvl w:val="9"/>
        <w:rPr>
          <w:rFonts w:hint="eastAsia" w:cs="Times New Roman"/>
          <w:sz w:val="21"/>
          <w:szCs w:val="21"/>
          <w:lang w:val="en-US" w:eastAsia="zh-CN" w:bidi="ar-SA"/>
        </w:rPr>
      </w:pPr>
    </w:p>
    <w:tbl>
      <w:tblPr>
        <w:tblStyle w:val="16"/>
        <w:tblW w:w="8130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0"/>
        <w:gridCol w:w="1540"/>
        <w:gridCol w:w="1300"/>
        <w:gridCol w:w="1240"/>
        <w:gridCol w:w="1200"/>
        <w:gridCol w:w="15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>
            <w:pPr>
              <w:spacing w:line="276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ro.boot.variant</w:t>
            </w:r>
          </w:p>
        </w:tc>
        <w:tc>
          <w:tcPr>
            <w:tcW w:w="1540" w:type="dxa"/>
          </w:tcPr>
          <w:p>
            <w:pPr>
              <w:spacing w:line="276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ro.boot.subvariant</w:t>
            </w:r>
          </w:p>
        </w:tc>
        <w:tc>
          <w:tcPr>
            <w:tcW w:w="1300" w:type="dxa"/>
          </w:tcPr>
          <w:p>
            <w:pPr>
              <w:spacing w:line="276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</w:t>
            </w: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lang w:val="en-US" w:eastAsia="zh-CN"/>
              </w:rPr>
              <w:t>boot</w:t>
            </w: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.name</w:t>
            </w:r>
          </w:p>
        </w:tc>
        <w:tc>
          <w:tcPr>
            <w:tcW w:w="1240" w:type="dxa"/>
          </w:tcPr>
          <w:p>
            <w:pPr>
              <w:spacing w:line="276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</w:t>
            </w: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lang w:val="en-US" w:eastAsia="zh-CN"/>
              </w:rPr>
              <w:t>boot</w:t>
            </w: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.model</w:t>
            </w:r>
          </w:p>
        </w:tc>
        <w:tc>
          <w:tcPr>
            <w:tcW w:w="1200" w:type="dxa"/>
          </w:tcPr>
          <w:p>
            <w:pPr>
              <w:spacing w:line="276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ro.boot.brand</w:t>
            </w:r>
          </w:p>
        </w:tc>
        <w:tc>
          <w:tcPr>
            <w:tcW w:w="1540" w:type="dxa"/>
          </w:tcPr>
          <w:p>
            <w:pPr>
              <w:spacing w:line="276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ro.boot.pulicname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0" w:type="dxa"/>
          </w:tcPr>
          <w:p>
            <w:pPr>
              <w:spacing w:line="276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lang w:val="en-US" w:eastAsia="zh-CN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lang w:val="en-US" w:eastAsia="zh-CN"/>
              </w:rPr>
              <w:t>emea</w:t>
            </w:r>
          </w:p>
        </w:tc>
        <w:tc>
          <w:tcPr>
            <w:tcW w:w="1540" w:type="dxa"/>
          </w:tcPr>
          <w:p>
            <w:pPr>
              <w:spacing w:line="276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ru</w:t>
            </w:r>
          </w:p>
        </w:tc>
        <w:tc>
          <w:tcPr>
            <w:tcW w:w="1300" w:type="dxa"/>
          </w:tcPr>
          <w:p>
            <w:pPr>
              <w:spacing w:line="276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5060</w:t>
            </w: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  <w:lang w:val="en-US" w:eastAsia="zh-CN"/>
              </w:rPr>
              <w:t>Demea</w:t>
            </w: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ru</w:t>
            </w:r>
          </w:p>
        </w:tc>
        <w:tc>
          <w:tcPr>
            <w:tcW w:w="1240" w:type="dxa"/>
          </w:tcPr>
          <w:p>
            <w:pPr>
              <w:spacing w:line="276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5060D</w:t>
            </w:r>
          </w:p>
        </w:tc>
        <w:tc>
          <w:tcPr>
            <w:tcW w:w="1200" w:type="dxa"/>
          </w:tcPr>
          <w:p>
            <w:pPr>
              <w:spacing w:line="276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Alcatel</w:t>
            </w:r>
          </w:p>
        </w:tc>
        <w:tc>
          <w:tcPr>
            <w:tcW w:w="1540" w:type="dxa"/>
          </w:tcPr>
          <w:p>
            <w:pPr>
              <w:spacing w:line="276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Alcatel 5V</w:t>
            </w:r>
          </w:p>
        </w:tc>
      </w:tr>
    </w:tbl>
    <w:p>
      <w:pPr>
        <w:spacing w:line="276" w:lineRule="auto"/>
        <w:rPr>
          <w:rStyle w:val="12"/>
          <w:rFonts w:hint="eastAsia" w:eastAsiaTheme="minorEastAsia"/>
          <w:b w:val="0"/>
        </w:rPr>
      </w:pPr>
    </w:p>
    <w:p>
      <w:pPr>
        <w:spacing w:line="276" w:lineRule="auto"/>
        <w:rPr>
          <w:rStyle w:val="12"/>
          <w:rFonts w:hint="eastAsia" w:eastAsiaTheme="minorEastAsia"/>
          <w:b w:val="0"/>
        </w:rPr>
      </w:pPr>
    </w:p>
    <w:p>
      <w:pPr>
        <w:pStyle w:val="20"/>
        <w:spacing w:line="276" w:lineRule="auto"/>
        <w:ind w:left="0" w:leftChars="0" w:firstLine="0" w:firstLineChars="0"/>
        <w:jc w:val="left"/>
        <w:rPr>
          <w:rFonts w:hint="eastAsia" w:eastAsia="SimSun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 w:bidi="ar-SA"/>
        </w:rPr>
        <w:t>LK部分开发代码请参考</w:t>
      </w:r>
      <w:r>
        <w:rPr>
          <w:rFonts w:hint="eastAsia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eastAsia" w:cs="Times New Roman"/>
          <w:sz w:val="21"/>
          <w:szCs w:val="21"/>
          <w:lang w:val="en-US" w:eastAsia="zh-CN" w:bidi="ar-SA"/>
        </w:rPr>
        <w:instrText xml:space="preserve"> HYPERLINK "http://opengrok.tcl-mobile.com/A5X_P_All-in-One/xref/vendor/" </w:instrText>
      </w:r>
      <w:r>
        <w:rPr>
          <w:rFonts w:hint="eastAsia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cs="Times New Roman"/>
          <w:sz w:val="21"/>
          <w:szCs w:val="21"/>
          <w:lang w:val="en-US" w:eastAsia="zh-CN" w:bidi="ar-SA"/>
        </w:rPr>
        <w:t>vendor</w: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end"/>
      </w:r>
      <w:r>
        <w:rPr>
          <w:rFonts w:hint="default" w:cs="Times New Roman"/>
          <w:sz w:val="21"/>
          <w:szCs w:val="21"/>
          <w:lang w:val="en-US" w:eastAsia="zh-CN" w:bidi="ar-SA"/>
        </w:rPr>
        <w:t>/</w: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cs="Times New Roman"/>
          <w:sz w:val="21"/>
          <w:szCs w:val="21"/>
          <w:lang w:val="en-US" w:eastAsia="zh-CN" w:bidi="ar-SA"/>
        </w:rPr>
        <w:instrText xml:space="preserve"> HYPERLINK "http://opengrok.tcl-mobile.com/A5X_P_All-in-One/xref/vendor/mediatek/" </w:instrTex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cs="Times New Roman"/>
          <w:sz w:val="21"/>
          <w:szCs w:val="21"/>
          <w:lang w:val="en-US" w:eastAsia="zh-CN" w:bidi="ar-SA"/>
        </w:rPr>
        <w:t>mediatek</w: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end"/>
      </w:r>
      <w:r>
        <w:rPr>
          <w:rFonts w:hint="default" w:cs="Times New Roman"/>
          <w:sz w:val="21"/>
          <w:szCs w:val="21"/>
          <w:lang w:val="en-US" w:eastAsia="zh-CN" w:bidi="ar-SA"/>
        </w:rPr>
        <w:t>/</w: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cs="Times New Roman"/>
          <w:sz w:val="21"/>
          <w:szCs w:val="21"/>
          <w:lang w:val="en-US" w:eastAsia="zh-CN" w:bidi="ar-SA"/>
        </w:rPr>
        <w:instrText xml:space="preserve"> HYPERLINK "http://opengrok.tcl-mobile.com/A5X_P_All-in-One/xref/vendor/mediatek/proprietary/" </w:instrTex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cs="Times New Roman"/>
          <w:sz w:val="21"/>
          <w:szCs w:val="21"/>
          <w:lang w:val="en-US" w:eastAsia="zh-CN" w:bidi="ar-SA"/>
        </w:rPr>
        <w:t>proprietary</w: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end"/>
      </w:r>
      <w:r>
        <w:rPr>
          <w:rFonts w:hint="default" w:cs="Times New Roman"/>
          <w:sz w:val="21"/>
          <w:szCs w:val="21"/>
          <w:lang w:val="en-US" w:eastAsia="zh-CN" w:bidi="ar-SA"/>
        </w:rPr>
        <w:t>/</w: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cs="Times New Roman"/>
          <w:sz w:val="21"/>
          <w:szCs w:val="21"/>
          <w:lang w:val="en-US" w:eastAsia="zh-CN" w:bidi="ar-SA"/>
        </w:rPr>
        <w:instrText xml:space="preserve"> HYPERLINK "http://opengrok.tcl-mobile.com/A5X_P_All-in-One/xref/vendor/mediatek/proprietary/bootable/" </w:instrTex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cs="Times New Roman"/>
          <w:sz w:val="21"/>
          <w:szCs w:val="21"/>
          <w:lang w:val="en-US" w:eastAsia="zh-CN" w:bidi="ar-SA"/>
        </w:rPr>
        <w:t>bootable</w: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end"/>
      </w:r>
      <w:r>
        <w:rPr>
          <w:rFonts w:hint="default" w:cs="Times New Roman"/>
          <w:sz w:val="21"/>
          <w:szCs w:val="21"/>
          <w:lang w:val="en-US" w:eastAsia="zh-CN" w:bidi="ar-SA"/>
        </w:rPr>
        <w:t>/</w: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cs="Times New Roman"/>
          <w:sz w:val="21"/>
          <w:szCs w:val="21"/>
          <w:lang w:val="en-US" w:eastAsia="zh-CN" w:bidi="ar-SA"/>
        </w:rPr>
        <w:instrText xml:space="preserve"> HYPERLINK "http://opengrok.tcl-mobile.com/A5X_P_All-in-One/xref/vendor/mediatek/proprietary/bootable/bootloader/" </w:instrTex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cs="Times New Roman"/>
          <w:sz w:val="21"/>
          <w:szCs w:val="21"/>
          <w:lang w:val="en-US" w:eastAsia="zh-CN" w:bidi="ar-SA"/>
        </w:rPr>
        <w:t>bootloader</w: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end"/>
      </w:r>
      <w:r>
        <w:rPr>
          <w:rFonts w:hint="default" w:cs="Times New Roman"/>
          <w:sz w:val="21"/>
          <w:szCs w:val="21"/>
          <w:lang w:val="en-US" w:eastAsia="zh-CN" w:bidi="ar-SA"/>
        </w:rPr>
        <w:t>/</w: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cs="Times New Roman"/>
          <w:sz w:val="21"/>
          <w:szCs w:val="21"/>
          <w:lang w:val="en-US" w:eastAsia="zh-CN" w:bidi="ar-SA"/>
        </w:rPr>
        <w:instrText xml:space="preserve"> HYPERLINK "http://opengrok.tcl-mobile.com/A5X_P_All-in-One/xref/vendor/mediatek/proprietary/bootable/bootloader/lk/" </w:instrTex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cs="Times New Roman"/>
          <w:sz w:val="21"/>
          <w:szCs w:val="21"/>
          <w:lang w:val="en-US" w:eastAsia="zh-CN" w:bidi="ar-SA"/>
        </w:rPr>
        <w:t>lk</w: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end"/>
      </w:r>
      <w:r>
        <w:rPr>
          <w:rFonts w:hint="default" w:cs="Times New Roman"/>
          <w:sz w:val="21"/>
          <w:szCs w:val="21"/>
          <w:lang w:val="en-US" w:eastAsia="zh-CN" w:bidi="ar-SA"/>
        </w:rPr>
        <w:t>/</w: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cs="Times New Roman"/>
          <w:sz w:val="21"/>
          <w:szCs w:val="21"/>
          <w:lang w:val="en-US" w:eastAsia="zh-CN" w:bidi="ar-SA"/>
        </w:rPr>
        <w:instrText xml:space="preserve"> HYPERLINK "http://opengrok.tcl-mobile.com/A5X_P_All-in-One/xref/vendor/mediatek/proprietary/bootable/bootloader/lk/app/" </w:instrTex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cs="Times New Roman"/>
          <w:sz w:val="21"/>
          <w:szCs w:val="21"/>
          <w:lang w:val="en-US" w:eastAsia="zh-CN" w:bidi="ar-SA"/>
        </w:rPr>
        <w:t>app</w: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end"/>
      </w:r>
      <w:r>
        <w:rPr>
          <w:rFonts w:hint="default" w:cs="Times New Roman"/>
          <w:sz w:val="21"/>
          <w:szCs w:val="21"/>
          <w:lang w:val="en-US" w:eastAsia="zh-CN" w:bidi="ar-SA"/>
        </w:rPr>
        <w:t>/</w: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cs="Times New Roman"/>
          <w:sz w:val="21"/>
          <w:szCs w:val="21"/>
          <w:lang w:val="en-US" w:eastAsia="zh-CN" w:bidi="ar-SA"/>
        </w:rPr>
        <w:instrText xml:space="preserve"> HYPERLINK "http://opengrok.tcl-mobile.com/A5X_P_All-in-One/xref/vendor/mediatek/proprietary/bootable/bootloader/lk/app/mt_boot/" </w:instrTex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cs="Times New Roman"/>
          <w:sz w:val="21"/>
          <w:szCs w:val="21"/>
          <w:lang w:val="en-US" w:eastAsia="zh-CN" w:bidi="ar-SA"/>
        </w:rPr>
        <w:t>mt_boot</w: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end"/>
      </w:r>
      <w:r>
        <w:rPr>
          <w:rFonts w:hint="default" w:cs="Times New Roman"/>
          <w:sz w:val="21"/>
          <w:szCs w:val="21"/>
          <w:lang w:val="en-US" w:eastAsia="zh-CN" w:bidi="ar-SA"/>
        </w:rPr>
        <w:t>/</w: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begin"/>
      </w:r>
      <w:r>
        <w:rPr>
          <w:rFonts w:hint="default" w:cs="Times New Roman"/>
          <w:sz w:val="21"/>
          <w:szCs w:val="21"/>
          <w:lang w:val="en-US" w:eastAsia="zh-CN" w:bidi="ar-SA"/>
        </w:rPr>
        <w:instrText xml:space="preserve"> HYPERLINK "http://opengrok.tcl-mobile.com/A5X_P_All-in-One/xref/vendor/mediatek/proprietary/bootable/bootloader/lk/app/mt_boot/mt_boot.c" </w:instrTex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separate"/>
      </w:r>
      <w:r>
        <w:rPr>
          <w:rFonts w:hint="default" w:cs="Times New Roman"/>
          <w:sz w:val="21"/>
          <w:szCs w:val="21"/>
          <w:lang w:val="en-US" w:eastAsia="zh-CN" w:bidi="ar-SA"/>
        </w:rPr>
        <w:t>mt_boot.c</w:t>
      </w:r>
      <w:r>
        <w:rPr>
          <w:rFonts w:hint="default" w:cs="Times New Roman"/>
          <w:sz w:val="21"/>
          <w:szCs w:val="21"/>
          <w:lang w:val="en-US" w:eastAsia="zh-CN" w:bidi="ar-SA"/>
        </w:rPr>
        <w:fldChar w:fldCharType="end"/>
      </w:r>
      <w:r>
        <w:rPr>
          <w:rFonts w:hint="eastAsia" w:cs="Times New Roman"/>
          <w:sz w:val="21"/>
          <w:szCs w:val="21"/>
          <w:lang w:val="en-US" w:eastAsia="zh-CN" w:bidi="ar-SA"/>
        </w:rPr>
        <w:t>文件</w:t>
      </w:r>
    </w:p>
    <w:p>
      <w:pPr>
        <w:pStyle w:val="20"/>
        <w:spacing w:line="276" w:lineRule="auto"/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spacing w:line="360" w:lineRule="auto"/>
        <w:outlineLvl w:val="0"/>
        <w:rPr>
          <w:rFonts w:hint="eastAsia" w:ascii="Arial" w:hAnsi="Arial" w:cs="Arial"/>
          <w:lang w:val="en-US" w:eastAsia="zh-CN"/>
        </w:rPr>
      </w:pPr>
      <w:bookmarkStart w:id="20" w:name="_Toc29482"/>
      <w:r>
        <w:rPr>
          <w:rFonts w:hint="eastAsia" w:ascii="Arial" w:hAnsi="Arial" w:cs="Arial"/>
          <w:lang w:val="en-US" w:eastAsia="zh-CN"/>
        </w:rPr>
        <w:t>Devices.xml介绍</w:t>
      </w:r>
      <w:bookmarkEnd w:id="20"/>
    </w:p>
    <w:p>
      <w:pPr>
        <w:pStyle w:val="20"/>
        <w:spacing w:line="360" w:lineRule="auto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代码路径：device/mediateksample/a5x/devices.xml</w:t>
      </w:r>
    </w:p>
    <w:p>
      <w:pPr>
        <w:widowControl/>
        <w:jc w:val="left"/>
        <w:rPr>
          <w:rStyle w:val="12"/>
          <w:rFonts w:asciiTheme="minorHAnsi" w:hAnsiTheme="minorHAnsi"/>
          <w:b w:val="0"/>
          <w:sz w:val="20"/>
          <w:szCs w:val="20"/>
        </w:rPr>
      </w:pPr>
      <w:r>
        <w:rPr>
          <w:rStyle w:val="12"/>
          <w:rFonts w:asciiTheme="minorHAnsi" w:hAnsiTheme="minorHAnsi"/>
          <w:b w:val="0"/>
          <w:sz w:val="20"/>
          <w:szCs w:val="20"/>
        </w:rPr>
        <w:t>&lt;?xml version="1.0" encoding="utf-8"?&gt;</w:t>
      </w:r>
    </w:p>
    <w:p>
      <w:pPr>
        <w:widowControl/>
        <w:jc w:val="left"/>
        <w:rPr>
          <w:rStyle w:val="12"/>
          <w:rFonts w:asciiTheme="minorHAnsi" w:hAnsiTheme="minorHAnsi"/>
          <w:b w:val="0"/>
          <w:sz w:val="20"/>
          <w:szCs w:val="20"/>
        </w:rPr>
      </w:pPr>
      <w:r>
        <w:rPr>
          <w:rStyle w:val="12"/>
          <w:rFonts w:asciiTheme="minorHAnsi" w:hAnsiTheme="minorHAnsi"/>
          <w:b w:val="0"/>
          <w:sz w:val="20"/>
          <w:szCs w:val="20"/>
        </w:rPr>
        <w:t>&lt;devices&gt;</w:t>
      </w:r>
    </w:p>
    <w:p>
      <w:pPr>
        <w:widowControl/>
        <w:jc w:val="left"/>
        <w:rPr>
          <w:rStyle w:val="12"/>
          <w:rFonts w:asciiTheme="minorHAnsi" w:hAnsiTheme="minorHAnsi"/>
          <w:b w:val="0"/>
          <w:sz w:val="20"/>
          <w:szCs w:val="20"/>
        </w:rPr>
      </w:pPr>
      <w:r>
        <w:rPr>
          <w:rStyle w:val="12"/>
          <w:rFonts w:asciiTheme="minorHAnsi" w:hAnsiTheme="minorHAnsi"/>
          <w:b w:val="0"/>
          <w:sz w:val="20"/>
          <w:szCs w:val="20"/>
        </w:rPr>
        <w:t xml:space="preserve">  &lt;device name="5060Demea" product="5060" model="5060D" modem_tag="emea" oem_tag="common" svnumber="1" oem_code="EU" brand="Alcatel" marketing_name="Alcatel 5V"/&gt;</w:t>
      </w:r>
    </w:p>
    <w:p>
      <w:pPr>
        <w:widowControl/>
        <w:jc w:val="left"/>
        <w:rPr>
          <w:rStyle w:val="12"/>
          <w:rFonts w:asciiTheme="minorHAnsi" w:hAnsiTheme="minorHAnsi"/>
          <w:b w:val="0"/>
          <w:sz w:val="20"/>
          <w:szCs w:val="20"/>
        </w:rPr>
      </w:pPr>
      <w:r>
        <w:rPr>
          <w:rStyle w:val="12"/>
          <w:rFonts w:asciiTheme="minorHAnsi" w:hAnsiTheme="minorHAnsi"/>
          <w:b w:val="0"/>
          <w:sz w:val="20"/>
          <w:szCs w:val="20"/>
        </w:rPr>
        <w:t>&lt;/devices&gt;</w:t>
      </w:r>
    </w:p>
    <w:tbl>
      <w:tblPr>
        <w:tblStyle w:val="16"/>
        <w:tblW w:w="69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5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738" w:type="dxa"/>
            <w:vAlign w:val="center"/>
          </w:tcPr>
          <w:p>
            <w:pPr>
              <w:widowControl/>
              <w:jc w:val="center"/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</w:pPr>
            <w:r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  <w:t>Attribute</w:t>
            </w:r>
          </w:p>
        </w:tc>
        <w:tc>
          <w:tcPr>
            <w:tcW w:w="5250" w:type="dxa"/>
            <w:vAlign w:val="center"/>
          </w:tcPr>
          <w:p>
            <w:pPr>
              <w:widowControl/>
              <w:jc w:val="center"/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</w:pPr>
            <w:r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738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</w:pPr>
            <w:r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  <w:t>name</w:t>
            </w:r>
          </w:p>
        </w:tc>
        <w:tc>
          <w:tcPr>
            <w:tcW w:w="5250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</w:pPr>
            <w:r>
              <w:rPr>
                <w:rStyle w:val="12"/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  <w:t>codename + variant + subvariant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738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</w:pPr>
            <w:r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  <w:t>product</w:t>
            </w:r>
          </w:p>
        </w:tc>
        <w:tc>
          <w:tcPr>
            <w:tcW w:w="5250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</w:pPr>
            <w:r>
              <w:rPr>
                <w:rStyle w:val="12"/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  <w:t>product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738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</w:pPr>
            <w:r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  <w:t>model</w:t>
            </w:r>
          </w:p>
        </w:tc>
        <w:tc>
          <w:tcPr>
            <w:tcW w:w="5250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</w:pPr>
            <w:r>
              <w:rPr>
                <w:rStyle w:val="12"/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  <w:t>code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738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</w:pPr>
            <w:r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  <w:t>modem_tag</w:t>
            </w:r>
          </w:p>
        </w:tc>
        <w:tc>
          <w:tcPr>
            <w:tcW w:w="5250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</w:pPr>
            <w:r>
              <w:rPr>
                <w:rStyle w:val="12"/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  <w:t>variant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738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</w:pPr>
            <w:r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  <w:t>oem_tag</w:t>
            </w:r>
          </w:p>
        </w:tc>
        <w:tc>
          <w:tcPr>
            <w:tcW w:w="5250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</w:pPr>
            <w:r>
              <w:rPr>
                <w:rStyle w:val="12"/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  <w:t>subvariant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738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</w:pPr>
            <w:r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  <w:t>svnnumber</w:t>
            </w:r>
          </w:p>
        </w:tc>
        <w:tc>
          <w:tcPr>
            <w:tcW w:w="5250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</w:pPr>
            <w:r>
              <w:rPr>
                <w:rStyle w:val="12"/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  <w:t xml:space="preserve">product </w:t>
            </w:r>
            <w:r>
              <w:rPr>
                <w:rStyle w:val="12"/>
                <w:rFonts w:hint="eastAsia" w:asciiTheme="minorHAnsi" w:hAnsiTheme="minorHAnsi"/>
                <w:b w:val="0"/>
                <w:bCs w:val="0"/>
                <w:kern w:val="2"/>
                <w:sz w:val="20"/>
                <w:szCs w:val="20"/>
              </w:rPr>
              <w:t>SVN</w:t>
            </w:r>
            <w:r>
              <w:rPr>
                <w:rStyle w:val="12"/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  <w:t xml:space="preserve">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738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</w:pPr>
            <w:r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  <w:t>oem_code</w:t>
            </w:r>
          </w:p>
        </w:tc>
        <w:tc>
          <w:tcPr>
            <w:tcW w:w="5250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</w:pPr>
            <w:r>
              <w:rPr>
                <w:rStyle w:val="12"/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  <w:t>download code for multi oem, modem and logo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" w:hRule="atLeast"/>
        </w:trPr>
        <w:tc>
          <w:tcPr>
            <w:tcW w:w="1738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kern w:val="2"/>
                <w:sz w:val="20"/>
                <w:szCs w:val="20"/>
              </w:rPr>
              <w:t>brand</w:t>
            </w:r>
          </w:p>
        </w:tc>
        <w:tc>
          <w:tcPr>
            <w:tcW w:w="5250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  <w:t>product branch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1738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bCs/>
                <w:kern w:val="2"/>
                <w:sz w:val="20"/>
                <w:szCs w:val="20"/>
              </w:rPr>
              <w:t>marketing_name</w:t>
            </w:r>
          </w:p>
        </w:tc>
        <w:tc>
          <w:tcPr>
            <w:tcW w:w="5250" w:type="dxa"/>
            <w:vAlign w:val="center"/>
          </w:tcPr>
          <w:p>
            <w:pPr>
              <w:widowControl/>
              <w:jc w:val="left"/>
              <w:rPr>
                <w:rStyle w:val="12"/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bCs w:val="0"/>
                <w:kern w:val="2"/>
                <w:sz w:val="20"/>
                <w:szCs w:val="20"/>
              </w:rPr>
              <w:t>product marketing name</w:t>
            </w:r>
          </w:p>
        </w:tc>
      </w:tr>
    </w:tbl>
    <w:p>
      <w:pPr>
        <w:pStyle w:val="20"/>
        <w:numPr>
          <w:ilvl w:val="0"/>
          <w:numId w:val="0"/>
        </w:numPr>
        <w:spacing w:line="276" w:lineRule="auto"/>
        <w:rPr>
          <w:rStyle w:val="12"/>
          <w:rFonts w:hint="eastAsia" w:eastAsiaTheme="minorEastAsia"/>
          <w:b w:val="0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spacing w:line="360" w:lineRule="auto"/>
        <w:outlineLvl w:val="0"/>
        <w:rPr>
          <w:rFonts w:hint="eastAsia" w:ascii="Arial" w:hAnsi="Arial" w:cs="Arial"/>
          <w:lang w:val="en-US" w:eastAsia="zh-CN"/>
        </w:rPr>
      </w:pPr>
      <w:bookmarkStart w:id="21" w:name="_Toc17637"/>
      <w:r>
        <w:rPr>
          <w:rFonts w:hint="eastAsia" w:ascii="Arial" w:hAnsi="Arial" w:cs="Arial"/>
          <w:lang w:val="en-US" w:eastAsia="zh-CN"/>
        </w:rPr>
        <w:t>Partition Table介绍</w:t>
      </w:r>
      <w:bookmarkEnd w:id="21"/>
    </w:p>
    <w:p>
      <w:pPr>
        <w:pStyle w:val="8"/>
        <w:spacing w:line="360" w:lineRule="auto"/>
        <w:ind w:firstLine="200" w:firstLineChars="0"/>
        <w:outlineLvl w:val="1"/>
        <w:rPr>
          <w:rFonts w:hint="eastAsia"/>
          <w:lang w:val="en-US" w:eastAsia="zh-CN"/>
        </w:rPr>
      </w:pPr>
      <w:bookmarkStart w:id="22" w:name="_Toc27268"/>
      <w:r>
        <w:rPr>
          <w:rFonts w:hint="eastAsia"/>
          <w:lang w:val="en-US" w:eastAsia="zh-CN"/>
        </w:rPr>
        <w:t>3.1.scatter文件生成</w:t>
      </w:r>
      <w:bookmarkEnd w:id="22"/>
    </w:p>
    <w:p>
      <w:pPr>
        <w:pStyle w:val="20"/>
        <w:widowControl/>
        <w:numPr>
          <w:ilvl w:val="0"/>
          <w:numId w:val="0"/>
        </w:numPr>
        <w:spacing w:line="360" w:lineRule="auto"/>
        <w:ind w:leftChars="200"/>
        <w:jc w:val="left"/>
        <w:rPr>
          <w:rStyle w:val="12"/>
          <w:rFonts w:hint="eastAsia" w:asciiTheme="minorHAnsi" w:hAnsiTheme="minorHAnsi" w:eastAsiaTheme="minorEastAsia"/>
          <w:b w:val="0"/>
          <w:sz w:val="20"/>
          <w:szCs w:val="20"/>
        </w:rPr>
      </w:pPr>
      <w:r>
        <w:rPr>
          <w:rStyle w:val="12"/>
          <w:rFonts w:hint="eastAsia" w:asciiTheme="minorHAnsi" w:hAnsiTheme="minorHAnsi"/>
          <w:b w:val="0"/>
          <w:sz w:val="20"/>
          <w:szCs w:val="20"/>
          <w:lang w:val="en-US" w:eastAsia="zh-CN"/>
        </w:rPr>
        <w:t>通过</w:t>
      </w:r>
      <w:r>
        <w:rPr>
          <w:rStyle w:val="12"/>
          <w:rFonts w:asciiTheme="minorHAnsi" w:hAnsiTheme="minorHAnsi"/>
          <w:b w:val="0"/>
          <w:sz w:val="20"/>
          <w:szCs w:val="20"/>
        </w:rPr>
        <w:t>devices.xml</w:t>
      </w:r>
      <w:r>
        <w:rPr>
          <w:rStyle w:val="12"/>
          <w:rFonts w:hint="eastAsia" w:asciiTheme="minorHAnsi" w:hAnsiTheme="minorHAnsi"/>
          <w:b w:val="0"/>
          <w:sz w:val="20"/>
          <w:szCs w:val="20"/>
          <w:lang w:val="en-US" w:eastAsia="zh-CN"/>
        </w:rPr>
        <w:t>转换如下信息</w:t>
      </w:r>
      <w:r>
        <w:rPr>
          <w:rStyle w:val="12"/>
          <w:rFonts w:asciiTheme="minorHAnsi" w:hAnsiTheme="minorHAnsi"/>
          <w:b w:val="0"/>
          <w:sz w:val="20"/>
          <w:szCs w:val="20"/>
        </w:rPr>
        <w:t>写入</w:t>
      </w:r>
      <w:r>
        <w:rPr>
          <w:rStyle w:val="12"/>
          <w:rFonts w:hint="eastAsia" w:asciiTheme="minorHAnsi" w:hAnsiTheme="minorHAnsi"/>
          <w:b w:val="0"/>
          <w:sz w:val="20"/>
          <w:szCs w:val="20"/>
        </w:rPr>
        <w:t xml:space="preserve">partition table: </w:t>
      </w:r>
      <w:r>
        <w:rPr>
          <w:rStyle w:val="12"/>
          <w:rFonts w:asciiTheme="minorHAnsi" w:hAnsiTheme="minorHAnsi" w:eastAsiaTheme="minorEastAsia"/>
          <w:b w:val="0"/>
          <w:sz w:val="20"/>
          <w:szCs w:val="20"/>
        </w:rPr>
        <w:t>MTxxxx_Android_scatter.txt</w:t>
      </w:r>
    </w:p>
    <w:tbl>
      <w:tblPr>
        <w:tblStyle w:val="1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5" w:hRule="atLeast"/>
        </w:trPr>
        <w:tc>
          <w:tcPr>
            <w:tcW w:w="8856" w:type="dxa"/>
          </w:tcPr>
          <w:p>
            <w:pPr>
              <w:widowControl/>
              <w:spacing w:after="0" w:line="240" w:lineRule="auto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  <w:t>###################################################################################</w:t>
            </w:r>
          </w:p>
          <w:p>
            <w:pPr>
              <w:widowControl/>
              <w:spacing w:after="0" w:line="240" w:lineRule="auto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  <w:t>#  Variant Infos</w:t>
            </w:r>
          </w:p>
          <w:p>
            <w:pPr>
              <w:widowControl/>
              <w:spacing w:after="0" w:line="240" w:lineRule="auto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  <w:t>###################################################################################</w:t>
            </w:r>
          </w:p>
          <w:p>
            <w:pPr>
              <w:widowControl/>
              <w:spacing w:after="0" w:line="240" w:lineRule="auto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  <w:t xml:space="preserve">    - device_index: 01</w:t>
            </w:r>
          </w:p>
          <w:p>
            <w:pPr>
              <w:widowControl/>
              <w:spacing w:after="0" w:line="240" w:lineRule="auto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  <w:t xml:space="preserve">      name: 5060Demea</w:t>
            </w:r>
          </w:p>
          <w:p>
            <w:pPr>
              <w:widowControl/>
              <w:spacing w:after="0" w:line="240" w:lineRule="auto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  <w:t xml:space="preserve">      product: </w:t>
            </w:r>
            <w:r>
              <w:rPr>
                <w:rStyle w:val="12"/>
                <w:rFonts w:hint="eastAsia"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  <w:t>5060</w:t>
            </w:r>
          </w:p>
          <w:p>
            <w:pPr>
              <w:widowControl/>
              <w:spacing w:after="0" w:line="240" w:lineRule="auto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  <w:t xml:space="preserve">      model: </w:t>
            </w:r>
            <w:r>
              <w:rPr>
                <w:rStyle w:val="12"/>
                <w:rFonts w:hint="eastAsia"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  <w:t>5060D</w:t>
            </w:r>
          </w:p>
          <w:p>
            <w:pPr>
              <w:widowControl/>
              <w:spacing w:after="0" w:line="240" w:lineRule="auto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  <w:t xml:space="preserve">      modem_tag: </w:t>
            </w:r>
            <w:r>
              <w:rPr>
                <w:rStyle w:val="12"/>
                <w:rFonts w:hint="eastAsia"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  <w:t>emea</w:t>
            </w:r>
          </w:p>
          <w:p>
            <w:pPr>
              <w:widowControl/>
              <w:spacing w:after="0" w:line="240" w:lineRule="auto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  <w:t xml:space="preserve">      oem_tag: common</w:t>
            </w:r>
          </w:p>
          <w:p>
            <w:pPr>
              <w:widowControl/>
              <w:spacing w:after="0" w:line="240" w:lineRule="auto"/>
              <w:rPr>
                <w:rStyle w:val="12"/>
                <w:rFonts w:hint="eastAsia"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  <w:t xml:space="preserve">      svnumber: 01</w:t>
            </w:r>
          </w:p>
          <w:p>
            <w:pPr>
              <w:widowControl/>
              <w:spacing w:after="0" w:line="240" w:lineRule="auto"/>
              <w:rPr>
                <w:i/>
                <w:iCs/>
                <w:color w:val="808080" w:themeColor="text1" w:themeTint="80"/>
                <w:kern w:val="2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Style w:val="12"/>
                <w:rFonts w:hint="eastAsia"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  <w:t xml:space="preserve">      </w:t>
            </w: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  <w:t>oem_code: ZZ</w:t>
            </w:r>
          </w:p>
          <w:p>
            <w:pPr>
              <w:widowControl/>
              <w:jc w:val="left"/>
              <w:rPr>
                <w:rStyle w:val="12"/>
                <w:rFonts w:hint="eastAsia" w:asciiTheme="minorHAnsi" w:hAnsiTheme="minorHAnsi" w:eastAsiaTheme="minorEastAsia"/>
                <w:b w:val="0"/>
                <w:kern w:val="2"/>
                <w:sz w:val="20"/>
                <w:szCs w:val="20"/>
                <w:vertAlign w:val="baseline"/>
              </w:rPr>
            </w:pPr>
          </w:p>
        </w:tc>
      </w:tr>
    </w:tbl>
    <w:p>
      <w:pPr>
        <w:widowControl/>
        <w:ind w:left="360"/>
        <w:jc w:val="left"/>
        <w:rPr>
          <w:rStyle w:val="12"/>
          <w:rFonts w:hint="eastAsia" w:asciiTheme="minorHAnsi" w:hAnsiTheme="minorHAnsi" w:eastAsiaTheme="minorEastAsia"/>
          <w:b w:val="0"/>
          <w:sz w:val="20"/>
          <w:szCs w:val="20"/>
        </w:rPr>
      </w:pPr>
    </w:p>
    <w:p>
      <w:pPr>
        <w:widowControl/>
        <w:ind w:left="360"/>
        <w:jc w:val="left"/>
        <w:rPr>
          <w:rStyle w:val="12"/>
          <w:rFonts w:hint="eastAsia" w:asciiTheme="minorHAnsi" w:hAnsiTheme="minorHAnsi" w:eastAsiaTheme="minorEastAsia"/>
          <w:b w:val="0"/>
          <w:sz w:val="20"/>
          <w:szCs w:val="20"/>
        </w:rPr>
      </w:pPr>
    </w:p>
    <w:p>
      <w:pPr>
        <w:widowControl/>
        <w:spacing w:line="360" w:lineRule="auto"/>
        <w:jc w:val="left"/>
        <w:rPr>
          <w:rStyle w:val="12"/>
          <w:rFonts w:hint="eastAsia" w:asciiTheme="minorHAnsi" w:hAnsiTheme="minorHAnsi" w:eastAsiaTheme="minorEastAsia"/>
          <w:b w:val="0"/>
          <w:color w:val="0070C0"/>
          <w:sz w:val="20"/>
          <w:szCs w:val="20"/>
        </w:rPr>
      </w:pPr>
      <w:r>
        <w:rPr>
          <w:rStyle w:val="12"/>
          <w:rFonts w:hint="eastAsia" w:asciiTheme="minorHAnsi" w:hAnsiTheme="minorHAnsi" w:eastAsiaTheme="minorEastAsia"/>
          <w:b w:val="0"/>
          <w:color w:val="auto"/>
          <w:sz w:val="20"/>
          <w:szCs w:val="20"/>
        </w:rPr>
        <w:t>oem_code : 对应 modem，logo以及 oem 镜像文件的 oem_code , 和原 PERSO 定制框架下重命名 Perso 文件时的 命名方式相同, oem_code 对应的两位也出现在 第 6,7 位.  所有这些文件和其他文件一起存放, 不会有单独目录.</w:t>
      </w:r>
    </w:p>
    <w:p>
      <w:pPr>
        <w:widowControl/>
        <w:spacing w:line="360" w:lineRule="auto"/>
        <w:jc w:val="left"/>
        <w:rPr>
          <w:rStyle w:val="12"/>
          <w:rFonts w:hint="eastAsia" w:asciiTheme="minorHAnsi" w:hAnsiTheme="minorHAnsi" w:eastAsiaTheme="minorEastAsia"/>
          <w:b w:val="0"/>
          <w:color w:val="0070C0"/>
          <w:sz w:val="18"/>
          <w:szCs w:val="18"/>
        </w:rPr>
      </w:pPr>
      <w:r>
        <w:rPr>
          <w:rStyle w:val="12"/>
          <w:rFonts w:hint="eastAsia" w:asciiTheme="minorHAnsi" w:hAnsiTheme="minorHAnsi" w:eastAsiaTheme="minorEastAsia"/>
          <w:b w:val="0"/>
          <w:color w:val="0070C0"/>
          <w:sz w:val="18"/>
          <w:szCs w:val="18"/>
        </w:rPr>
        <w:t>如：</w:t>
      </w:r>
    </w:p>
    <w:p>
      <w:pPr>
        <w:widowControl/>
        <w:spacing w:line="360" w:lineRule="auto"/>
        <w:jc w:val="left"/>
        <w:rPr>
          <w:rStyle w:val="12"/>
          <w:rFonts w:hint="eastAsia" w:asciiTheme="minorHAnsi" w:hAnsiTheme="minorHAnsi" w:eastAsiaTheme="minorEastAsia"/>
          <w:b w:val="0"/>
          <w:color w:val="0070C0"/>
          <w:sz w:val="18"/>
          <w:szCs w:val="18"/>
        </w:rPr>
      </w:pPr>
      <w:r>
        <w:rPr>
          <w:rStyle w:val="12"/>
          <w:rFonts w:hint="eastAsia" w:asciiTheme="minorHAnsi" w:hAnsiTheme="minorHAnsi" w:eastAsiaTheme="minorEastAsia"/>
          <w:b w:val="0"/>
          <w:color w:val="0070C0"/>
          <w:sz w:val="18"/>
          <w:szCs w:val="18"/>
        </w:rPr>
        <w:t>variant为“emea”，subvariant为空的product(5060)对应的oem_code为“ZZ”，需要下载重命名后第6,7位为ZZ的对应的分区镜像文件。</w:t>
      </w:r>
    </w:p>
    <w:p>
      <w:pPr>
        <w:widowControl/>
        <w:spacing w:line="360" w:lineRule="auto"/>
        <w:jc w:val="left"/>
        <w:rPr>
          <w:rStyle w:val="12"/>
          <w:rFonts w:asciiTheme="minorHAnsi" w:hAnsiTheme="minorHAnsi" w:eastAsiaTheme="minorEastAsia"/>
          <w:b w:val="0"/>
          <w:color w:val="0070C0"/>
          <w:sz w:val="18"/>
          <w:szCs w:val="18"/>
        </w:rPr>
      </w:pPr>
    </w:p>
    <w:p>
      <w:pPr>
        <w:pStyle w:val="8"/>
        <w:spacing w:line="360" w:lineRule="auto"/>
        <w:ind w:firstLine="200" w:firstLineChars="0"/>
        <w:outlineLvl w:val="1"/>
        <w:rPr>
          <w:rFonts w:hint="eastAsia"/>
          <w:lang w:val="en-US" w:eastAsia="zh-CN"/>
        </w:rPr>
      </w:pPr>
      <w:bookmarkStart w:id="23" w:name="_Toc32293"/>
      <w:r>
        <w:rPr>
          <w:rFonts w:hint="eastAsia"/>
          <w:lang w:val="en-US" w:eastAsia="zh-CN"/>
        </w:rPr>
        <w:t>3.2. partition table分区参数更新</w:t>
      </w:r>
      <w:bookmarkEnd w:id="23"/>
    </w:p>
    <w:p>
      <w:pPr>
        <w:widowControl/>
        <w:spacing w:line="360" w:lineRule="auto"/>
        <w:ind w:left="360"/>
        <w:rPr>
          <w:rStyle w:val="12"/>
          <w:rFonts w:hint="eastAsia" w:asciiTheme="minorHAnsi" w:hAnsiTheme="minorHAnsi" w:eastAsiaTheme="minorEastAsia"/>
          <w:b w:val="0"/>
          <w:color w:val="auto"/>
          <w:sz w:val="20"/>
          <w:szCs w:val="20"/>
        </w:rPr>
      </w:pPr>
      <w:r>
        <w:rPr>
          <w:rStyle w:val="12"/>
          <w:rFonts w:hint="eastAsia" w:asciiTheme="minorHAnsi" w:hAnsiTheme="minorHAnsi" w:eastAsiaTheme="minorEastAsia"/>
          <w:b w:val="0"/>
          <w:color w:val="auto"/>
          <w:sz w:val="20"/>
          <w:szCs w:val="20"/>
        </w:rPr>
        <w:t>分区“is_oem”</w:t>
      </w:r>
      <w:r>
        <w:rPr>
          <w:rStyle w:val="12"/>
          <w:rFonts w:hint="eastAsia" w:asciiTheme="minorHAnsi" w:hAnsiTheme="minorHAnsi"/>
          <w:b w:val="0"/>
          <w:color w:val="auto"/>
          <w:sz w:val="20"/>
          <w:szCs w:val="20"/>
          <w:lang w:val="en-US" w:eastAsia="zh-CN"/>
        </w:rPr>
        <w:t>字段</w:t>
      </w:r>
      <w:r>
        <w:rPr>
          <w:rStyle w:val="12"/>
          <w:rFonts w:hint="eastAsia" w:asciiTheme="minorHAnsi" w:hAnsiTheme="minorHAnsi" w:eastAsiaTheme="minorEastAsia"/>
          <w:b w:val="0"/>
          <w:color w:val="auto"/>
          <w:sz w:val="20"/>
          <w:szCs w:val="20"/>
        </w:rPr>
        <w:t>为“true”时，通过modem_tag和oem_tag匹配对应的“oem_code”值。</w:t>
      </w:r>
    </w:p>
    <w:tbl>
      <w:tblPr>
        <w:tblStyle w:val="16"/>
        <w:tblpPr w:leftFromText="180" w:rightFromText="180" w:vertAnchor="text" w:horzAnchor="page" w:tblpX="2269" w:tblpY="377"/>
        <w:tblOverlap w:val="never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widowControl/>
              <w:spacing w:after="0"/>
              <w:jc w:val="left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  <w:t xml:space="preserve"> -partition_index: SYS32</w:t>
            </w:r>
          </w:p>
          <w:p>
            <w:pPr>
              <w:widowControl/>
              <w:spacing w:after="0"/>
              <w:jc w:val="left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  <w:t xml:space="preserve">  rename_prefix: C         &lt;&lt; 重命名后的分区镜像文件首字母</w:t>
            </w:r>
          </w:p>
          <w:p>
            <w:pPr>
              <w:widowControl/>
              <w:spacing w:after="0"/>
              <w:jc w:val="left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  <w:t xml:space="preserve">  partition_name: oem</w:t>
            </w:r>
          </w:p>
          <w:p>
            <w:pPr>
              <w:widowControl/>
              <w:spacing w:after="0"/>
              <w:jc w:val="left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  <w:t xml:space="preserve">  file_name: oem.img</w:t>
            </w:r>
          </w:p>
          <w:p>
            <w:pPr>
              <w:widowControl/>
              <w:spacing w:after="0"/>
              <w:jc w:val="left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  <w:t xml:space="preserve">  is_download: true</w:t>
            </w:r>
          </w:p>
          <w:p>
            <w:pPr>
              <w:widowControl/>
              <w:spacing w:after="0"/>
              <w:jc w:val="left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8"/>
                <w:szCs w:val="18"/>
              </w:rPr>
              <w:t xml:space="preserve">  is_oem: true            &lt;&lt; 是否为perso image。true: 有多个镜像文件，需根据variant/subvariant选择</w:t>
            </w:r>
          </w:p>
          <w:p>
            <w:pPr>
              <w:widowControl/>
              <w:spacing w:after="0"/>
              <w:jc w:val="left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  <w:t xml:space="preserve">  type: EXT4_IMG</w:t>
            </w:r>
          </w:p>
          <w:p>
            <w:pPr>
              <w:widowControl/>
              <w:spacing w:after="0"/>
              <w:jc w:val="left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  <w:t xml:space="preserve">  linear_start_addr: 0x1de00000</w:t>
            </w:r>
          </w:p>
          <w:p>
            <w:pPr>
              <w:widowControl/>
              <w:spacing w:after="0"/>
              <w:jc w:val="left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  <w:t xml:space="preserve">  physical_start_addr: 0x1de00000</w:t>
            </w:r>
          </w:p>
          <w:p>
            <w:pPr>
              <w:widowControl/>
              <w:spacing w:after="0"/>
              <w:jc w:val="left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  <w:t xml:space="preserve">  partition_size: 0x40200000</w:t>
            </w:r>
          </w:p>
          <w:p>
            <w:pPr>
              <w:widowControl/>
              <w:spacing w:after="0"/>
              <w:jc w:val="left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  <w:t xml:space="preserve">  region: EMMC_USER</w:t>
            </w:r>
          </w:p>
          <w:p>
            <w:pPr>
              <w:widowControl/>
              <w:spacing w:after="0"/>
              <w:jc w:val="left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  <w:t xml:space="preserve">  storage: HW_STORAGE_EMMC</w:t>
            </w:r>
          </w:p>
          <w:p>
            <w:pPr>
              <w:widowControl/>
              <w:spacing w:after="0"/>
              <w:jc w:val="left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  <w:t xml:space="preserve">  boundary_check: true</w:t>
            </w:r>
          </w:p>
          <w:p>
            <w:pPr>
              <w:widowControl/>
              <w:spacing w:after="0"/>
              <w:jc w:val="left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  <w:t xml:space="preserve">  is_reserved: false</w:t>
            </w:r>
          </w:p>
          <w:p>
            <w:pPr>
              <w:widowControl/>
              <w:spacing w:after="0"/>
              <w:jc w:val="left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  <w:t xml:space="preserve">  operation_type: UPDATE</w:t>
            </w:r>
          </w:p>
          <w:p>
            <w:pPr>
              <w:widowControl/>
              <w:spacing w:after="0"/>
              <w:jc w:val="left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  <w:t xml:space="preserve">  is_upgradable: true</w:t>
            </w:r>
          </w:p>
          <w:p>
            <w:pPr>
              <w:widowControl/>
              <w:spacing w:after="0"/>
              <w:jc w:val="left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  <w:t xml:space="preserve">  empty_boot_needed: false</w:t>
            </w:r>
          </w:p>
          <w:p>
            <w:pPr>
              <w:widowControl/>
              <w:spacing w:after="0" w:line="240" w:lineRule="auto"/>
              <w:rPr>
                <w:rFonts w:asciiTheme="minorHAnsi" w:hAnsiTheme="minorHAnsi"/>
                <w:i/>
                <w:iCs/>
                <w:color w:val="808080" w:themeColor="text1" w:themeTint="80"/>
                <w:kern w:val="2"/>
                <w:sz w:val="18"/>
                <w:szCs w:val="18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8"/>
                <w:szCs w:val="18"/>
              </w:rPr>
              <w:t xml:space="preserve">  reserve: 0x00</w:t>
            </w:r>
          </w:p>
          <w:p>
            <w:pPr>
              <w:widowControl/>
              <w:rPr>
                <w:rStyle w:val="12"/>
                <w:rFonts w:hint="eastAsia" w:asciiTheme="minorHAnsi" w:hAnsiTheme="minorHAnsi" w:eastAsiaTheme="minorEastAsia"/>
                <w:b w:val="0"/>
                <w:color w:val="0070C0"/>
                <w:kern w:val="2"/>
                <w:sz w:val="20"/>
                <w:szCs w:val="20"/>
                <w:vertAlign w:val="baseline"/>
              </w:rPr>
            </w:pPr>
          </w:p>
        </w:tc>
      </w:tr>
    </w:tbl>
    <w:p>
      <w:pPr>
        <w:widowControl/>
        <w:spacing w:line="360" w:lineRule="auto"/>
        <w:ind w:firstLine="200" w:firstLineChars="100"/>
        <w:rPr>
          <w:rStyle w:val="12"/>
          <w:rFonts w:hint="eastAsia" w:asciiTheme="minorHAnsi" w:hAnsiTheme="minorHAnsi" w:eastAsiaTheme="minorEastAsia"/>
          <w:b w:val="0"/>
          <w:color w:val="0070C0"/>
          <w:sz w:val="20"/>
          <w:szCs w:val="20"/>
        </w:rPr>
      </w:pPr>
    </w:p>
    <w:p>
      <w:pPr>
        <w:widowControl/>
        <w:ind w:firstLine="200" w:firstLineChars="100"/>
        <w:rPr>
          <w:rStyle w:val="12"/>
          <w:rFonts w:hint="eastAsia" w:asciiTheme="minorHAnsi" w:hAnsiTheme="minorHAnsi" w:eastAsiaTheme="minorEastAsia"/>
          <w:b w:val="0"/>
          <w:color w:val="0070C0"/>
          <w:sz w:val="20"/>
          <w:szCs w:val="20"/>
        </w:rPr>
      </w:pPr>
    </w:p>
    <w:p>
      <w:pPr>
        <w:widowControl/>
        <w:rPr>
          <w:rStyle w:val="12"/>
          <w:rFonts w:hint="eastAsia" w:asciiTheme="minorHAnsi" w:hAnsiTheme="minorHAnsi" w:eastAsiaTheme="minorEastAsia"/>
          <w:b w:val="0"/>
          <w:color w:val="0070C0"/>
          <w:sz w:val="20"/>
          <w:szCs w:val="20"/>
        </w:rPr>
      </w:pPr>
    </w:p>
    <w:p>
      <w:pPr>
        <w:widowControl/>
        <w:spacing w:line="360" w:lineRule="auto"/>
        <w:ind w:left="420"/>
        <w:rPr>
          <w:rStyle w:val="12"/>
          <w:rFonts w:hint="eastAsia" w:asciiTheme="minorHAnsi" w:hAnsiTheme="minorHAnsi" w:eastAsiaTheme="minorEastAsia"/>
          <w:b w:val="0"/>
          <w:color w:val="0070C0"/>
          <w:sz w:val="20"/>
          <w:szCs w:val="20"/>
        </w:rPr>
      </w:pPr>
      <w:r>
        <w:rPr>
          <w:rStyle w:val="12"/>
          <w:rFonts w:hint="eastAsia" w:asciiTheme="minorHAnsi" w:hAnsiTheme="minorHAnsi" w:eastAsiaTheme="minorEastAsia"/>
          <w:b w:val="0"/>
          <w:color w:val="0070C0"/>
          <w:sz w:val="20"/>
          <w:szCs w:val="20"/>
        </w:rPr>
        <w:t>oem分区(partition_index: SYS32)“is_oem”为“true”,即OEM为 perso image，有多个镜像文件选择下载；</w:t>
      </w:r>
    </w:p>
    <w:p>
      <w:pPr>
        <w:widowControl/>
        <w:spacing w:line="360" w:lineRule="auto"/>
        <w:ind w:left="420"/>
        <w:rPr>
          <w:rStyle w:val="12"/>
          <w:rFonts w:hint="eastAsia" w:asciiTheme="minorHAnsi" w:hAnsiTheme="minorHAnsi" w:eastAsiaTheme="minorEastAsia"/>
          <w:b w:val="0"/>
          <w:color w:val="0070C0"/>
          <w:sz w:val="20"/>
          <w:szCs w:val="20"/>
        </w:rPr>
      </w:pPr>
      <w:r>
        <w:rPr>
          <w:rStyle w:val="12"/>
          <w:rFonts w:hint="eastAsia" w:asciiTheme="minorHAnsi" w:hAnsiTheme="minorHAnsi" w:eastAsiaTheme="minorEastAsia"/>
          <w:b w:val="0"/>
          <w:color w:val="0070C0"/>
          <w:sz w:val="20"/>
          <w:szCs w:val="20"/>
        </w:rPr>
        <w:t xml:space="preserve">rename_prefix为“C”，OEM分区对应重命名后以“C”为首字母的镜像文件。 </w:t>
      </w:r>
    </w:p>
    <w:p>
      <w:pPr>
        <w:widowControl/>
        <w:spacing w:line="360" w:lineRule="auto"/>
        <w:jc w:val="left"/>
        <w:rPr>
          <w:rStyle w:val="12"/>
          <w:rFonts w:asciiTheme="minorHAnsi" w:hAnsiTheme="minorHAnsi" w:eastAsiaTheme="minorEastAsia"/>
          <w:b w:val="0"/>
          <w:color w:val="auto"/>
          <w:sz w:val="20"/>
          <w:szCs w:val="20"/>
        </w:rPr>
      </w:pPr>
    </w:p>
    <w:p>
      <w:pPr>
        <w:pStyle w:val="8"/>
        <w:spacing w:line="360" w:lineRule="auto"/>
        <w:ind w:firstLine="200" w:firstLineChars="0"/>
        <w:outlineLvl w:val="1"/>
        <w:rPr>
          <w:rFonts w:hint="eastAsia"/>
          <w:lang w:val="en-US" w:eastAsia="zh-CN"/>
        </w:rPr>
      </w:pPr>
      <w:bookmarkStart w:id="24" w:name="_Toc30454"/>
      <w:r>
        <w:rPr>
          <w:rFonts w:hint="eastAsia"/>
          <w:lang w:val="en-US" w:eastAsia="zh-CN"/>
        </w:rPr>
        <w:t>3.3. 修改partition table</w:t>
      </w:r>
      <w:bookmarkEnd w:id="24"/>
    </w:p>
    <w:p>
      <w:pPr>
        <w:numPr>
          <w:ilvl w:val="0"/>
          <w:numId w:val="0"/>
        </w:numPr>
        <w:spacing w:line="360" w:lineRule="auto"/>
        <w:ind w:left="200" w:leftChars="0" w:firstLine="200" w:firstLineChars="0"/>
        <w:outlineLvl w:val="2"/>
        <w:rPr>
          <w:rFonts w:hint="eastAsia"/>
          <w:sz w:val="18"/>
          <w:szCs w:val="18"/>
          <w:lang w:val="en-US" w:eastAsia="zh-CN"/>
        </w:rPr>
      </w:pPr>
      <w:bookmarkStart w:id="25" w:name="_Toc28119"/>
      <w:r>
        <w:rPr>
          <w:rFonts w:hint="eastAsia"/>
          <w:sz w:val="18"/>
          <w:szCs w:val="18"/>
          <w:lang w:val="en-US" w:eastAsia="zh-CN"/>
        </w:rPr>
        <w:t>3.3.1. 添加devices.xml</w:t>
      </w:r>
      <w:bookmarkEnd w:id="25"/>
    </w:p>
    <w:p>
      <w:pPr>
        <w:numPr>
          <w:ilvl w:val="0"/>
          <w:numId w:val="0"/>
        </w:numPr>
        <w:ind w:left="200" w:leftChars="0" w:firstLine="200" w:firstLineChars="0"/>
        <w:outlineLvl w:val="9"/>
        <w:rPr>
          <w:rFonts w:asciiTheme="minorHAnsi" w:hAnsiTheme="minorHAnsi"/>
          <w:sz w:val="12"/>
          <w:szCs w:val="16"/>
        </w:rPr>
      </w:pPr>
      <w:r>
        <w:drawing>
          <wp:inline distT="0" distB="0" distL="114300" distR="114300">
            <wp:extent cx="5479415" cy="622935"/>
            <wp:effectExtent l="0" t="0" r="6985" b="571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0"/>
        <w:widowControl/>
        <w:ind w:left="0" w:leftChars="0" w:firstLine="0" w:firstLineChars="0"/>
        <w:rPr>
          <w:rStyle w:val="12"/>
          <w:rFonts w:hint="eastAsia" w:asciiTheme="minorHAnsi" w:hAnsiTheme="minorHAnsi" w:eastAsiaTheme="minorEastAsia"/>
          <w:b w:val="0"/>
          <w:color w:val="auto"/>
          <w:sz w:val="20"/>
          <w:szCs w:val="20"/>
        </w:rPr>
      </w:pPr>
    </w:p>
    <w:p>
      <w:pPr>
        <w:pStyle w:val="20"/>
        <w:widowControl/>
        <w:ind w:left="1080" w:firstLine="0"/>
        <w:rPr>
          <w:rStyle w:val="12"/>
          <w:rFonts w:hint="eastAsia" w:asciiTheme="minorHAnsi" w:hAnsiTheme="minorHAnsi" w:eastAsiaTheme="minorEastAsia"/>
          <w:b w:val="0"/>
          <w:color w:val="auto"/>
          <w:sz w:val="20"/>
          <w:szCs w:val="20"/>
        </w:rPr>
      </w:pPr>
    </w:p>
    <w:p>
      <w:pPr>
        <w:numPr>
          <w:ilvl w:val="0"/>
          <w:numId w:val="0"/>
        </w:numPr>
        <w:spacing w:line="360" w:lineRule="auto"/>
        <w:ind w:left="200" w:leftChars="0" w:firstLine="200" w:firstLineChars="0"/>
        <w:outlineLvl w:val="2"/>
        <w:rPr>
          <w:rFonts w:hint="eastAsia"/>
          <w:sz w:val="18"/>
          <w:szCs w:val="18"/>
          <w:lang w:val="en-US" w:eastAsia="zh-CN"/>
        </w:rPr>
      </w:pPr>
      <w:bookmarkStart w:id="26" w:name="_Toc12266"/>
      <w:r>
        <w:rPr>
          <w:rFonts w:hint="eastAsia"/>
          <w:sz w:val="18"/>
          <w:szCs w:val="18"/>
          <w:lang w:val="en-US" w:eastAsia="zh-CN"/>
        </w:rPr>
        <w:t>3.3.2. 修改分区csv文件</w:t>
      </w:r>
      <w:bookmarkEnd w:id="26"/>
    </w:p>
    <w:p>
      <w:pPr>
        <w:pStyle w:val="20"/>
        <w:numPr>
          <w:ilvl w:val="0"/>
          <w:numId w:val="2"/>
        </w:numPr>
        <w:spacing w:line="360" w:lineRule="auto"/>
        <w:ind w:left="1260" w:leftChars="0" w:hanging="420" w:firstLineChars="0"/>
        <w:jc w:val="left"/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</w:pP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partition_table_MTxxxx_emmc.csv添加“Rename_Prefix”列</w:t>
      </w:r>
    </w:p>
    <w:p>
      <w:pPr>
        <w:pStyle w:val="20"/>
        <w:numPr>
          <w:ilvl w:val="0"/>
          <w:numId w:val="2"/>
        </w:numPr>
        <w:spacing w:line="360" w:lineRule="auto"/>
        <w:ind w:left="1260" w:leftChars="0" w:hanging="420" w:firstLineChars="0"/>
        <w:jc w:val="left"/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</w:pPr>
      <w:r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  <w:t>Rename_Prefix的值对应各分区镜像文件rename后的首字母</w:t>
      </w:r>
    </w:p>
    <w:p>
      <w:pPr>
        <w:pStyle w:val="20"/>
        <w:numPr>
          <w:ilvl w:val="0"/>
          <w:numId w:val="0"/>
        </w:numPr>
        <w:spacing w:line="360" w:lineRule="auto"/>
        <w:ind w:left="840" w:leftChars="0"/>
        <w:jc w:val="left"/>
        <w:rPr>
          <w:rStyle w:val="12"/>
          <w:rFonts w:hint="eastAsia" w:eastAsiaTheme="minorEastAsia"/>
          <w:b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200" w:leftChars="0" w:firstLine="200" w:firstLineChars="0"/>
        <w:outlineLvl w:val="2"/>
        <w:rPr>
          <w:rFonts w:hint="eastAsia"/>
          <w:sz w:val="18"/>
          <w:szCs w:val="18"/>
          <w:lang w:val="en-US" w:eastAsia="zh-CN"/>
        </w:rPr>
      </w:pPr>
      <w:bookmarkStart w:id="27" w:name="_Toc21883"/>
      <w:r>
        <w:rPr>
          <w:rFonts w:hint="eastAsia"/>
          <w:sz w:val="18"/>
          <w:szCs w:val="18"/>
          <w:lang w:val="en-US" w:eastAsia="zh-CN"/>
        </w:rPr>
        <w:t>3.3.3. 修改ptgen脚本</w:t>
      </w:r>
      <w:bookmarkEnd w:id="27"/>
    </w:p>
    <w:tbl>
      <w:tblPr>
        <w:tblStyle w:val="16"/>
        <w:tblpPr w:leftFromText="180" w:rightFromText="180" w:vertAnchor="text" w:horzAnchor="page" w:tblpX="2239" w:tblpY="379"/>
        <w:tblOverlap w:val="never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>diff --git a/build/tools/ptgen/MT6765/ptgen.mk b/build/tools/ptgen/MT6765/ptgen.mk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>index 6e4bb05..0c3e24a 100644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>--- a/build/tools/ptgen/MT6765/ptgen.mk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>+++ b/build/tools/ptgen/MT6765/ptgen.mk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>@@ -58,6 +58,7 @@ MTK_PTGEN_COMMAND := \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   SYSTEM_AS_ROOT=${SYSTEM_AS_ROOT} \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   MTK_BUILD_ROOT=${MTK_BUILD_ROOT} \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   MTK_DTBO_UPGRADE_FROM_ANDROID_O=${MTK_DTBO_UPGRADE_FROM_ANDROID_O} \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DEVICES_XML=$(DEVICES_XML) \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   perl $(MTK_PTGEN_PERL)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ifneq ($(CALLED_FROM_SETUP),true)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>diff --git a/build/tools/ptgen/MT6765/ptgen.pl b/build/tools/ptgen/MT6765/ptgen.pl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>index 84f88fb..7cc9d0a 100755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>--- a/build/tools/ptgen/MT6765/ptgen.pl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>+++ b/build/tools/ptgen/MT6765/ptgen.pl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>@@ -5,6 +5,7 @@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use strict;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use File::Basename;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use File::Path;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+use XML::Simple;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my $LOCAL_PATH;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BEGIN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>@@ -1001,6 +1002,20 @@ sub GenYAMLScatFile()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        $Scatter_Info{$part-&gt;{Partition_Name}}{is_download} = "true";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    }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if ($part-&gt;{Partition_Name} eq "md1img" || $part-&gt;{Partition_Name} eq "oem")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{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    $Scatter_Info{$part-&gt;{Partition_Name}}{is_oem} = "true";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}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else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{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    $Scatter_Info{$part-&gt;{Partition_Name}}{is_oem} = "false";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}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if ($part-&gt;{Rename_Prefix})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{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    $Scatter_Info{$part-&gt;{Partition_Name}}{rename_prefix} = $part-&gt;{Rename_Prefix};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}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    if ($part-&gt;{OTA_Update} eq "N")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    {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        $Scatter_Info{$part-&gt;{Partition_Name}}{is_upgradable} = "false";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>@@ -1048,6 +1063,14 @@ __TEMPLATE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##########################################################################################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__TEMPLATE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my $Head3 = &lt;&lt;"__TEMPLATE";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+####################################################################################</w:t>
            </w:r>
            <w:r>
              <w:rPr>
                <w:rStyle w:val="12"/>
                <w:rFonts w:hint="eastAsia"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######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+#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+#  Variant Infos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+#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+####################################################################################</w:t>
            </w:r>
            <w:r>
              <w:rPr>
                <w:rStyle w:val="12"/>
                <w:rFonts w:hint="eastAsia"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######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+__TEMPLATE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my ${FirstDashes}       = "- 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my ${FirstSpaceSymbol}  = "  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my ${SecondSpaceSymbol} = "      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>@@ -1085,6 +1108,11 @@ __TEMPLATE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    print $ScatterFileFH "${FirstSpaceSymbol}partition_name${colon}$part-&gt;{Partition_Name}\n";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    print $ScatterFileFH "${FirstSpaceSymbol}file_name${colon}$Scatter_Info{$part-&gt;{Partition_Name}}{file_name}\n";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    print $ScatterFileFH "${FirstSpaceSymbol}is_download${colon}$Scatter_Info{$part-&gt;{Partition_Name}}{is_download}\n";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print $ScatterFileFH "${FirstSpaceSymbol}is_oem${colon}$Scatter_Info{$part-&gt;{Partition_Name}}{is_oem}\n";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if ($Scatter_Info{$part-&gt;{Partition_Name}}{rename_prefix})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{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    print $ScatterFileFH "${FirstSpaceSymbol}rename_prefix${colon}$Scatter_Info{$part-&gt;{Partition_Name}}{rename_prefix}\n";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}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    print $ScatterFileFH "${FirstSpaceSymbol}type${colon}$Scatter_Info{$part-&gt;{Partition_Name}}{type}\n";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    print $ScatterFileFH "${FirstSpaceSymbol}linear_start_addr${colon}$Scatter_Info{$part-&gt;{Partition_Name}}{linear_start_addr}\n";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    print $ScatterFileFH "${FirstSpaceSymbol}physical_start_addr${colon}$Scatter_Info{$part-&gt;{Partition_Name}}{physical_start_addr}\n";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>@@ -1098,6 +1126,25 @@ __TEMPLATE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    print $ScatterFileFH "${FirstSpaceSymbol}empty_boot_needed${colon}$Scatter_Info{$part-&gt;{Partition_Name}}{empty_boot_needed}\n";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    print $ScatterFileFH "${FirstSpaceSymbol}reserve${colon}0x00\n\n";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}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if (-e $ENV{DEVICES_XML})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{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print $ScatterFileFH $Head3;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my $Device_XML  = XMLin($ENV{DEVICES_XML});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my %Device_Info = %{$Device_XML-&gt;{device}};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my $device_index= 0;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foreach my $key (keys(%Device_Info))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{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    print $ScatterFileFH "${FirstDashes}device_index${colon}$device_index\n";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    print $ScatterFileFH "${FirstSpaceSymbol}name${colon}$key\n";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    print $ScatterFileFH "${FirstSpaceSymbol}product${colon}$Device_Info{$key}{'product'}\n";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    print $ScatterFileFH "${FirstSpaceSymbol}model${colon}$Device_Info{$key}{'model'}\n";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    print $ScatterFileFH "${FirstSpaceSymbol}modem_tag${colon}$Device_Info{$key}{'modem_tag'}\n";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    print $ScatterFileFH "${FirstSpaceSymbol}oem_tag${colon}$Device_Info{$key}{'oem_tag'}\n";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    print $ScatterFileFH "${FirstSpaceSymbol}svnnumber${colon}$Device_Info{$key}{'svnnumber'}\n";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    print $ScatterFileFH "${FirstSpaceSymbol}oem_code${colon}$Device_Info{$key}{'oem_code'}\n\n";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    $device_index++;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    }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00B050"/>
                <w:kern w:val="2"/>
                <w:sz w:val="12"/>
                <w:szCs w:val="16"/>
              </w:rPr>
              <w:t>+    }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    close $ScatterFileFH;</w:t>
            </w:r>
          </w:p>
          <w:p>
            <w:pPr>
              <w:pStyle w:val="20"/>
              <w:widowControl/>
              <w:adjustRightInd w:val="0"/>
              <w:snapToGrid w:val="0"/>
              <w:spacing w:after="0" w:line="240" w:lineRule="auto"/>
              <w:ind w:left="1080" w:firstLine="0"/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</w:pPr>
            <w:r>
              <w:rPr>
                <w:rStyle w:val="12"/>
                <w:rFonts w:asciiTheme="minorHAnsi" w:hAnsiTheme="minorHAnsi" w:eastAsiaTheme="minorEastAsia"/>
                <w:b w:val="0"/>
                <w:color w:val="auto"/>
                <w:kern w:val="2"/>
                <w:sz w:val="12"/>
                <w:szCs w:val="16"/>
              </w:rPr>
              <w:t xml:space="preserve"> }</w:t>
            </w:r>
          </w:p>
          <w:p>
            <w:pPr>
              <w:numPr>
                <w:ilvl w:val="0"/>
                <w:numId w:val="0"/>
              </w:numPr>
              <w:outlineLvl w:val="2"/>
              <w:rPr>
                <w:rFonts w:hint="eastAsia"/>
                <w:kern w:val="2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200" w:leftChars="0" w:firstLine="200" w:firstLineChars="0"/>
        <w:outlineLvl w:val="9"/>
        <w:rPr>
          <w:rFonts w:hint="eastAsia"/>
          <w:sz w:val="18"/>
          <w:szCs w:val="18"/>
          <w:lang w:val="en-US" w:eastAsia="zh-CN"/>
        </w:rPr>
      </w:pPr>
    </w:p>
    <w:p>
      <w:pPr>
        <w:pStyle w:val="20"/>
        <w:widowControl/>
        <w:adjustRightInd w:val="0"/>
        <w:snapToGrid w:val="0"/>
        <w:spacing w:after="0" w:line="240" w:lineRule="auto"/>
        <w:ind w:left="1080" w:firstLine="0"/>
        <w:rPr>
          <w:rStyle w:val="12"/>
          <w:rFonts w:asciiTheme="minorHAnsi" w:hAnsiTheme="minorHAnsi" w:eastAsiaTheme="minorEastAsia"/>
          <w:b w:val="0"/>
          <w:color w:val="auto"/>
          <w:sz w:val="12"/>
          <w:szCs w:val="16"/>
        </w:rPr>
      </w:pPr>
    </w:p>
    <w:p>
      <w:pPr>
        <w:pStyle w:val="2"/>
        <w:numPr>
          <w:ilvl w:val="0"/>
          <w:numId w:val="3"/>
        </w:numPr>
        <w:spacing w:line="360" w:lineRule="auto"/>
        <w:outlineLvl w:val="0"/>
        <w:rPr>
          <w:rFonts w:hint="eastAsia" w:ascii="Arial" w:hAnsi="Arial" w:cs="Arial"/>
          <w:lang w:val="en-US" w:eastAsia="zh-CN"/>
        </w:rPr>
      </w:pPr>
      <w:bookmarkStart w:id="28" w:name="_Toc16792"/>
      <w:r>
        <w:rPr>
          <w:rFonts w:hint="eastAsia" w:ascii="Arial" w:hAnsi="Arial" w:cs="Arial"/>
          <w:lang w:val="en-US" w:eastAsia="zh-CN"/>
        </w:rPr>
        <w:t>build property生成</w:t>
      </w:r>
      <w:bookmarkEnd w:id="28"/>
    </w:p>
    <w:p>
      <w:pPr>
        <w:pStyle w:val="20"/>
        <w:spacing w:line="360" w:lineRule="auto"/>
        <w:ind w:firstLine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原生几个ro.</w:t>
      </w:r>
      <w:r>
        <w:rPr>
          <w:sz w:val="18"/>
          <w:szCs w:val="18"/>
        </w:rPr>
        <w:t>product</w:t>
      </w:r>
      <w:r>
        <w:rPr>
          <w:rFonts w:hint="eastAsia"/>
          <w:sz w:val="18"/>
          <w:szCs w:val="18"/>
        </w:rPr>
        <w:t>属性从在MakeFile中设置好，并通过shell脚本写入到build</w:t>
      </w:r>
      <w:r>
        <w:rPr>
          <w:sz w:val="18"/>
          <w:szCs w:val="18"/>
        </w:rPr>
        <w:t>.prop</w:t>
      </w:r>
      <w:r>
        <w:rPr>
          <w:rFonts w:hint="eastAsia"/>
          <w:sz w:val="18"/>
          <w:szCs w:val="18"/>
        </w:rPr>
        <w:t>文件中，因此，根据几个</w:t>
      </w:r>
      <w:r>
        <w:rPr>
          <w:sz w:val="18"/>
          <w:szCs w:val="18"/>
        </w:rPr>
        <w:t>ro.boot</w:t>
      </w:r>
      <w:r>
        <w:rPr>
          <w:rFonts w:hint="eastAsia"/>
          <w:sz w:val="18"/>
          <w:szCs w:val="18"/>
        </w:rPr>
        <w:t>属性设置时，需要先将buildinfo</w:t>
      </w:r>
      <w:r>
        <w:rPr>
          <w:sz w:val="18"/>
          <w:szCs w:val="18"/>
        </w:rPr>
        <w:t>.sh</w:t>
      </w:r>
      <w:r>
        <w:rPr>
          <w:rFonts w:hint="eastAsia"/>
          <w:sz w:val="18"/>
          <w:szCs w:val="18"/>
        </w:rPr>
        <w:t>中ro</w:t>
      </w:r>
      <w:r>
        <w:rPr>
          <w:sz w:val="18"/>
          <w:szCs w:val="18"/>
        </w:rPr>
        <w:t>.product.model, ro.product.brand, ro.product.name, ro.product.device, ro.build.product</w:t>
      </w:r>
      <w:r>
        <w:rPr>
          <w:rFonts w:hint="eastAsia"/>
          <w:sz w:val="18"/>
          <w:szCs w:val="18"/>
        </w:rPr>
        <w:t>通过宏控制起来，只在不启用</w:t>
      </w:r>
      <w:r>
        <w:rPr>
          <w:rFonts w:hint="eastAsia"/>
          <w:sz w:val="18"/>
          <w:szCs w:val="18"/>
          <w:lang w:val="en-US" w:eastAsia="zh-CN"/>
        </w:rPr>
        <w:t>FCM方案</w:t>
      </w:r>
      <w:r>
        <w:rPr>
          <w:rFonts w:hint="eastAsia"/>
          <w:sz w:val="18"/>
          <w:szCs w:val="18"/>
        </w:rPr>
        <w:t>时有效。</w:t>
      </w:r>
    </w:p>
    <w:p>
      <w:pPr>
        <w:pStyle w:val="20"/>
        <w:spacing w:line="360" w:lineRule="auto"/>
        <w:ind w:firstLineChars="20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上述5个system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property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加上publicname和ecid会在init</w:t>
      </w:r>
      <w:r>
        <w:rPr>
          <w:sz w:val="18"/>
          <w:szCs w:val="18"/>
        </w:rPr>
        <w:t>.cpp</w:t>
      </w:r>
      <w:r>
        <w:rPr>
          <w:rFonts w:hint="eastAsia"/>
          <w:sz w:val="18"/>
          <w:szCs w:val="18"/>
        </w:rPr>
        <w:t>中根据</w:t>
      </w:r>
      <w:r>
        <w:rPr>
          <w:sz w:val="18"/>
          <w:szCs w:val="18"/>
        </w:rPr>
        <w:t>ro.boot</w:t>
      </w:r>
      <w:r>
        <w:rPr>
          <w:rFonts w:hint="eastAsia"/>
          <w:sz w:val="18"/>
          <w:szCs w:val="18"/>
        </w:rPr>
        <w:t>属性设置。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76" w:lineRule="auto"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init.cpp: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>static void export_kernel_boot_props() {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struct {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    const char *src_prop;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    const char *dst_prop;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    const char *default_value;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} prop_map[] = {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    { "ro.boot.serialno",   "ro.serialno",   "", },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    { "ro.boot.mode",       "ro.bootmode",   "unknown", },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    { "ro.boot.baseband",   "ro.baseband",   "unknown", },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    { "ro.boot.bootloader", "ro.bootloader", "unknown", },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    { "ro.boot.hardware",   "ro.hardware",   "unknown", },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    { "ro.boot.revision",   "ro.revision",   "0", },</w:t>
            </w:r>
          </w:p>
          <w:p>
            <w:pPr>
              <w:spacing w:line="200" w:lineRule="exact"/>
              <w:jc w:val="left"/>
              <w:rPr>
                <w:color w:val="FF0000"/>
                <w:kern w:val="2"/>
                <w:sz w:val="15"/>
                <w:szCs w:val="15"/>
              </w:rPr>
            </w:pPr>
            <w:r>
              <w:rPr>
                <w:color w:val="FF0000"/>
                <w:kern w:val="2"/>
                <w:sz w:val="15"/>
                <w:szCs w:val="15"/>
              </w:rPr>
              <w:t xml:space="preserve">        { "ro.boot.ecid",   "ro.ecid",   "00000001", },</w:t>
            </w:r>
          </w:p>
          <w:p>
            <w:pPr>
              <w:spacing w:line="200" w:lineRule="exact"/>
              <w:jc w:val="left"/>
              <w:rPr>
                <w:color w:val="FF0000"/>
                <w:kern w:val="2"/>
                <w:sz w:val="15"/>
                <w:szCs w:val="15"/>
              </w:rPr>
            </w:pPr>
            <w:r>
              <w:rPr>
                <w:color w:val="FF0000"/>
                <w:kern w:val="2"/>
                <w:sz w:val="15"/>
                <w:szCs w:val="15"/>
              </w:rPr>
              <w:t xml:space="preserve">        { "ro.boot.brand",   "</w:t>
            </w:r>
            <w:r>
              <w:rPr>
                <w:rFonts w:hint="eastAsia"/>
                <w:color w:val="FF0000"/>
                <w:kern w:val="2"/>
                <w:sz w:val="15"/>
                <w:szCs w:val="15"/>
              </w:rPr>
              <w:t>ro</w:t>
            </w:r>
            <w:r>
              <w:rPr>
                <w:color w:val="FF0000"/>
                <w:kern w:val="2"/>
                <w:sz w:val="15"/>
                <w:szCs w:val="15"/>
              </w:rPr>
              <w:t>.product.brand ",   "unknown", },</w:t>
            </w:r>
          </w:p>
          <w:p>
            <w:pPr>
              <w:spacing w:line="200" w:lineRule="exact"/>
              <w:jc w:val="left"/>
              <w:rPr>
                <w:color w:val="FF0000"/>
                <w:kern w:val="2"/>
                <w:sz w:val="15"/>
                <w:szCs w:val="15"/>
              </w:rPr>
            </w:pPr>
            <w:r>
              <w:rPr>
                <w:color w:val="FF0000"/>
                <w:kern w:val="2"/>
                <w:sz w:val="15"/>
                <w:szCs w:val="15"/>
              </w:rPr>
              <w:t xml:space="preserve">        { "ro.boot.model",   "ro.product.model",   " unknown ", },</w:t>
            </w:r>
          </w:p>
          <w:p>
            <w:pPr>
              <w:spacing w:line="200" w:lineRule="exact"/>
              <w:jc w:val="left"/>
              <w:rPr>
                <w:color w:val="FF0000"/>
                <w:kern w:val="2"/>
                <w:sz w:val="15"/>
                <w:szCs w:val="15"/>
              </w:rPr>
            </w:pPr>
            <w:r>
              <w:rPr>
                <w:color w:val="FF0000"/>
                <w:kern w:val="2"/>
                <w:sz w:val="15"/>
                <w:szCs w:val="15"/>
              </w:rPr>
              <w:t xml:space="preserve">        { "ro.boot.product ",   "ro.build.product",   " unknown ", },</w:t>
            </w:r>
          </w:p>
          <w:p>
            <w:pPr>
              <w:spacing w:line="200" w:lineRule="exact"/>
              <w:jc w:val="left"/>
              <w:rPr>
                <w:color w:val="FF0000"/>
                <w:kern w:val="2"/>
                <w:sz w:val="15"/>
                <w:szCs w:val="15"/>
              </w:rPr>
            </w:pPr>
            <w:r>
              <w:rPr>
                <w:color w:val="FF0000"/>
                <w:kern w:val="2"/>
                <w:sz w:val="15"/>
                <w:szCs w:val="15"/>
              </w:rPr>
              <w:t xml:space="preserve">        { "ro.boot.name ",   "ro.product.name ",   " unknown ", },</w:t>
            </w:r>
          </w:p>
          <w:p>
            <w:pPr>
              <w:spacing w:line="200" w:lineRule="exact"/>
              <w:jc w:val="left"/>
              <w:rPr>
                <w:color w:val="FF0000"/>
                <w:kern w:val="2"/>
                <w:sz w:val="15"/>
                <w:szCs w:val="15"/>
              </w:rPr>
            </w:pPr>
            <w:r>
              <w:rPr>
                <w:color w:val="FF0000"/>
                <w:kern w:val="2"/>
                <w:sz w:val="15"/>
                <w:szCs w:val="15"/>
              </w:rPr>
              <w:t xml:space="preserve">        { "ro.boot.</w:t>
            </w:r>
            <w:r>
              <w:rPr>
                <w:rFonts w:hint="eastAsia"/>
                <w:color w:val="FF0000"/>
                <w:kern w:val="2"/>
                <w:sz w:val="15"/>
                <w:szCs w:val="15"/>
              </w:rPr>
              <w:t>publicname</w:t>
            </w:r>
            <w:r>
              <w:rPr>
                <w:color w:val="FF0000"/>
                <w:kern w:val="2"/>
                <w:sz w:val="15"/>
                <w:szCs w:val="15"/>
              </w:rPr>
              <w:t>",   "ro.product.publicname ",   " unknown ", },</w:t>
            </w:r>
          </w:p>
          <w:p>
            <w:pPr>
              <w:spacing w:line="200" w:lineRule="exact"/>
              <w:jc w:val="left"/>
              <w:rPr>
                <w:color w:val="FF0000"/>
                <w:kern w:val="2"/>
                <w:sz w:val="15"/>
                <w:szCs w:val="15"/>
              </w:rPr>
            </w:pPr>
            <w:r>
              <w:rPr>
                <w:color w:val="FF0000"/>
                <w:kern w:val="2"/>
                <w:sz w:val="15"/>
                <w:szCs w:val="15"/>
              </w:rPr>
              <w:t xml:space="preserve">        { "ro.boot.</w:t>
            </w:r>
            <w:r>
              <w:rPr>
                <w:rFonts w:hint="eastAsia"/>
                <w:color w:val="FF0000"/>
                <w:kern w:val="2"/>
                <w:sz w:val="15"/>
                <w:szCs w:val="15"/>
              </w:rPr>
              <w:t>product</w:t>
            </w:r>
            <w:r>
              <w:rPr>
                <w:color w:val="FF0000"/>
                <w:kern w:val="2"/>
                <w:sz w:val="15"/>
                <w:szCs w:val="15"/>
              </w:rPr>
              <w:t>",   "ro.product.device ",   " unknown ", },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};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for (size_t i = 0; i &lt; arraysize(prop_map); i++) {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    std::string value = GetProperty(prop_map[i].src_prop, "");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    property_set(prop_map[i].dst_prop, (!value.empty()) ? value : prop_map[i].default_value);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}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>}</w:t>
            </w:r>
          </w:p>
          <w:p>
            <w:pPr>
              <w:pStyle w:val="20"/>
              <w:spacing w:line="276" w:lineRule="auto"/>
              <w:ind w:firstLine="0"/>
              <w:jc w:val="left"/>
              <w:rPr>
                <w:rFonts w:hint="eastAsia"/>
                <w:kern w:val="2"/>
              </w:rPr>
            </w:pPr>
          </w:p>
        </w:tc>
      </w:tr>
    </w:tbl>
    <w:p>
      <w:pPr>
        <w:pStyle w:val="20"/>
        <w:spacing w:line="276" w:lineRule="auto"/>
        <w:ind w:firstLineChars="200"/>
        <w:jc w:val="left"/>
        <w:rPr>
          <w:rFonts w:hint="eastAsia"/>
        </w:rPr>
      </w:pPr>
    </w:p>
    <w:p>
      <w:pPr>
        <w:spacing w:line="200" w:lineRule="exact"/>
        <w:jc w:val="left"/>
        <w:rPr>
          <w:sz w:val="15"/>
          <w:szCs w:val="15"/>
        </w:rPr>
      </w:pPr>
    </w:p>
    <w:p>
      <w:pPr>
        <w:spacing w:line="360" w:lineRule="auto"/>
        <w:jc w:val="left"/>
        <w:rPr>
          <w:rFonts w:hint="eastAsia" w:ascii="Times New Roman" w:hAnsi="Times New Roman" w:cs="Times New Roman" w:eastAsiaTheme="minorEastAsia"/>
          <w:sz w:val="18"/>
          <w:szCs w:val="18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val="en-US" w:eastAsia="zh-CN" w:bidi="ar-SA"/>
        </w:rPr>
        <w:t>Vendor下同样有ro.product.vendor.brand等属性，也同样要先在vendor_buildinfo.sh中先将这几个vendor的product属性控制住，当</w:t>
      </w:r>
      <w:r>
        <w:rPr>
          <w:rFonts w:hint="eastAsia" w:cs="Times New Roman"/>
          <w:sz w:val="18"/>
          <w:szCs w:val="18"/>
          <w:lang w:val="en-US" w:eastAsia="zh-CN" w:bidi="ar-SA"/>
        </w:rPr>
        <w:t>启动FCM方案时</w:t>
      </w:r>
      <w:r>
        <w:rPr>
          <w:rFonts w:hint="eastAsia" w:ascii="Times New Roman" w:hAnsi="Times New Roman" w:cs="Times New Roman" w:eastAsiaTheme="minorEastAsia"/>
          <w:sz w:val="18"/>
          <w:szCs w:val="18"/>
          <w:lang w:val="en-US" w:eastAsia="zh-CN" w:bidi="ar-SA"/>
        </w:rPr>
        <w:t>，不再向vendor的build.prop中写入。我们会在vendor/ect/init/下新加一个init.vendor.chome.rc，此处会设置vendor的product属性。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line="200" w:lineRule="exact"/>
              <w:jc w:val="left"/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init</w:t>
            </w: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.vendor.chome.rc: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  <w:r>
              <w:rPr>
                <w:rFonts w:hint="eastAsia"/>
                <w:kern w:val="2"/>
                <w:sz w:val="15"/>
                <w:szCs w:val="15"/>
              </w:rPr>
              <w:t>o</w:t>
            </w:r>
            <w:r>
              <w:rPr>
                <w:kern w:val="2"/>
                <w:sz w:val="15"/>
                <w:szCs w:val="15"/>
              </w:rPr>
              <w:t>n post-fs</w:t>
            </w:r>
          </w:p>
          <w:p>
            <w:pPr>
              <w:spacing w:line="200" w:lineRule="exact"/>
              <w:ind w:firstLine="150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setprop ro.product.vendor.brand    </w:t>
            </w:r>
            <w:r>
              <w:rPr>
                <w:rFonts w:hint="eastAsia"/>
                <w:kern w:val="2"/>
                <w:sz w:val="15"/>
                <w:szCs w:val="15"/>
              </w:rPr>
              <w:t>$</w:t>
            </w:r>
            <w:r>
              <w:rPr>
                <w:kern w:val="2"/>
                <w:sz w:val="15"/>
                <w:szCs w:val="15"/>
              </w:rPr>
              <w:t>{ro.boot.brand}</w:t>
            </w:r>
          </w:p>
          <w:p>
            <w:pPr>
              <w:spacing w:line="200" w:lineRule="exact"/>
              <w:ind w:firstLine="150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setprop ro.product.vendor.device    </w:t>
            </w:r>
            <w:r>
              <w:rPr>
                <w:rFonts w:hint="eastAsia"/>
                <w:kern w:val="2"/>
                <w:sz w:val="15"/>
                <w:szCs w:val="15"/>
              </w:rPr>
              <w:t>$</w:t>
            </w:r>
            <w:r>
              <w:rPr>
                <w:kern w:val="2"/>
                <w:sz w:val="15"/>
                <w:szCs w:val="15"/>
              </w:rPr>
              <w:t>{ro.boot.product}</w:t>
            </w:r>
          </w:p>
          <w:p>
            <w:pPr>
              <w:spacing w:line="200" w:lineRule="exact"/>
              <w:ind w:firstLine="150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setprop ro.product.vendor.model    </w:t>
            </w:r>
            <w:r>
              <w:rPr>
                <w:rFonts w:hint="eastAsia"/>
                <w:kern w:val="2"/>
                <w:sz w:val="15"/>
                <w:szCs w:val="15"/>
              </w:rPr>
              <w:t>$</w:t>
            </w:r>
            <w:r>
              <w:rPr>
                <w:kern w:val="2"/>
                <w:sz w:val="15"/>
                <w:szCs w:val="15"/>
              </w:rPr>
              <w:t>{ro.boot.model}</w:t>
            </w:r>
          </w:p>
          <w:p>
            <w:pPr>
              <w:spacing w:line="200" w:lineRule="exact"/>
              <w:ind w:firstLine="150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setprop ro.product.vendor.name    </w:t>
            </w:r>
            <w:r>
              <w:rPr>
                <w:rFonts w:hint="eastAsia"/>
                <w:kern w:val="2"/>
                <w:sz w:val="15"/>
                <w:szCs w:val="15"/>
              </w:rPr>
              <w:t>$</w:t>
            </w:r>
            <w:r>
              <w:rPr>
                <w:kern w:val="2"/>
                <w:sz w:val="15"/>
                <w:szCs w:val="15"/>
              </w:rPr>
              <w:t>{ro.boot.name}</w:t>
            </w:r>
          </w:p>
          <w:p>
            <w:pPr>
              <w:spacing w:line="200" w:lineRule="exact"/>
              <w:jc w:val="left"/>
              <w:rPr>
                <w:kern w:val="2"/>
                <w:sz w:val="15"/>
                <w:szCs w:val="15"/>
              </w:rPr>
            </w:pPr>
          </w:p>
        </w:tc>
      </w:tr>
    </w:tbl>
    <w:p>
      <w:pPr>
        <w:spacing w:line="200" w:lineRule="exact"/>
        <w:ind w:firstLine="150"/>
        <w:jc w:val="left"/>
        <w:rPr>
          <w:sz w:val="15"/>
          <w:szCs w:val="15"/>
        </w:rPr>
      </w:pPr>
    </w:p>
    <w:p>
      <w:pPr>
        <w:pStyle w:val="2"/>
        <w:numPr>
          <w:ilvl w:val="0"/>
          <w:numId w:val="3"/>
        </w:numPr>
        <w:spacing w:line="360" w:lineRule="auto"/>
        <w:outlineLvl w:val="0"/>
        <w:rPr>
          <w:rFonts w:hint="eastAsia" w:ascii="Arial" w:hAnsi="Arial" w:cs="Arial"/>
          <w:lang w:val="en-US" w:eastAsia="zh-CN"/>
        </w:rPr>
      </w:pPr>
      <w:bookmarkStart w:id="29" w:name="_Toc17982"/>
      <w:r>
        <w:rPr>
          <w:rFonts w:hint="eastAsia" w:ascii="Arial" w:hAnsi="Arial" w:cs="Arial"/>
          <w:lang w:val="en-US" w:eastAsia="zh-CN"/>
        </w:rPr>
        <w:t>fingerprint生成</w:t>
      </w:r>
      <w:bookmarkEnd w:id="29"/>
    </w:p>
    <w:p>
      <w:pPr>
        <w:spacing w:line="360" w:lineRule="auto"/>
        <w:ind w:firstLine="360" w:firstLineChars="200"/>
        <w:rPr>
          <w:rStyle w:val="12"/>
          <w:rFonts w:eastAsiaTheme="minorEastAsia"/>
          <w:b w:val="0"/>
          <w:sz w:val="18"/>
          <w:szCs w:val="18"/>
        </w:rPr>
      </w:pPr>
      <w:r>
        <w:rPr>
          <w:rStyle w:val="12"/>
          <w:rFonts w:eastAsiaTheme="minorEastAsia"/>
          <w:b w:val="0"/>
          <w:sz w:val="18"/>
          <w:szCs w:val="18"/>
        </w:rPr>
        <w:t xml:space="preserve">system fingerprint </w:t>
      </w:r>
      <w:r>
        <w:rPr>
          <w:rStyle w:val="12"/>
          <w:rFonts w:hint="eastAsia" w:eastAsiaTheme="minorEastAsia"/>
          <w:b w:val="0"/>
          <w:sz w:val="18"/>
          <w:szCs w:val="18"/>
        </w:rPr>
        <w:t>和bootimage</w:t>
      </w:r>
      <w:r>
        <w:rPr>
          <w:rStyle w:val="12"/>
          <w:rFonts w:eastAsiaTheme="minorEastAsia"/>
          <w:b w:val="0"/>
          <w:sz w:val="18"/>
          <w:szCs w:val="18"/>
        </w:rPr>
        <w:t xml:space="preserve"> </w:t>
      </w:r>
      <w:r>
        <w:rPr>
          <w:rStyle w:val="12"/>
          <w:rFonts w:hint="eastAsia" w:eastAsiaTheme="minorEastAsia"/>
          <w:b w:val="0"/>
          <w:sz w:val="18"/>
          <w:szCs w:val="18"/>
        </w:rPr>
        <w:t>fingerprint处理。</w:t>
      </w:r>
    </w:p>
    <w:p>
      <w:pPr>
        <w:spacing w:line="360" w:lineRule="auto"/>
        <w:ind w:firstLine="360" w:firstLineChars="200"/>
        <w:rPr>
          <w:rStyle w:val="12"/>
          <w:rFonts w:eastAsiaTheme="minorEastAsia"/>
          <w:b w:val="0"/>
          <w:sz w:val="18"/>
          <w:szCs w:val="18"/>
        </w:rPr>
      </w:pPr>
      <w:r>
        <w:rPr>
          <w:rStyle w:val="12"/>
          <w:rFonts w:hint="eastAsia" w:eastAsiaTheme="minorEastAsia"/>
          <w:b w:val="0"/>
          <w:sz w:val="18"/>
          <w:szCs w:val="18"/>
        </w:rPr>
        <w:t>fingerprint会在p</w:t>
      </w:r>
      <w:r>
        <w:rPr>
          <w:rStyle w:val="12"/>
          <w:rFonts w:eastAsiaTheme="minorEastAsia"/>
          <w:b w:val="0"/>
          <w:sz w:val="18"/>
          <w:szCs w:val="18"/>
        </w:rPr>
        <w:t>roperty_service.cpp</w:t>
      </w:r>
      <w:r>
        <w:rPr>
          <w:rStyle w:val="12"/>
          <w:rFonts w:hint="eastAsia" w:eastAsiaTheme="minorEastAsia"/>
          <w:b w:val="0"/>
          <w:sz w:val="18"/>
          <w:szCs w:val="18"/>
        </w:rPr>
        <w:t>#load</w:t>
      </w:r>
      <w:r>
        <w:rPr>
          <w:rStyle w:val="12"/>
          <w:rFonts w:eastAsiaTheme="minorEastAsia"/>
          <w:b w:val="0"/>
          <w:sz w:val="18"/>
          <w:szCs w:val="18"/>
        </w:rPr>
        <w:t>_system_props</w:t>
      </w:r>
      <w:r>
        <w:rPr>
          <w:rStyle w:val="12"/>
          <w:rFonts w:hint="eastAsia" w:eastAsiaTheme="minorEastAsia"/>
          <w:b w:val="0"/>
          <w:sz w:val="18"/>
          <w:szCs w:val="18"/>
        </w:rPr>
        <w:t>中去设置。</w:t>
      </w:r>
    </w:p>
    <w:p>
      <w:pPr>
        <w:spacing w:line="360" w:lineRule="auto"/>
        <w:ind w:firstLine="360" w:firstLineChars="200"/>
        <w:rPr>
          <w:rStyle w:val="12"/>
          <w:rFonts w:eastAsiaTheme="minorEastAsia"/>
          <w:b w:val="0"/>
          <w:sz w:val="18"/>
          <w:szCs w:val="18"/>
        </w:rPr>
      </w:pPr>
      <w:r>
        <w:rPr>
          <w:rStyle w:val="12"/>
          <w:rFonts w:hint="eastAsia" w:eastAsiaTheme="minorEastAsia"/>
          <w:b w:val="0"/>
          <w:sz w:val="18"/>
          <w:szCs w:val="18"/>
        </w:rPr>
        <w:t>原生fingerprint的拼接规则为:</w:t>
      </w:r>
    </w:p>
    <w:p>
      <w:pPr>
        <w:spacing w:line="360" w:lineRule="auto"/>
        <w:ind w:firstLine="360" w:firstLineChars="200"/>
        <w:rPr>
          <w:rStyle w:val="12"/>
          <w:rFonts w:eastAsiaTheme="minorEastAsia"/>
          <w:b w:val="0"/>
          <w:sz w:val="18"/>
          <w:szCs w:val="18"/>
        </w:rPr>
      </w:pPr>
      <w:r>
        <w:rPr>
          <w:rStyle w:val="12"/>
          <w:rFonts w:eastAsiaTheme="minorEastAsia"/>
          <w:b w:val="0"/>
          <w:sz w:val="18"/>
          <w:szCs w:val="18"/>
        </w:rPr>
        <w:t>BUILD_FINGERPRINT := $(PRODUCT_BRAND)/$(TARGET_PRODUCT)/$(TARGET_DEVICE):$(PLATFORM_VERSION)/$(BUILD_ID)/$(BF_BUILD_NUMBER):$(TARGET_BUILD_VARIANT)/$(BUILD_VERSION_TAGS)</w:t>
      </w:r>
    </w:p>
    <w:p>
      <w:pPr>
        <w:spacing w:line="360" w:lineRule="auto"/>
        <w:ind w:firstLine="360" w:firstLineChars="200"/>
        <w:rPr>
          <w:rStyle w:val="12"/>
          <w:rFonts w:eastAsiaTheme="minorEastAsia"/>
          <w:b w:val="0"/>
          <w:sz w:val="18"/>
          <w:szCs w:val="18"/>
        </w:rPr>
      </w:pPr>
      <w:r>
        <w:rPr>
          <w:rStyle w:val="12"/>
          <w:rFonts w:hint="eastAsia" w:eastAsiaTheme="minorEastAsia"/>
          <w:b w:val="0"/>
          <w:sz w:val="18"/>
          <w:szCs w:val="18"/>
        </w:rPr>
        <w:t>其中</w:t>
      </w:r>
      <w:r>
        <w:rPr>
          <w:rStyle w:val="12"/>
          <w:rFonts w:eastAsiaTheme="minorEastAsia"/>
          <w:b w:val="0"/>
          <w:sz w:val="18"/>
          <w:szCs w:val="18"/>
        </w:rPr>
        <w:t>PRODUCT_BRAND</w:t>
      </w:r>
      <w:r>
        <w:rPr>
          <w:rStyle w:val="12"/>
          <w:rFonts w:hint="eastAsia" w:eastAsiaTheme="minorEastAsia"/>
          <w:b w:val="0"/>
          <w:sz w:val="18"/>
          <w:szCs w:val="18"/>
        </w:rPr>
        <w:t>，</w:t>
      </w:r>
      <w:r>
        <w:rPr>
          <w:rStyle w:val="12"/>
          <w:rFonts w:eastAsiaTheme="minorEastAsia"/>
          <w:b w:val="0"/>
          <w:sz w:val="18"/>
          <w:szCs w:val="18"/>
        </w:rPr>
        <w:t>TARGET_PRODUCT</w:t>
      </w:r>
      <w:r>
        <w:rPr>
          <w:rStyle w:val="12"/>
          <w:rFonts w:hint="eastAsia" w:eastAsiaTheme="minorEastAsia"/>
          <w:b w:val="0"/>
          <w:sz w:val="18"/>
          <w:szCs w:val="18"/>
        </w:rPr>
        <w:t>，</w:t>
      </w:r>
      <w:r>
        <w:rPr>
          <w:rStyle w:val="12"/>
          <w:rFonts w:eastAsiaTheme="minorEastAsia"/>
          <w:b w:val="0"/>
          <w:sz w:val="18"/>
          <w:szCs w:val="18"/>
        </w:rPr>
        <w:t>TARGET_DEVICE</w:t>
      </w:r>
      <w:r>
        <w:rPr>
          <w:rStyle w:val="12"/>
          <w:rFonts w:hint="eastAsia" w:eastAsiaTheme="minorEastAsia"/>
          <w:b w:val="0"/>
          <w:sz w:val="18"/>
          <w:szCs w:val="18"/>
        </w:rPr>
        <w:t>分别对应ro</w:t>
      </w:r>
      <w:r>
        <w:rPr>
          <w:rStyle w:val="12"/>
          <w:rFonts w:eastAsiaTheme="minorEastAsia"/>
          <w:b w:val="0"/>
          <w:sz w:val="18"/>
          <w:szCs w:val="18"/>
        </w:rPr>
        <w:t>.product.brand, ro.product.name, ro.product.device</w:t>
      </w:r>
      <w:r>
        <w:rPr>
          <w:rStyle w:val="12"/>
          <w:rFonts w:hint="eastAsia" w:eastAsiaTheme="minorEastAsia"/>
          <w:b w:val="0"/>
          <w:sz w:val="18"/>
          <w:szCs w:val="18"/>
        </w:rPr>
        <w:t>。这三个已经根据ro</w:t>
      </w:r>
      <w:r>
        <w:rPr>
          <w:rStyle w:val="12"/>
          <w:rFonts w:eastAsiaTheme="minorEastAsia"/>
          <w:b w:val="0"/>
          <w:sz w:val="18"/>
          <w:szCs w:val="18"/>
        </w:rPr>
        <w:t>.boot</w:t>
      </w:r>
      <w:r>
        <w:rPr>
          <w:rStyle w:val="12"/>
          <w:rFonts w:hint="eastAsia" w:eastAsiaTheme="minorEastAsia"/>
          <w:b w:val="0"/>
          <w:sz w:val="18"/>
          <w:szCs w:val="18"/>
        </w:rPr>
        <w:t>属性设置好。</w:t>
      </w:r>
      <w:r>
        <w:rPr>
          <w:rStyle w:val="12"/>
          <w:rFonts w:eastAsiaTheme="minorEastAsia"/>
          <w:b w:val="0"/>
          <w:sz w:val="18"/>
          <w:szCs w:val="18"/>
        </w:rPr>
        <w:t>PLATFORM_VERSION</w:t>
      </w:r>
      <w:r>
        <w:rPr>
          <w:rStyle w:val="12"/>
          <w:rFonts w:hint="eastAsia" w:eastAsiaTheme="minorEastAsia"/>
          <w:b w:val="0"/>
          <w:sz w:val="18"/>
          <w:szCs w:val="18"/>
        </w:rPr>
        <w:t>对应r</w:t>
      </w:r>
      <w:r>
        <w:rPr>
          <w:rStyle w:val="12"/>
          <w:rFonts w:eastAsiaTheme="minorEastAsia"/>
          <w:b w:val="0"/>
          <w:sz w:val="18"/>
          <w:szCs w:val="18"/>
        </w:rPr>
        <w:t>o.boot.version.release</w:t>
      </w:r>
      <w:r>
        <w:rPr>
          <w:rStyle w:val="12"/>
          <w:rFonts w:hint="eastAsia" w:eastAsiaTheme="minorEastAsia"/>
          <w:b w:val="0"/>
          <w:sz w:val="18"/>
          <w:szCs w:val="18"/>
        </w:rPr>
        <w:t>。</w:t>
      </w:r>
      <w:r>
        <w:rPr>
          <w:rStyle w:val="12"/>
          <w:rFonts w:eastAsiaTheme="minorEastAsia"/>
          <w:b w:val="0"/>
          <w:sz w:val="18"/>
          <w:szCs w:val="18"/>
        </w:rPr>
        <w:t>BUILD_ID</w:t>
      </w:r>
      <w:r>
        <w:rPr>
          <w:rStyle w:val="12"/>
          <w:rFonts w:hint="eastAsia" w:eastAsiaTheme="minorEastAsia"/>
          <w:b w:val="0"/>
          <w:sz w:val="18"/>
          <w:szCs w:val="18"/>
        </w:rPr>
        <w:t>对应ro</w:t>
      </w:r>
      <w:r>
        <w:rPr>
          <w:rStyle w:val="12"/>
          <w:rFonts w:eastAsiaTheme="minorEastAsia"/>
          <w:b w:val="0"/>
          <w:sz w:val="18"/>
          <w:szCs w:val="18"/>
        </w:rPr>
        <w:t>.build.id</w:t>
      </w:r>
      <w:r>
        <w:rPr>
          <w:rStyle w:val="12"/>
          <w:rFonts w:hint="eastAsia" w:eastAsiaTheme="minorEastAsia"/>
          <w:b w:val="0"/>
          <w:sz w:val="18"/>
          <w:szCs w:val="18"/>
        </w:rPr>
        <w:t>。</w:t>
      </w:r>
      <w:r>
        <w:rPr>
          <w:rStyle w:val="12"/>
          <w:rFonts w:eastAsiaTheme="minorEastAsia"/>
          <w:b w:val="0"/>
          <w:sz w:val="18"/>
          <w:szCs w:val="18"/>
        </w:rPr>
        <w:t>BF_BUILD_NUMBER</w:t>
      </w:r>
      <w:r>
        <w:rPr>
          <w:rStyle w:val="12"/>
          <w:rFonts w:hint="eastAsia" w:eastAsiaTheme="minorEastAsia"/>
          <w:b w:val="0"/>
          <w:sz w:val="18"/>
          <w:szCs w:val="18"/>
        </w:rPr>
        <w:t>会在设置完fingerprint后清空，需要在MakeFile中重新添加一个VND</w:t>
      </w:r>
      <w:r>
        <w:rPr>
          <w:rStyle w:val="12"/>
          <w:rFonts w:eastAsiaTheme="minorEastAsia"/>
          <w:b w:val="0"/>
          <w:sz w:val="18"/>
          <w:szCs w:val="18"/>
        </w:rPr>
        <w:t>_BUILD_NUMBER,</w:t>
      </w:r>
      <w:r>
        <w:rPr>
          <w:rStyle w:val="12"/>
          <w:rFonts w:hint="eastAsia" w:eastAsiaTheme="minorEastAsia"/>
          <w:b w:val="0"/>
          <w:sz w:val="18"/>
          <w:szCs w:val="18"/>
        </w:rPr>
        <w:t>将其赋予ro</w:t>
      </w:r>
      <w:r>
        <w:rPr>
          <w:rStyle w:val="12"/>
          <w:rFonts w:eastAsiaTheme="minorEastAsia"/>
          <w:b w:val="0"/>
          <w:sz w:val="18"/>
          <w:szCs w:val="18"/>
        </w:rPr>
        <w:t>.build.tnumber</w:t>
      </w:r>
      <w:r>
        <w:rPr>
          <w:rStyle w:val="12"/>
          <w:rFonts w:hint="eastAsia" w:eastAsiaTheme="minorEastAsia"/>
          <w:b w:val="0"/>
          <w:sz w:val="18"/>
          <w:szCs w:val="18"/>
        </w:rPr>
        <w:t>和ro.</w:t>
      </w:r>
      <w:r>
        <w:rPr>
          <w:rStyle w:val="12"/>
          <w:rFonts w:eastAsiaTheme="minorEastAsia"/>
          <w:b w:val="0"/>
          <w:sz w:val="18"/>
          <w:szCs w:val="18"/>
        </w:rPr>
        <w:t>vendor.build.tnumber</w:t>
      </w:r>
      <w:r>
        <w:rPr>
          <w:rStyle w:val="12"/>
          <w:rFonts w:hint="eastAsia" w:eastAsiaTheme="minorEastAsia"/>
          <w:b w:val="0"/>
          <w:sz w:val="18"/>
          <w:szCs w:val="18"/>
        </w:rPr>
        <w:t>分别写入到system和vendor下的build</w:t>
      </w:r>
      <w:r>
        <w:rPr>
          <w:rStyle w:val="12"/>
          <w:rFonts w:eastAsiaTheme="minorEastAsia"/>
          <w:b w:val="0"/>
          <w:sz w:val="18"/>
          <w:szCs w:val="18"/>
        </w:rPr>
        <w:t>.prop</w:t>
      </w:r>
      <w:r>
        <w:rPr>
          <w:rStyle w:val="12"/>
          <w:rFonts w:hint="eastAsia" w:eastAsiaTheme="minorEastAsia"/>
          <w:b w:val="0"/>
          <w:sz w:val="18"/>
          <w:szCs w:val="18"/>
        </w:rPr>
        <w:t>。</w:t>
      </w:r>
      <w:r>
        <w:rPr>
          <w:rStyle w:val="12"/>
          <w:rFonts w:eastAsiaTheme="minorEastAsia"/>
          <w:b w:val="0"/>
          <w:sz w:val="18"/>
          <w:szCs w:val="18"/>
        </w:rPr>
        <w:t>TARGET_BUILD_VARIANT</w:t>
      </w:r>
      <w:r>
        <w:rPr>
          <w:rStyle w:val="12"/>
          <w:rFonts w:hint="eastAsia" w:eastAsiaTheme="minorEastAsia"/>
          <w:b w:val="0"/>
          <w:sz w:val="18"/>
          <w:szCs w:val="18"/>
        </w:rPr>
        <w:t>对应r</w:t>
      </w:r>
      <w:r>
        <w:rPr>
          <w:rStyle w:val="12"/>
          <w:rFonts w:eastAsiaTheme="minorEastAsia"/>
          <w:b w:val="0"/>
          <w:sz w:val="18"/>
          <w:szCs w:val="18"/>
        </w:rPr>
        <w:t>o.build.type</w:t>
      </w:r>
      <w:r>
        <w:rPr>
          <w:rStyle w:val="12"/>
          <w:rFonts w:hint="eastAsia" w:eastAsiaTheme="minorEastAsia"/>
          <w:b w:val="0"/>
          <w:sz w:val="18"/>
          <w:szCs w:val="18"/>
        </w:rPr>
        <w:t>。</w:t>
      </w:r>
      <w:r>
        <w:rPr>
          <w:rStyle w:val="12"/>
          <w:rFonts w:eastAsiaTheme="minorEastAsia"/>
          <w:b w:val="0"/>
          <w:sz w:val="18"/>
          <w:szCs w:val="18"/>
        </w:rPr>
        <w:t>BUILD_VERSION_TAGS</w:t>
      </w:r>
      <w:r>
        <w:rPr>
          <w:rStyle w:val="12"/>
          <w:rFonts w:hint="eastAsia" w:eastAsiaTheme="minorEastAsia"/>
          <w:b w:val="0"/>
          <w:sz w:val="18"/>
          <w:szCs w:val="18"/>
        </w:rPr>
        <w:t>对应r</w:t>
      </w:r>
      <w:r>
        <w:rPr>
          <w:rStyle w:val="12"/>
          <w:rFonts w:eastAsiaTheme="minorEastAsia"/>
          <w:b w:val="0"/>
          <w:sz w:val="18"/>
          <w:szCs w:val="18"/>
        </w:rPr>
        <w:t>o.build.tags</w:t>
      </w:r>
      <w:r>
        <w:rPr>
          <w:rStyle w:val="12"/>
          <w:rFonts w:hint="eastAsia" w:eastAsiaTheme="minorEastAsia"/>
          <w:b w:val="0"/>
          <w:sz w:val="18"/>
          <w:szCs w:val="18"/>
        </w:rPr>
        <w:t>。拼接完成之后将r</w:t>
      </w:r>
      <w:r>
        <w:rPr>
          <w:rStyle w:val="12"/>
          <w:rFonts w:eastAsiaTheme="minorEastAsia"/>
          <w:b w:val="0"/>
          <w:sz w:val="18"/>
          <w:szCs w:val="18"/>
        </w:rPr>
        <w:t>o.build.fingerprint</w:t>
      </w:r>
      <w:r>
        <w:rPr>
          <w:rStyle w:val="12"/>
          <w:rFonts w:hint="eastAsia" w:eastAsiaTheme="minorEastAsia"/>
          <w:b w:val="0"/>
          <w:sz w:val="18"/>
          <w:szCs w:val="18"/>
        </w:rPr>
        <w:t>和r</w:t>
      </w:r>
      <w:r>
        <w:rPr>
          <w:rStyle w:val="12"/>
          <w:rFonts w:eastAsiaTheme="minorEastAsia"/>
          <w:b w:val="0"/>
          <w:sz w:val="18"/>
          <w:szCs w:val="18"/>
        </w:rPr>
        <w:t>o.bootimagebuild.fingerprint</w:t>
      </w:r>
      <w:r>
        <w:rPr>
          <w:rStyle w:val="12"/>
          <w:rFonts w:hint="eastAsia" w:eastAsiaTheme="minorEastAsia"/>
          <w:b w:val="0"/>
          <w:sz w:val="18"/>
          <w:szCs w:val="18"/>
        </w:rPr>
        <w:t>设置成拼接成的fingerprint。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6"/>
        <w:gridCol w:w="2745"/>
        <w:gridCol w:w="3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原生fingerprint组成部分</w:t>
            </w:r>
          </w:p>
        </w:tc>
        <w:tc>
          <w:tcPr>
            <w:tcW w:w="2745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kern w:val="2"/>
                <w:sz w:val="18"/>
                <w:szCs w:val="18"/>
              </w:rPr>
            </w:pPr>
            <w:r>
              <w:rPr>
                <w:rStyle w:val="12"/>
                <w:rFonts w:hint="eastAsia"/>
                <w:b w:val="0"/>
                <w:kern w:val="2"/>
                <w:sz w:val="18"/>
                <w:szCs w:val="18"/>
                <w:lang w:val="en-US" w:eastAsia="zh-CN"/>
              </w:rPr>
              <w:t>FCM</w:t>
            </w: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使用的system</w:t>
            </w: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 xml:space="preserve"> </w:t>
            </w: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property</w:t>
            </w:r>
          </w:p>
        </w:tc>
        <w:tc>
          <w:tcPr>
            <w:tcW w:w="3311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PRODUCT_BRAND</w:t>
            </w:r>
          </w:p>
        </w:tc>
        <w:tc>
          <w:tcPr>
            <w:tcW w:w="2745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</w:t>
            </w: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.product.brand</w:t>
            </w:r>
          </w:p>
        </w:tc>
        <w:tc>
          <w:tcPr>
            <w:tcW w:w="3311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</w:t>
            </w: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o.boot.brand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TARGET_PRODUCT</w:t>
            </w:r>
          </w:p>
        </w:tc>
        <w:tc>
          <w:tcPr>
            <w:tcW w:w="2745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ro.product.name</w:t>
            </w:r>
          </w:p>
        </w:tc>
        <w:tc>
          <w:tcPr>
            <w:tcW w:w="3311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</w:t>
            </w: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o.boot.name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TARGET_DEVICE</w:t>
            </w:r>
          </w:p>
        </w:tc>
        <w:tc>
          <w:tcPr>
            <w:tcW w:w="2745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ro.product.device</w:t>
            </w:r>
          </w:p>
        </w:tc>
        <w:tc>
          <w:tcPr>
            <w:tcW w:w="3311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</w:t>
            </w: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o.boot.product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PLATFORM_VERSION</w:t>
            </w:r>
          </w:p>
        </w:tc>
        <w:tc>
          <w:tcPr>
            <w:tcW w:w="2745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</w:t>
            </w: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o.boot.version.release</w:t>
            </w:r>
          </w:p>
        </w:tc>
        <w:tc>
          <w:tcPr>
            <w:tcW w:w="3311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原生，编译时来自</w:t>
            </w: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PLATFORM_VERSION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BUILD_ID</w:t>
            </w:r>
          </w:p>
        </w:tc>
        <w:tc>
          <w:tcPr>
            <w:tcW w:w="2745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</w:t>
            </w: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o.build.id</w:t>
            </w:r>
          </w:p>
        </w:tc>
        <w:tc>
          <w:tcPr>
            <w:tcW w:w="3311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原生，编译时来自</w:t>
            </w: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BUILD_ID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466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BF_BUILD_NUMBER</w:t>
            </w:r>
          </w:p>
        </w:tc>
        <w:tc>
          <w:tcPr>
            <w:tcW w:w="2745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ro</w:t>
            </w: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.build.tnumbe</w:t>
            </w:r>
          </w:p>
        </w:tc>
        <w:tc>
          <w:tcPr>
            <w:tcW w:w="3311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将</w:t>
            </w: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BF_BUILD_NUMBER</w:t>
            </w: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保存到</w:t>
            </w: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ro.build.tnumbe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TARGET_BUILD_VARIANT</w:t>
            </w:r>
          </w:p>
        </w:tc>
        <w:tc>
          <w:tcPr>
            <w:tcW w:w="2745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</w:t>
            </w: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o.build.type</w:t>
            </w:r>
          </w:p>
        </w:tc>
        <w:tc>
          <w:tcPr>
            <w:tcW w:w="3311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原生，编译时来自</w:t>
            </w: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TARGET_BUILD_VARIANT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6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BUILD_VERSION_TAGS</w:t>
            </w:r>
          </w:p>
        </w:tc>
        <w:tc>
          <w:tcPr>
            <w:tcW w:w="2745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r</w:t>
            </w: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o.build.tags</w:t>
            </w:r>
          </w:p>
        </w:tc>
        <w:tc>
          <w:tcPr>
            <w:tcW w:w="3311" w:type="dxa"/>
          </w:tcPr>
          <w:p>
            <w:pPr>
              <w:spacing w:line="360" w:lineRule="auto"/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</w:pPr>
            <w:r>
              <w:rPr>
                <w:rStyle w:val="12"/>
                <w:rFonts w:hint="eastAsia" w:eastAsiaTheme="minorEastAsia"/>
                <w:b w:val="0"/>
                <w:kern w:val="2"/>
                <w:sz w:val="18"/>
                <w:szCs w:val="18"/>
              </w:rPr>
              <w:t>原生，编译时来自</w:t>
            </w:r>
            <w:r>
              <w:rPr>
                <w:rStyle w:val="12"/>
                <w:rFonts w:eastAsiaTheme="minorEastAsia"/>
                <w:b w:val="0"/>
                <w:kern w:val="2"/>
                <w:sz w:val="18"/>
                <w:szCs w:val="18"/>
              </w:rPr>
              <w:t>BUILD_VERSION_TAGS</w:t>
            </w:r>
          </w:p>
        </w:tc>
      </w:tr>
    </w:tbl>
    <w:p>
      <w:pPr>
        <w:ind w:firstLine="360" w:firstLineChars="200"/>
        <w:rPr>
          <w:rStyle w:val="12"/>
          <w:rFonts w:hint="eastAsia" w:eastAsiaTheme="minorEastAsia"/>
          <w:b w:val="0"/>
          <w:sz w:val="18"/>
          <w:szCs w:val="18"/>
        </w:rPr>
      </w:pPr>
    </w:p>
    <w:p>
      <w:pPr>
        <w:spacing w:line="360" w:lineRule="auto"/>
        <w:ind w:firstLine="360" w:firstLineChars="200"/>
        <w:rPr>
          <w:rStyle w:val="12"/>
          <w:rFonts w:eastAsiaTheme="minorEastAsia"/>
          <w:b w:val="0"/>
          <w:sz w:val="18"/>
          <w:szCs w:val="18"/>
        </w:rPr>
      </w:pPr>
      <w:r>
        <w:rPr>
          <w:rStyle w:val="12"/>
          <w:rFonts w:eastAsiaTheme="minorEastAsia"/>
          <w:b w:val="0"/>
          <w:sz w:val="18"/>
          <w:szCs w:val="18"/>
        </w:rPr>
        <w:t>V</w:t>
      </w:r>
      <w:r>
        <w:rPr>
          <w:rStyle w:val="12"/>
          <w:rFonts w:hint="eastAsia" w:eastAsiaTheme="minorEastAsia"/>
          <w:b w:val="0"/>
          <w:sz w:val="18"/>
          <w:szCs w:val="18"/>
        </w:rPr>
        <w:t>endor分区下面也同样需要一个vendor</w:t>
      </w:r>
      <w:r>
        <w:rPr>
          <w:rStyle w:val="12"/>
          <w:rFonts w:eastAsiaTheme="minorEastAsia"/>
          <w:b w:val="0"/>
          <w:sz w:val="18"/>
          <w:szCs w:val="18"/>
        </w:rPr>
        <w:t xml:space="preserve"> </w:t>
      </w:r>
      <w:r>
        <w:rPr>
          <w:rStyle w:val="12"/>
          <w:rFonts w:hint="eastAsia" w:eastAsiaTheme="minorEastAsia"/>
          <w:b w:val="0"/>
          <w:sz w:val="18"/>
          <w:szCs w:val="18"/>
        </w:rPr>
        <w:t>fingerpint。由于vts测试会刷system分区，不能在system分区处理或读取system分区下配置的system</w:t>
      </w:r>
      <w:r>
        <w:rPr>
          <w:rStyle w:val="12"/>
          <w:rFonts w:eastAsiaTheme="minorEastAsia"/>
          <w:b w:val="0"/>
          <w:sz w:val="18"/>
          <w:szCs w:val="18"/>
        </w:rPr>
        <w:t xml:space="preserve"> </w:t>
      </w:r>
      <w:r>
        <w:rPr>
          <w:rStyle w:val="12"/>
          <w:rFonts w:hint="eastAsia" w:eastAsiaTheme="minorEastAsia"/>
          <w:b w:val="0"/>
          <w:sz w:val="18"/>
          <w:szCs w:val="18"/>
        </w:rPr>
        <w:t>property。我们会在vendor/ect</w:t>
      </w:r>
      <w:r>
        <w:rPr>
          <w:rStyle w:val="12"/>
          <w:rFonts w:eastAsiaTheme="minorEastAsia"/>
          <w:b w:val="0"/>
          <w:sz w:val="18"/>
          <w:szCs w:val="18"/>
        </w:rPr>
        <w:t>/init</w:t>
      </w:r>
      <w:r>
        <w:rPr>
          <w:rStyle w:val="12"/>
          <w:rFonts w:hint="eastAsia" w:eastAsiaTheme="minorEastAsia"/>
          <w:b w:val="0"/>
          <w:sz w:val="18"/>
          <w:szCs w:val="18"/>
        </w:rPr>
        <w:t>/下新加一个init</w:t>
      </w:r>
      <w:r>
        <w:rPr>
          <w:rStyle w:val="12"/>
          <w:rFonts w:eastAsiaTheme="minorEastAsia"/>
          <w:b w:val="0"/>
          <w:sz w:val="18"/>
          <w:szCs w:val="18"/>
        </w:rPr>
        <w:t>.vendor.chome.rc</w:t>
      </w:r>
      <w:r>
        <w:rPr>
          <w:rStyle w:val="12"/>
          <w:rFonts w:hint="eastAsia" w:eastAsiaTheme="minorEastAsia"/>
          <w:b w:val="0"/>
          <w:sz w:val="18"/>
          <w:szCs w:val="18"/>
        </w:rPr>
        <w:t>，此处设置vendor</w:t>
      </w:r>
      <w:r>
        <w:rPr>
          <w:rStyle w:val="12"/>
          <w:rFonts w:eastAsiaTheme="minorEastAsia"/>
          <w:b w:val="0"/>
          <w:sz w:val="18"/>
          <w:szCs w:val="18"/>
        </w:rPr>
        <w:t xml:space="preserve"> </w:t>
      </w:r>
      <w:r>
        <w:rPr>
          <w:rStyle w:val="12"/>
          <w:rFonts w:hint="eastAsia" w:eastAsiaTheme="minorEastAsia"/>
          <w:b w:val="0"/>
          <w:sz w:val="18"/>
          <w:szCs w:val="18"/>
        </w:rPr>
        <w:t>的fingerprint。</w:t>
      </w:r>
    </w:p>
    <w:p>
      <w:pPr>
        <w:spacing w:line="360" w:lineRule="auto"/>
        <w:ind w:firstLine="360" w:firstLineChars="200"/>
        <w:rPr>
          <w:rStyle w:val="12"/>
          <w:rFonts w:eastAsiaTheme="minorEastAsia"/>
          <w:b w:val="0"/>
          <w:sz w:val="18"/>
          <w:szCs w:val="18"/>
        </w:rPr>
      </w:pPr>
      <w:r>
        <w:rPr>
          <w:rStyle w:val="12"/>
          <w:rFonts w:eastAsiaTheme="minorEastAsia"/>
          <w:b w:val="0"/>
          <w:sz w:val="18"/>
          <w:szCs w:val="18"/>
        </w:rPr>
        <w:t>Setprop ro.vendor.build.fingerprint ${ro.boot.brand:-unknown}/${ro.boot.name:-unknown}/${ro.boot.product:-unknown}:$</w:t>
      </w:r>
      <w:r>
        <w:rPr>
          <w:rStyle w:val="12"/>
          <w:rFonts w:hint="eastAsia" w:eastAsiaTheme="minorEastAsia"/>
          <w:b w:val="0"/>
          <w:sz w:val="18"/>
          <w:szCs w:val="18"/>
        </w:rPr>
        <w:t>{</w:t>
      </w:r>
      <w:r>
        <w:rPr>
          <w:rStyle w:val="12"/>
          <w:rFonts w:eastAsiaTheme="minorEastAsia"/>
          <w:b w:val="0"/>
          <w:sz w:val="18"/>
          <w:szCs w:val="18"/>
        </w:rPr>
        <w:t>ro.vendor.version.release:-unknown}/${ro.vendor.build.id:-unknown}/${ro.vendor.build.tnumber:-unknown}:${ro.vendor.build.type:-unknown}/${ro.vendor.build.tags:-unknown}</w:t>
      </w:r>
    </w:p>
    <w:p>
      <w:pPr>
        <w:spacing w:line="360" w:lineRule="auto"/>
        <w:ind w:firstLine="360" w:firstLineChars="200"/>
        <w:rPr>
          <w:rStyle w:val="12"/>
          <w:rFonts w:hint="eastAsia" w:eastAsiaTheme="minorEastAsia"/>
          <w:b w:val="0"/>
          <w:sz w:val="18"/>
          <w:szCs w:val="18"/>
        </w:rPr>
      </w:pPr>
      <w:r>
        <w:rPr>
          <w:rStyle w:val="12"/>
          <w:rFonts w:hint="eastAsia" w:eastAsiaTheme="minorEastAsia"/>
          <w:b w:val="0"/>
          <w:sz w:val="18"/>
          <w:szCs w:val="18"/>
        </w:rPr>
        <w:t>其中，像type之类的属性是保存在system中的，因此需要在vendor下设置同样的属性供vendor</w:t>
      </w:r>
      <w:r>
        <w:rPr>
          <w:rStyle w:val="12"/>
          <w:rFonts w:eastAsiaTheme="minorEastAsia"/>
          <w:b w:val="0"/>
          <w:sz w:val="18"/>
          <w:szCs w:val="18"/>
        </w:rPr>
        <w:t xml:space="preserve"> </w:t>
      </w:r>
      <w:r>
        <w:rPr>
          <w:rStyle w:val="12"/>
          <w:rFonts w:hint="eastAsia" w:eastAsiaTheme="minorEastAsia"/>
          <w:b w:val="0"/>
          <w:sz w:val="18"/>
          <w:szCs w:val="18"/>
        </w:rPr>
        <w:t>fingerprint使用。</w:t>
      </w:r>
      <w:r>
        <w:rPr>
          <w:rStyle w:val="12"/>
          <w:rFonts w:eastAsiaTheme="minorEastAsia"/>
          <w:b w:val="0"/>
          <w:sz w:val="18"/>
          <w:szCs w:val="18"/>
        </w:rPr>
        <w:t>ro.build.type</w:t>
      </w:r>
      <w:r>
        <w:rPr>
          <w:rStyle w:val="12"/>
          <w:rFonts w:hint="eastAsia" w:eastAsiaTheme="minorEastAsia"/>
          <w:b w:val="0"/>
          <w:sz w:val="18"/>
          <w:szCs w:val="18"/>
        </w:rPr>
        <w:t>对应vendor下ro</w:t>
      </w:r>
      <w:r>
        <w:rPr>
          <w:rStyle w:val="12"/>
          <w:rFonts w:eastAsiaTheme="minorEastAsia"/>
          <w:b w:val="0"/>
          <w:sz w:val="18"/>
          <w:szCs w:val="18"/>
        </w:rPr>
        <w:t>.vendor.build.type</w:t>
      </w:r>
      <w:r>
        <w:rPr>
          <w:rStyle w:val="12"/>
          <w:rFonts w:hint="eastAsia" w:eastAsiaTheme="minorEastAsia"/>
          <w:b w:val="0"/>
          <w:sz w:val="18"/>
          <w:szCs w:val="18"/>
        </w:rPr>
        <w:t>，写入vendor下的build</w:t>
      </w:r>
      <w:r>
        <w:rPr>
          <w:rStyle w:val="12"/>
          <w:rFonts w:eastAsiaTheme="minorEastAsia"/>
          <w:b w:val="0"/>
          <w:sz w:val="18"/>
          <w:szCs w:val="18"/>
        </w:rPr>
        <w:t>.prop</w:t>
      </w:r>
      <w:r>
        <w:rPr>
          <w:rStyle w:val="12"/>
          <w:rFonts w:hint="eastAsia" w:eastAsiaTheme="minorEastAsia"/>
          <w:b w:val="0"/>
          <w:sz w:val="18"/>
          <w:szCs w:val="18"/>
        </w:rPr>
        <w:t>中。</w:t>
      </w:r>
    </w:p>
    <w:p>
      <w:pPr>
        <w:spacing w:line="360" w:lineRule="auto"/>
        <w:ind w:firstLine="360" w:firstLineChars="200"/>
        <w:rPr>
          <w:rStyle w:val="12"/>
          <w:rFonts w:hint="eastAsia" w:eastAsiaTheme="minorEastAsia"/>
          <w:b w:val="0"/>
          <w:sz w:val="18"/>
          <w:szCs w:val="18"/>
        </w:rPr>
      </w:pPr>
    </w:p>
    <w:p>
      <w:pPr>
        <w:pStyle w:val="2"/>
        <w:numPr>
          <w:ilvl w:val="0"/>
          <w:numId w:val="3"/>
        </w:numPr>
        <w:spacing w:line="360" w:lineRule="auto"/>
        <w:outlineLvl w:val="0"/>
        <w:rPr>
          <w:rFonts w:hint="eastAsia" w:ascii="Arial" w:hAnsi="Arial" w:cs="Arial"/>
          <w:lang w:val="en-US" w:eastAsia="zh-CN"/>
        </w:rPr>
      </w:pPr>
      <w:bookmarkStart w:id="30" w:name="_Toc32518"/>
      <w:r>
        <w:rPr>
          <w:rFonts w:hint="eastAsia" w:ascii="Arial" w:hAnsi="Arial" w:cs="Arial"/>
          <w:lang w:val="en-US" w:eastAsia="zh-CN"/>
        </w:rPr>
        <w:t>根据ecid配置system property</w:t>
      </w:r>
      <w:bookmarkEnd w:id="30"/>
    </w:p>
    <w:p>
      <w:pPr>
        <w:spacing w:line="360" w:lineRule="auto"/>
        <w:ind w:firstLine="360" w:firstLineChars="20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system </w:t>
      </w:r>
      <w:r>
        <w:rPr>
          <w:rFonts w:hint="eastAsia"/>
          <w:sz w:val="18"/>
          <w:szCs w:val="18"/>
        </w:rPr>
        <w:t>prop支持根据根据ecid配置，将build</w:t>
      </w:r>
      <w:r>
        <w:rPr>
          <w:sz w:val="18"/>
          <w:szCs w:val="18"/>
        </w:rPr>
        <w:t>.prop</w:t>
      </w:r>
      <w:r>
        <w:rPr>
          <w:rFonts w:hint="eastAsia"/>
          <w:sz w:val="18"/>
          <w:szCs w:val="18"/>
        </w:rPr>
        <w:t>文件放在</w:t>
      </w:r>
      <w:r>
        <w:rPr>
          <w:rFonts w:hint="eastAsia"/>
          <w:sz w:val="18"/>
          <w:szCs w:val="18"/>
          <w:lang w:val="en-US" w:eastAsia="zh-CN"/>
        </w:rPr>
        <w:t>FCM</w:t>
      </w:r>
      <w:r>
        <w:rPr>
          <w:rFonts w:hint="eastAsia"/>
          <w:sz w:val="18"/>
          <w:szCs w:val="18"/>
        </w:rPr>
        <w:t>对应的配置目录下（/system/aio</w:t>
      </w:r>
      <w:r>
        <w:rPr>
          <w:sz w:val="18"/>
          <w:szCs w:val="18"/>
        </w:rPr>
        <w:t>_custim/resources/</w:t>
      </w:r>
      <w:r>
        <w:rPr>
          <w:rFonts w:hint="eastAsia"/>
          <w:sz w:val="18"/>
          <w:szCs w:val="18"/>
        </w:rPr>
        <w:t>common</w:t>
      </w:r>
      <w:r>
        <w:rPr>
          <w:sz w:val="18"/>
          <w:szCs w:val="18"/>
        </w:rPr>
        <w:t>_[ecid]</w:t>
      </w:r>
      <w:r>
        <w:rPr>
          <w:rFonts w:hint="eastAsia"/>
          <w:sz w:val="18"/>
          <w:szCs w:val="18"/>
        </w:rPr>
        <w:t>/build</w:t>
      </w:r>
      <w:r>
        <w:rPr>
          <w:sz w:val="18"/>
          <w:szCs w:val="18"/>
        </w:rPr>
        <w:t>.pro</w:t>
      </w:r>
      <w:r>
        <w:rPr>
          <w:rFonts w:hint="eastAsia"/>
          <w:sz w:val="18"/>
          <w:szCs w:val="18"/>
        </w:rPr>
        <w:t>p）在prop</w:t>
      </w:r>
      <w:r>
        <w:rPr>
          <w:sz w:val="18"/>
          <w:szCs w:val="18"/>
        </w:rPr>
        <w:t>erty_service.cpp</w:t>
      </w:r>
      <w:r>
        <w:rPr>
          <w:rFonts w:hint="eastAsia"/>
          <w:sz w:val="18"/>
          <w:szCs w:val="18"/>
        </w:rPr>
        <w:t>的l</w:t>
      </w:r>
      <w:r>
        <w:rPr>
          <w:sz w:val="18"/>
          <w:szCs w:val="18"/>
        </w:rPr>
        <w:t>oad_system_props</w:t>
      </w:r>
      <w:r>
        <w:rPr>
          <w:rFonts w:hint="eastAsia"/>
          <w:sz w:val="18"/>
          <w:szCs w:val="18"/>
        </w:rPr>
        <w:t>会读取s</w:t>
      </w:r>
      <w:r>
        <w:rPr>
          <w:sz w:val="18"/>
          <w:szCs w:val="18"/>
        </w:rPr>
        <w:t>ystem,vendor, odm</w:t>
      </w:r>
      <w:r>
        <w:rPr>
          <w:rFonts w:hint="eastAsia"/>
          <w:sz w:val="18"/>
          <w:szCs w:val="18"/>
        </w:rPr>
        <w:t>等build</w:t>
      </w:r>
      <w:r>
        <w:rPr>
          <w:sz w:val="18"/>
          <w:szCs w:val="18"/>
        </w:rPr>
        <w:t>.prop</w:t>
      </w:r>
      <w:r>
        <w:rPr>
          <w:rFonts w:hint="eastAsia"/>
          <w:sz w:val="18"/>
          <w:szCs w:val="18"/>
        </w:rPr>
        <w:t>中的配置，最后添加根据ecid读取对应目录下prop文件的配置。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300" w:firstLineChars="200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>void load_system_props() {</w:t>
            </w:r>
          </w:p>
          <w:p>
            <w:pPr>
              <w:ind w:firstLine="300" w:firstLineChars="200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load_properties_from_file("/system/build.prop", NULL);</w:t>
            </w:r>
          </w:p>
          <w:p>
            <w:pPr>
              <w:ind w:firstLine="300" w:firstLineChars="200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load_properties_from_file("/odm/build.prop", NULL);</w:t>
            </w:r>
          </w:p>
          <w:p>
            <w:pPr>
              <w:ind w:firstLine="300" w:firstLineChars="200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load_properties_from_file("/vendor/build.prop", NULL);</w:t>
            </w:r>
          </w:p>
          <w:p>
            <w:pPr>
              <w:ind w:firstLine="300" w:firstLineChars="200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load_properties_from_file("/factory/factory.prop", "ro.*");</w:t>
            </w:r>
          </w:p>
          <w:p>
            <w:pPr>
              <w:ind w:firstLine="300" w:firstLineChars="200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 xml:space="preserve">    load_recovery_id_prop();</w:t>
            </w:r>
          </w:p>
          <w:p>
            <w:pPr>
              <w:ind w:firstLine="300" w:firstLineChars="200"/>
              <w:jc w:val="left"/>
              <w:rPr>
                <w:color w:val="FF0000"/>
                <w:kern w:val="2"/>
                <w:sz w:val="15"/>
                <w:szCs w:val="15"/>
              </w:rPr>
            </w:pPr>
            <w:r>
              <w:rPr>
                <w:rFonts w:hint="eastAsia"/>
                <w:kern w:val="2"/>
                <w:sz w:val="15"/>
                <w:szCs w:val="15"/>
              </w:rPr>
              <w:t xml:space="preserve"> </w:t>
            </w:r>
            <w:r>
              <w:rPr>
                <w:kern w:val="2"/>
                <w:sz w:val="15"/>
                <w:szCs w:val="15"/>
              </w:rPr>
              <w:t xml:space="preserve">  </w:t>
            </w:r>
            <w:r>
              <w:rPr>
                <w:color w:val="FF0000"/>
                <w:kern w:val="2"/>
                <w:sz w:val="15"/>
                <w:szCs w:val="15"/>
              </w:rPr>
              <w:t xml:space="preserve"> std::string ecid = android::base::GetProperty("ro.ecid", "00000001");</w:t>
            </w:r>
          </w:p>
          <w:p>
            <w:pPr>
              <w:ind w:firstLine="300" w:firstLineChars="200"/>
              <w:jc w:val="left"/>
              <w:rPr>
                <w:color w:val="FF0000"/>
                <w:kern w:val="2"/>
                <w:sz w:val="15"/>
                <w:szCs w:val="15"/>
              </w:rPr>
            </w:pPr>
            <w:r>
              <w:rPr>
                <w:rFonts w:hint="eastAsia"/>
                <w:color w:val="FF0000"/>
                <w:kern w:val="2"/>
                <w:sz w:val="15"/>
                <w:szCs w:val="15"/>
              </w:rPr>
              <w:t xml:space="preserve"> </w:t>
            </w:r>
            <w:r>
              <w:rPr>
                <w:color w:val="FF0000"/>
                <w:kern w:val="2"/>
                <w:sz w:val="15"/>
                <w:szCs w:val="15"/>
              </w:rPr>
              <w:t xml:space="preserve">   std::string path = StringPrintf("/system/aio_custom/resources/common_%s/build.prop", ecid.c_str());</w:t>
            </w:r>
          </w:p>
          <w:p>
            <w:pPr>
              <w:ind w:firstLine="300" w:firstLineChars="200"/>
              <w:jc w:val="left"/>
              <w:rPr>
                <w:color w:val="FF0000"/>
                <w:kern w:val="2"/>
                <w:sz w:val="15"/>
                <w:szCs w:val="15"/>
              </w:rPr>
            </w:pPr>
            <w:r>
              <w:rPr>
                <w:rFonts w:hint="eastAsia"/>
                <w:color w:val="FF0000"/>
                <w:kern w:val="2"/>
                <w:sz w:val="15"/>
                <w:szCs w:val="15"/>
              </w:rPr>
              <w:t xml:space="preserve"> </w:t>
            </w:r>
            <w:r>
              <w:rPr>
                <w:color w:val="FF0000"/>
                <w:kern w:val="2"/>
                <w:sz w:val="15"/>
                <w:szCs w:val="15"/>
              </w:rPr>
              <w:t xml:space="preserve">   load_properties_from_file(path.c_str(), null);</w:t>
            </w:r>
          </w:p>
          <w:p>
            <w:pPr>
              <w:ind w:firstLine="300" w:firstLineChars="200"/>
              <w:jc w:val="left"/>
              <w:rPr>
                <w:kern w:val="2"/>
                <w:sz w:val="15"/>
                <w:szCs w:val="15"/>
              </w:rPr>
            </w:pPr>
            <w:r>
              <w:rPr>
                <w:kern w:val="2"/>
                <w:sz w:val="15"/>
                <w:szCs w:val="15"/>
              </w:rPr>
              <w:t>}</w:t>
            </w:r>
          </w:p>
          <w:p>
            <w:pPr>
              <w:jc w:val="left"/>
              <w:rPr>
                <w:kern w:val="2"/>
                <w:sz w:val="15"/>
                <w:szCs w:val="15"/>
              </w:rPr>
            </w:pPr>
          </w:p>
        </w:tc>
      </w:tr>
    </w:tbl>
    <w:p>
      <w:pPr>
        <w:pStyle w:val="20"/>
        <w:widowControl/>
        <w:adjustRightInd w:val="0"/>
        <w:snapToGrid w:val="0"/>
        <w:spacing w:after="0" w:line="240" w:lineRule="auto"/>
        <w:ind w:left="1080" w:firstLine="0"/>
        <w:rPr>
          <w:rStyle w:val="12"/>
          <w:rFonts w:asciiTheme="minorHAnsi" w:hAnsiTheme="minorHAnsi" w:eastAsiaTheme="minorEastAsia"/>
          <w:b w:val="0"/>
          <w:color w:val="auto"/>
          <w:sz w:val="12"/>
          <w:szCs w:val="16"/>
        </w:rPr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">
    <w:altName w:val="Segoe Print"/>
    <w:panose1 w:val="020B0604020202030204"/>
    <w:charset w:val="00"/>
    <w:family w:val="swiss"/>
    <w:pitch w:val="default"/>
    <w:sig w:usb0="00000000" w:usb1="00000000" w:usb2="00000000" w:usb3="00000000" w:csb0="00000001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5"/>
      <w:tblW w:w="8524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668"/>
      <w:gridCol w:w="6856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668" w:type="dxa"/>
          <w:vAlign w:val="center"/>
        </w:tcPr>
        <w:p>
          <w:pPr>
            <w:pStyle w:val="19"/>
            <w:spacing w:before="0" w:after="0"/>
            <w:jc w:val="both"/>
            <w:rPr>
              <w:lang w:val="en-GB"/>
            </w:rPr>
          </w:pPr>
          <w:r>
            <w:rPr>
              <w:rFonts w:hint="eastAsia"/>
              <w:lang w:val="en-GB"/>
            </w:rPr>
            <w:t>TCL</w:t>
          </w:r>
        </w:p>
        <w:p>
          <w:pPr>
            <w:pStyle w:val="19"/>
            <w:spacing w:before="0" w:after="0"/>
            <w:jc w:val="both"/>
            <w:rPr>
              <w:lang w:val="en-GB"/>
            </w:rPr>
          </w:pPr>
          <w:r>
            <w:rPr>
              <w:rFonts w:hint="eastAsia"/>
              <w:lang w:val="en-GB"/>
            </w:rPr>
            <w:t>Communication</w:t>
          </w:r>
        </w:p>
      </w:tc>
      <w:tc>
        <w:tcPr>
          <w:tcW w:w="6856" w:type="dxa"/>
          <w:vAlign w:val="center"/>
        </w:tcPr>
        <w:p>
          <w:pPr>
            <w:pStyle w:val="19"/>
            <w:spacing w:before="0" w:after="0"/>
            <w:jc w:val="both"/>
            <w:rPr>
              <w:lang w:val="en-US"/>
            </w:rPr>
          </w:pPr>
          <w:r>
            <w:rPr>
              <w:lang w:val="en-US"/>
            </w:rPr>
            <w:t>Effective Date:</w:t>
          </w:r>
        </w:p>
        <w:p>
          <w:pPr>
            <w:pStyle w:val="19"/>
            <w:spacing w:before="0" w:after="0"/>
            <w:jc w:val="both"/>
            <w:rPr>
              <w:lang w:val="en-US"/>
            </w:rPr>
          </w:pPr>
          <w:r>
            <w:rPr>
              <w:rFonts w:hint="eastAsia"/>
              <w:lang w:val="en-GB"/>
            </w:rPr>
            <w:t>生效日期</w:t>
          </w:r>
          <w:r>
            <w:rPr>
              <w:rFonts w:hint="eastAsia"/>
              <w:lang w:val="en-US"/>
            </w:rPr>
            <w:t>：</w:t>
          </w:r>
        </w:p>
      </w:tc>
    </w:tr>
  </w:tbl>
  <w:p>
    <w:pPr>
      <w:pStyle w:val="6"/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_x0000_i1025" o:spt="75" type="#_x0000_t75" style="height:45.2pt;width:442.9pt;" filled="f" o:preferrelative="t" stroked="f" coordsize="21600,21600">
          <v:path/>
          <v:fill on="f" focussize="0,0"/>
          <v:stroke on="f" joinstyle="miter"/>
          <v:imagedata r:id="rId1" o:title="TCL Communication"/>
          <o:lock v:ext="edit" aspectratio="t"/>
          <w10:wrap type="none"/>
          <w10:anchorlock/>
        </v:shape>
      </w:pict>
    </w:r>
  </w:p>
  <w:p>
    <w:pPr>
      <w:pStyle w:val="7"/>
      <w:jc w:val="left"/>
    </w:pPr>
    <w:r>
      <w:rPr>
        <w:rFonts w:hint="eastAsia"/>
      </w:rPr>
      <w:t>XXX</w:t>
    </w:r>
    <w:r>
      <w:t>-LX-XXX-XXX</w:t>
    </w:r>
    <w:r>
      <w:tab/>
    </w:r>
    <w:r>
      <w:t xml:space="preserve">                                                                                                                                  </w:t>
    </w:r>
    <w:r>
      <w:rPr>
        <w:rFonts w:hint="eastAsia"/>
      </w:rPr>
      <w:t xml:space="preserve">密级：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inline distT="0" distB="0" distL="0" distR="0">
          <wp:extent cx="5629275" cy="571500"/>
          <wp:effectExtent l="0" t="0" r="9525" b="0"/>
          <wp:docPr id="1" name="图片 1" descr="TCL Communic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TCL Communicatio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2927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pStyle w:val="7"/>
      <w:ind w:firstLine="300"/>
      <w:jc w:val="left"/>
    </w:pPr>
    <w:r>
      <w:rPr>
        <w:rFonts w:hint="eastAsia"/>
      </w:rPr>
      <w:t>XXX</w:t>
    </w:r>
    <w:r>
      <w:t>-LX-XXX-XXX</w:t>
    </w:r>
    <w:r>
      <w:tab/>
    </w:r>
    <w:r>
      <w:t xml:space="preserve">                                                                                                                                  </w:t>
    </w:r>
    <w:r>
      <w:rPr>
        <w:rFonts w:hint="eastAsia"/>
      </w:rPr>
      <w:t xml:space="preserve">密级：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92EE38"/>
    <w:multiLevelType w:val="multilevel"/>
    <w:tmpl w:val="8F92EE3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2A3F7A81"/>
    <w:multiLevelType w:val="singleLevel"/>
    <w:tmpl w:val="2A3F7A81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3E2FEB2C"/>
    <w:multiLevelType w:val="multilevel"/>
    <w:tmpl w:val="3E2FEB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200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A62"/>
    <w:rsid w:val="00003DED"/>
    <w:rsid w:val="000107C3"/>
    <w:rsid w:val="000150E7"/>
    <w:rsid w:val="00016CE5"/>
    <w:rsid w:val="000209B7"/>
    <w:rsid w:val="00020C53"/>
    <w:rsid w:val="00020DC3"/>
    <w:rsid w:val="00040AFF"/>
    <w:rsid w:val="00046240"/>
    <w:rsid w:val="000517CF"/>
    <w:rsid w:val="0005204E"/>
    <w:rsid w:val="00052A0B"/>
    <w:rsid w:val="00053C5B"/>
    <w:rsid w:val="00054A84"/>
    <w:rsid w:val="000702F6"/>
    <w:rsid w:val="000912F7"/>
    <w:rsid w:val="00092A3A"/>
    <w:rsid w:val="00095CDF"/>
    <w:rsid w:val="000A5519"/>
    <w:rsid w:val="000B19AF"/>
    <w:rsid w:val="000C4EB9"/>
    <w:rsid w:val="000C6BBD"/>
    <w:rsid w:val="000C6BF9"/>
    <w:rsid w:val="000D07CE"/>
    <w:rsid w:val="000D2C8D"/>
    <w:rsid w:val="000D2F12"/>
    <w:rsid w:val="000D60CB"/>
    <w:rsid w:val="000F63FF"/>
    <w:rsid w:val="000F6480"/>
    <w:rsid w:val="000F788B"/>
    <w:rsid w:val="001132D3"/>
    <w:rsid w:val="001228BD"/>
    <w:rsid w:val="0013080B"/>
    <w:rsid w:val="00145A4E"/>
    <w:rsid w:val="00152E60"/>
    <w:rsid w:val="001556F8"/>
    <w:rsid w:val="0015636C"/>
    <w:rsid w:val="0015779E"/>
    <w:rsid w:val="001632A1"/>
    <w:rsid w:val="00170DB1"/>
    <w:rsid w:val="00180ACB"/>
    <w:rsid w:val="001811D0"/>
    <w:rsid w:val="00183AEA"/>
    <w:rsid w:val="0018606B"/>
    <w:rsid w:val="00187280"/>
    <w:rsid w:val="00187841"/>
    <w:rsid w:val="00187CCE"/>
    <w:rsid w:val="00191641"/>
    <w:rsid w:val="00193193"/>
    <w:rsid w:val="00194E87"/>
    <w:rsid w:val="001A43F3"/>
    <w:rsid w:val="001A4B71"/>
    <w:rsid w:val="001A6A51"/>
    <w:rsid w:val="001B0833"/>
    <w:rsid w:val="001B1068"/>
    <w:rsid w:val="001B2583"/>
    <w:rsid w:val="001B695F"/>
    <w:rsid w:val="001B7DF2"/>
    <w:rsid w:val="001C32DF"/>
    <w:rsid w:val="00203236"/>
    <w:rsid w:val="00205DFA"/>
    <w:rsid w:val="002070D5"/>
    <w:rsid w:val="002113F0"/>
    <w:rsid w:val="002116B5"/>
    <w:rsid w:val="002119CE"/>
    <w:rsid w:val="00213027"/>
    <w:rsid w:val="00215958"/>
    <w:rsid w:val="00217A21"/>
    <w:rsid w:val="002229BD"/>
    <w:rsid w:val="00223D85"/>
    <w:rsid w:val="0022599C"/>
    <w:rsid w:val="00232D08"/>
    <w:rsid w:val="00235085"/>
    <w:rsid w:val="00246E1A"/>
    <w:rsid w:val="0025760A"/>
    <w:rsid w:val="00260103"/>
    <w:rsid w:val="0026585E"/>
    <w:rsid w:val="002705E4"/>
    <w:rsid w:val="00274AB7"/>
    <w:rsid w:val="00274E31"/>
    <w:rsid w:val="0028321C"/>
    <w:rsid w:val="00292328"/>
    <w:rsid w:val="00295E14"/>
    <w:rsid w:val="002A7748"/>
    <w:rsid w:val="002B0865"/>
    <w:rsid w:val="002B0C5C"/>
    <w:rsid w:val="002B3EB1"/>
    <w:rsid w:val="002B7967"/>
    <w:rsid w:val="002C4D60"/>
    <w:rsid w:val="002C7663"/>
    <w:rsid w:val="002C79BA"/>
    <w:rsid w:val="002D029C"/>
    <w:rsid w:val="002D0650"/>
    <w:rsid w:val="002D10A8"/>
    <w:rsid w:val="002D4DDE"/>
    <w:rsid w:val="002F28FE"/>
    <w:rsid w:val="00300CB9"/>
    <w:rsid w:val="00301AFE"/>
    <w:rsid w:val="00301BEF"/>
    <w:rsid w:val="0031641D"/>
    <w:rsid w:val="00325BDD"/>
    <w:rsid w:val="00335576"/>
    <w:rsid w:val="00337776"/>
    <w:rsid w:val="00351B7C"/>
    <w:rsid w:val="00352399"/>
    <w:rsid w:val="00365342"/>
    <w:rsid w:val="00371649"/>
    <w:rsid w:val="003727D2"/>
    <w:rsid w:val="003728C0"/>
    <w:rsid w:val="00373B65"/>
    <w:rsid w:val="00375E04"/>
    <w:rsid w:val="00376E34"/>
    <w:rsid w:val="00377D85"/>
    <w:rsid w:val="00393825"/>
    <w:rsid w:val="0039713E"/>
    <w:rsid w:val="003B5C55"/>
    <w:rsid w:val="003C19FC"/>
    <w:rsid w:val="003C5C9E"/>
    <w:rsid w:val="003E381F"/>
    <w:rsid w:val="003F0E04"/>
    <w:rsid w:val="0040204E"/>
    <w:rsid w:val="00413730"/>
    <w:rsid w:val="00417867"/>
    <w:rsid w:val="00420617"/>
    <w:rsid w:val="004226AB"/>
    <w:rsid w:val="00423A1E"/>
    <w:rsid w:val="00430EF8"/>
    <w:rsid w:val="00432EC2"/>
    <w:rsid w:val="00434C50"/>
    <w:rsid w:val="00446DBD"/>
    <w:rsid w:val="004500B1"/>
    <w:rsid w:val="004530B3"/>
    <w:rsid w:val="00461118"/>
    <w:rsid w:val="004620C8"/>
    <w:rsid w:val="00464A0D"/>
    <w:rsid w:val="0046639A"/>
    <w:rsid w:val="004809C9"/>
    <w:rsid w:val="00481352"/>
    <w:rsid w:val="00481E38"/>
    <w:rsid w:val="00482D20"/>
    <w:rsid w:val="00484B23"/>
    <w:rsid w:val="00484D2C"/>
    <w:rsid w:val="004867B4"/>
    <w:rsid w:val="00492B83"/>
    <w:rsid w:val="004A017B"/>
    <w:rsid w:val="004A1509"/>
    <w:rsid w:val="004A58EC"/>
    <w:rsid w:val="004C3135"/>
    <w:rsid w:val="004C7531"/>
    <w:rsid w:val="004D3B2F"/>
    <w:rsid w:val="004E4B89"/>
    <w:rsid w:val="004F34D3"/>
    <w:rsid w:val="005050DF"/>
    <w:rsid w:val="0050659E"/>
    <w:rsid w:val="00510283"/>
    <w:rsid w:val="00511F5A"/>
    <w:rsid w:val="005170E7"/>
    <w:rsid w:val="005205C8"/>
    <w:rsid w:val="00540C4C"/>
    <w:rsid w:val="00540F78"/>
    <w:rsid w:val="00545EB8"/>
    <w:rsid w:val="005603FD"/>
    <w:rsid w:val="005655FB"/>
    <w:rsid w:val="00567432"/>
    <w:rsid w:val="0057300F"/>
    <w:rsid w:val="005820B6"/>
    <w:rsid w:val="00582B70"/>
    <w:rsid w:val="005860BE"/>
    <w:rsid w:val="00591A69"/>
    <w:rsid w:val="0059689E"/>
    <w:rsid w:val="0059699B"/>
    <w:rsid w:val="005B261B"/>
    <w:rsid w:val="005B45B8"/>
    <w:rsid w:val="005C38D4"/>
    <w:rsid w:val="005C6072"/>
    <w:rsid w:val="005D2287"/>
    <w:rsid w:val="005D6A0A"/>
    <w:rsid w:val="005D741A"/>
    <w:rsid w:val="005E0A42"/>
    <w:rsid w:val="005E57AC"/>
    <w:rsid w:val="005F1919"/>
    <w:rsid w:val="005F329A"/>
    <w:rsid w:val="005F358D"/>
    <w:rsid w:val="005F4D34"/>
    <w:rsid w:val="00604A46"/>
    <w:rsid w:val="0060518D"/>
    <w:rsid w:val="00606319"/>
    <w:rsid w:val="00610A5B"/>
    <w:rsid w:val="00617125"/>
    <w:rsid w:val="00617A7B"/>
    <w:rsid w:val="00625FAA"/>
    <w:rsid w:val="00626F76"/>
    <w:rsid w:val="00636B1D"/>
    <w:rsid w:val="006379AF"/>
    <w:rsid w:val="00646FD5"/>
    <w:rsid w:val="0065102F"/>
    <w:rsid w:val="00652EF3"/>
    <w:rsid w:val="0065614A"/>
    <w:rsid w:val="0065624B"/>
    <w:rsid w:val="006633DB"/>
    <w:rsid w:val="0067265B"/>
    <w:rsid w:val="0068026E"/>
    <w:rsid w:val="00695BD4"/>
    <w:rsid w:val="006963DF"/>
    <w:rsid w:val="006A10D4"/>
    <w:rsid w:val="006A27CE"/>
    <w:rsid w:val="006A2ADE"/>
    <w:rsid w:val="006A32BF"/>
    <w:rsid w:val="006A7147"/>
    <w:rsid w:val="006C3C65"/>
    <w:rsid w:val="006D662E"/>
    <w:rsid w:val="006E2EFD"/>
    <w:rsid w:val="006F1EE2"/>
    <w:rsid w:val="006F2CF2"/>
    <w:rsid w:val="00702A29"/>
    <w:rsid w:val="00706ACD"/>
    <w:rsid w:val="007164CB"/>
    <w:rsid w:val="00721796"/>
    <w:rsid w:val="007262B9"/>
    <w:rsid w:val="00726BAE"/>
    <w:rsid w:val="007333DE"/>
    <w:rsid w:val="007347DD"/>
    <w:rsid w:val="00736816"/>
    <w:rsid w:val="00737E14"/>
    <w:rsid w:val="00752175"/>
    <w:rsid w:val="007551FA"/>
    <w:rsid w:val="00765298"/>
    <w:rsid w:val="00771E8A"/>
    <w:rsid w:val="0079235F"/>
    <w:rsid w:val="00796998"/>
    <w:rsid w:val="007A14EC"/>
    <w:rsid w:val="007C0197"/>
    <w:rsid w:val="007D53F4"/>
    <w:rsid w:val="00800534"/>
    <w:rsid w:val="00800DD9"/>
    <w:rsid w:val="008024FF"/>
    <w:rsid w:val="0080600E"/>
    <w:rsid w:val="00825D7F"/>
    <w:rsid w:val="00825F6D"/>
    <w:rsid w:val="00833AC6"/>
    <w:rsid w:val="00840845"/>
    <w:rsid w:val="00847BA5"/>
    <w:rsid w:val="00853E01"/>
    <w:rsid w:val="00854BDF"/>
    <w:rsid w:val="00863341"/>
    <w:rsid w:val="00863B4D"/>
    <w:rsid w:val="00870F26"/>
    <w:rsid w:val="00873566"/>
    <w:rsid w:val="00881244"/>
    <w:rsid w:val="00881490"/>
    <w:rsid w:val="00883BF7"/>
    <w:rsid w:val="008A2D7A"/>
    <w:rsid w:val="008A3713"/>
    <w:rsid w:val="008A77A6"/>
    <w:rsid w:val="008B3E99"/>
    <w:rsid w:val="008C5334"/>
    <w:rsid w:val="008C5C4E"/>
    <w:rsid w:val="008D5C99"/>
    <w:rsid w:val="008E1AC0"/>
    <w:rsid w:val="008E3364"/>
    <w:rsid w:val="008E4FD7"/>
    <w:rsid w:val="008F4206"/>
    <w:rsid w:val="008F72A1"/>
    <w:rsid w:val="00903DC1"/>
    <w:rsid w:val="00906BA8"/>
    <w:rsid w:val="009112BE"/>
    <w:rsid w:val="00911E28"/>
    <w:rsid w:val="00912D57"/>
    <w:rsid w:val="00914259"/>
    <w:rsid w:val="00916520"/>
    <w:rsid w:val="00921918"/>
    <w:rsid w:val="00922377"/>
    <w:rsid w:val="00926CAA"/>
    <w:rsid w:val="009344C1"/>
    <w:rsid w:val="009358A3"/>
    <w:rsid w:val="009405D7"/>
    <w:rsid w:val="0094074B"/>
    <w:rsid w:val="009407C5"/>
    <w:rsid w:val="00941389"/>
    <w:rsid w:val="009476FE"/>
    <w:rsid w:val="0095076C"/>
    <w:rsid w:val="00951446"/>
    <w:rsid w:val="00953312"/>
    <w:rsid w:val="00961DCC"/>
    <w:rsid w:val="00963449"/>
    <w:rsid w:val="009638AC"/>
    <w:rsid w:val="009708FE"/>
    <w:rsid w:val="00981536"/>
    <w:rsid w:val="009944D6"/>
    <w:rsid w:val="00995066"/>
    <w:rsid w:val="00995ABB"/>
    <w:rsid w:val="009965A1"/>
    <w:rsid w:val="009A14E9"/>
    <w:rsid w:val="009B10DB"/>
    <w:rsid w:val="009B3CC3"/>
    <w:rsid w:val="009C2340"/>
    <w:rsid w:val="009C4DB0"/>
    <w:rsid w:val="009C6D26"/>
    <w:rsid w:val="009C6DBC"/>
    <w:rsid w:val="009C78BD"/>
    <w:rsid w:val="009D0182"/>
    <w:rsid w:val="009E3294"/>
    <w:rsid w:val="009F1E97"/>
    <w:rsid w:val="009F6280"/>
    <w:rsid w:val="00A043E5"/>
    <w:rsid w:val="00A07246"/>
    <w:rsid w:val="00A14D0F"/>
    <w:rsid w:val="00A179EA"/>
    <w:rsid w:val="00A248AA"/>
    <w:rsid w:val="00A257B4"/>
    <w:rsid w:val="00A25ABC"/>
    <w:rsid w:val="00A266C4"/>
    <w:rsid w:val="00A30A00"/>
    <w:rsid w:val="00A30D09"/>
    <w:rsid w:val="00A37A40"/>
    <w:rsid w:val="00A41629"/>
    <w:rsid w:val="00A541D6"/>
    <w:rsid w:val="00A54B09"/>
    <w:rsid w:val="00A60793"/>
    <w:rsid w:val="00A65FBF"/>
    <w:rsid w:val="00A66591"/>
    <w:rsid w:val="00A71EA8"/>
    <w:rsid w:val="00A76FBF"/>
    <w:rsid w:val="00A77B3E"/>
    <w:rsid w:val="00A90E8B"/>
    <w:rsid w:val="00AA1581"/>
    <w:rsid w:val="00AA2924"/>
    <w:rsid w:val="00AA38CE"/>
    <w:rsid w:val="00AE0752"/>
    <w:rsid w:val="00AE2427"/>
    <w:rsid w:val="00AF1D76"/>
    <w:rsid w:val="00AF23A4"/>
    <w:rsid w:val="00AF2803"/>
    <w:rsid w:val="00B05AC4"/>
    <w:rsid w:val="00B17E2C"/>
    <w:rsid w:val="00B22633"/>
    <w:rsid w:val="00B22C71"/>
    <w:rsid w:val="00B312B0"/>
    <w:rsid w:val="00B3466B"/>
    <w:rsid w:val="00B43E52"/>
    <w:rsid w:val="00B54994"/>
    <w:rsid w:val="00B577FB"/>
    <w:rsid w:val="00B632CE"/>
    <w:rsid w:val="00B65DFC"/>
    <w:rsid w:val="00B77A49"/>
    <w:rsid w:val="00B90C22"/>
    <w:rsid w:val="00B92972"/>
    <w:rsid w:val="00BB0601"/>
    <w:rsid w:val="00BE5BFA"/>
    <w:rsid w:val="00BF5E4B"/>
    <w:rsid w:val="00BF6BF5"/>
    <w:rsid w:val="00C00850"/>
    <w:rsid w:val="00C03BE0"/>
    <w:rsid w:val="00C0560B"/>
    <w:rsid w:val="00C0643E"/>
    <w:rsid w:val="00C10E04"/>
    <w:rsid w:val="00C1136E"/>
    <w:rsid w:val="00C13F76"/>
    <w:rsid w:val="00C14A89"/>
    <w:rsid w:val="00C219EB"/>
    <w:rsid w:val="00C21F86"/>
    <w:rsid w:val="00C2249F"/>
    <w:rsid w:val="00C22929"/>
    <w:rsid w:val="00C23FB6"/>
    <w:rsid w:val="00C26AD8"/>
    <w:rsid w:val="00C2739C"/>
    <w:rsid w:val="00C32289"/>
    <w:rsid w:val="00C40B0E"/>
    <w:rsid w:val="00C42AB2"/>
    <w:rsid w:val="00C43D74"/>
    <w:rsid w:val="00C45CA7"/>
    <w:rsid w:val="00C46260"/>
    <w:rsid w:val="00C5042A"/>
    <w:rsid w:val="00C5074A"/>
    <w:rsid w:val="00C60BE4"/>
    <w:rsid w:val="00C6564F"/>
    <w:rsid w:val="00C66A37"/>
    <w:rsid w:val="00C66EB4"/>
    <w:rsid w:val="00C75C48"/>
    <w:rsid w:val="00C805F5"/>
    <w:rsid w:val="00C82022"/>
    <w:rsid w:val="00C93426"/>
    <w:rsid w:val="00CA05AD"/>
    <w:rsid w:val="00CA0F38"/>
    <w:rsid w:val="00CA2AF5"/>
    <w:rsid w:val="00CC14C0"/>
    <w:rsid w:val="00CD054B"/>
    <w:rsid w:val="00CD12DE"/>
    <w:rsid w:val="00CD1EA4"/>
    <w:rsid w:val="00CE52AF"/>
    <w:rsid w:val="00D01D75"/>
    <w:rsid w:val="00D044EF"/>
    <w:rsid w:val="00D067B1"/>
    <w:rsid w:val="00D070D1"/>
    <w:rsid w:val="00D132EE"/>
    <w:rsid w:val="00D1464F"/>
    <w:rsid w:val="00D169D6"/>
    <w:rsid w:val="00D31433"/>
    <w:rsid w:val="00D41699"/>
    <w:rsid w:val="00D427A7"/>
    <w:rsid w:val="00D4414E"/>
    <w:rsid w:val="00D502C5"/>
    <w:rsid w:val="00D513E7"/>
    <w:rsid w:val="00D547C3"/>
    <w:rsid w:val="00D668B4"/>
    <w:rsid w:val="00D72B6B"/>
    <w:rsid w:val="00D804AE"/>
    <w:rsid w:val="00D82F72"/>
    <w:rsid w:val="00D9783A"/>
    <w:rsid w:val="00DA0043"/>
    <w:rsid w:val="00DA1393"/>
    <w:rsid w:val="00DA2BF4"/>
    <w:rsid w:val="00DB1818"/>
    <w:rsid w:val="00DB192E"/>
    <w:rsid w:val="00DB330E"/>
    <w:rsid w:val="00DB5FC3"/>
    <w:rsid w:val="00DB6C00"/>
    <w:rsid w:val="00DC06A8"/>
    <w:rsid w:val="00DC7095"/>
    <w:rsid w:val="00DD4AAF"/>
    <w:rsid w:val="00DD6029"/>
    <w:rsid w:val="00DE009F"/>
    <w:rsid w:val="00DE150D"/>
    <w:rsid w:val="00DE2A5B"/>
    <w:rsid w:val="00DE5C10"/>
    <w:rsid w:val="00DF35FF"/>
    <w:rsid w:val="00DF4D84"/>
    <w:rsid w:val="00DF69D0"/>
    <w:rsid w:val="00E0205C"/>
    <w:rsid w:val="00E03268"/>
    <w:rsid w:val="00E1037A"/>
    <w:rsid w:val="00E14651"/>
    <w:rsid w:val="00E2053E"/>
    <w:rsid w:val="00E23F15"/>
    <w:rsid w:val="00E27CFB"/>
    <w:rsid w:val="00E409E8"/>
    <w:rsid w:val="00E41A62"/>
    <w:rsid w:val="00E43B25"/>
    <w:rsid w:val="00E44583"/>
    <w:rsid w:val="00E5031C"/>
    <w:rsid w:val="00E50D80"/>
    <w:rsid w:val="00E56DEA"/>
    <w:rsid w:val="00E56FA3"/>
    <w:rsid w:val="00E57100"/>
    <w:rsid w:val="00E60B46"/>
    <w:rsid w:val="00E61A8E"/>
    <w:rsid w:val="00E70BD2"/>
    <w:rsid w:val="00E70CEB"/>
    <w:rsid w:val="00E80CBA"/>
    <w:rsid w:val="00E8386B"/>
    <w:rsid w:val="00E90ACF"/>
    <w:rsid w:val="00EA06E0"/>
    <w:rsid w:val="00EA4769"/>
    <w:rsid w:val="00EA4AC7"/>
    <w:rsid w:val="00EA687A"/>
    <w:rsid w:val="00EB1A39"/>
    <w:rsid w:val="00ED011C"/>
    <w:rsid w:val="00EE5AA7"/>
    <w:rsid w:val="00EE6D2D"/>
    <w:rsid w:val="00EF383F"/>
    <w:rsid w:val="00EF6361"/>
    <w:rsid w:val="00F106EC"/>
    <w:rsid w:val="00F10EA8"/>
    <w:rsid w:val="00F154B5"/>
    <w:rsid w:val="00F24830"/>
    <w:rsid w:val="00F30BBB"/>
    <w:rsid w:val="00F4012B"/>
    <w:rsid w:val="00F429DC"/>
    <w:rsid w:val="00F43556"/>
    <w:rsid w:val="00F43792"/>
    <w:rsid w:val="00F541A2"/>
    <w:rsid w:val="00F72FFB"/>
    <w:rsid w:val="00F74605"/>
    <w:rsid w:val="00F82C3F"/>
    <w:rsid w:val="00F83F53"/>
    <w:rsid w:val="00F9599C"/>
    <w:rsid w:val="00FA1899"/>
    <w:rsid w:val="00FA3C24"/>
    <w:rsid w:val="00FA5C57"/>
    <w:rsid w:val="00FB3C11"/>
    <w:rsid w:val="00FC0E90"/>
    <w:rsid w:val="00FC1634"/>
    <w:rsid w:val="00FD127A"/>
    <w:rsid w:val="00FD1537"/>
    <w:rsid w:val="00FD2FDE"/>
    <w:rsid w:val="00FE6862"/>
    <w:rsid w:val="00FF3F53"/>
    <w:rsid w:val="03447F27"/>
    <w:rsid w:val="05F016EB"/>
    <w:rsid w:val="10566394"/>
    <w:rsid w:val="10F12471"/>
    <w:rsid w:val="121D31E7"/>
    <w:rsid w:val="13DF396D"/>
    <w:rsid w:val="1B511B7D"/>
    <w:rsid w:val="1C4E0586"/>
    <w:rsid w:val="1C5524E6"/>
    <w:rsid w:val="1F971E0D"/>
    <w:rsid w:val="23407E75"/>
    <w:rsid w:val="262E0FC4"/>
    <w:rsid w:val="29B92B54"/>
    <w:rsid w:val="36346745"/>
    <w:rsid w:val="37C029C9"/>
    <w:rsid w:val="39BB6EA1"/>
    <w:rsid w:val="3DCF62B5"/>
    <w:rsid w:val="40280ED7"/>
    <w:rsid w:val="69D5039F"/>
    <w:rsid w:val="6D184C32"/>
    <w:rsid w:val="6D815585"/>
    <w:rsid w:val="73CE4880"/>
    <w:rsid w:val="7EC97307"/>
    <w:rsid w:val="7F1B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39"/>
    <w:pPr>
      <w:ind w:left="480"/>
    </w:pPr>
  </w:style>
  <w:style w:type="paragraph" w:styleId="6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240"/>
    </w:pPr>
  </w:style>
  <w:style w:type="paragraph" w:styleId="1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12">
    <w:name w:val="Strong"/>
    <w:basedOn w:val="11"/>
    <w:qFormat/>
    <w:uiPriority w:val="0"/>
    <w:rPr>
      <w:b/>
      <w:bCs/>
    </w:rPr>
  </w:style>
  <w:style w:type="character" w:styleId="13">
    <w:name w:val="page number"/>
    <w:basedOn w:val="11"/>
    <w:qFormat/>
    <w:uiPriority w:val="0"/>
  </w:style>
  <w:style w:type="character" w:styleId="14">
    <w:name w:val="Hyperlink"/>
    <w:basedOn w:val="11"/>
    <w:qFormat/>
    <w:uiPriority w:val="99"/>
    <w:rPr>
      <w:color w:val="0000FF"/>
      <w:u w:val="single"/>
    </w:rPr>
  </w:style>
  <w:style w:type="table" w:styleId="16">
    <w:name w:val="Table Grid"/>
    <w:basedOn w:val="15"/>
    <w:qFormat/>
    <w:uiPriority w:val="39"/>
    <w:rPr>
      <w:rFonts w:asciiTheme="minorHAnsi" w:hAnsiTheme="minorHAnsi" w:cstheme="minorBidi"/>
      <w:kern w:val="2"/>
      <w:sz w:val="21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7">
    <w:name w:val="Header Char"/>
    <w:basedOn w:val="11"/>
    <w:link w:val="7"/>
    <w:qFormat/>
    <w:uiPriority w:val="0"/>
    <w:rPr>
      <w:sz w:val="18"/>
      <w:szCs w:val="18"/>
    </w:rPr>
  </w:style>
  <w:style w:type="character" w:customStyle="1" w:styleId="18">
    <w:name w:val="Footer Char"/>
    <w:basedOn w:val="11"/>
    <w:link w:val="6"/>
    <w:qFormat/>
    <w:uiPriority w:val="0"/>
    <w:rPr>
      <w:sz w:val="18"/>
      <w:szCs w:val="18"/>
    </w:rPr>
  </w:style>
  <w:style w:type="paragraph" w:customStyle="1" w:styleId="19">
    <w:name w:val="CONTENU"/>
    <w:basedOn w:val="1"/>
    <w:qFormat/>
    <w:uiPriority w:val="0"/>
    <w:pPr>
      <w:overflowPunct w:val="0"/>
      <w:autoSpaceDE w:val="0"/>
      <w:autoSpaceDN w:val="0"/>
      <w:adjustRightInd w:val="0"/>
      <w:spacing w:before="48" w:after="48"/>
      <w:textAlignment w:val="baseline"/>
    </w:pPr>
    <w:rPr>
      <w:rFonts w:eastAsia="SimSun"/>
      <w:sz w:val="20"/>
      <w:szCs w:val="20"/>
      <w:lang w:val="fr-FR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paragraph" w:styleId="21">
    <w:name w:val="No Spacing"/>
    <w:qFormat/>
    <w:uiPriority w:val="1"/>
    <w:rPr>
      <w:rFonts w:ascii="Times New Roman" w:hAnsi="Times New Roman" w:cs="Times New Roman" w:eastAsiaTheme="minorEastAsia"/>
      <w:sz w:val="24"/>
      <w:szCs w:val="24"/>
      <w:lang w:val="en-US" w:eastAsia="zh-CN" w:bidi="ar-SA"/>
    </w:rPr>
  </w:style>
  <w:style w:type="paragraph" w:customStyle="1" w:styleId="22">
    <w:name w:val="P1"/>
    <w:qFormat/>
    <w:uiPriority w:val="0"/>
    <w:pPr>
      <w:spacing w:before="120" w:line="240" w:lineRule="exact"/>
      <w:ind w:left="483"/>
      <w:jc w:val="both"/>
    </w:pPr>
    <w:rPr>
      <w:rFonts w:ascii="Helv" w:hAnsi="Helv" w:eastAsia="SimSun" w:cs="Times New Roman"/>
      <w:sz w:val="24"/>
      <w:lang w:val="fr-FR" w:eastAsia="en-US" w:bidi="ar-SA"/>
    </w:rPr>
  </w:style>
  <w:style w:type="paragraph" w:customStyle="1" w:styleId="23">
    <w:name w:val="R1"/>
    <w:qFormat/>
    <w:uiPriority w:val="0"/>
    <w:pPr>
      <w:tabs>
        <w:tab w:val="left" w:pos="1008"/>
      </w:tabs>
      <w:spacing w:before="120" w:line="240" w:lineRule="exact"/>
      <w:ind w:left="1010" w:hanging="159"/>
      <w:jc w:val="both"/>
    </w:pPr>
    <w:rPr>
      <w:rFonts w:ascii="Helv" w:hAnsi="Helv" w:eastAsia="SimSun" w:cs="Times New Roman"/>
      <w:sz w:val="24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%20QMS\1%20ISO27001\03%20TCT%20Procedures%20for%20ISMS\word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word文档模板.dotx</Template>
  <Pages>5</Pages>
  <Words>400</Words>
  <Characters>2285</Characters>
  <Lines>19</Lines>
  <Paragraphs>5</Paragraphs>
  <TotalTime>2</TotalTime>
  <ScaleCrop>false</ScaleCrop>
  <LinksUpToDate>false</LinksUpToDate>
  <CharactersWithSpaces>2680</CharactersWithSpaces>
  <Application>WPS Office_11.1.0.8327_F1E327BC-269C-435d-A152-05C5408002CA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2018-10-24T04:47:00Z</dcterms:created>
  <dc:creator>Xiapei, WU (SWD-NB-TCT)</dc:creator>
  <cp:lastModifiedBy>93560</cp:lastModifiedBy>
  <cp:lastPrinted>2411-12-31T16:00:00Z</cp:lastPrinted>
  <dcterms:modified xsi:type="dcterms:W3CDTF">2019-01-11T03:06:57Z</dcterms:modified>
  <cp:revision>260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heme">
    <vt:lpwstr>635ngu5ivad9ckahqfmlb14nq2</vt:lpwstr>
  </property>
  <property fmtid="{D5CDD505-2E9C-101B-9397-08002B2CF9AE}" pid="3" name="KSOProductBuildVer">
    <vt:lpwstr>2052-11.1.0.8327</vt:lpwstr>
  </property>
</Properties>
</file>