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BF186B" w14:textId="77777777" w:rsidR="00131631" w:rsidRDefault="002B04CA">
      <w:pPr>
        <w:pStyle w:val="1"/>
        <w:spacing w:line="566" w:lineRule="exact"/>
        <w:ind w:right="595"/>
      </w:pPr>
      <w:r>
        <w:t>浙江大学攻读博士学位研究生</w:t>
      </w:r>
    </w:p>
    <w:p w14:paraId="22188A87" w14:textId="77777777" w:rsidR="00131631" w:rsidRDefault="002B04CA">
      <w:pPr>
        <w:tabs>
          <w:tab w:val="left" w:pos="720"/>
          <w:tab w:val="left" w:pos="1441"/>
          <w:tab w:val="left" w:pos="2162"/>
          <w:tab w:val="left" w:pos="2882"/>
        </w:tabs>
        <w:spacing w:before="34"/>
        <w:ind w:right="597"/>
        <w:jc w:val="center"/>
        <w:rPr>
          <w:rFonts w:ascii="Microsoft JhengHei" w:eastAsia="Microsoft JhengHei"/>
          <w:b/>
          <w:sz w:val="36"/>
        </w:rPr>
      </w:pPr>
      <w:r>
        <w:rPr>
          <w:rFonts w:ascii="Microsoft JhengHei" w:eastAsia="Microsoft JhengHei" w:hint="eastAsia"/>
          <w:b/>
          <w:sz w:val="36"/>
        </w:rPr>
        <w:t>专</w:t>
      </w:r>
      <w:r>
        <w:rPr>
          <w:rFonts w:ascii="Microsoft JhengHei" w:eastAsia="Microsoft JhengHei" w:hint="eastAsia"/>
          <w:b/>
          <w:sz w:val="36"/>
        </w:rPr>
        <w:tab/>
        <w:t>家</w:t>
      </w:r>
      <w:r>
        <w:rPr>
          <w:rFonts w:ascii="Microsoft JhengHei" w:eastAsia="Microsoft JhengHei" w:hint="eastAsia"/>
          <w:b/>
          <w:sz w:val="36"/>
        </w:rPr>
        <w:tab/>
        <w:t>推</w:t>
      </w:r>
      <w:r>
        <w:rPr>
          <w:rFonts w:ascii="Microsoft JhengHei" w:eastAsia="Microsoft JhengHei" w:hint="eastAsia"/>
          <w:b/>
          <w:sz w:val="36"/>
        </w:rPr>
        <w:tab/>
        <w:t>荐</w:t>
      </w:r>
      <w:r>
        <w:rPr>
          <w:rFonts w:ascii="Microsoft JhengHei" w:eastAsia="Microsoft JhengHei" w:hint="eastAsia"/>
          <w:b/>
          <w:sz w:val="36"/>
        </w:rPr>
        <w:tab/>
        <w:t>书</w:t>
      </w:r>
    </w:p>
    <w:p w14:paraId="228725BA" w14:textId="77777777" w:rsidR="00131631" w:rsidRDefault="00131631">
      <w:pPr>
        <w:pStyle w:val="a3"/>
        <w:spacing w:before="13" w:after="1"/>
        <w:rPr>
          <w:rFonts w:ascii="Microsoft JhengHei"/>
          <w:b/>
          <w:sz w:val="18"/>
        </w:rPr>
      </w:pPr>
    </w:p>
    <w:tbl>
      <w:tblPr>
        <w:tblW w:w="0" w:type="auto"/>
        <w:tblInd w:w="1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3"/>
        <w:gridCol w:w="251"/>
        <w:gridCol w:w="992"/>
        <w:gridCol w:w="226"/>
        <w:gridCol w:w="944"/>
        <w:gridCol w:w="630"/>
        <w:gridCol w:w="736"/>
        <w:gridCol w:w="315"/>
        <w:gridCol w:w="1681"/>
        <w:gridCol w:w="1280"/>
        <w:gridCol w:w="1452"/>
      </w:tblGrid>
      <w:tr w:rsidR="00131631" w14:paraId="6A3E0CC1" w14:textId="77777777" w:rsidTr="0039068B">
        <w:trPr>
          <w:trHeight w:val="512"/>
        </w:trPr>
        <w:tc>
          <w:tcPr>
            <w:tcW w:w="1183" w:type="dxa"/>
            <w:vAlign w:val="center"/>
          </w:tcPr>
          <w:p w14:paraId="35BF0B64" w14:textId="77777777" w:rsidR="00131631" w:rsidRDefault="002B04CA" w:rsidP="0039068B">
            <w:pPr>
              <w:pStyle w:val="TableParagraph"/>
              <w:adjustRightInd w:val="0"/>
              <w:snapToGrid w:val="0"/>
              <w:jc w:val="center"/>
              <w:textAlignment w:val="bottom"/>
              <w:rPr>
                <w:sz w:val="21"/>
              </w:rPr>
            </w:pPr>
            <w:r>
              <w:rPr>
                <w:sz w:val="21"/>
              </w:rPr>
              <w:t>考生姓名</w:t>
            </w:r>
          </w:p>
        </w:tc>
        <w:tc>
          <w:tcPr>
            <w:tcW w:w="1469" w:type="dxa"/>
            <w:gridSpan w:val="3"/>
            <w:vAlign w:val="center"/>
          </w:tcPr>
          <w:p w14:paraId="7D24C55B" w14:textId="25A89CA0" w:rsidR="00131631" w:rsidRDefault="0039068B" w:rsidP="0039068B">
            <w:pPr>
              <w:pStyle w:val="TableParagraph"/>
              <w:adjustRightInd w:val="0"/>
              <w:snapToGrid w:val="0"/>
              <w:textAlignment w:val="bottom"/>
              <w:rPr>
                <w:rFonts w:ascii="Times New Roman"/>
                <w:sz w:val="20"/>
                <w:lang w:val="en-US"/>
              </w:rPr>
            </w:pPr>
            <w:r>
              <w:rPr>
                <w:rFonts w:ascii="Times New Roman" w:hint="eastAsia"/>
                <w:sz w:val="20"/>
                <w:lang w:val="en-US"/>
              </w:rPr>
              <w:t>刘广义</w:t>
            </w:r>
          </w:p>
        </w:tc>
        <w:tc>
          <w:tcPr>
            <w:tcW w:w="944" w:type="dxa"/>
            <w:vAlign w:val="center"/>
          </w:tcPr>
          <w:p w14:paraId="06B41F96" w14:textId="77777777" w:rsidR="00131631" w:rsidRDefault="002B04CA" w:rsidP="0039068B">
            <w:pPr>
              <w:pStyle w:val="TableParagraph"/>
              <w:adjustRightInd w:val="0"/>
              <w:snapToGrid w:val="0"/>
              <w:textAlignment w:val="bottom"/>
              <w:rPr>
                <w:sz w:val="21"/>
              </w:rPr>
            </w:pPr>
            <w:r>
              <w:rPr>
                <w:sz w:val="21"/>
              </w:rPr>
              <w:t>报考专业</w:t>
            </w:r>
          </w:p>
        </w:tc>
        <w:tc>
          <w:tcPr>
            <w:tcW w:w="3362" w:type="dxa"/>
            <w:gridSpan w:val="4"/>
            <w:vAlign w:val="center"/>
          </w:tcPr>
          <w:p w14:paraId="472C63C8" w14:textId="45B14629" w:rsidR="00131631" w:rsidRDefault="00FD1D0F" w:rsidP="0039068B">
            <w:pPr>
              <w:pStyle w:val="TableParagraph"/>
              <w:adjustRightInd w:val="0"/>
              <w:snapToGrid w:val="0"/>
              <w:textAlignment w:val="bottom"/>
              <w:rPr>
                <w:rFonts w:ascii="Times New Roman"/>
                <w:sz w:val="20"/>
                <w:lang w:val="en-US"/>
              </w:rPr>
            </w:pPr>
            <w:r w:rsidRPr="00FD1D0F">
              <w:rPr>
                <w:rFonts w:ascii="Times New Roman" w:hint="eastAsia"/>
                <w:sz w:val="20"/>
                <w:lang w:val="en-US"/>
              </w:rPr>
              <w:t>控制科学与工程</w:t>
            </w:r>
          </w:p>
        </w:tc>
        <w:tc>
          <w:tcPr>
            <w:tcW w:w="1280" w:type="dxa"/>
            <w:vAlign w:val="center"/>
          </w:tcPr>
          <w:p w14:paraId="0CFCC288" w14:textId="1BB94FF4" w:rsidR="00131631" w:rsidRDefault="002B04CA" w:rsidP="0039068B">
            <w:pPr>
              <w:pStyle w:val="TableParagraph"/>
              <w:adjustRightInd w:val="0"/>
              <w:snapToGrid w:val="0"/>
              <w:jc w:val="center"/>
              <w:textAlignment w:val="bottom"/>
              <w:rPr>
                <w:sz w:val="21"/>
              </w:rPr>
            </w:pPr>
            <w:r>
              <w:rPr>
                <w:sz w:val="21"/>
              </w:rPr>
              <w:t>报考</w:t>
            </w:r>
            <w:r>
              <w:rPr>
                <w:rFonts w:hint="eastAsia"/>
                <w:sz w:val="21"/>
              </w:rPr>
              <w:t>方向</w:t>
            </w:r>
          </w:p>
        </w:tc>
        <w:tc>
          <w:tcPr>
            <w:tcW w:w="1452" w:type="dxa"/>
            <w:vAlign w:val="center"/>
          </w:tcPr>
          <w:p w14:paraId="57BF8AD6" w14:textId="71D2FA07" w:rsidR="00131631" w:rsidRDefault="0096144C" w:rsidP="0039068B">
            <w:pPr>
              <w:pStyle w:val="TableParagraph"/>
              <w:adjustRightInd w:val="0"/>
              <w:snapToGrid w:val="0"/>
              <w:textAlignment w:val="bottom"/>
              <w:rPr>
                <w:rFonts w:ascii="Times New Roman"/>
                <w:sz w:val="20"/>
              </w:rPr>
            </w:pPr>
            <w:r>
              <w:rPr>
                <w:rFonts w:ascii="Times New Roman" w:hint="eastAsia"/>
                <w:sz w:val="20"/>
              </w:rPr>
              <w:t>X</w:t>
            </w:r>
            <w:r>
              <w:rPr>
                <w:rFonts w:ascii="Times New Roman"/>
                <w:sz w:val="20"/>
              </w:rPr>
              <w:t>XX</w:t>
            </w:r>
            <w:r w:rsidR="00FD1D0F" w:rsidRPr="00FD1D0F">
              <w:rPr>
                <w:rFonts w:ascii="Times New Roman" w:hint="eastAsia"/>
                <w:sz w:val="20"/>
              </w:rPr>
              <w:t>所</w:t>
            </w:r>
          </w:p>
        </w:tc>
      </w:tr>
      <w:tr w:rsidR="00131631" w14:paraId="5EB8AB10" w14:textId="77777777" w:rsidTr="0039068B">
        <w:trPr>
          <w:trHeight w:val="473"/>
        </w:trPr>
        <w:tc>
          <w:tcPr>
            <w:tcW w:w="9690" w:type="dxa"/>
            <w:gridSpan w:val="11"/>
            <w:vAlign w:val="center"/>
          </w:tcPr>
          <w:p w14:paraId="697C4039" w14:textId="77777777" w:rsidR="00131631" w:rsidRDefault="002B04CA" w:rsidP="0039068B">
            <w:pPr>
              <w:pStyle w:val="TableParagraph"/>
              <w:adjustRightInd w:val="0"/>
              <w:snapToGrid w:val="0"/>
              <w:textAlignment w:val="bottom"/>
              <w:rPr>
                <w:sz w:val="18"/>
              </w:rPr>
            </w:pPr>
            <w:r>
              <w:rPr>
                <w:sz w:val="18"/>
              </w:rPr>
              <w:t>以下栏目请推荐</w:t>
            </w:r>
            <w:r>
              <w:rPr>
                <w:rFonts w:hint="eastAsia"/>
                <w:sz w:val="18"/>
              </w:rPr>
              <w:t>专家</w:t>
            </w:r>
            <w:r>
              <w:rPr>
                <w:sz w:val="18"/>
              </w:rPr>
              <w:t>填写：</w:t>
            </w:r>
          </w:p>
        </w:tc>
      </w:tr>
      <w:tr w:rsidR="00131631" w14:paraId="364BAE37" w14:textId="77777777" w:rsidTr="0039068B">
        <w:trPr>
          <w:trHeight w:val="512"/>
        </w:trPr>
        <w:tc>
          <w:tcPr>
            <w:tcW w:w="1434" w:type="dxa"/>
            <w:gridSpan w:val="2"/>
            <w:vAlign w:val="center"/>
          </w:tcPr>
          <w:p w14:paraId="6D877547" w14:textId="77777777" w:rsidR="00131631" w:rsidRDefault="002B04CA" w:rsidP="0039068B">
            <w:pPr>
              <w:pStyle w:val="TableParagraph"/>
              <w:adjustRightInd w:val="0"/>
              <w:snapToGrid w:val="0"/>
              <w:jc w:val="center"/>
              <w:textAlignment w:val="bottom"/>
              <w:rPr>
                <w:sz w:val="21"/>
              </w:rPr>
            </w:pPr>
            <w:r>
              <w:rPr>
                <w:sz w:val="21"/>
              </w:rPr>
              <w:t>推荐</w:t>
            </w:r>
            <w:r>
              <w:rPr>
                <w:rFonts w:hint="eastAsia"/>
                <w:sz w:val="21"/>
              </w:rPr>
              <w:t>专家</w:t>
            </w:r>
            <w:r>
              <w:rPr>
                <w:sz w:val="21"/>
              </w:rPr>
              <w:t>姓名</w:t>
            </w:r>
          </w:p>
        </w:tc>
        <w:tc>
          <w:tcPr>
            <w:tcW w:w="2162" w:type="dxa"/>
            <w:gridSpan w:val="3"/>
            <w:vAlign w:val="center"/>
          </w:tcPr>
          <w:p w14:paraId="00AB174A" w14:textId="55B3B0E2" w:rsidR="00131631" w:rsidRDefault="0096144C" w:rsidP="0039068B">
            <w:pPr>
              <w:pStyle w:val="TableParagraph"/>
              <w:adjustRightInd w:val="0"/>
              <w:snapToGrid w:val="0"/>
              <w:textAlignment w:val="bottom"/>
              <w:rPr>
                <w:rFonts w:ascii="Times New Roman"/>
                <w:sz w:val="20"/>
                <w:lang w:val="en-US"/>
              </w:rPr>
            </w:pPr>
            <w:r>
              <w:rPr>
                <w:rFonts w:ascii="Times New Roman" w:hint="eastAsia"/>
                <w:sz w:val="20"/>
                <w:lang w:val="en-US"/>
              </w:rPr>
              <w:t>X</w:t>
            </w:r>
            <w:r>
              <w:rPr>
                <w:rFonts w:ascii="Times New Roman"/>
                <w:sz w:val="20"/>
                <w:lang w:val="en-US"/>
              </w:rPr>
              <w:t>X</w:t>
            </w:r>
          </w:p>
        </w:tc>
        <w:tc>
          <w:tcPr>
            <w:tcW w:w="1366" w:type="dxa"/>
            <w:gridSpan w:val="2"/>
            <w:vAlign w:val="center"/>
          </w:tcPr>
          <w:p w14:paraId="3EA913FA" w14:textId="77777777" w:rsidR="00131631" w:rsidRDefault="002B04CA" w:rsidP="0039068B">
            <w:pPr>
              <w:pStyle w:val="TableParagraph"/>
              <w:adjustRightInd w:val="0"/>
              <w:snapToGrid w:val="0"/>
              <w:jc w:val="center"/>
              <w:textAlignment w:val="bottom"/>
              <w:rPr>
                <w:sz w:val="21"/>
              </w:rPr>
            </w:pPr>
            <w:r>
              <w:rPr>
                <w:sz w:val="21"/>
              </w:rPr>
              <w:t>职称</w:t>
            </w:r>
          </w:p>
        </w:tc>
        <w:tc>
          <w:tcPr>
            <w:tcW w:w="1996" w:type="dxa"/>
            <w:gridSpan w:val="2"/>
            <w:vAlign w:val="center"/>
          </w:tcPr>
          <w:p w14:paraId="77702A18" w14:textId="3F4B26EB" w:rsidR="00131631" w:rsidRDefault="00FD1D0F" w:rsidP="0039068B">
            <w:pPr>
              <w:pStyle w:val="TableParagraph"/>
              <w:adjustRightInd w:val="0"/>
              <w:snapToGrid w:val="0"/>
              <w:textAlignment w:val="bottom"/>
              <w:rPr>
                <w:rFonts w:ascii="Times New Roman"/>
                <w:sz w:val="20"/>
                <w:lang w:val="en-US"/>
              </w:rPr>
            </w:pPr>
            <w:r w:rsidRPr="00FD1D0F">
              <w:rPr>
                <w:rFonts w:ascii="Times New Roman" w:hint="eastAsia"/>
                <w:sz w:val="20"/>
                <w:lang w:val="en-US"/>
              </w:rPr>
              <w:t>教授</w:t>
            </w:r>
          </w:p>
        </w:tc>
        <w:tc>
          <w:tcPr>
            <w:tcW w:w="1280" w:type="dxa"/>
            <w:vAlign w:val="center"/>
          </w:tcPr>
          <w:p w14:paraId="250BE2F1" w14:textId="77777777" w:rsidR="00131631" w:rsidRDefault="002B04CA" w:rsidP="0039068B">
            <w:pPr>
              <w:pStyle w:val="TableParagraph"/>
              <w:adjustRightInd w:val="0"/>
              <w:snapToGrid w:val="0"/>
              <w:jc w:val="center"/>
              <w:textAlignment w:val="bottom"/>
              <w:rPr>
                <w:sz w:val="21"/>
              </w:rPr>
            </w:pPr>
            <w:r>
              <w:rPr>
                <w:sz w:val="21"/>
              </w:rPr>
              <w:t>职务</w:t>
            </w:r>
          </w:p>
        </w:tc>
        <w:tc>
          <w:tcPr>
            <w:tcW w:w="1452" w:type="dxa"/>
            <w:vAlign w:val="center"/>
          </w:tcPr>
          <w:p w14:paraId="540DF3B8" w14:textId="5E1641F7" w:rsidR="00131631" w:rsidRDefault="0096144C" w:rsidP="0039068B">
            <w:pPr>
              <w:pStyle w:val="TableParagraph"/>
              <w:adjustRightInd w:val="0"/>
              <w:snapToGrid w:val="0"/>
              <w:textAlignment w:val="bottom"/>
              <w:rPr>
                <w:rFonts w:ascii="Times New Roman"/>
                <w:sz w:val="20"/>
              </w:rPr>
            </w:pPr>
            <w:r>
              <w:rPr>
                <w:rFonts w:ascii="Times New Roman" w:hint="eastAsia"/>
                <w:sz w:val="20"/>
              </w:rPr>
              <w:t>X</w:t>
            </w:r>
            <w:r>
              <w:rPr>
                <w:rFonts w:ascii="Times New Roman"/>
                <w:sz w:val="20"/>
              </w:rPr>
              <w:t>X</w:t>
            </w:r>
            <w:r w:rsidR="00FD1D0F" w:rsidRPr="00FD1D0F">
              <w:rPr>
                <w:rFonts w:ascii="Times New Roman" w:hint="eastAsia"/>
                <w:sz w:val="20"/>
              </w:rPr>
              <w:t>主任</w:t>
            </w:r>
          </w:p>
        </w:tc>
      </w:tr>
      <w:tr w:rsidR="00131631" w14:paraId="66829737" w14:textId="77777777" w:rsidTr="0039068B">
        <w:trPr>
          <w:trHeight w:val="513"/>
        </w:trPr>
        <w:tc>
          <w:tcPr>
            <w:tcW w:w="2426" w:type="dxa"/>
            <w:gridSpan w:val="3"/>
            <w:vAlign w:val="center"/>
          </w:tcPr>
          <w:p w14:paraId="10673BB1" w14:textId="77777777" w:rsidR="00131631" w:rsidRDefault="002B04CA" w:rsidP="0039068B">
            <w:pPr>
              <w:pStyle w:val="TableParagraph"/>
              <w:adjustRightInd w:val="0"/>
              <w:snapToGrid w:val="0"/>
              <w:textAlignment w:val="bottom"/>
              <w:rPr>
                <w:sz w:val="21"/>
              </w:rPr>
            </w:pPr>
            <w:r>
              <w:rPr>
                <w:sz w:val="21"/>
              </w:rPr>
              <w:t>推荐</w:t>
            </w:r>
            <w:r>
              <w:rPr>
                <w:rFonts w:hint="eastAsia"/>
                <w:sz w:val="21"/>
              </w:rPr>
              <w:t>专家</w:t>
            </w:r>
            <w:r>
              <w:rPr>
                <w:sz w:val="21"/>
              </w:rPr>
              <w:t>工作单位</w:t>
            </w:r>
          </w:p>
        </w:tc>
        <w:tc>
          <w:tcPr>
            <w:tcW w:w="7264" w:type="dxa"/>
            <w:gridSpan w:val="8"/>
            <w:vAlign w:val="center"/>
          </w:tcPr>
          <w:p w14:paraId="6369A242" w14:textId="34CF462F" w:rsidR="00131631" w:rsidRDefault="00FD1D0F" w:rsidP="0039068B">
            <w:pPr>
              <w:pStyle w:val="TableParagraph"/>
              <w:adjustRightInd w:val="0"/>
              <w:snapToGrid w:val="0"/>
              <w:textAlignment w:val="bottom"/>
              <w:rPr>
                <w:rFonts w:ascii="Times New Roman"/>
                <w:sz w:val="20"/>
              </w:rPr>
            </w:pPr>
            <w:r w:rsidRPr="00FD1D0F">
              <w:rPr>
                <w:rFonts w:ascii="Times New Roman" w:hint="eastAsia"/>
                <w:sz w:val="20"/>
              </w:rPr>
              <w:t>中国矿业大学信息与控制工程学院</w:t>
            </w:r>
          </w:p>
        </w:tc>
      </w:tr>
      <w:tr w:rsidR="00131631" w14:paraId="299BE63E" w14:textId="77777777" w:rsidTr="0039068B">
        <w:trPr>
          <w:trHeight w:val="512"/>
        </w:trPr>
        <w:tc>
          <w:tcPr>
            <w:tcW w:w="2426" w:type="dxa"/>
            <w:gridSpan w:val="3"/>
            <w:vAlign w:val="center"/>
          </w:tcPr>
          <w:p w14:paraId="3AEFFFA2" w14:textId="77777777" w:rsidR="00131631" w:rsidRDefault="002B04CA" w:rsidP="0039068B">
            <w:pPr>
              <w:pStyle w:val="TableParagraph"/>
              <w:adjustRightInd w:val="0"/>
              <w:snapToGrid w:val="0"/>
              <w:textAlignment w:val="bottom"/>
              <w:rPr>
                <w:sz w:val="21"/>
              </w:rPr>
            </w:pPr>
            <w:r>
              <w:rPr>
                <w:sz w:val="21"/>
              </w:rPr>
              <w:t>推荐</w:t>
            </w:r>
            <w:r>
              <w:rPr>
                <w:rFonts w:hint="eastAsia"/>
                <w:sz w:val="21"/>
              </w:rPr>
              <w:t>专家</w:t>
            </w:r>
            <w:r>
              <w:rPr>
                <w:sz w:val="21"/>
              </w:rPr>
              <w:t>联系电话</w:t>
            </w:r>
          </w:p>
        </w:tc>
        <w:tc>
          <w:tcPr>
            <w:tcW w:w="1800" w:type="dxa"/>
            <w:gridSpan w:val="3"/>
            <w:vAlign w:val="center"/>
          </w:tcPr>
          <w:p w14:paraId="242EBDD9" w14:textId="3415A861" w:rsidR="00131631" w:rsidRDefault="0096144C" w:rsidP="0039068B">
            <w:pPr>
              <w:pStyle w:val="TableParagraph"/>
              <w:adjustRightInd w:val="0"/>
              <w:snapToGrid w:val="0"/>
              <w:textAlignment w:val="bottom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XXX</w:t>
            </w:r>
          </w:p>
        </w:tc>
        <w:tc>
          <w:tcPr>
            <w:tcW w:w="1051" w:type="dxa"/>
            <w:gridSpan w:val="2"/>
            <w:vAlign w:val="center"/>
          </w:tcPr>
          <w:p w14:paraId="3035F910" w14:textId="77777777" w:rsidR="00131631" w:rsidRDefault="002B04CA" w:rsidP="0039068B">
            <w:pPr>
              <w:pStyle w:val="TableParagraph"/>
              <w:adjustRightInd w:val="0"/>
              <w:snapToGrid w:val="0"/>
              <w:textAlignment w:val="bottom"/>
              <w:rPr>
                <w:sz w:val="21"/>
              </w:rPr>
            </w:pPr>
            <w:r>
              <w:rPr>
                <w:sz w:val="21"/>
              </w:rPr>
              <w:t>电子信箱</w:t>
            </w:r>
          </w:p>
        </w:tc>
        <w:tc>
          <w:tcPr>
            <w:tcW w:w="4413" w:type="dxa"/>
            <w:gridSpan w:val="3"/>
            <w:vAlign w:val="center"/>
          </w:tcPr>
          <w:p w14:paraId="21A09C60" w14:textId="4877FE4F" w:rsidR="00131631" w:rsidRDefault="0096144C" w:rsidP="0039068B">
            <w:pPr>
              <w:pStyle w:val="TableParagraph"/>
              <w:adjustRightInd w:val="0"/>
              <w:snapToGrid w:val="0"/>
              <w:textAlignment w:val="bottom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XXX</w:t>
            </w:r>
            <w:r w:rsidR="00FD1D0F" w:rsidRPr="00FD1D0F">
              <w:rPr>
                <w:rFonts w:ascii="Times New Roman"/>
                <w:sz w:val="20"/>
              </w:rPr>
              <w:t>@cumt.edu.cn</w:t>
            </w:r>
          </w:p>
        </w:tc>
      </w:tr>
      <w:tr w:rsidR="00131631" w14:paraId="42E2A2E7" w14:textId="77777777" w:rsidTr="00A362E3">
        <w:trPr>
          <w:trHeight w:val="9590"/>
        </w:trPr>
        <w:tc>
          <w:tcPr>
            <w:tcW w:w="9690" w:type="dxa"/>
            <w:gridSpan w:val="11"/>
          </w:tcPr>
          <w:p w14:paraId="5CDCAA6B" w14:textId="77777777" w:rsidR="00131631" w:rsidRDefault="002B04CA">
            <w:pPr>
              <w:pStyle w:val="TableParagraph"/>
              <w:spacing w:line="360" w:lineRule="exact"/>
              <w:ind w:left="27"/>
              <w:rPr>
                <w:b/>
                <w:bCs/>
                <w:sz w:val="21"/>
              </w:rPr>
            </w:pPr>
            <w:r>
              <w:rPr>
                <w:rFonts w:hint="eastAsia"/>
                <w:b/>
                <w:bCs/>
                <w:sz w:val="21"/>
              </w:rPr>
              <w:t>对考生思想品德、道德修养的评价</w:t>
            </w:r>
          </w:p>
          <w:p w14:paraId="23DA7CC9" w14:textId="1884007F" w:rsidR="00A362E3" w:rsidRDefault="00FD1D0F" w:rsidP="00FD1D0F">
            <w:pPr>
              <w:pStyle w:val="TableParagraph"/>
              <w:spacing w:line="360" w:lineRule="exact"/>
              <w:ind w:left="28" w:firstLineChars="200" w:firstLine="420"/>
              <w:rPr>
                <w:sz w:val="21"/>
              </w:rPr>
            </w:pPr>
            <w:r w:rsidRPr="00FD1D0F">
              <w:rPr>
                <w:rFonts w:hint="eastAsia"/>
                <w:sz w:val="21"/>
              </w:rPr>
              <w:t>刘广义同学始终保持与时俱进，认真贯彻党的路线，</w:t>
            </w:r>
            <w:r w:rsidRPr="00FD1D0F">
              <w:rPr>
                <w:sz w:val="21"/>
              </w:rPr>
              <w:t>一直担任主要学生干部，任职期间表现突出，</w:t>
            </w:r>
            <w:r>
              <w:rPr>
                <w:rFonts w:hint="eastAsia"/>
                <w:sz w:val="21"/>
              </w:rPr>
              <w:t>现任校学生党员工作站总站站长，</w:t>
            </w:r>
            <w:r w:rsidRPr="00FD1D0F">
              <w:rPr>
                <w:sz w:val="21"/>
              </w:rPr>
              <w:t>获评江苏省优秀学生干部；积极参加各类志愿活动，利用暑假时间前往山区支教，获评校级优秀志愿者。</w:t>
            </w:r>
            <w:r>
              <w:rPr>
                <w:rFonts w:hint="eastAsia"/>
                <w:sz w:val="21"/>
              </w:rPr>
              <w:t>他</w:t>
            </w:r>
            <w:r w:rsidRPr="00FD1D0F">
              <w:rPr>
                <w:rFonts w:hint="eastAsia"/>
                <w:sz w:val="21"/>
              </w:rPr>
              <w:t>学习刻苦，勤奋上进，关心群众，爱护同志，职责心强，思想觉悟较高，用心参与群众活动，生活艰苦，乐于助人，甘于奉献。他作风正派，为人诚恳而率真，理论水平较高，实践潜力出众，在许多方面都能起到表率作用。</w:t>
            </w:r>
          </w:p>
          <w:p w14:paraId="6A06687B" w14:textId="77777777" w:rsidR="00131631" w:rsidRDefault="00131631" w:rsidP="00A362E3">
            <w:pPr>
              <w:pStyle w:val="TableParagraph"/>
              <w:spacing w:line="360" w:lineRule="exact"/>
              <w:ind w:left="27"/>
              <w:rPr>
                <w:sz w:val="21"/>
              </w:rPr>
            </w:pPr>
          </w:p>
          <w:p w14:paraId="12E329ED" w14:textId="77777777" w:rsidR="00131631" w:rsidRDefault="002B04CA" w:rsidP="00A362E3">
            <w:pPr>
              <w:pStyle w:val="TableParagraph"/>
              <w:spacing w:line="360" w:lineRule="exact"/>
              <w:ind w:left="27"/>
              <w:rPr>
                <w:b/>
                <w:bCs/>
                <w:sz w:val="21"/>
              </w:rPr>
            </w:pPr>
            <w:r>
              <w:rPr>
                <w:rFonts w:hint="eastAsia"/>
                <w:b/>
                <w:bCs/>
                <w:sz w:val="21"/>
              </w:rPr>
              <w:t>对考生外语水平、专业理论水平和科研能力的评价：</w:t>
            </w:r>
          </w:p>
          <w:p w14:paraId="6759A2A5" w14:textId="76322A48" w:rsidR="00A362E3" w:rsidRDefault="00FD1D0F" w:rsidP="00FD1D0F">
            <w:pPr>
              <w:pStyle w:val="TableParagraph"/>
              <w:spacing w:line="360" w:lineRule="exact"/>
              <w:ind w:firstLineChars="200" w:firstLine="420"/>
              <w:rPr>
                <w:sz w:val="21"/>
              </w:rPr>
            </w:pPr>
            <w:r w:rsidRPr="00FD1D0F">
              <w:rPr>
                <w:rFonts w:hint="eastAsia"/>
                <w:sz w:val="21"/>
              </w:rPr>
              <w:t>刘广义同学学习成绩优异</w:t>
            </w:r>
            <w:r>
              <w:rPr>
                <w:rFonts w:hint="eastAsia"/>
                <w:sz w:val="21"/>
              </w:rPr>
              <w:t>，成绩保持在</w:t>
            </w:r>
            <w:r w:rsidRPr="00FD1D0F">
              <w:rPr>
                <w:rFonts w:hint="eastAsia"/>
                <w:sz w:val="21"/>
              </w:rPr>
              <w:t>专业前</w:t>
            </w:r>
            <w:r w:rsidR="0096144C">
              <w:rPr>
                <w:sz w:val="21"/>
              </w:rPr>
              <w:t>X</w:t>
            </w:r>
            <w:r w:rsidRPr="00FD1D0F">
              <w:rPr>
                <w:sz w:val="21"/>
              </w:rPr>
              <w:t>%</w:t>
            </w:r>
            <w:r>
              <w:rPr>
                <w:rFonts w:hint="eastAsia"/>
                <w:sz w:val="21"/>
              </w:rPr>
              <w:t>左右，</w:t>
            </w:r>
            <w:r w:rsidRPr="00FD1D0F">
              <w:rPr>
                <w:sz w:val="21"/>
              </w:rPr>
              <w:t>并申报国家级大</w:t>
            </w:r>
            <w:proofErr w:type="gramStart"/>
            <w:r w:rsidRPr="00FD1D0F">
              <w:rPr>
                <w:sz w:val="21"/>
              </w:rPr>
              <w:t>创项目</w:t>
            </w:r>
            <w:proofErr w:type="gramEnd"/>
            <w:r w:rsidR="0096144C">
              <w:rPr>
                <w:sz w:val="21"/>
              </w:rPr>
              <w:t>X</w:t>
            </w:r>
            <w:r w:rsidRPr="00FD1D0F">
              <w:rPr>
                <w:sz w:val="21"/>
              </w:rPr>
              <w:t>项，多次在各级各类学科竞赛中获奖，</w:t>
            </w:r>
            <w:r w:rsidR="001C6594">
              <w:rPr>
                <w:rFonts w:hint="eastAsia"/>
                <w:sz w:val="21"/>
              </w:rPr>
              <w:t>作为主要完成人申请多项专利以及软件著作，</w:t>
            </w:r>
            <w:r w:rsidRPr="00FD1D0F">
              <w:rPr>
                <w:sz w:val="21"/>
              </w:rPr>
              <w:t>连续两</w:t>
            </w:r>
            <w:r>
              <w:rPr>
                <w:rFonts w:hint="eastAsia"/>
                <w:sz w:val="21"/>
              </w:rPr>
              <w:t>年综合排名</w:t>
            </w:r>
            <w:proofErr w:type="gramStart"/>
            <w:r w:rsidRPr="00FD1D0F">
              <w:rPr>
                <w:sz w:val="21"/>
              </w:rPr>
              <w:t>专业第</w:t>
            </w:r>
            <w:proofErr w:type="gramEnd"/>
            <w:r w:rsidR="0096144C">
              <w:rPr>
                <w:sz w:val="21"/>
              </w:rPr>
              <w:t>X</w:t>
            </w:r>
            <w:r w:rsidRPr="00FD1D0F">
              <w:rPr>
                <w:sz w:val="21"/>
              </w:rPr>
              <w:t>，连续两年获国家奖学金</w:t>
            </w:r>
            <w:r>
              <w:rPr>
                <w:rFonts w:hint="eastAsia"/>
                <w:sz w:val="21"/>
              </w:rPr>
              <w:t>。</w:t>
            </w:r>
            <w:r w:rsidRPr="00FD1D0F">
              <w:rPr>
                <w:rFonts w:hint="eastAsia"/>
                <w:sz w:val="21"/>
              </w:rPr>
              <w:t>我在指导刘广义的大</w:t>
            </w:r>
            <w:proofErr w:type="gramStart"/>
            <w:r w:rsidRPr="00FD1D0F">
              <w:rPr>
                <w:rFonts w:hint="eastAsia"/>
                <w:sz w:val="21"/>
              </w:rPr>
              <w:t>创项目</w:t>
            </w:r>
            <w:proofErr w:type="gramEnd"/>
            <w:r w:rsidRPr="00FD1D0F">
              <w:rPr>
                <w:rFonts w:hint="eastAsia"/>
                <w:sz w:val="21"/>
              </w:rPr>
              <w:t>“</w:t>
            </w:r>
            <w:r w:rsidR="0096144C">
              <w:rPr>
                <w:rFonts w:hint="eastAsia"/>
                <w:sz w:val="21"/>
              </w:rPr>
              <w:t>X</w:t>
            </w:r>
            <w:r w:rsidR="0096144C">
              <w:rPr>
                <w:sz w:val="21"/>
              </w:rPr>
              <w:t>XX</w:t>
            </w:r>
            <w:r w:rsidRPr="00FD1D0F">
              <w:rPr>
                <w:rFonts w:hint="eastAsia"/>
                <w:sz w:val="21"/>
              </w:rPr>
              <w:t>”中，其主要科研工作是</w:t>
            </w:r>
            <w:r w:rsidR="0096144C">
              <w:rPr>
                <w:rFonts w:hint="eastAsia"/>
                <w:sz w:val="21"/>
              </w:rPr>
              <w:t>X</w:t>
            </w:r>
            <w:r w:rsidR="0096144C">
              <w:rPr>
                <w:sz w:val="21"/>
              </w:rPr>
              <w:t>XX</w:t>
            </w:r>
            <w:r w:rsidRPr="00FD1D0F">
              <w:rPr>
                <w:rFonts w:hint="eastAsia"/>
                <w:sz w:val="21"/>
              </w:rPr>
              <w:t>。研究过程中，发现其具备完善的知识结构和理论体系，编程能力强，能够对信息处理相关算法灵活运用，深入分析所研究专业问题。可以熟练阅读英文文献，听说能力突出；求知欲、自我学习能力很强，对科研</w:t>
            </w:r>
            <w:proofErr w:type="gramStart"/>
            <w:r w:rsidRPr="00FD1D0F">
              <w:rPr>
                <w:rFonts w:hint="eastAsia"/>
                <w:sz w:val="21"/>
              </w:rPr>
              <w:t>抱有着</w:t>
            </w:r>
            <w:proofErr w:type="gramEnd"/>
            <w:r w:rsidRPr="00FD1D0F">
              <w:rPr>
                <w:rFonts w:hint="eastAsia"/>
                <w:sz w:val="21"/>
              </w:rPr>
              <w:t>很大热情，并自学了很多相关算法。在进行科学研究的同时，他积极推动成果转化，作为团队负责人带领团队获得</w:t>
            </w:r>
            <w:r w:rsidR="0096144C">
              <w:rPr>
                <w:rFonts w:hint="eastAsia"/>
                <w:sz w:val="21"/>
              </w:rPr>
              <w:t>X</w:t>
            </w:r>
            <w:r w:rsidR="0096144C">
              <w:rPr>
                <w:sz w:val="21"/>
              </w:rPr>
              <w:t>XXX</w:t>
            </w:r>
            <w:bookmarkStart w:id="0" w:name="_GoBack"/>
            <w:bookmarkEnd w:id="0"/>
            <w:r w:rsidRPr="00FD1D0F">
              <w:rPr>
                <w:rFonts w:hint="eastAsia"/>
                <w:sz w:val="21"/>
              </w:rPr>
              <w:t>等多项奖励。</w:t>
            </w:r>
          </w:p>
          <w:p w14:paraId="3A334258" w14:textId="77777777" w:rsidR="00131631" w:rsidRDefault="002B04CA" w:rsidP="00A362E3">
            <w:pPr>
              <w:pStyle w:val="TableParagraph"/>
              <w:spacing w:line="360" w:lineRule="exact"/>
              <w:ind w:left="27"/>
              <w:rPr>
                <w:b/>
                <w:bCs/>
                <w:sz w:val="21"/>
              </w:rPr>
            </w:pPr>
            <w:r>
              <w:rPr>
                <w:rFonts w:hint="eastAsia"/>
                <w:b/>
                <w:bCs/>
                <w:sz w:val="21"/>
              </w:rPr>
              <w:t>对考生攻读博士研究生的意见和建议</w:t>
            </w:r>
          </w:p>
          <w:p w14:paraId="3348B5C8" w14:textId="4389CB0F" w:rsidR="00A362E3" w:rsidRPr="001C6594" w:rsidRDefault="001C6594" w:rsidP="001C6594">
            <w:pPr>
              <w:pStyle w:val="TableParagraph"/>
              <w:spacing w:line="360" w:lineRule="exact"/>
              <w:ind w:firstLineChars="200" w:firstLine="420"/>
              <w:jc w:val="both"/>
              <w:rPr>
                <w:sz w:val="21"/>
              </w:rPr>
            </w:pPr>
            <w:r w:rsidRPr="001C6594">
              <w:rPr>
                <w:rFonts w:hint="eastAsia"/>
                <w:sz w:val="21"/>
              </w:rPr>
              <w:t>作为一名本科生，</w:t>
            </w:r>
            <w:r w:rsidRPr="00FD1D0F">
              <w:rPr>
                <w:rFonts w:hint="eastAsia"/>
                <w:sz w:val="21"/>
              </w:rPr>
              <w:t>刘广义同学</w:t>
            </w:r>
            <w:r w:rsidRPr="001C6594">
              <w:rPr>
                <w:rFonts w:hint="eastAsia"/>
                <w:sz w:val="21"/>
              </w:rPr>
              <w:t>在科研训练过中其表现出了与研究生相同的科研能力，并且他一直有志于在研究生期间</w:t>
            </w:r>
            <w:r>
              <w:rPr>
                <w:rFonts w:hint="eastAsia"/>
                <w:sz w:val="21"/>
              </w:rPr>
              <w:t>基于从事机器学习相关</w:t>
            </w:r>
            <w:r w:rsidRPr="001C6594">
              <w:rPr>
                <w:rFonts w:hint="eastAsia"/>
                <w:sz w:val="21"/>
              </w:rPr>
              <w:t>研究，因此我认为他具有较大的发展潜力和培养前途，且本人有进一步深造的强烈要求，特推荐该生</w:t>
            </w:r>
            <w:proofErr w:type="gramStart"/>
            <w:r w:rsidRPr="001C6594">
              <w:rPr>
                <w:rFonts w:hint="eastAsia"/>
                <w:sz w:val="21"/>
              </w:rPr>
              <w:t>参加推免招生</w:t>
            </w:r>
            <w:proofErr w:type="gramEnd"/>
            <w:r w:rsidRPr="001C6594">
              <w:rPr>
                <w:rFonts w:hint="eastAsia"/>
                <w:sz w:val="21"/>
              </w:rPr>
              <w:t>，</w:t>
            </w:r>
            <w:r>
              <w:rPr>
                <w:rFonts w:hint="eastAsia"/>
                <w:sz w:val="21"/>
              </w:rPr>
              <w:t>直接攻读博士学位</w:t>
            </w:r>
            <w:r w:rsidRPr="001C6594">
              <w:rPr>
                <w:rFonts w:hint="eastAsia"/>
                <w:sz w:val="21"/>
              </w:rPr>
              <w:t>，进入贵校进行学习与科研工作，进一步提高专业知识，拓宽视野。</w:t>
            </w:r>
          </w:p>
          <w:p w14:paraId="520CDB3F" w14:textId="5243E7E3" w:rsidR="00A362E3" w:rsidRDefault="00A362E3" w:rsidP="00B37004">
            <w:pPr>
              <w:pStyle w:val="TableParagraph"/>
              <w:spacing w:line="360" w:lineRule="exact"/>
              <w:jc w:val="both"/>
              <w:rPr>
                <w:sz w:val="28"/>
                <w:szCs w:val="28"/>
              </w:rPr>
            </w:pPr>
          </w:p>
          <w:p w14:paraId="1223CDCD" w14:textId="77777777" w:rsidR="00A362E3" w:rsidRDefault="00A362E3" w:rsidP="00B37004">
            <w:pPr>
              <w:pStyle w:val="TableParagraph"/>
              <w:spacing w:line="360" w:lineRule="exact"/>
              <w:jc w:val="both"/>
              <w:rPr>
                <w:sz w:val="28"/>
                <w:szCs w:val="28"/>
              </w:rPr>
            </w:pPr>
          </w:p>
          <w:p w14:paraId="3E113746" w14:textId="1DAF048F" w:rsidR="00131631" w:rsidRDefault="002B04CA" w:rsidP="00A362E3">
            <w:pPr>
              <w:pStyle w:val="TableParagraph"/>
              <w:spacing w:line="360" w:lineRule="exact"/>
              <w:ind w:leftChars="12" w:left="26" w:firstLineChars="1800" w:firstLine="504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专家签名：</w:t>
            </w:r>
          </w:p>
          <w:p w14:paraId="3582429C" w14:textId="77777777" w:rsidR="00131631" w:rsidRDefault="00131631" w:rsidP="00B37004">
            <w:pPr>
              <w:pStyle w:val="TableParagraph"/>
              <w:spacing w:line="360" w:lineRule="exact"/>
              <w:rPr>
                <w:sz w:val="28"/>
                <w:szCs w:val="28"/>
              </w:rPr>
            </w:pPr>
          </w:p>
          <w:p w14:paraId="61422DC4" w14:textId="4358C8E0" w:rsidR="00131631" w:rsidRDefault="00131631" w:rsidP="00B37004">
            <w:pPr>
              <w:pStyle w:val="TableParagraph"/>
              <w:spacing w:line="266" w:lineRule="exact"/>
              <w:rPr>
                <w:sz w:val="21"/>
              </w:rPr>
            </w:pPr>
          </w:p>
        </w:tc>
      </w:tr>
    </w:tbl>
    <w:p w14:paraId="0B904493" w14:textId="741777B8" w:rsidR="00131631" w:rsidRDefault="002B04CA">
      <w:pPr>
        <w:pStyle w:val="a3"/>
        <w:spacing w:line="242" w:lineRule="auto"/>
        <w:ind w:left="154" w:right="149"/>
        <w:jc w:val="both"/>
        <w:rPr>
          <w:highlight w:val="yellow"/>
        </w:rPr>
      </w:pPr>
      <w:r>
        <w:rPr>
          <w:spacing w:val="-3"/>
        </w:rPr>
        <w:t>注：考生填写好自己的内容后将推荐信及能证明本人能力的材料</w:t>
      </w:r>
      <w:r>
        <w:t>（</w:t>
      </w:r>
      <w:r>
        <w:rPr>
          <w:spacing w:val="-4"/>
        </w:rPr>
        <w:t>如学位论文、论文、专利、参加国际</w:t>
      </w:r>
      <w:r>
        <w:t>会议等</w:t>
      </w:r>
      <w:r>
        <w:rPr>
          <w:spacing w:val="-8"/>
        </w:rPr>
        <w:t>）</w:t>
      </w:r>
      <w:r>
        <w:rPr>
          <w:spacing w:val="-3"/>
        </w:rPr>
        <w:t>一同交给推荐人，推</w:t>
      </w:r>
      <w:r>
        <w:t>荐意见必须由推荐</w:t>
      </w:r>
      <w:r>
        <w:rPr>
          <w:rFonts w:hint="eastAsia"/>
        </w:rPr>
        <w:t>专家亲自</w:t>
      </w:r>
      <w:r>
        <w:t>填写。</w:t>
      </w:r>
    </w:p>
    <w:p w14:paraId="38A367E9" w14:textId="77777777" w:rsidR="00131631" w:rsidRDefault="00131631">
      <w:pPr>
        <w:pStyle w:val="a3"/>
        <w:spacing w:line="242" w:lineRule="auto"/>
        <w:ind w:left="154" w:right="149"/>
        <w:jc w:val="both"/>
      </w:pPr>
    </w:p>
    <w:p w14:paraId="6FD62B6F" w14:textId="77777777" w:rsidR="00131631" w:rsidRDefault="00131631">
      <w:pPr>
        <w:pStyle w:val="a3"/>
        <w:spacing w:line="242" w:lineRule="auto"/>
        <w:ind w:left="154" w:right="149"/>
        <w:jc w:val="both"/>
      </w:pPr>
    </w:p>
    <w:p w14:paraId="064D40B5" w14:textId="77777777" w:rsidR="00131631" w:rsidRDefault="00131631">
      <w:pPr>
        <w:pStyle w:val="a3"/>
        <w:spacing w:line="242" w:lineRule="auto"/>
        <w:ind w:left="154" w:right="149"/>
        <w:jc w:val="both"/>
      </w:pPr>
    </w:p>
    <w:sectPr w:rsidR="00131631">
      <w:type w:val="continuous"/>
      <w:pgSz w:w="11910" w:h="16840"/>
      <w:pgMar w:top="1280" w:right="980" w:bottom="280" w:left="9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EA2CE0"/>
    <w:multiLevelType w:val="multilevel"/>
    <w:tmpl w:val="08EA2CE0"/>
    <w:lvl w:ilvl="0">
      <w:start w:val="1"/>
      <w:numFmt w:val="decimal"/>
      <w:lvlText w:val="（%1）"/>
      <w:lvlJc w:val="left"/>
      <w:pPr>
        <w:ind w:left="972" w:hanging="52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87" w:hanging="420"/>
      </w:pPr>
    </w:lvl>
    <w:lvl w:ilvl="2">
      <w:start w:val="1"/>
      <w:numFmt w:val="lowerRoman"/>
      <w:lvlText w:val="%3."/>
      <w:lvlJc w:val="right"/>
      <w:pPr>
        <w:ind w:left="1707" w:hanging="420"/>
      </w:pPr>
    </w:lvl>
    <w:lvl w:ilvl="3">
      <w:start w:val="1"/>
      <w:numFmt w:val="decimal"/>
      <w:lvlText w:val="%4."/>
      <w:lvlJc w:val="left"/>
      <w:pPr>
        <w:ind w:left="2127" w:hanging="420"/>
      </w:pPr>
    </w:lvl>
    <w:lvl w:ilvl="4">
      <w:start w:val="1"/>
      <w:numFmt w:val="lowerLetter"/>
      <w:lvlText w:val="%5)"/>
      <w:lvlJc w:val="left"/>
      <w:pPr>
        <w:ind w:left="2547" w:hanging="420"/>
      </w:pPr>
    </w:lvl>
    <w:lvl w:ilvl="5">
      <w:start w:val="1"/>
      <w:numFmt w:val="lowerRoman"/>
      <w:lvlText w:val="%6."/>
      <w:lvlJc w:val="right"/>
      <w:pPr>
        <w:ind w:left="2967" w:hanging="420"/>
      </w:pPr>
    </w:lvl>
    <w:lvl w:ilvl="6">
      <w:start w:val="1"/>
      <w:numFmt w:val="decimal"/>
      <w:lvlText w:val="%7."/>
      <w:lvlJc w:val="left"/>
      <w:pPr>
        <w:ind w:left="3387" w:hanging="420"/>
      </w:pPr>
    </w:lvl>
    <w:lvl w:ilvl="7">
      <w:start w:val="1"/>
      <w:numFmt w:val="lowerLetter"/>
      <w:lvlText w:val="%8)"/>
      <w:lvlJc w:val="left"/>
      <w:pPr>
        <w:ind w:left="3807" w:hanging="420"/>
      </w:pPr>
    </w:lvl>
    <w:lvl w:ilvl="8">
      <w:start w:val="1"/>
      <w:numFmt w:val="lowerRoman"/>
      <w:lvlText w:val="%9."/>
      <w:lvlJc w:val="right"/>
      <w:pPr>
        <w:ind w:left="4227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1D9"/>
    <w:rsid w:val="00024F38"/>
    <w:rsid w:val="000B2326"/>
    <w:rsid w:val="000B3B18"/>
    <w:rsid w:val="000D31AF"/>
    <w:rsid w:val="00131631"/>
    <w:rsid w:val="001636E6"/>
    <w:rsid w:val="001B01D9"/>
    <w:rsid w:val="001C6594"/>
    <w:rsid w:val="00203FCF"/>
    <w:rsid w:val="0020428C"/>
    <w:rsid w:val="0021224E"/>
    <w:rsid w:val="00234D84"/>
    <w:rsid w:val="00286C8F"/>
    <w:rsid w:val="002B04CA"/>
    <w:rsid w:val="002E3FC1"/>
    <w:rsid w:val="003606B4"/>
    <w:rsid w:val="0039068B"/>
    <w:rsid w:val="003C7853"/>
    <w:rsid w:val="0040645A"/>
    <w:rsid w:val="004323DE"/>
    <w:rsid w:val="00474318"/>
    <w:rsid w:val="004A0EBB"/>
    <w:rsid w:val="004C27F0"/>
    <w:rsid w:val="005370F7"/>
    <w:rsid w:val="00547708"/>
    <w:rsid w:val="005D39A8"/>
    <w:rsid w:val="00610001"/>
    <w:rsid w:val="00691B30"/>
    <w:rsid w:val="006D16F2"/>
    <w:rsid w:val="006D294C"/>
    <w:rsid w:val="006D3630"/>
    <w:rsid w:val="007046B7"/>
    <w:rsid w:val="007155B3"/>
    <w:rsid w:val="00720F06"/>
    <w:rsid w:val="007271F6"/>
    <w:rsid w:val="008974EE"/>
    <w:rsid w:val="008C48C4"/>
    <w:rsid w:val="008E32BB"/>
    <w:rsid w:val="009150E1"/>
    <w:rsid w:val="009329FF"/>
    <w:rsid w:val="0096144C"/>
    <w:rsid w:val="009C1A4B"/>
    <w:rsid w:val="00A22E79"/>
    <w:rsid w:val="00A362E3"/>
    <w:rsid w:val="00AA199A"/>
    <w:rsid w:val="00B02C82"/>
    <w:rsid w:val="00B37004"/>
    <w:rsid w:val="00B43903"/>
    <w:rsid w:val="00B97DA0"/>
    <w:rsid w:val="00BA47D9"/>
    <w:rsid w:val="00BB7053"/>
    <w:rsid w:val="00BC7EEB"/>
    <w:rsid w:val="00C33FAC"/>
    <w:rsid w:val="00C43F52"/>
    <w:rsid w:val="00C70733"/>
    <w:rsid w:val="00C97AF6"/>
    <w:rsid w:val="00CA51C8"/>
    <w:rsid w:val="00CC3501"/>
    <w:rsid w:val="00CF1822"/>
    <w:rsid w:val="00CF5201"/>
    <w:rsid w:val="00D02DE0"/>
    <w:rsid w:val="00D63494"/>
    <w:rsid w:val="00D732FD"/>
    <w:rsid w:val="00DA2C5E"/>
    <w:rsid w:val="00DB0085"/>
    <w:rsid w:val="00DF4E48"/>
    <w:rsid w:val="00DF704A"/>
    <w:rsid w:val="00E10674"/>
    <w:rsid w:val="00E41D3B"/>
    <w:rsid w:val="00E81588"/>
    <w:rsid w:val="00E8240F"/>
    <w:rsid w:val="00EA2642"/>
    <w:rsid w:val="00F04E90"/>
    <w:rsid w:val="00F84BDD"/>
    <w:rsid w:val="00FD1D0F"/>
    <w:rsid w:val="00FE0A59"/>
    <w:rsid w:val="134A6EF2"/>
    <w:rsid w:val="15380A4C"/>
    <w:rsid w:val="15E630A8"/>
    <w:rsid w:val="165269F4"/>
    <w:rsid w:val="1D633AB0"/>
    <w:rsid w:val="2059498F"/>
    <w:rsid w:val="37156AF2"/>
    <w:rsid w:val="37F075A0"/>
    <w:rsid w:val="3F413628"/>
    <w:rsid w:val="3F7A5B88"/>
    <w:rsid w:val="400147E4"/>
    <w:rsid w:val="40CC2D07"/>
    <w:rsid w:val="4E0565DE"/>
    <w:rsid w:val="5A00764E"/>
    <w:rsid w:val="5AAE70AA"/>
    <w:rsid w:val="5C723DF7"/>
    <w:rsid w:val="6DF5565E"/>
    <w:rsid w:val="71363914"/>
    <w:rsid w:val="7801501A"/>
    <w:rsid w:val="7F2D4C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01E13"/>
  <w15:docId w15:val="{A6AE5920-7F99-47EE-9D7C-5937B3F89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uiPriority w:val="1"/>
    <w:qFormat/>
    <w:pPr>
      <w:widowControl w:val="0"/>
      <w:autoSpaceDE w:val="0"/>
      <w:autoSpaceDN w:val="0"/>
    </w:pPr>
    <w:rPr>
      <w:rFonts w:ascii="宋体" w:eastAsia="宋体" w:hAnsi="宋体" w:cs="宋体"/>
      <w:sz w:val="22"/>
      <w:szCs w:val="22"/>
      <w:lang w:val="zh-CN" w:bidi="zh-CN"/>
    </w:rPr>
  </w:style>
  <w:style w:type="paragraph" w:styleId="1">
    <w:name w:val="heading 1"/>
    <w:basedOn w:val="a"/>
    <w:next w:val="a"/>
    <w:uiPriority w:val="1"/>
    <w:qFormat/>
    <w:pPr>
      <w:ind w:right="597"/>
      <w:jc w:val="center"/>
      <w:outlineLvl w:val="0"/>
    </w:pPr>
    <w:rPr>
      <w:rFonts w:ascii="Microsoft JhengHei" w:eastAsia="Microsoft JhengHei" w:hAnsi="Microsoft JhengHei" w:cs="Microsoft JhengHe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pPr>
      <w:spacing w:before="1"/>
    </w:pPr>
    <w:rPr>
      <w:sz w:val="21"/>
      <w:szCs w:val="21"/>
    </w:rPr>
  </w:style>
  <w:style w:type="paragraph" w:styleId="a4">
    <w:name w:val="footer"/>
    <w:basedOn w:val="a"/>
    <w:link w:val="a5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6">
    <w:name w:val="header"/>
    <w:basedOn w:val="a"/>
    <w:link w:val="a7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character" w:customStyle="1" w:styleId="a7">
    <w:name w:val="页眉 字符"/>
    <w:basedOn w:val="a0"/>
    <w:link w:val="a6"/>
    <w:qFormat/>
    <w:rPr>
      <w:rFonts w:ascii="宋体" w:eastAsia="宋体" w:hAnsi="宋体" w:cs="宋体"/>
      <w:sz w:val="18"/>
      <w:szCs w:val="18"/>
      <w:lang w:val="zh-CN" w:bidi="zh-CN"/>
    </w:rPr>
  </w:style>
  <w:style w:type="character" w:customStyle="1" w:styleId="a5">
    <w:name w:val="页脚 字符"/>
    <w:basedOn w:val="a0"/>
    <w:link w:val="a4"/>
    <w:qFormat/>
    <w:rPr>
      <w:rFonts w:ascii="宋体" w:eastAsia="宋体" w:hAnsi="宋体" w:cs="宋体"/>
      <w:sz w:val="18"/>
      <w:szCs w:val="18"/>
      <w:lang w:val="zh-CN" w:bidi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140</Words>
  <Characters>803</Characters>
  <Application>Microsoft Office Word</Application>
  <DocSecurity>0</DocSecurity>
  <Lines>6</Lines>
  <Paragraphs>1</Paragraphs>
  <ScaleCrop>false</ScaleCrop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浙江大学       年报考博士研究生</dc:title>
  <dc:creator>研招办</dc:creator>
  <cp:lastModifiedBy>广义 刘</cp:lastModifiedBy>
  <cp:revision>2</cp:revision>
  <cp:lastPrinted>2022-09-13T02:40:00Z</cp:lastPrinted>
  <dcterms:created xsi:type="dcterms:W3CDTF">2023-09-06T06:20:00Z</dcterms:created>
  <dcterms:modified xsi:type="dcterms:W3CDTF">2023-09-06T06:20:00Z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2009-10-23T00:00:00Z</vt:filetime>
  </property>
  <property fmtid="{D5CDD505-2E9C-101B-9397-08002B2CF9AE}" pid="3" name="Creator">
    <vt:lpwstr>Acrobat PDFMaker 7.0 for Word</vt:lpwstr>
  </property>
  <property fmtid="{D5CDD505-2E9C-101B-9397-08002B2CF9AE}" pid="4" name="LastSaved">
    <vt:filetime>2020-12-15T00:00:00Z</vt:filetime>
  </property>
  <property fmtid="{D5CDD505-2E9C-101B-9397-08002B2CF9AE}" pid="5" name="KSOProductBuildVer">
    <vt:lpwstr>2052-11.1.0.11365</vt:lpwstr>
  </property>
  <property fmtid="{D5CDD505-2E9C-101B-9397-08002B2CF9AE}" pid="6" name="ICV">
    <vt:lpwstr>EAE30FCEE8E54CEF9926BEA5B6DBC2E2</vt:lpwstr>
  </property>
</Properties>
</file>