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CF99"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2"/>
        <w:rPr>
          <w:rFonts w:ascii="Segoe UI" w:eastAsia="Times New Roman" w:hAnsi="Segoe UI" w:cs="Segoe UI"/>
          <w:b/>
          <w:bCs/>
          <w:sz w:val="30"/>
          <w:szCs w:val="30"/>
        </w:rPr>
      </w:pPr>
      <w:r w:rsidRPr="005E7C59">
        <w:rPr>
          <w:rFonts w:ascii="Segoe UI" w:eastAsia="Times New Roman" w:hAnsi="Segoe UI" w:cs="Segoe UI"/>
          <w:b/>
          <w:bCs/>
          <w:sz w:val="30"/>
          <w:szCs w:val="30"/>
        </w:rPr>
        <w:t>To-Do List App Project Roadmap:</w:t>
      </w:r>
    </w:p>
    <w:p w14:paraId="22B3D183"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1. </w:t>
      </w:r>
      <w:r w:rsidRPr="005E7C59">
        <w:rPr>
          <w:rFonts w:ascii="Segoe UI" w:eastAsia="Times New Roman" w:hAnsi="Segoe UI" w:cs="Segoe UI"/>
          <w:b/>
          <w:bCs/>
          <w:sz w:val="24"/>
          <w:szCs w:val="24"/>
          <w:bdr w:val="single" w:sz="2" w:space="0" w:color="D9D9E3" w:frame="1"/>
        </w:rPr>
        <w:t>Project Setup:</w:t>
      </w:r>
    </w:p>
    <w:p w14:paraId="67795984" w14:textId="77777777" w:rsidR="005E7C59" w:rsidRPr="005E7C59" w:rsidRDefault="005E7C59" w:rsidP="005E7C59">
      <w:pPr>
        <w:numPr>
          <w:ilvl w:val="0"/>
          <w:numId w:val="1"/>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strike/>
          <w:color w:val="374151"/>
          <w:sz w:val="24"/>
          <w:szCs w:val="24"/>
        </w:rPr>
      </w:pPr>
      <w:r w:rsidRPr="005E7C59">
        <w:rPr>
          <w:rFonts w:ascii="Segoe UI" w:eastAsia="Times New Roman" w:hAnsi="Segoe UI" w:cs="Segoe UI"/>
          <w:strike/>
          <w:color w:val="374151"/>
          <w:sz w:val="24"/>
          <w:szCs w:val="24"/>
        </w:rPr>
        <w:t>Create a new Django project and set up a virtual environment.</w:t>
      </w:r>
    </w:p>
    <w:p w14:paraId="356C0F5F" w14:textId="77777777" w:rsidR="005E7C59" w:rsidRPr="005E7C59" w:rsidRDefault="005E7C59" w:rsidP="005E7C59">
      <w:pPr>
        <w:numPr>
          <w:ilvl w:val="0"/>
          <w:numId w:val="1"/>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strike/>
          <w:color w:val="374151"/>
          <w:sz w:val="24"/>
          <w:szCs w:val="24"/>
        </w:rPr>
      </w:pPr>
      <w:r w:rsidRPr="005E7C59">
        <w:rPr>
          <w:rFonts w:ascii="Segoe UI" w:eastAsia="Times New Roman" w:hAnsi="Segoe UI" w:cs="Segoe UI"/>
          <w:strike/>
          <w:color w:val="374151"/>
          <w:sz w:val="24"/>
          <w:szCs w:val="24"/>
        </w:rPr>
        <w:t>Create a Django app within the project for your to-do list.</w:t>
      </w:r>
    </w:p>
    <w:p w14:paraId="0D967101"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2. </w:t>
      </w:r>
      <w:r w:rsidRPr="005E7C59">
        <w:rPr>
          <w:rFonts w:ascii="Segoe UI" w:eastAsia="Times New Roman" w:hAnsi="Segoe UI" w:cs="Segoe UI"/>
          <w:b/>
          <w:bCs/>
          <w:sz w:val="24"/>
          <w:szCs w:val="24"/>
          <w:bdr w:val="single" w:sz="2" w:space="0" w:color="D9D9E3" w:frame="1"/>
        </w:rPr>
        <w:t>Models:</w:t>
      </w:r>
    </w:p>
    <w:p w14:paraId="5F79DD65" w14:textId="77777777" w:rsidR="005E7C59" w:rsidRPr="005E7C59" w:rsidRDefault="005E7C59" w:rsidP="005E7C59">
      <w:pPr>
        <w:numPr>
          <w:ilvl w:val="0"/>
          <w:numId w:val="2"/>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strike/>
          <w:color w:val="374151"/>
          <w:sz w:val="24"/>
          <w:szCs w:val="24"/>
        </w:rPr>
      </w:pPr>
      <w:r w:rsidRPr="005E7C59">
        <w:rPr>
          <w:rFonts w:ascii="Segoe UI" w:eastAsia="Times New Roman" w:hAnsi="Segoe UI" w:cs="Segoe UI"/>
          <w:strike/>
          <w:color w:val="374151"/>
          <w:sz w:val="24"/>
          <w:szCs w:val="24"/>
        </w:rPr>
        <w:t>Define a model for the to-do items. Include fields such as title, description, due date, and completion status.</w:t>
      </w:r>
    </w:p>
    <w:p w14:paraId="612F6812" w14:textId="77777777" w:rsidR="005E7C59" w:rsidRPr="005E7C59" w:rsidRDefault="005E7C59" w:rsidP="005E7C59">
      <w:pPr>
        <w:numPr>
          <w:ilvl w:val="0"/>
          <w:numId w:val="2"/>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strike/>
          <w:color w:val="374151"/>
          <w:sz w:val="24"/>
          <w:szCs w:val="24"/>
        </w:rPr>
      </w:pPr>
      <w:r w:rsidRPr="005E7C59">
        <w:rPr>
          <w:rFonts w:ascii="Segoe UI" w:eastAsia="Times New Roman" w:hAnsi="Segoe UI" w:cs="Segoe UI"/>
          <w:strike/>
          <w:color w:val="374151"/>
          <w:sz w:val="24"/>
          <w:szCs w:val="24"/>
        </w:rPr>
        <w:t>Run migrations to create the database table.</w:t>
      </w:r>
    </w:p>
    <w:p w14:paraId="72B86875"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3. </w:t>
      </w:r>
      <w:r w:rsidRPr="005E7C59">
        <w:rPr>
          <w:rFonts w:ascii="Segoe UI" w:eastAsia="Times New Roman" w:hAnsi="Segoe UI" w:cs="Segoe UI"/>
          <w:b/>
          <w:bCs/>
          <w:sz w:val="24"/>
          <w:szCs w:val="24"/>
          <w:bdr w:val="single" w:sz="2" w:space="0" w:color="D9D9E3" w:frame="1"/>
        </w:rPr>
        <w:t>Views and Templates:</w:t>
      </w:r>
    </w:p>
    <w:p w14:paraId="278C3C41" w14:textId="77777777" w:rsidR="005E7C59" w:rsidRPr="005E7C59" w:rsidRDefault="005E7C59" w:rsidP="005E7C59">
      <w:pPr>
        <w:numPr>
          <w:ilvl w:val="0"/>
          <w:numId w:val="3"/>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Create views to handle displaying the to-do list, adding new tasks, editing existing tasks, and marking tasks as complete.</w:t>
      </w:r>
    </w:p>
    <w:p w14:paraId="49F044E2" w14:textId="77777777" w:rsidR="005E7C59" w:rsidRPr="005E7C59" w:rsidRDefault="005E7C59" w:rsidP="005E7C59">
      <w:pPr>
        <w:numPr>
          <w:ilvl w:val="0"/>
          <w:numId w:val="3"/>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Design simple HTML templates for these views.</w:t>
      </w:r>
    </w:p>
    <w:p w14:paraId="218F5F94"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4. </w:t>
      </w:r>
      <w:r w:rsidRPr="005E7C59">
        <w:rPr>
          <w:rFonts w:ascii="Segoe UI" w:eastAsia="Times New Roman" w:hAnsi="Segoe UI" w:cs="Segoe UI"/>
          <w:b/>
          <w:bCs/>
          <w:sz w:val="24"/>
          <w:szCs w:val="24"/>
          <w:bdr w:val="single" w:sz="2" w:space="0" w:color="D9D9E3" w:frame="1"/>
        </w:rPr>
        <w:t>URLs and Routing:</w:t>
      </w:r>
    </w:p>
    <w:p w14:paraId="14528390" w14:textId="77777777" w:rsidR="005E7C59" w:rsidRPr="005E7C59" w:rsidRDefault="005E7C59" w:rsidP="005E7C59">
      <w:pPr>
        <w:numPr>
          <w:ilvl w:val="0"/>
          <w:numId w:val="4"/>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Set up URLs to map to your views.</w:t>
      </w:r>
    </w:p>
    <w:p w14:paraId="3C8DFA23" w14:textId="77777777" w:rsidR="005E7C59" w:rsidRPr="005E7C59" w:rsidRDefault="005E7C59" w:rsidP="005E7C59">
      <w:pPr>
        <w:numPr>
          <w:ilvl w:val="0"/>
          <w:numId w:val="4"/>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Create a navigation menu or buttons to navigate between different sections of the app.</w:t>
      </w:r>
    </w:p>
    <w:p w14:paraId="2DC1EDDA"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5. </w:t>
      </w:r>
      <w:r w:rsidRPr="005E7C59">
        <w:rPr>
          <w:rFonts w:ascii="Segoe UI" w:eastAsia="Times New Roman" w:hAnsi="Segoe UI" w:cs="Segoe UI"/>
          <w:b/>
          <w:bCs/>
          <w:sz w:val="24"/>
          <w:szCs w:val="24"/>
          <w:bdr w:val="single" w:sz="2" w:space="0" w:color="D9D9E3" w:frame="1"/>
        </w:rPr>
        <w:t>User Authentication:</w:t>
      </w:r>
    </w:p>
    <w:p w14:paraId="03CE9592" w14:textId="77777777" w:rsidR="005E7C59" w:rsidRPr="005E7C59" w:rsidRDefault="005E7C59" w:rsidP="005E7C59">
      <w:pPr>
        <w:numPr>
          <w:ilvl w:val="0"/>
          <w:numId w:val="5"/>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Implement user authentication so that users can have personalized to-do lists.</w:t>
      </w:r>
    </w:p>
    <w:p w14:paraId="274CBF8F" w14:textId="77777777" w:rsidR="005E7C59" w:rsidRPr="005E7C59" w:rsidRDefault="005E7C59" w:rsidP="005E7C59">
      <w:pPr>
        <w:numPr>
          <w:ilvl w:val="0"/>
          <w:numId w:val="5"/>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Ensure that users can only view and modify their own tasks.</w:t>
      </w:r>
    </w:p>
    <w:p w14:paraId="465D894C"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6. </w:t>
      </w:r>
      <w:r w:rsidRPr="005E7C59">
        <w:rPr>
          <w:rFonts w:ascii="Segoe UI" w:eastAsia="Times New Roman" w:hAnsi="Segoe UI" w:cs="Segoe UI"/>
          <w:b/>
          <w:bCs/>
          <w:sz w:val="24"/>
          <w:szCs w:val="24"/>
          <w:bdr w:val="single" w:sz="2" w:space="0" w:color="D9D9E3" w:frame="1"/>
        </w:rPr>
        <w:t>Forms:</w:t>
      </w:r>
    </w:p>
    <w:p w14:paraId="0D68F2DE" w14:textId="77777777" w:rsidR="005E7C59" w:rsidRPr="005E7C59" w:rsidRDefault="005E7C59" w:rsidP="005E7C59">
      <w:pPr>
        <w:numPr>
          <w:ilvl w:val="0"/>
          <w:numId w:val="6"/>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Use Django forms to handle user input for creating and editing tasks.</w:t>
      </w:r>
    </w:p>
    <w:p w14:paraId="0E39E25A" w14:textId="77777777" w:rsidR="005E7C59" w:rsidRPr="005E7C59" w:rsidRDefault="005E7C59" w:rsidP="005E7C59">
      <w:pPr>
        <w:numPr>
          <w:ilvl w:val="0"/>
          <w:numId w:val="6"/>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Validate and process form submissions in your views.</w:t>
      </w:r>
    </w:p>
    <w:p w14:paraId="5DAD56E8"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7. </w:t>
      </w:r>
      <w:r w:rsidRPr="005E7C59">
        <w:rPr>
          <w:rFonts w:ascii="Segoe UI" w:eastAsia="Times New Roman" w:hAnsi="Segoe UI" w:cs="Segoe UI"/>
          <w:b/>
          <w:bCs/>
          <w:sz w:val="24"/>
          <w:szCs w:val="24"/>
          <w:bdr w:val="single" w:sz="2" w:space="0" w:color="D9D9E3" w:frame="1"/>
        </w:rPr>
        <w:t>Styling:</w:t>
      </w:r>
    </w:p>
    <w:p w14:paraId="5DEBF5AB" w14:textId="77777777" w:rsidR="005E7C59" w:rsidRPr="005E7C59" w:rsidRDefault="005E7C59" w:rsidP="005E7C59">
      <w:pPr>
        <w:numPr>
          <w:ilvl w:val="0"/>
          <w:numId w:val="7"/>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Apply CSS to make your app visually appealing.</w:t>
      </w:r>
    </w:p>
    <w:p w14:paraId="403C96D5" w14:textId="77777777" w:rsidR="005E7C59" w:rsidRPr="005E7C59" w:rsidRDefault="005E7C59" w:rsidP="005E7C59">
      <w:pPr>
        <w:numPr>
          <w:ilvl w:val="0"/>
          <w:numId w:val="7"/>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You can use CSS frameworks like Bootstrap for a quick and polished look.</w:t>
      </w:r>
    </w:p>
    <w:p w14:paraId="6F7350ED"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8. </w:t>
      </w:r>
      <w:r w:rsidRPr="005E7C59">
        <w:rPr>
          <w:rFonts w:ascii="Segoe UI" w:eastAsia="Times New Roman" w:hAnsi="Segoe UI" w:cs="Segoe UI"/>
          <w:b/>
          <w:bCs/>
          <w:sz w:val="24"/>
          <w:szCs w:val="24"/>
          <w:bdr w:val="single" w:sz="2" w:space="0" w:color="D9D9E3" w:frame="1"/>
        </w:rPr>
        <w:t>Testing:</w:t>
      </w:r>
    </w:p>
    <w:p w14:paraId="35F4955A" w14:textId="77777777" w:rsidR="005E7C59" w:rsidRPr="005E7C59" w:rsidRDefault="005E7C59" w:rsidP="005E7C59">
      <w:pPr>
        <w:numPr>
          <w:ilvl w:val="0"/>
          <w:numId w:val="8"/>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Write unit tests to ensure that your app functions correctly.</w:t>
      </w:r>
    </w:p>
    <w:p w14:paraId="03125DEA" w14:textId="77777777" w:rsidR="005E7C59" w:rsidRPr="005E7C59" w:rsidRDefault="005E7C59" w:rsidP="005E7C59">
      <w:pPr>
        <w:numPr>
          <w:ilvl w:val="0"/>
          <w:numId w:val="8"/>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lastRenderedPageBreak/>
        <w:t>Use Django's testing tools to create test cases for your models, views, and forms.</w:t>
      </w:r>
    </w:p>
    <w:p w14:paraId="72A980AB"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9. </w:t>
      </w:r>
      <w:r w:rsidRPr="005E7C59">
        <w:rPr>
          <w:rFonts w:ascii="Segoe UI" w:eastAsia="Times New Roman" w:hAnsi="Segoe UI" w:cs="Segoe UI"/>
          <w:b/>
          <w:bCs/>
          <w:sz w:val="24"/>
          <w:szCs w:val="24"/>
          <w:bdr w:val="single" w:sz="2" w:space="0" w:color="D9D9E3" w:frame="1"/>
        </w:rPr>
        <w:t>Deployment:</w:t>
      </w:r>
    </w:p>
    <w:p w14:paraId="6BBA15D5" w14:textId="77777777" w:rsidR="005E7C59" w:rsidRPr="005E7C59" w:rsidRDefault="005E7C59" w:rsidP="005E7C59">
      <w:pPr>
        <w:numPr>
          <w:ilvl w:val="0"/>
          <w:numId w:val="9"/>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Deploy your app to a platform like Heroku or PythonAnywhere.</w:t>
      </w:r>
    </w:p>
    <w:p w14:paraId="5CE48AEE" w14:textId="77777777" w:rsidR="005E7C59" w:rsidRPr="005E7C59" w:rsidRDefault="005E7C59" w:rsidP="005E7C59">
      <w:pPr>
        <w:numPr>
          <w:ilvl w:val="0"/>
          <w:numId w:val="9"/>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 xml:space="preserve">Make sure to update your settings for production (e.g., set </w:t>
      </w:r>
      <w:r w:rsidRPr="005E7C59">
        <w:rPr>
          <w:rFonts w:ascii="Ubuntu Mono" w:eastAsia="Times New Roman" w:hAnsi="Ubuntu Mono" w:cs="Courier New"/>
          <w:b/>
          <w:bCs/>
          <w:color w:val="374151"/>
          <w:sz w:val="21"/>
          <w:szCs w:val="21"/>
          <w:bdr w:val="single" w:sz="2" w:space="0" w:color="D9D9E3" w:frame="1"/>
        </w:rPr>
        <w:t>DEBUG</w:t>
      </w:r>
      <w:r w:rsidRPr="005E7C59">
        <w:rPr>
          <w:rFonts w:ascii="Segoe UI" w:eastAsia="Times New Roman" w:hAnsi="Segoe UI" w:cs="Segoe UI"/>
          <w:color w:val="374151"/>
          <w:sz w:val="24"/>
          <w:szCs w:val="24"/>
        </w:rPr>
        <w:t xml:space="preserve"> to </w:t>
      </w:r>
      <w:r w:rsidRPr="005E7C59">
        <w:rPr>
          <w:rFonts w:ascii="Ubuntu Mono" w:eastAsia="Times New Roman" w:hAnsi="Ubuntu Mono" w:cs="Courier New"/>
          <w:b/>
          <w:bCs/>
          <w:color w:val="374151"/>
          <w:sz w:val="21"/>
          <w:szCs w:val="21"/>
          <w:bdr w:val="single" w:sz="2" w:space="0" w:color="D9D9E3" w:frame="1"/>
        </w:rPr>
        <w:t>False</w:t>
      </w:r>
      <w:r w:rsidRPr="005E7C59">
        <w:rPr>
          <w:rFonts w:ascii="Segoe UI" w:eastAsia="Times New Roman" w:hAnsi="Segoe UI" w:cs="Segoe UI"/>
          <w:color w:val="374151"/>
          <w:sz w:val="24"/>
          <w:szCs w:val="24"/>
        </w:rPr>
        <w:t>, configure static files, etc.).</w:t>
      </w:r>
    </w:p>
    <w:p w14:paraId="46B2C4B9"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10. </w:t>
      </w:r>
      <w:r w:rsidRPr="005E7C59">
        <w:rPr>
          <w:rFonts w:ascii="Segoe UI" w:eastAsia="Times New Roman" w:hAnsi="Segoe UI" w:cs="Segoe UI"/>
          <w:b/>
          <w:bCs/>
          <w:sz w:val="24"/>
          <w:szCs w:val="24"/>
          <w:bdr w:val="single" w:sz="2" w:space="0" w:color="D9D9E3" w:frame="1"/>
        </w:rPr>
        <w:t>Documentation:</w:t>
      </w:r>
    </w:p>
    <w:p w14:paraId="5331B523" w14:textId="77777777" w:rsidR="005E7C59" w:rsidRPr="005E7C59" w:rsidRDefault="005E7C59" w:rsidP="005E7C59">
      <w:pPr>
        <w:numPr>
          <w:ilvl w:val="0"/>
          <w:numId w:val="10"/>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Write a README file explaining how to set up and run your project.</w:t>
      </w:r>
    </w:p>
    <w:p w14:paraId="34FEE7F1" w14:textId="77777777" w:rsidR="005E7C59" w:rsidRPr="005E7C59" w:rsidRDefault="005E7C59" w:rsidP="005E7C59">
      <w:pPr>
        <w:numPr>
          <w:ilvl w:val="0"/>
          <w:numId w:val="10"/>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Document any dependencies, configurations, and important considerations for users.</w:t>
      </w:r>
    </w:p>
    <w:p w14:paraId="3214D56E"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11. </w:t>
      </w:r>
      <w:r w:rsidRPr="005E7C59">
        <w:rPr>
          <w:rFonts w:ascii="Segoe UI" w:eastAsia="Times New Roman" w:hAnsi="Segoe UI" w:cs="Segoe UI"/>
          <w:b/>
          <w:bCs/>
          <w:sz w:val="24"/>
          <w:szCs w:val="24"/>
          <w:bdr w:val="single" w:sz="2" w:space="0" w:color="D9D9E3" w:frame="1"/>
        </w:rPr>
        <w:t>Additional Features (Optional):</w:t>
      </w:r>
    </w:p>
    <w:p w14:paraId="644C9E5F" w14:textId="77777777" w:rsidR="005E7C59" w:rsidRPr="005E7C59" w:rsidRDefault="005E7C59" w:rsidP="005E7C59">
      <w:pPr>
        <w:numPr>
          <w:ilvl w:val="0"/>
          <w:numId w:val="11"/>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Consider adding features like task prioritization, categories, or reminders.</w:t>
      </w:r>
    </w:p>
    <w:p w14:paraId="6A64924D" w14:textId="77777777" w:rsidR="005E7C59" w:rsidRPr="005E7C59" w:rsidRDefault="005E7C59" w:rsidP="005E7C59">
      <w:pPr>
        <w:numPr>
          <w:ilvl w:val="0"/>
          <w:numId w:val="11"/>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Implement search functionality for tasks.</w:t>
      </w:r>
    </w:p>
    <w:p w14:paraId="2F4D947A"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12. </w:t>
      </w:r>
      <w:r w:rsidRPr="005E7C59">
        <w:rPr>
          <w:rFonts w:ascii="Segoe UI" w:eastAsia="Times New Roman" w:hAnsi="Segoe UI" w:cs="Segoe UI"/>
          <w:b/>
          <w:bCs/>
          <w:sz w:val="24"/>
          <w:szCs w:val="24"/>
          <w:bdr w:val="single" w:sz="2" w:space="0" w:color="D9D9E3" w:frame="1"/>
        </w:rPr>
        <w:t>Version Control:</w:t>
      </w:r>
    </w:p>
    <w:p w14:paraId="4E45D380" w14:textId="77777777" w:rsidR="005E7C59" w:rsidRPr="005E7C59" w:rsidRDefault="005E7C59" w:rsidP="005E7C59">
      <w:pPr>
        <w:numPr>
          <w:ilvl w:val="0"/>
          <w:numId w:val="12"/>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Use Git for version control, and regularly commit your changes.</w:t>
      </w:r>
    </w:p>
    <w:p w14:paraId="67CFC4C4" w14:textId="77777777" w:rsidR="005E7C59" w:rsidRPr="005E7C59" w:rsidRDefault="005E7C59" w:rsidP="005E7C59">
      <w:pPr>
        <w:numPr>
          <w:ilvl w:val="0"/>
          <w:numId w:val="12"/>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Consider hosting your code on GitHub to showcase your project to potential employers.</w:t>
      </w:r>
    </w:p>
    <w:p w14:paraId="28BC894B"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100" w:beforeAutospacing="1" w:after="100" w:afterAutospacing="1" w:line="240" w:lineRule="auto"/>
        <w:outlineLvl w:val="3"/>
        <w:rPr>
          <w:rFonts w:ascii="Segoe UI" w:eastAsia="Times New Roman" w:hAnsi="Segoe UI" w:cs="Segoe UI"/>
          <w:sz w:val="24"/>
          <w:szCs w:val="24"/>
        </w:rPr>
      </w:pPr>
      <w:r w:rsidRPr="005E7C59">
        <w:rPr>
          <w:rFonts w:ascii="Segoe UI" w:eastAsia="Times New Roman" w:hAnsi="Segoe UI" w:cs="Segoe UI"/>
          <w:sz w:val="24"/>
          <w:szCs w:val="24"/>
        </w:rPr>
        <w:t xml:space="preserve">13. </w:t>
      </w:r>
      <w:r w:rsidRPr="005E7C59">
        <w:rPr>
          <w:rFonts w:ascii="Segoe UI" w:eastAsia="Times New Roman" w:hAnsi="Segoe UI" w:cs="Segoe UI"/>
          <w:b/>
          <w:bCs/>
          <w:sz w:val="24"/>
          <w:szCs w:val="24"/>
          <w:bdr w:val="single" w:sz="2" w:space="0" w:color="D9D9E3" w:frame="1"/>
        </w:rPr>
        <w:t>Portfolio Integration:</w:t>
      </w:r>
    </w:p>
    <w:p w14:paraId="63EBBFE9" w14:textId="77777777" w:rsidR="005E7C59" w:rsidRPr="005E7C59" w:rsidRDefault="005E7C59" w:rsidP="005E7C59">
      <w:pPr>
        <w:numPr>
          <w:ilvl w:val="0"/>
          <w:numId w:val="13"/>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If you have a personal portfolio website, integrate your to-do list app as a project.</w:t>
      </w:r>
    </w:p>
    <w:p w14:paraId="662E3A4A" w14:textId="77777777" w:rsidR="005E7C59" w:rsidRPr="005E7C59" w:rsidRDefault="005E7C59" w:rsidP="005E7C59">
      <w:pPr>
        <w:numPr>
          <w:ilvl w:val="0"/>
          <w:numId w:val="13"/>
        </w:numPr>
        <w:pBdr>
          <w:top w:val="single" w:sz="2" w:space="0" w:color="D9D9E3"/>
          <w:left w:val="single" w:sz="2" w:space="5" w:color="D9D9E3"/>
          <w:bottom w:val="single" w:sz="2" w:space="0" w:color="D9D9E3"/>
          <w:right w:val="single" w:sz="2" w:space="0" w:color="D9D9E3"/>
        </w:pBdr>
        <w:bidi w:val="0"/>
        <w:spacing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Provide a link to the GitHub repository and a brief description of the project.</w:t>
      </w:r>
    </w:p>
    <w:p w14:paraId="167F1143" w14:textId="77777777" w:rsidR="005E7C59" w:rsidRPr="005E7C59" w:rsidRDefault="005E7C59" w:rsidP="005E7C59">
      <w:pPr>
        <w:pBdr>
          <w:top w:val="single" w:sz="2" w:space="0" w:color="D9D9E3"/>
          <w:left w:val="single" w:sz="2" w:space="0" w:color="D9D9E3"/>
          <w:bottom w:val="single" w:sz="2" w:space="0" w:color="D9D9E3"/>
          <w:right w:val="single" w:sz="2" w:space="0" w:color="D9D9E3"/>
        </w:pBdr>
        <w:bidi w:val="0"/>
        <w:spacing w:before="300" w:after="0" w:line="240" w:lineRule="auto"/>
        <w:rPr>
          <w:rFonts w:ascii="Segoe UI" w:eastAsia="Times New Roman" w:hAnsi="Segoe UI" w:cs="Segoe UI"/>
          <w:color w:val="374151"/>
          <w:sz w:val="24"/>
          <w:szCs w:val="24"/>
        </w:rPr>
      </w:pPr>
      <w:r w:rsidRPr="005E7C59">
        <w:rPr>
          <w:rFonts w:ascii="Segoe UI" w:eastAsia="Times New Roman" w:hAnsi="Segoe UI" w:cs="Segoe UI"/>
          <w:color w:val="374151"/>
          <w:sz w:val="24"/>
          <w:szCs w:val="24"/>
        </w:rPr>
        <w:t>As you work through these steps, refer to Django's official documentation for guidance on specific features and best practices. Don't hesitate to break down each step into smaller tasks and tackle them one at a time. Good luck with your To-Do List App project!</w:t>
      </w:r>
    </w:p>
    <w:p w14:paraId="21E08920" w14:textId="77777777" w:rsidR="00067E46" w:rsidRDefault="00067E46" w:rsidP="005E7C59">
      <w:pPr>
        <w:bidi w:val="0"/>
      </w:pPr>
    </w:p>
    <w:sectPr w:rsidR="00067E46" w:rsidSect="00A9550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495E"/>
    <w:multiLevelType w:val="multilevel"/>
    <w:tmpl w:val="A3D8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08F"/>
    <w:multiLevelType w:val="multilevel"/>
    <w:tmpl w:val="8FA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660D8"/>
    <w:multiLevelType w:val="multilevel"/>
    <w:tmpl w:val="EF0C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B1D4C"/>
    <w:multiLevelType w:val="multilevel"/>
    <w:tmpl w:val="3A78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65325"/>
    <w:multiLevelType w:val="multilevel"/>
    <w:tmpl w:val="EFDA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FB53BF"/>
    <w:multiLevelType w:val="multilevel"/>
    <w:tmpl w:val="2CA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4760E2"/>
    <w:multiLevelType w:val="multilevel"/>
    <w:tmpl w:val="3446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464865"/>
    <w:multiLevelType w:val="multilevel"/>
    <w:tmpl w:val="17D8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1341D7"/>
    <w:multiLevelType w:val="multilevel"/>
    <w:tmpl w:val="2E1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CE09AD"/>
    <w:multiLevelType w:val="multilevel"/>
    <w:tmpl w:val="BF1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707BCF"/>
    <w:multiLevelType w:val="multilevel"/>
    <w:tmpl w:val="2876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1B4DF5"/>
    <w:multiLevelType w:val="multilevel"/>
    <w:tmpl w:val="F4A6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E2374D"/>
    <w:multiLevelType w:val="multilevel"/>
    <w:tmpl w:val="799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144626">
    <w:abstractNumId w:val="1"/>
  </w:num>
  <w:num w:numId="2" w16cid:durableId="1796680096">
    <w:abstractNumId w:val="4"/>
  </w:num>
  <w:num w:numId="3" w16cid:durableId="657656022">
    <w:abstractNumId w:val="6"/>
  </w:num>
  <w:num w:numId="4" w16cid:durableId="947003004">
    <w:abstractNumId w:val="2"/>
  </w:num>
  <w:num w:numId="5" w16cid:durableId="829519521">
    <w:abstractNumId w:val="11"/>
  </w:num>
  <w:num w:numId="6" w16cid:durableId="1218198321">
    <w:abstractNumId w:val="3"/>
  </w:num>
  <w:num w:numId="7" w16cid:durableId="178736436">
    <w:abstractNumId w:val="12"/>
  </w:num>
  <w:num w:numId="8" w16cid:durableId="114712237">
    <w:abstractNumId w:val="5"/>
  </w:num>
  <w:num w:numId="9" w16cid:durableId="1717926160">
    <w:abstractNumId w:val="10"/>
  </w:num>
  <w:num w:numId="10" w16cid:durableId="1038818540">
    <w:abstractNumId w:val="7"/>
  </w:num>
  <w:num w:numId="11" w16cid:durableId="952857835">
    <w:abstractNumId w:val="8"/>
  </w:num>
  <w:num w:numId="12" w16cid:durableId="929778215">
    <w:abstractNumId w:val="9"/>
  </w:num>
  <w:num w:numId="13" w16cid:durableId="5886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73"/>
    <w:rsid w:val="00067E46"/>
    <w:rsid w:val="005E7C59"/>
    <w:rsid w:val="00A95506"/>
    <w:rsid w:val="00F81F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E447"/>
  <w15:chartTrackingRefBased/>
  <w15:docId w15:val="{25C79FBE-FCBA-4AA9-8647-1C869E24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5E7C5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C59"/>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7C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C59"/>
    <w:rPr>
      <w:rFonts w:ascii="Times New Roman" w:eastAsia="Times New Roman" w:hAnsi="Times New Roman" w:cs="Times New Roman"/>
      <w:b/>
      <w:bCs/>
      <w:sz w:val="24"/>
      <w:szCs w:val="24"/>
    </w:rPr>
  </w:style>
  <w:style w:type="character" w:styleId="Strong">
    <w:name w:val="Strong"/>
    <w:basedOn w:val="DefaultParagraphFont"/>
    <w:uiPriority w:val="22"/>
    <w:qFormat/>
    <w:rsid w:val="005E7C59"/>
    <w:rPr>
      <w:b/>
      <w:bCs/>
    </w:rPr>
  </w:style>
  <w:style w:type="character" w:styleId="HTMLCode">
    <w:name w:val="HTML Code"/>
    <w:basedOn w:val="DefaultParagraphFont"/>
    <w:uiPriority w:val="99"/>
    <w:semiHidden/>
    <w:unhideWhenUsed/>
    <w:rsid w:val="005E7C59"/>
    <w:rPr>
      <w:rFonts w:ascii="Courier New" w:eastAsia="Times New Roman" w:hAnsi="Courier New" w:cs="Courier New"/>
      <w:sz w:val="20"/>
      <w:szCs w:val="20"/>
    </w:rPr>
  </w:style>
  <w:style w:type="paragraph" w:styleId="NormalWeb">
    <w:name w:val="Normal (Web)"/>
    <w:basedOn w:val="Normal"/>
    <w:uiPriority w:val="99"/>
    <w:semiHidden/>
    <w:unhideWhenUsed/>
    <w:rsid w:val="005E7C5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5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398</Words>
  <Characters>1995</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Trachtenberg</dc:creator>
  <cp:keywords/>
  <dc:description/>
  <cp:lastModifiedBy>Michael Trachtenberg</cp:lastModifiedBy>
  <cp:revision>2</cp:revision>
  <dcterms:created xsi:type="dcterms:W3CDTF">2023-12-31T09:33:00Z</dcterms:created>
  <dcterms:modified xsi:type="dcterms:W3CDTF">2023-12-31T09:42:00Z</dcterms:modified>
</cp:coreProperties>
</file>