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FD4" w:rsidRDefault="00652FD4" w:rsidP="002C4BAD">
      <w:pPr>
        <w:spacing w:line="240" w:lineRule="auto"/>
        <w:jc w:val="center"/>
        <w:rPr>
          <w:rFonts w:ascii="Quicksand" w:hAnsi="Quicksand"/>
          <w:sz w:val="28"/>
        </w:rPr>
      </w:pPr>
      <w:r>
        <w:rPr>
          <w:rFonts w:ascii="Quicksand" w:hAnsi="Quicksand"/>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78.75pt">
            <v:imagedata r:id="rId6" o:title="banner"/>
          </v:shape>
        </w:pict>
      </w:r>
    </w:p>
    <w:p w:rsidR="00652FD4" w:rsidRPr="00652FD4" w:rsidRDefault="00652FD4" w:rsidP="002C4BAD">
      <w:pPr>
        <w:spacing w:line="240" w:lineRule="auto"/>
        <w:jc w:val="center"/>
        <w:rPr>
          <w:rFonts w:ascii="Quicksand" w:hAnsi="Quicksand"/>
          <w:b/>
          <w:sz w:val="40"/>
        </w:rPr>
      </w:pPr>
      <w:r w:rsidRPr="00652FD4">
        <w:rPr>
          <w:rFonts w:ascii="Quicksand" w:hAnsi="Quicksand"/>
          <w:b/>
          <w:sz w:val="40"/>
        </w:rPr>
        <w:t>Hire Agreement</w:t>
      </w:r>
    </w:p>
    <w:p w:rsidR="002C4BAD" w:rsidRPr="002C4BAD" w:rsidRDefault="00652FD4" w:rsidP="002C4BAD">
      <w:pPr>
        <w:spacing w:line="240" w:lineRule="auto"/>
        <w:rPr>
          <w:rFonts w:ascii="Quicksand" w:hAnsi="Quicksand"/>
          <w:u w:val="single"/>
        </w:rPr>
      </w:pPr>
      <w:r w:rsidRPr="002C4BAD">
        <w:rPr>
          <w:rFonts w:ascii="Quicksand" w:hAnsi="Quicksand"/>
        </w:rPr>
        <w:t xml:space="preserve">Name: Mr/Mrs/Miss </w:t>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p>
    <w:p w:rsidR="002C4BAD" w:rsidRDefault="00652FD4" w:rsidP="002C4BAD">
      <w:pPr>
        <w:spacing w:line="240" w:lineRule="auto"/>
        <w:rPr>
          <w:rFonts w:ascii="Quicksand" w:hAnsi="Quicksand"/>
          <w:u w:val="single"/>
        </w:rPr>
      </w:pPr>
      <w:r w:rsidRPr="002C4BAD">
        <w:rPr>
          <w:rFonts w:ascii="Quicksand" w:hAnsi="Quicksand"/>
        </w:rPr>
        <w:t>Address/Venue:</w:t>
      </w:r>
      <w:r w:rsidR="002C4BAD">
        <w:rPr>
          <w:rFonts w:ascii="Quicksand" w:hAnsi="Quicksand"/>
        </w:rPr>
        <w:t xml:space="preserve"> </w:t>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p>
    <w:p w:rsidR="002C4BAD" w:rsidRDefault="002C4BAD" w:rsidP="002C4BAD">
      <w:pPr>
        <w:spacing w:line="240" w:lineRule="auto"/>
        <w:rPr>
          <w:rFonts w:ascii="Quicksand" w:hAnsi="Quicksand"/>
          <w:u w:val="single"/>
        </w:rPr>
      </w:pP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p>
    <w:p w:rsidR="002C4BAD" w:rsidRPr="002C4BAD" w:rsidRDefault="002C4BAD" w:rsidP="002C4BAD">
      <w:pPr>
        <w:spacing w:line="240" w:lineRule="auto"/>
        <w:rPr>
          <w:rFonts w:ascii="Quicksand" w:hAnsi="Quicksand"/>
          <w:u w:val="single"/>
        </w:rPr>
      </w:pP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sidRPr="002C4BAD">
        <w:rPr>
          <w:rFonts w:ascii="Quicksand" w:hAnsi="Quicksand"/>
          <w:u w:val="single"/>
        </w:rPr>
        <w:tab/>
      </w:r>
      <w:r>
        <w:rPr>
          <w:rFonts w:ascii="Quicksand" w:hAnsi="Quicksand"/>
          <w:u w:val="single"/>
        </w:rPr>
        <w:tab/>
      </w:r>
    </w:p>
    <w:p w:rsidR="00652FD4" w:rsidRPr="002C4BAD" w:rsidRDefault="00652FD4" w:rsidP="002C4BAD">
      <w:pPr>
        <w:spacing w:line="240" w:lineRule="auto"/>
        <w:rPr>
          <w:rFonts w:ascii="Quicksand" w:hAnsi="Quicksand"/>
        </w:rPr>
      </w:pPr>
      <w:r w:rsidRPr="002C4BAD">
        <w:rPr>
          <w:rFonts w:ascii="Quicksand" w:hAnsi="Quicksand"/>
        </w:rPr>
        <w:t xml:space="preserve">Castle(s): </w:t>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p>
    <w:p w:rsidR="00652FD4" w:rsidRPr="002C4BAD" w:rsidRDefault="00652FD4" w:rsidP="002C4BAD">
      <w:pPr>
        <w:spacing w:line="240" w:lineRule="auto"/>
        <w:rPr>
          <w:rFonts w:ascii="Quicksand" w:hAnsi="Quicksand"/>
        </w:rPr>
      </w:pPr>
      <w:r w:rsidRPr="002C4BAD">
        <w:rPr>
          <w:rFonts w:ascii="Quicksand" w:hAnsi="Quicksand"/>
        </w:rPr>
        <w:t>Price: £</w:t>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p>
    <w:p w:rsidR="002C4BAD" w:rsidRPr="002C4BAD" w:rsidRDefault="00652FD4" w:rsidP="002C4BAD">
      <w:pPr>
        <w:spacing w:line="240" w:lineRule="auto"/>
        <w:rPr>
          <w:rFonts w:ascii="Quicksand" w:hAnsi="Quicksand"/>
        </w:rPr>
      </w:pPr>
      <w:r w:rsidRPr="002C4BAD">
        <w:rPr>
          <w:rFonts w:ascii="Quicksand" w:hAnsi="Quicksand"/>
        </w:rPr>
        <w:t xml:space="preserve">Times: </w:t>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sidRPr="002C4BAD">
        <w:rPr>
          <w:rFonts w:ascii="Quicksand" w:hAnsi="Quicksand"/>
          <w:u w:val="single"/>
        </w:rPr>
        <w:tab/>
      </w:r>
      <w:r w:rsidR="002C4BAD">
        <w:rPr>
          <w:rFonts w:ascii="Quicksand" w:hAnsi="Quicksand"/>
          <w:u w:val="single"/>
        </w:rPr>
        <w:tab/>
      </w:r>
    </w:p>
    <w:p w:rsidR="00652FD4" w:rsidRPr="002C4BAD" w:rsidRDefault="00652FD4" w:rsidP="002C4BAD">
      <w:pPr>
        <w:spacing w:line="240" w:lineRule="auto"/>
        <w:jc w:val="center"/>
        <w:rPr>
          <w:rFonts w:ascii="Quicksand" w:hAnsi="Quicksand"/>
          <w:b/>
          <w:sz w:val="28"/>
        </w:rPr>
      </w:pPr>
      <w:r w:rsidRPr="002C4BAD">
        <w:rPr>
          <w:rFonts w:ascii="Quicksand" w:hAnsi="Quicksand"/>
          <w:b/>
          <w:sz w:val="28"/>
        </w:rPr>
        <w:t>Terms</w:t>
      </w:r>
    </w:p>
    <w:p w:rsidR="00652FD4" w:rsidRPr="002C4BAD" w:rsidRDefault="00652FD4" w:rsidP="002C4BAD">
      <w:pPr>
        <w:spacing w:line="240" w:lineRule="auto"/>
        <w:jc w:val="center"/>
        <w:rPr>
          <w:rFonts w:ascii="Quicksand" w:hAnsi="Quicksand"/>
        </w:rPr>
      </w:pPr>
      <w:r w:rsidRPr="002C4BAD">
        <w:rPr>
          <w:rFonts w:ascii="Quicksand" w:hAnsi="Quicksand"/>
        </w:rPr>
        <w:t xml:space="preserve">I/We the undersigned hereby accept that we, and anybody using this equipment under this hire agreement, use the equipment dated as above entirely at our own risk, on our own </w:t>
      </w:r>
      <w:bookmarkStart w:id="0" w:name="_GoBack"/>
      <w:bookmarkEnd w:id="0"/>
      <w:r w:rsidR="007424FF" w:rsidRPr="002C4BAD">
        <w:rPr>
          <w:rFonts w:ascii="Quicksand" w:hAnsi="Quicksand"/>
        </w:rPr>
        <w:t>responsibility,</w:t>
      </w:r>
      <w:r w:rsidRPr="002C4BAD">
        <w:rPr>
          <w:rFonts w:ascii="Quicksand" w:hAnsi="Quicksand"/>
        </w:rPr>
        <w:t xml:space="preserve"> and that the owner of this equipment accepts no liability for any damage, injury or loss to persons or property resulting from the use of this equipment on the basis that such is beyond the control of the owner.</w:t>
      </w:r>
    </w:p>
    <w:p w:rsidR="00652FD4" w:rsidRPr="002C4BAD" w:rsidRDefault="00652FD4" w:rsidP="002C4BAD">
      <w:pPr>
        <w:spacing w:line="240" w:lineRule="auto"/>
        <w:jc w:val="center"/>
        <w:rPr>
          <w:rFonts w:ascii="Quicksand" w:hAnsi="Quicksand"/>
        </w:rPr>
      </w:pPr>
      <w:r w:rsidRPr="002C4BAD">
        <w:rPr>
          <w:rFonts w:ascii="Quicksand" w:hAnsi="Quicksand"/>
        </w:rPr>
        <w:t>I/We the undersigned have been given safety guidelines/terms and conditions of hire, and have read and understood them and will abide by them.</w:t>
      </w:r>
    </w:p>
    <w:p w:rsidR="00652FD4" w:rsidRPr="002C4BAD" w:rsidRDefault="00652FD4" w:rsidP="002C4BAD">
      <w:pPr>
        <w:spacing w:line="240" w:lineRule="auto"/>
        <w:jc w:val="center"/>
        <w:rPr>
          <w:rFonts w:ascii="Quicksand" w:hAnsi="Quicksand"/>
        </w:rPr>
      </w:pPr>
      <w:r w:rsidRPr="002C4BAD">
        <w:rPr>
          <w:rFonts w:ascii="Quicksand" w:hAnsi="Quicksand"/>
        </w:rPr>
        <w:t>I/We the undersigned have examined the equipment with the operator and agree that it is in perfect working order. I therefore accept responsibility for any damage or loss to this equipment whilst hired to me under this hire agreement and I accept that I will be held liable for its consequent repair or replacement.</w:t>
      </w:r>
    </w:p>
    <w:p w:rsidR="00652FD4" w:rsidRPr="002C4BAD" w:rsidRDefault="00652FD4" w:rsidP="002C4BAD">
      <w:pPr>
        <w:spacing w:line="240" w:lineRule="auto"/>
        <w:jc w:val="center"/>
        <w:rPr>
          <w:rFonts w:ascii="Quicksand" w:hAnsi="Quicksand"/>
        </w:rPr>
      </w:pPr>
      <w:r w:rsidRPr="002C4BAD">
        <w:rPr>
          <w:rFonts w:ascii="Quicksand" w:hAnsi="Quicksand"/>
        </w:rPr>
        <w:t xml:space="preserve">I/We will not move or attempt to move the inflatable from the position in which Excalibur Inflatables have secured it. </w:t>
      </w:r>
    </w:p>
    <w:p w:rsidR="002C4BAD" w:rsidRPr="002C4BAD" w:rsidRDefault="00652FD4" w:rsidP="002C4BAD">
      <w:pPr>
        <w:spacing w:line="240" w:lineRule="auto"/>
        <w:jc w:val="center"/>
        <w:rPr>
          <w:rFonts w:ascii="Quicksand" w:hAnsi="Quicksand"/>
          <w:sz w:val="24"/>
        </w:rPr>
      </w:pPr>
      <w:r w:rsidRPr="002C4BAD">
        <w:rPr>
          <w:rFonts w:ascii="Quicksand" w:hAnsi="Quicksand"/>
        </w:rPr>
        <w:t>I/We will ensure the inflatable is as clean on collection as it was when delivered or will pay a cleaning charge (the cost of hire again).</w:t>
      </w:r>
    </w:p>
    <w:p w:rsidR="002C4BAD" w:rsidRPr="002C4BAD" w:rsidRDefault="002C4BAD" w:rsidP="002C4BAD">
      <w:pPr>
        <w:rPr>
          <w:rFonts w:ascii="Quicksand" w:hAnsi="Quicksand"/>
          <w:sz w:val="24"/>
        </w:rPr>
        <w:sectPr w:rsidR="002C4BAD" w:rsidRPr="002C4BAD">
          <w:pgSz w:w="11906" w:h="16838"/>
          <w:pgMar w:top="1440" w:right="1440" w:bottom="1440" w:left="1440" w:header="708" w:footer="708" w:gutter="0"/>
          <w:cols w:space="708"/>
          <w:docGrid w:linePitch="360"/>
        </w:sectPr>
      </w:pPr>
    </w:p>
    <w:p w:rsidR="00652FD4" w:rsidRPr="002C4BAD" w:rsidRDefault="002C4BAD" w:rsidP="002C4BAD">
      <w:pPr>
        <w:spacing w:line="240" w:lineRule="auto"/>
        <w:rPr>
          <w:rFonts w:ascii="Quicksand" w:hAnsi="Quicksand"/>
          <w:sz w:val="24"/>
        </w:rPr>
      </w:pPr>
      <w:r w:rsidRPr="002C4BAD">
        <w:rPr>
          <w:rFonts w:ascii="Quicksand" w:hAnsi="Quicksand"/>
          <w:sz w:val="24"/>
        </w:rPr>
        <w:lastRenderedPageBreak/>
        <w:t xml:space="preserve">Signed: </w:t>
      </w:r>
      <w:r w:rsidRPr="002C4BAD">
        <w:rPr>
          <w:rFonts w:ascii="Quicksand" w:hAnsi="Quicksand"/>
          <w:sz w:val="24"/>
          <w:u w:val="single"/>
        </w:rPr>
        <w:tab/>
      </w:r>
      <w:r w:rsidRPr="002C4BAD">
        <w:rPr>
          <w:rFonts w:ascii="Quicksand" w:hAnsi="Quicksand"/>
          <w:sz w:val="24"/>
          <w:u w:val="single"/>
        </w:rPr>
        <w:tab/>
      </w:r>
      <w:r w:rsidRPr="002C4BAD">
        <w:rPr>
          <w:rFonts w:ascii="Quicksand" w:hAnsi="Quicksand"/>
          <w:sz w:val="24"/>
          <w:u w:val="single"/>
        </w:rPr>
        <w:tab/>
      </w:r>
      <w:r w:rsidRPr="002C4BAD">
        <w:rPr>
          <w:rFonts w:ascii="Quicksand" w:hAnsi="Quicksand"/>
          <w:sz w:val="24"/>
          <w:u w:val="single"/>
        </w:rPr>
        <w:tab/>
      </w:r>
      <w:r w:rsidRPr="002C4BAD">
        <w:rPr>
          <w:rFonts w:ascii="Quicksand" w:hAnsi="Quicksand"/>
          <w:sz w:val="24"/>
        </w:rPr>
        <w:tab/>
      </w:r>
      <w:r w:rsidRPr="002C4BAD">
        <w:rPr>
          <w:rFonts w:ascii="Quicksand" w:hAnsi="Quicksand"/>
          <w:sz w:val="24"/>
        </w:rPr>
        <w:t>Print Name</w:t>
      </w:r>
      <w:r w:rsidRPr="002C4BAD">
        <w:rPr>
          <w:rFonts w:ascii="Quicksand" w:hAnsi="Quicksand"/>
          <w:sz w:val="24"/>
        </w:rPr>
        <w:t xml:space="preserve">: </w:t>
      </w:r>
      <w:r w:rsidRPr="002C4BAD">
        <w:rPr>
          <w:rFonts w:ascii="Quicksand" w:hAnsi="Quicksand"/>
          <w:sz w:val="24"/>
          <w:u w:val="single"/>
        </w:rPr>
        <w:tab/>
      </w:r>
      <w:r w:rsidRPr="002C4BAD">
        <w:rPr>
          <w:rFonts w:ascii="Quicksand" w:hAnsi="Quicksand"/>
          <w:sz w:val="24"/>
          <w:u w:val="single"/>
        </w:rPr>
        <w:tab/>
      </w:r>
      <w:r w:rsidRPr="002C4BAD">
        <w:rPr>
          <w:rFonts w:ascii="Quicksand" w:hAnsi="Quicksand"/>
          <w:sz w:val="24"/>
          <w:u w:val="single"/>
        </w:rPr>
        <w:tab/>
      </w:r>
      <w:r w:rsidRPr="002C4BAD">
        <w:rPr>
          <w:rFonts w:ascii="Quicksand" w:hAnsi="Quicksand"/>
          <w:sz w:val="24"/>
          <w:u w:val="single"/>
        </w:rPr>
        <w:tab/>
      </w:r>
      <w:r w:rsidRPr="002C4BAD">
        <w:rPr>
          <w:rFonts w:ascii="Quicksand" w:hAnsi="Quicksand"/>
          <w:sz w:val="24"/>
          <w:u w:val="single"/>
        </w:rPr>
        <w:tab/>
      </w:r>
    </w:p>
    <w:p w:rsidR="002C4BAD" w:rsidRPr="002C4BAD" w:rsidRDefault="00652FD4" w:rsidP="002C4BAD">
      <w:pPr>
        <w:spacing w:line="240" w:lineRule="auto"/>
        <w:rPr>
          <w:rFonts w:ascii="Quicksand" w:hAnsi="Quicksand"/>
          <w:sz w:val="24"/>
          <w:u w:val="single"/>
        </w:rPr>
      </w:pPr>
      <w:r w:rsidRPr="002C4BAD">
        <w:rPr>
          <w:rFonts w:ascii="Quicksand" w:hAnsi="Quicksand"/>
          <w:sz w:val="24"/>
        </w:rPr>
        <w:t>Home Address (if different from above):</w:t>
      </w:r>
      <w:r w:rsidR="002C4BAD" w:rsidRPr="002C4BAD">
        <w:rPr>
          <w:rFonts w:ascii="Quicksand" w:hAnsi="Quicksand"/>
          <w:sz w:val="24"/>
        </w:rPr>
        <w:t xml:space="preserve"> </w:t>
      </w:r>
      <w:r w:rsidR="002C4BAD" w:rsidRPr="002C4BAD">
        <w:rPr>
          <w:rFonts w:ascii="Quicksand" w:hAnsi="Quicksand"/>
          <w:sz w:val="24"/>
        </w:rPr>
        <w:tab/>
      </w:r>
      <w:r w:rsidR="002C4BAD" w:rsidRPr="002C4BAD">
        <w:rPr>
          <w:rFonts w:ascii="Quicksand" w:hAnsi="Quicksand"/>
          <w:sz w:val="24"/>
          <w:u w:val="single"/>
        </w:rPr>
        <w:tab/>
      </w:r>
      <w:r w:rsidR="002C4BAD" w:rsidRPr="002C4BAD">
        <w:rPr>
          <w:rFonts w:ascii="Quicksand" w:hAnsi="Quicksand"/>
          <w:sz w:val="24"/>
          <w:u w:val="single"/>
        </w:rPr>
        <w:tab/>
      </w:r>
      <w:r w:rsidR="002C4BAD" w:rsidRPr="002C4BAD">
        <w:rPr>
          <w:rFonts w:ascii="Quicksand" w:hAnsi="Quicksand"/>
          <w:sz w:val="24"/>
          <w:u w:val="single"/>
        </w:rPr>
        <w:tab/>
      </w:r>
      <w:r w:rsidR="002C4BAD" w:rsidRPr="002C4BAD">
        <w:rPr>
          <w:rFonts w:ascii="Quicksand" w:hAnsi="Quicksand"/>
          <w:sz w:val="24"/>
          <w:u w:val="single"/>
        </w:rPr>
        <w:tab/>
      </w:r>
      <w:r w:rsidR="002C4BAD" w:rsidRPr="002C4BAD">
        <w:rPr>
          <w:rFonts w:ascii="Quicksand" w:hAnsi="Quicksand"/>
          <w:sz w:val="24"/>
          <w:u w:val="single"/>
        </w:rPr>
        <w:tab/>
      </w:r>
    </w:p>
    <w:sectPr w:rsidR="002C4BAD" w:rsidRPr="002C4BAD" w:rsidSect="002C4BA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D4"/>
    <w:rsid w:val="002C4BAD"/>
    <w:rsid w:val="002D50D2"/>
    <w:rsid w:val="00652FD4"/>
    <w:rsid w:val="00742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F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A69C8-7BE2-44D9-AB80-3D399F37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2018-03-24T15:37:00Z</dcterms:created>
  <dcterms:modified xsi:type="dcterms:W3CDTF">2018-03-24T15:56:00Z</dcterms:modified>
</cp:coreProperties>
</file>