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1C4EE" w14:textId="1341290F" w:rsidR="00814543" w:rsidRPr="00814543" w:rsidRDefault="00814543" w:rsidP="00814543">
      <w:pPr>
        <w:spacing w:after="240"/>
        <w:ind w:left="360" w:hanging="360"/>
        <w:jc w:val="center"/>
        <w:rPr>
          <w:b/>
          <w:bCs/>
          <w:sz w:val="32"/>
          <w:szCs w:val="32"/>
          <w:lang w:val="vi-VN"/>
        </w:rPr>
      </w:pPr>
      <w:r w:rsidRPr="00814543">
        <w:rPr>
          <w:b/>
          <w:bCs/>
          <w:sz w:val="32"/>
          <w:szCs w:val="32"/>
          <w:lang w:val="vi-VN"/>
        </w:rPr>
        <w:t>Interaction Design Lab – Week 0</w:t>
      </w:r>
      <w:r w:rsidR="00B0057A">
        <w:rPr>
          <w:b/>
          <w:bCs/>
          <w:sz w:val="32"/>
          <w:szCs w:val="32"/>
          <w:lang w:val="vi-VN"/>
        </w:rPr>
        <w:t>3</w:t>
      </w:r>
    </w:p>
    <w:p w14:paraId="1714B17B" w14:textId="066C2B0E" w:rsidR="001E689F" w:rsidRPr="00882FF2" w:rsidRDefault="001E689F" w:rsidP="00661E8D">
      <w:pPr>
        <w:ind w:left="360" w:hanging="360"/>
        <w:rPr>
          <w:b/>
          <w:bCs/>
        </w:rPr>
      </w:pPr>
      <w:r w:rsidRPr="001E689F">
        <w:rPr>
          <w:b/>
          <w:bCs/>
          <w:lang w:val="vi-VN"/>
        </w:rPr>
        <w:t>Name:</w:t>
      </w:r>
      <w:r w:rsidR="00882FF2">
        <w:rPr>
          <w:b/>
          <w:bCs/>
        </w:rPr>
        <w:t xml:space="preserve"> Nguyễn Duy Ân</w:t>
      </w:r>
    </w:p>
    <w:p w14:paraId="33F4405F" w14:textId="114F9BBB" w:rsidR="001E689F" w:rsidRPr="00882FF2" w:rsidRDefault="001E689F" w:rsidP="00661E8D">
      <w:pPr>
        <w:ind w:left="360" w:hanging="360"/>
        <w:rPr>
          <w:b/>
          <w:bCs/>
        </w:rPr>
      </w:pPr>
      <w:r w:rsidRPr="001E689F">
        <w:rPr>
          <w:b/>
          <w:bCs/>
          <w:lang w:val="vi-VN"/>
        </w:rPr>
        <w:t>Student ID:</w:t>
      </w:r>
      <w:r w:rsidR="00882FF2">
        <w:rPr>
          <w:b/>
          <w:bCs/>
        </w:rPr>
        <w:t xml:space="preserve"> 2162372</w:t>
      </w:r>
      <w:r w:rsidR="00882FF2">
        <w:rPr>
          <w:b/>
          <w:bCs/>
        </w:rPr>
        <w:tab/>
      </w:r>
    </w:p>
    <w:p w14:paraId="32FACB32" w14:textId="5A5204DF" w:rsidR="001E689F" w:rsidRDefault="001E689F" w:rsidP="00661E8D">
      <w:pPr>
        <w:ind w:left="360" w:hanging="360"/>
        <w:rPr>
          <w:lang w:val="vi-VN"/>
        </w:rPr>
      </w:pPr>
    </w:p>
    <w:p w14:paraId="293C8C3B" w14:textId="0D008B70" w:rsidR="002B57A5" w:rsidRPr="00A83624" w:rsidRDefault="00B0057A" w:rsidP="00A83624">
      <w:pPr>
        <w:pStyle w:val="ListParagraph"/>
        <w:numPr>
          <w:ilvl w:val="0"/>
          <w:numId w:val="4"/>
        </w:numPr>
        <w:ind w:left="360"/>
        <w:rPr>
          <w:lang w:val="vi-VN"/>
        </w:rPr>
      </w:pPr>
      <w:r>
        <w:rPr>
          <w:lang w:val="vi-VN"/>
        </w:rPr>
        <w:t>Activity 1</w:t>
      </w:r>
    </w:p>
    <w:p w14:paraId="2F328550" w14:textId="77777777" w:rsidR="002B57A5" w:rsidRDefault="002B57A5" w:rsidP="002B57A5">
      <w:pPr>
        <w:pStyle w:val="ListParagraph"/>
        <w:numPr>
          <w:ilvl w:val="0"/>
          <w:numId w:val="11"/>
        </w:numPr>
      </w:pPr>
      <w:r w:rsidRPr="002B57A5">
        <w:t>The number of 3D TVs in Vietnam is on</w:t>
      </w:r>
      <w:bookmarkStart w:id="0" w:name="_GoBack"/>
      <w:bookmarkEnd w:id="0"/>
      <w:r w:rsidRPr="002B57A5">
        <w:t xml:space="preserve">ly about 10% and appears on high-end models as an auxiliary feature, not even considered as important as Smart TV. </w:t>
      </w:r>
      <w:r>
        <w:t xml:space="preserve">Just because </w:t>
      </w:r>
    </w:p>
    <w:p w14:paraId="36E75374" w14:textId="09B46EA2" w:rsidR="002B57A5" w:rsidRDefault="002B57A5" w:rsidP="002B57A5">
      <w:pPr>
        <w:pStyle w:val="ListParagraph"/>
        <w:numPr>
          <w:ilvl w:val="0"/>
          <w:numId w:val="12"/>
        </w:numPr>
      </w:pPr>
      <w:r w:rsidRPr="002B57A5">
        <w:t>Movie content in 3D format is still quite rare</w:t>
      </w:r>
      <w:r>
        <w:t xml:space="preserve">. </w:t>
      </w:r>
      <w:r w:rsidRPr="002B57A5">
        <w:t>The manufacturer has exaggerated its floating image visibility</w:t>
      </w:r>
      <w:r>
        <w:t xml:space="preserve">. </w:t>
      </w:r>
      <w:r w:rsidRPr="002B57A5">
        <w:t>3D TVs are overtaken</w:t>
      </w:r>
      <w:r w:rsidR="00882FF2">
        <w:t>ss</w:t>
      </w:r>
      <w:r w:rsidRPr="002B57A5">
        <w:t xml:space="preserve"> by Smart TV</w:t>
      </w:r>
      <w:r>
        <w:t xml:space="preserve">. </w:t>
      </w:r>
    </w:p>
    <w:p w14:paraId="79D30DC5" w14:textId="7DA327A9" w:rsidR="002B57A5" w:rsidRDefault="002B57A5" w:rsidP="002B57A5">
      <w:pPr>
        <w:pStyle w:val="ListParagraph"/>
        <w:numPr>
          <w:ilvl w:val="0"/>
          <w:numId w:val="12"/>
        </w:numPr>
      </w:pPr>
      <w:r w:rsidRPr="002B57A5">
        <w:t>Not many people use 3D TV often because of wearing inconvenient glasses, some people get tired and dizzy</w:t>
      </w:r>
      <w:r>
        <w:t xml:space="preserve">. </w:t>
      </w:r>
    </w:p>
    <w:p w14:paraId="77358616" w14:textId="39BD8E9B" w:rsidR="002B57A5" w:rsidRDefault="002B57A5" w:rsidP="002B57A5">
      <w:pPr>
        <w:pStyle w:val="ListParagraph"/>
        <w:numPr>
          <w:ilvl w:val="0"/>
          <w:numId w:val="12"/>
        </w:numPr>
      </w:pPr>
      <w:r w:rsidRPr="002B57A5">
        <w:t>According to famous technology sites like Cnet or Gizmodo, 2015 is the end year for the 3D TV trend.</w:t>
      </w:r>
      <w:r>
        <w:t xml:space="preserve"> </w:t>
      </w:r>
    </w:p>
    <w:p w14:paraId="3814B2D7" w14:textId="7DDA5479" w:rsidR="002B57A5" w:rsidRDefault="00E776F5" w:rsidP="00E776F5">
      <w:pPr>
        <w:pStyle w:val="ListParagraph"/>
        <w:numPr>
          <w:ilvl w:val="0"/>
          <w:numId w:val="12"/>
        </w:numPr>
      </w:pPr>
      <w:r>
        <w:t xml:space="preserve">Ideas: </w:t>
      </w:r>
      <w:r w:rsidR="002B57A5">
        <w:t>combining 3D TVs with regular TVs for more users and cheaper.</w:t>
      </w:r>
      <w:r>
        <w:t xml:space="preserve"> </w:t>
      </w:r>
      <w:r w:rsidR="002B57A5">
        <w:t>More popular 3D movies will be well known.</w:t>
      </w:r>
    </w:p>
    <w:p w14:paraId="3DD51264" w14:textId="77777777" w:rsidR="00691BC1" w:rsidRDefault="00E776F5" w:rsidP="00691BC1">
      <w:pPr>
        <w:pStyle w:val="ListParagraph"/>
        <w:numPr>
          <w:ilvl w:val="0"/>
          <w:numId w:val="11"/>
        </w:numPr>
      </w:pPr>
      <w:r w:rsidRPr="00E776F5">
        <w:t>The curved screen TV will help you enhance the visual experience, viewers will feel surrounded by images in the screen. If the 3D TV brings the objects in the screen closer to you, the curved screen will take you into the world of the scene, you will feel like you are actually living in it, blending in.</w:t>
      </w:r>
      <w:r>
        <w:t xml:space="preserve"> </w:t>
      </w:r>
    </w:p>
    <w:p w14:paraId="3BE79899" w14:textId="46612046" w:rsidR="00E776F5" w:rsidRDefault="00691BC1" w:rsidP="00691BC1">
      <w:pPr>
        <w:pStyle w:val="ListParagraph"/>
      </w:pPr>
      <w:r w:rsidRPr="00691BC1">
        <w:t>However, if you sit at an angle of about 30-35 degrees while watching a curved TV, the shape of the image starts to look quite unnatural.</w:t>
      </w:r>
      <w:r>
        <w:t xml:space="preserve"> </w:t>
      </w:r>
    </w:p>
    <w:p w14:paraId="171FF46D" w14:textId="11A1AF4E" w:rsidR="00691BC1" w:rsidRDefault="00691BC1" w:rsidP="00691BC1">
      <w:pPr>
        <w:pStyle w:val="ListParagraph"/>
        <w:numPr>
          <w:ilvl w:val="0"/>
          <w:numId w:val="12"/>
        </w:numPr>
      </w:pPr>
      <w:r w:rsidRPr="00691BC1">
        <w:t>You need to sit in the right place to see the advantage of a curved TV</w:t>
      </w:r>
      <w:r>
        <w:t xml:space="preserve">. </w:t>
      </w:r>
    </w:p>
    <w:p w14:paraId="02CEFEE8" w14:textId="41E6D2A9" w:rsidR="00691BC1" w:rsidRDefault="00691BC1" w:rsidP="00691BC1">
      <w:pPr>
        <w:pStyle w:val="ListParagraph"/>
        <w:numPr>
          <w:ilvl w:val="0"/>
          <w:numId w:val="12"/>
        </w:numPr>
      </w:pPr>
      <w:r w:rsidRPr="00691BC1">
        <w:t>If there is any light source facing a curved screen like a window, a bright piece of furniture ... the curves will distort this light across the screen, affecting image quality.</w:t>
      </w:r>
    </w:p>
    <w:p w14:paraId="4F2C69E5" w14:textId="607A195F" w:rsidR="00691BC1" w:rsidRDefault="00691BC1" w:rsidP="00691BC1">
      <w:pPr>
        <w:pStyle w:val="ListParagraph"/>
        <w:numPr>
          <w:ilvl w:val="0"/>
          <w:numId w:val="12"/>
        </w:numPr>
      </w:pPr>
      <w:r w:rsidRPr="00691BC1">
        <w:t>You will need to spend more to buy a curved screen TV</w:t>
      </w:r>
      <w:r>
        <w:t xml:space="preserve"> </w:t>
      </w:r>
    </w:p>
    <w:p w14:paraId="472C4666" w14:textId="3EA7C5AF" w:rsidR="00691BC1" w:rsidRDefault="00691BC1" w:rsidP="00691BC1">
      <w:pPr>
        <w:pStyle w:val="ListParagraph"/>
        <w:numPr>
          <w:ilvl w:val="0"/>
          <w:numId w:val="12"/>
        </w:numPr>
      </w:pPr>
      <w:r w:rsidRPr="00691BC1">
        <w:t>Curved TV screen inconvenience when hanging on the wall</w:t>
      </w:r>
      <w:r>
        <w:t xml:space="preserve">. </w:t>
      </w:r>
    </w:p>
    <w:p w14:paraId="4557AB3B" w14:textId="6CA67782" w:rsidR="00691BC1" w:rsidRDefault="00691BC1" w:rsidP="00691BC1">
      <w:pPr>
        <w:pStyle w:val="ListParagraph"/>
        <w:numPr>
          <w:ilvl w:val="0"/>
          <w:numId w:val="12"/>
        </w:numPr>
      </w:pPr>
      <w:r>
        <w:t xml:space="preserve">Ideas: </w:t>
      </w:r>
      <w:r w:rsidRPr="00691BC1">
        <w:t>design a suitable place to television</w:t>
      </w:r>
      <w:r>
        <w:t xml:space="preserve">. </w:t>
      </w:r>
    </w:p>
    <w:p w14:paraId="4943AF63" w14:textId="0460AD81" w:rsidR="003E7997" w:rsidRDefault="003E7997" w:rsidP="003E7997">
      <w:pPr>
        <w:pStyle w:val="ListParagraph"/>
        <w:numPr>
          <w:ilvl w:val="0"/>
          <w:numId w:val="11"/>
        </w:numPr>
      </w:pPr>
      <w:r w:rsidRPr="003E7997">
        <w:t>The assumptions are not the same</w:t>
      </w:r>
      <w:r>
        <w:t xml:space="preserve">. </w:t>
      </w:r>
    </w:p>
    <w:p w14:paraId="734A2E59" w14:textId="6C6216B2" w:rsidR="001D6AFB" w:rsidRPr="00A83624" w:rsidRDefault="00837073" w:rsidP="00A83624">
      <w:pPr>
        <w:pStyle w:val="ListParagraph"/>
        <w:numPr>
          <w:ilvl w:val="0"/>
          <w:numId w:val="11"/>
        </w:numPr>
      </w:pPr>
      <w:r w:rsidRPr="00837073">
        <w:t>Every type of tv has a different problem. Because they are all early television, the mistake is inevitable.</w:t>
      </w:r>
    </w:p>
    <w:p w14:paraId="0A727564" w14:textId="1B816200" w:rsidR="00B0057A" w:rsidRDefault="00B0057A" w:rsidP="00B0057A">
      <w:pPr>
        <w:pStyle w:val="ListParagraph"/>
        <w:numPr>
          <w:ilvl w:val="0"/>
          <w:numId w:val="4"/>
        </w:numPr>
        <w:spacing w:before="120"/>
        <w:ind w:left="360"/>
        <w:contextualSpacing w:val="0"/>
        <w:rPr>
          <w:lang w:val="vi-VN"/>
        </w:rPr>
      </w:pPr>
      <w:r>
        <w:rPr>
          <w:lang w:val="vi-VN"/>
        </w:rPr>
        <w:t>Activity 2</w:t>
      </w:r>
    </w:p>
    <w:p w14:paraId="047DB15B" w14:textId="77777777" w:rsidR="006A1148" w:rsidRDefault="006A1148" w:rsidP="006A1148">
      <w:pPr>
        <w:ind w:left="360"/>
        <w:rPr>
          <w:lang w:val="vi-VN"/>
        </w:rPr>
      </w:pPr>
      <w:r w:rsidRPr="006A1148">
        <w:rPr>
          <w:lang w:val="vi-VN"/>
        </w:rPr>
        <w:t xml:space="preserve">Go to </w:t>
      </w:r>
      <w:r>
        <w:rPr>
          <w:lang w:val="vi-VN"/>
        </w:rPr>
        <w:t>at least 10</w:t>
      </w:r>
      <w:r w:rsidRPr="006A1148">
        <w:rPr>
          <w:lang w:val="vi-VN"/>
        </w:rPr>
        <w:t xml:space="preserve"> online stores and see how the interface has been designed to enable the customer</w:t>
      </w:r>
      <w:r>
        <w:rPr>
          <w:lang w:val="vi-VN"/>
        </w:rPr>
        <w:t xml:space="preserve"> </w:t>
      </w:r>
      <w:r w:rsidRPr="006A1148">
        <w:rPr>
          <w:lang w:val="vi-VN"/>
        </w:rPr>
        <w:t xml:space="preserve">to order and pay for an item. </w:t>
      </w:r>
    </w:p>
    <w:p w14:paraId="5DE4345E" w14:textId="15BE473A" w:rsidR="006A1148" w:rsidRDefault="00837073" w:rsidP="00837073">
      <w:pPr>
        <w:pStyle w:val="ListParagraph"/>
        <w:numPr>
          <w:ilvl w:val="0"/>
          <w:numId w:val="11"/>
        </w:numPr>
      </w:pPr>
      <w:r>
        <w:t xml:space="preserve">10/10 </w:t>
      </w:r>
      <w:r w:rsidRPr="00837073">
        <w:t>online stores</w:t>
      </w:r>
      <w:r>
        <w:t xml:space="preserve"> </w:t>
      </w:r>
      <w:r w:rsidRPr="006A1148">
        <w:rPr>
          <w:lang w:val="vi-VN"/>
        </w:rPr>
        <w:t>use the “add to shopping cart/basket”</w:t>
      </w:r>
      <w:r>
        <w:t xml:space="preserve"> (Tiki, lazada, ofelia, 3ceVN, NguyenKim, </w:t>
      </w:r>
      <w:r w:rsidR="00FE7421">
        <w:t>thefaceshop.com.vn, fptshop.com.vn, shoppe, emartmall.com.vn, lotte.)</w:t>
      </w:r>
    </w:p>
    <w:p w14:paraId="3FBF3817" w14:textId="212C1F68" w:rsidR="00FE7421" w:rsidRPr="00837073" w:rsidRDefault="00FE7421" w:rsidP="00837073">
      <w:pPr>
        <w:pStyle w:val="ListParagraph"/>
        <w:numPr>
          <w:ilvl w:val="0"/>
          <w:numId w:val="11"/>
        </w:numPr>
      </w:pPr>
      <w:r>
        <w:t xml:space="preserve">Yes, </w:t>
      </w:r>
      <w:r w:rsidRPr="006A1148">
        <w:rPr>
          <w:lang w:val="vi-VN"/>
        </w:rPr>
        <w:t>this make it straightforward and intuitive to make a purchase</w:t>
      </w:r>
      <w:r>
        <w:t xml:space="preserve">. </w:t>
      </w:r>
    </w:p>
    <w:p w14:paraId="6A79F1BD" w14:textId="322F7D50" w:rsidR="00B0057A" w:rsidRDefault="00B0057A" w:rsidP="00B0057A">
      <w:pPr>
        <w:pStyle w:val="ListParagraph"/>
        <w:numPr>
          <w:ilvl w:val="0"/>
          <w:numId w:val="4"/>
        </w:numPr>
        <w:spacing w:before="120"/>
        <w:ind w:left="360"/>
        <w:contextualSpacing w:val="0"/>
        <w:rPr>
          <w:lang w:val="vi-VN"/>
        </w:rPr>
      </w:pPr>
      <w:r w:rsidRPr="00B0057A">
        <w:rPr>
          <w:lang w:val="vi-VN"/>
        </w:rPr>
        <w:t>Activity 3</w:t>
      </w:r>
    </w:p>
    <w:p w14:paraId="0FAF4824" w14:textId="0A0D9E95" w:rsidR="001D6AFB" w:rsidRDefault="006A1148" w:rsidP="00A83624">
      <w:pPr>
        <w:ind w:left="360"/>
        <w:rPr>
          <w:lang w:val="vi-VN"/>
        </w:rPr>
      </w:pPr>
      <w:r w:rsidRPr="006A1148">
        <w:rPr>
          <w:lang w:val="vi-VN"/>
        </w:rPr>
        <w:t>There are many different kinds of vending machines in the world. Each offers a range of</w:t>
      </w:r>
      <w:r>
        <w:rPr>
          <w:lang w:val="vi-VN"/>
        </w:rPr>
        <w:t xml:space="preserve"> </w:t>
      </w:r>
      <w:r w:rsidRPr="006A1148">
        <w:rPr>
          <w:lang w:val="vi-VN"/>
        </w:rPr>
        <w:t>goods, requiring users to part with some of their money. Figure 3.6 shows photos of two different</w:t>
      </w:r>
      <w:r>
        <w:rPr>
          <w:lang w:val="vi-VN"/>
        </w:rPr>
        <w:t xml:space="preserve"> </w:t>
      </w:r>
      <w:r w:rsidRPr="006A1148">
        <w:rPr>
          <w:lang w:val="vi-VN"/>
        </w:rPr>
        <w:t xml:space="preserve">types of vending machines: one that provides soft drinks and the other that </w:t>
      </w:r>
      <w:r w:rsidRPr="006A1148">
        <w:rPr>
          <w:lang w:val="vi-VN"/>
        </w:rPr>
        <w:lastRenderedPageBreak/>
        <w:t>delivers a</w:t>
      </w:r>
      <w:r>
        <w:rPr>
          <w:lang w:val="vi-VN"/>
        </w:rPr>
        <w:t xml:space="preserve"> </w:t>
      </w:r>
      <w:r w:rsidRPr="006A1148">
        <w:rPr>
          <w:lang w:val="vi-VN"/>
        </w:rPr>
        <w:t>range of snacks. Both machines use an instructional mode of interaction.</w:t>
      </w:r>
      <w:r>
        <w:rPr>
          <w:lang w:val="vi-VN"/>
        </w:rPr>
        <w:t xml:space="preserve"> </w:t>
      </w:r>
      <w:r w:rsidRPr="006A1148">
        <w:rPr>
          <w:lang w:val="vi-VN"/>
        </w:rPr>
        <w:t>However, the way</w:t>
      </w:r>
      <w:r>
        <w:rPr>
          <w:lang w:val="vi-VN"/>
        </w:rPr>
        <w:t xml:space="preserve"> </w:t>
      </w:r>
      <w:r w:rsidRPr="006A1148">
        <w:rPr>
          <w:lang w:val="vi-VN"/>
        </w:rPr>
        <w:t>they do so is quite different.</w:t>
      </w:r>
    </w:p>
    <w:p w14:paraId="7CB38549" w14:textId="77777777" w:rsidR="001D6AFB" w:rsidRPr="001D6AFB" w:rsidRDefault="001D6AFB" w:rsidP="00A83624"/>
    <w:p w14:paraId="07283F34" w14:textId="486857C6" w:rsidR="001A7BF6" w:rsidRPr="001A7BF6" w:rsidRDefault="007C5665" w:rsidP="007C5665">
      <w:pPr>
        <w:pStyle w:val="ListParagraph"/>
        <w:numPr>
          <w:ilvl w:val="0"/>
          <w:numId w:val="11"/>
        </w:numPr>
      </w:pPr>
      <w:r w:rsidRPr="007C5665">
        <w:t>A specific guide for consumers is to buy water on the first and buy food on the second</w:t>
      </w:r>
      <w:r>
        <w:t xml:space="preserve">. </w:t>
      </w:r>
    </w:p>
    <w:p w14:paraId="215141C0" w14:textId="54EC3F94" w:rsidR="001A7BF6" w:rsidRPr="00814AC6" w:rsidRDefault="007C5665" w:rsidP="00814AC6">
      <w:pPr>
        <w:pStyle w:val="ListParagraph"/>
        <w:numPr>
          <w:ilvl w:val="0"/>
          <w:numId w:val="11"/>
        </w:numPr>
        <w:rPr>
          <w:lang w:val="vi-VN"/>
        </w:rPr>
      </w:pPr>
      <w:r w:rsidRPr="007C5665">
        <w:rPr>
          <w:lang w:val="vi-VN"/>
        </w:rPr>
        <w:t>because the second one has more choices, making the consumer more interesting.</w:t>
      </w:r>
    </w:p>
    <w:p w14:paraId="2F58B1CB" w14:textId="60CFDF82" w:rsidR="007C5665" w:rsidRPr="007C5665" w:rsidRDefault="007C5665" w:rsidP="00A83624">
      <w:pPr>
        <w:pStyle w:val="ListParagraph"/>
        <w:numPr>
          <w:ilvl w:val="0"/>
          <w:numId w:val="11"/>
        </w:numPr>
      </w:pPr>
      <w:r>
        <w:t>When consumers already use the first device, they may not want to use it anymore and they feel the purchase is complete.</w:t>
      </w:r>
      <w:r w:rsidR="00800B9F">
        <w:t xml:space="preserve"> </w:t>
      </w:r>
      <w:r>
        <w:t>Consumers will find it annoying to use two devices while they need to buy quickly to use another device.</w:t>
      </w:r>
      <w:r w:rsidR="00800B9F">
        <w:t xml:space="preserve"> </w:t>
      </w:r>
    </w:p>
    <w:p w14:paraId="006595FC" w14:textId="67E6B001" w:rsidR="006A1148" w:rsidRPr="006A1148" w:rsidRDefault="00AB3E31" w:rsidP="00AB3E31">
      <w:pPr>
        <w:jc w:val="center"/>
        <w:rPr>
          <w:lang w:val="vi-VN"/>
        </w:rPr>
      </w:pPr>
      <w:r w:rsidRPr="00AB3E31">
        <w:rPr>
          <w:noProof/>
        </w:rPr>
        <w:drawing>
          <wp:inline distT="0" distB="0" distL="0" distR="0" wp14:anchorId="17FAF347" wp14:editId="35030139">
            <wp:extent cx="3627120" cy="3200400"/>
            <wp:effectExtent l="0" t="0" r="5080" b="0"/>
            <wp:docPr id="1" name="Picture 1" descr="A picture containing object, vending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7120" cy="3200400"/>
                    </a:xfrm>
                    <a:prstGeom prst="rect">
                      <a:avLst/>
                    </a:prstGeom>
                  </pic:spPr>
                </pic:pic>
              </a:graphicData>
            </a:graphic>
          </wp:inline>
        </w:drawing>
      </w:r>
    </w:p>
    <w:p w14:paraId="5FCBEFED" w14:textId="67AE02C1" w:rsidR="00B0057A" w:rsidRDefault="00B0057A" w:rsidP="00B0057A">
      <w:pPr>
        <w:pStyle w:val="ListParagraph"/>
        <w:numPr>
          <w:ilvl w:val="0"/>
          <w:numId w:val="4"/>
        </w:numPr>
        <w:spacing w:before="120"/>
        <w:ind w:left="360"/>
        <w:contextualSpacing w:val="0"/>
        <w:rPr>
          <w:lang w:val="vi-VN"/>
        </w:rPr>
      </w:pPr>
      <w:r>
        <w:rPr>
          <w:lang w:val="vi-VN"/>
        </w:rPr>
        <w:t>A</w:t>
      </w:r>
      <w:r w:rsidR="00AB3E31">
        <w:rPr>
          <w:lang w:val="vi-VN"/>
        </w:rPr>
        <w:t>ctivity 4</w:t>
      </w:r>
    </w:p>
    <w:p w14:paraId="5DADAB44" w14:textId="20D56A84" w:rsidR="00AB3E31" w:rsidRPr="00AB3E31" w:rsidRDefault="00AB3E31" w:rsidP="00AB3E31">
      <w:pPr>
        <w:ind w:left="360"/>
        <w:rPr>
          <w:lang w:val="vi-VN"/>
        </w:rPr>
      </w:pPr>
      <w:r w:rsidRPr="00AB3E31">
        <w:rPr>
          <w:lang w:val="vi-VN"/>
        </w:rPr>
        <w:t>The aim of this activity is for you to think about the appropriateness of different</w:t>
      </w:r>
    </w:p>
    <w:p w14:paraId="6A903142" w14:textId="77777777" w:rsidR="00AB3E31" w:rsidRPr="00AB3E31" w:rsidRDefault="00AB3E31" w:rsidP="00AB3E31">
      <w:pPr>
        <w:ind w:left="360"/>
        <w:rPr>
          <w:lang w:val="vi-VN"/>
        </w:rPr>
      </w:pPr>
      <w:r w:rsidRPr="00AB3E31">
        <w:rPr>
          <w:lang w:val="vi-VN"/>
        </w:rPr>
        <w:t>kinds of conceptual models that have been designed for similar physical and digital</w:t>
      </w:r>
    </w:p>
    <w:p w14:paraId="38BE9DD9" w14:textId="4FDAE185" w:rsidR="00AB3E31" w:rsidRDefault="00AB3E31" w:rsidP="00AB3E31">
      <w:pPr>
        <w:ind w:left="360"/>
      </w:pPr>
      <w:r w:rsidRPr="00AB3E31">
        <w:rPr>
          <w:lang w:val="vi-VN"/>
        </w:rPr>
        <w:t>information artifacts.</w:t>
      </w:r>
      <w:r w:rsidR="0000360F">
        <w:t xml:space="preserve"> </w:t>
      </w:r>
    </w:p>
    <w:p w14:paraId="1B0A9AD0" w14:textId="73BB2BAE" w:rsidR="0000360F" w:rsidRPr="0000360F" w:rsidRDefault="0000360F" w:rsidP="00AB3E31">
      <w:pPr>
        <w:ind w:left="360"/>
      </w:pPr>
      <w:r w:rsidRPr="0000360F">
        <w:t>Mục đích của hoạt động này là để bạn suy nghĩ về sự phù hợp của các loại mô hình khái niệm khác nhau đã được thiết kế cho các tạo phẩm thông tin vật lý và kỹ thuật số tương tự</w:t>
      </w:r>
    </w:p>
    <w:p w14:paraId="03BA64C1" w14:textId="77777777" w:rsidR="00AB3E31" w:rsidRPr="00AB3E31" w:rsidRDefault="00AB3E31" w:rsidP="00AB3E31">
      <w:pPr>
        <w:ind w:left="360"/>
        <w:rPr>
          <w:lang w:val="vi-VN"/>
        </w:rPr>
      </w:pPr>
      <w:r w:rsidRPr="00AB3E31">
        <w:rPr>
          <w:lang w:val="vi-VN"/>
        </w:rPr>
        <w:t>Compare the following:</w:t>
      </w:r>
    </w:p>
    <w:p w14:paraId="20B7E834" w14:textId="3898ED1F" w:rsidR="00AB3E31" w:rsidRPr="00AB3E31" w:rsidRDefault="00AB3E31" w:rsidP="00E46542">
      <w:pPr>
        <w:spacing w:before="120"/>
        <w:ind w:left="360"/>
        <w:rPr>
          <w:lang w:val="vi-VN"/>
        </w:rPr>
      </w:pPr>
      <w:r w:rsidRPr="00AB3E31">
        <w:rPr>
          <w:lang w:val="vi-VN"/>
        </w:rPr>
        <w:t>•A paperback book and an ebook</w:t>
      </w:r>
    </w:p>
    <w:p w14:paraId="4A53CD2F" w14:textId="3079AFD6" w:rsidR="00AB3E31" w:rsidRPr="00AB3E31" w:rsidRDefault="00AB3E31" w:rsidP="00AB3E31">
      <w:pPr>
        <w:ind w:left="360"/>
        <w:rPr>
          <w:lang w:val="vi-VN"/>
        </w:rPr>
      </w:pPr>
      <w:r w:rsidRPr="00AB3E31">
        <w:rPr>
          <w:lang w:val="vi-VN"/>
        </w:rPr>
        <w:t>•A paper-based map and a smartphone map app</w:t>
      </w:r>
    </w:p>
    <w:p w14:paraId="3768E198" w14:textId="5115EA01" w:rsidR="002B57A5" w:rsidRDefault="002B57A5" w:rsidP="002B57A5">
      <w:pPr>
        <w:pStyle w:val="ListParagraph"/>
        <w:ind w:left="0"/>
        <w:rPr>
          <w:lang w:val="vi-VN"/>
        </w:rPr>
      </w:pPr>
    </w:p>
    <w:p w14:paraId="203C390D" w14:textId="77777777" w:rsidR="0000360F" w:rsidRPr="002B57A5" w:rsidRDefault="0000360F" w:rsidP="0000360F">
      <w:pPr>
        <w:pStyle w:val="ListParagraph"/>
      </w:pPr>
      <w:r>
        <w:t xml:space="preserve">10. </w:t>
      </w:r>
    </w:p>
    <w:tbl>
      <w:tblPr>
        <w:tblStyle w:val="TableGrid"/>
        <w:tblW w:w="0" w:type="auto"/>
        <w:tblInd w:w="720" w:type="dxa"/>
        <w:tblLook w:val="04A0" w:firstRow="1" w:lastRow="0" w:firstColumn="1" w:lastColumn="0" w:noHBand="0" w:noVBand="1"/>
      </w:tblPr>
      <w:tblGrid>
        <w:gridCol w:w="4335"/>
        <w:gridCol w:w="4295"/>
      </w:tblGrid>
      <w:tr w:rsidR="0000360F" w14:paraId="5D96F516" w14:textId="77777777" w:rsidTr="0000360F">
        <w:tc>
          <w:tcPr>
            <w:tcW w:w="4335" w:type="dxa"/>
          </w:tcPr>
          <w:p w14:paraId="5CB7273F" w14:textId="144CB845" w:rsidR="0000360F" w:rsidRPr="00DC6319" w:rsidRDefault="0000360F" w:rsidP="00DC6319">
            <w:pPr>
              <w:pStyle w:val="ListParagraph"/>
              <w:ind w:left="0"/>
              <w:rPr>
                <w:b/>
              </w:rPr>
            </w:pPr>
            <w:r w:rsidRPr="00DC6319">
              <w:rPr>
                <w:b/>
                <w:lang w:val="vi-VN"/>
              </w:rPr>
              <w:t>paperback book</w:t>
            </w:r>
          </w:p>
        </w:tc>
        <w:tc>
          <w:tcPr>
            <w:tcW w:w="4295" w:type="dxa"/>
          </w:tcPr>
          <w:p w14:paraId="79697413" w14:textId="2939B02E" w:rsidR="0000360F" w:rsidRPr="00DC6319" w:rsidRDefault="0000360F" w:rsidP="00DC6319">
            <w:pPr>
              <w:pStyle w:val="ListParagraph"/>
              <w:ind w:left="0"/>
              <w:rPr>
                <w:b/>
              </w:rPr>
            </w:pPr>
            <w:r w:rsidRPr="00DC6319">
              <w:rPr>
                <w:b/>
                <w:lang w:val="vi-VN"/>
              </w:rPr>
              <w:t>ebook</w:t>
            </w:r>
          </w:p>
        </w:tc>
      </w:tr>
      <w:tr w:rsidR="0000360F" w14:paraId="2038BF70" w14:textId="77777777" w:rsidTr="0000360F">
        <w:trPr>
          <w:trHeight w:val="382"/>
        </w:trPr>
        <w:tc>
          <w:tcPr>
            <w:tcW w:w="4335" w:type="dxa"/>
          </w:tcPr>
          <w:p w14:paraId="03453453" w14:textId="2E6EEA5D" w:rsidR="0000360F" w:rsidRDefault="0000360F" w:rsidP="0000360F">
            <w:pPr>
              <w:pStyle w:val="ListParagraph"/>
              <w:ind w:left="0"/>
            </w:pPr>
            <w:r w:rsidRPr="008A3F0F">
              <w:t>also known as a softcover or softback, is a type of book characterized by a thick paper or paperboard cover, and often held together with glue rather than stitches or staples</w:t>
            </w:r>
            <w:r>
              <w:rPr>
                <w:rFonts w:ascii="Arial" w:hAnsi="Arial" w:cs="Arial"/>
                <w:color w:val="222222"/>
                <w:sz w:val="21"/>
                <w:szCs w:val="21"/>
                <w:shd w:val="clear" w:color="auto" w:fill="FFFFFF"/>
              </w:rPr>
              <w:t xml:space="preserve"> </w:t>
            </w:r>
          </w:p>
        </w:tc>
        <w:tc>
          <w:tcPr>
            <w:tcW w:w="4295" w:type="dxa"/>
          </w:tcPr>
          <w:p w14:paraId="2B6E2AB0" w14:textId="77777777" w:rsidR="0000360F" w:rsidRDefault="0000360F" w:rsidP="0000360F">
            <w:pPr>
              <w:pStyle w:val="ListParagraph"/>
              <w:ind w:left="0"/>
            </w:pPr>
            <w:r w:rsidRPr="008A3F0F">
              <w:t>An electronic book, also known as an e-book or eBook, is a book publication made available in digital form, consisting of text, images, or both, readable on the flat-panel display of computers or other electronic devices.</w:t>
            </w:r>
            <w:r>
              <w:t xml:space="preserve"> </w:t>
            </w:r>
          </w:p>
          <w:p w14:paraId="10F4F3C6" w14:textId="70B10311" w:rsidR="00DC6319" w:rsidRDefault="00DC6319" w:rsidP="0000360F">
            <w:pPr>
              <w:pStyle w:val="ListParagraph"/>
              <w:ind w:left="0"/>
            </w:pPr>
            <w:r w:rsidRPr="00DC6319">
              <w:lastRenderedPageBreak/>
              <w:t>At the start of 2012 in the U.S., more e-books were published online than were distributed in hardcover</w:t>
            </w:r>
          </w:p>
        </w:tc>
      </w:tr>
    </w:tbl>
    <w:p w14:paraId="0C79785C" w14:textId="370C9527" w:rsidR="002B57A5" w:rsidRDefault="002B57A5" w:rsidP="0000360F">
      <w:pPr>
        <w:pStyle w:val="ListParagraph"/>
      </w:pPr>
    </w:p>
    <w:tbl>
      <w:tblPr>
        <w:tblStyle w:val="TableGrid"/>
        <w:tblW w:w="0" w:type="auto"/>
        <w:tblInd w:w="720" w:type="dxa"/>
        <w:tblLook w:val="04A0" w:firstRow="1" w:lastRow="0" w:firstColumn="1" w:lastColumn="0" w:noHBand="0" w:noVBand="1"/>
      </w:tblPr>
      <w:tblGrid>
        <w:gridCol w:w="4323"/>
        <w:gridCol w:w="4307"/>
      </w:tblGrid>
      <w:tr w:rsidR="00DC6319" w14:paraId="440B855B" w14:textId="77777777" w:rsidTr="00DC6319">
        <w:tc>
          <w:tcPr>
            <w:tcW w:w="4675" w:type="dxa"/>
          </w:tcPr>
          <w:p w14:paraId="320A61CD" w14:textId="560942E2" w:rsidR="00DC6319" w:rsidRPr="00610345" w:rsidRDefault="00DC6319" w:rsidP="0000360F">
            <w:pPr>
              <w:pStyle w:val="ListParagraph"/>
              <w:ind w:left="0"/>
              <w:rPr>
                <w:b/>
              </w:rPr>
            </w:pPr>
            <w:r w:rsidRPr="00610345">
              <w:rPr>
                <w:b/>
                <w:lang w:val="vi-VN"/>
              </w:rPr>
              <w:t>paper-based map</w:t>
            </w:r>
          </w:p>
        </w:tc>
        <w:tc>
          <w:tcPr>
            <w:tcW w:w="4675" w:type="dxa"/>
          </w:tcPr>
          <w:p w14:paraId="5356CD36" w14:textId="399751D5" w:rsidR="00DC6319" w:rsidRPr="00610345" w:rsidRDefault="00DC6319" w:rsidP="0000360F">
            <w:pPr>
              <w:pStyle w:val="ListParagraph"/>
              <w:ind w:left="0"/>
              <w:rPr>
                <w:b/>
              </w:rPr>
            </w:pPr>
            <w:r w:rsidRPr="00610345">
              <w:rPr>
                <w:b/>
                <w:lang w:val="vi-VN"/>
              </w:rPr>
              <w:t>smartphone map app</w:t>
            </w:r>
          </w:p>
        </w:tc>
      </w:tr>
      <w:tr w:rsidR="00DC6319" w14:paraId="700530AD" w14:textId="77777777" w:rsidTr="00DC6319">
        <w:tc>
          <w:tcPr>
            <w:tcW w:w="4675" w:type="dxa"/>
          </w:tcPr>
          <w:p w14:paraId="0907CDC0" w14:textId="6719E1EC" w:rsidR="00DC6319" w:rsidRDefault="00610345" w:rsidP="0000360F">
            <w:pPr>
              <w:pStyle w:val="ListParagraph"/>
              <w:ind w:left="0"/>
            </w:pPr>
            <w:r w:rsidRPr="00610345">
              <w:t>are designed as visual representations of a geographical area, such as a city, that are intended to help people find places and plan a route and navigate their way to an unfamiliar destination</w:t>
            </w:r>
          </w:p>
        </w:tc>
        <w:tc>
          <w:tcPr>
            <w:tcW w:w="4675" w:type="dxa"/>
          </w:tcPr>
          <w:p w14:paraId="0B6D027D" w14:textId="6562AB01" w:rsidR="00DC6319" w:rsidRDefault="00610345" w:rsidP="0000360F">
            <w:pPr>
              <w:pStyle w:val="ListParagraph"/>
              <w:ind w:left="0"/>
            </w:pPr>
            <w:r w:rsidRPr="00610345">
              <w:t>a web mapping service developed by Google. It offers satellite imagery, aerial photography, street maps, 360° panoramic views of streets (Street View), real-time traffic conditions, and route planning for traveling by foot, car, bicycle and air (in beta), or public transportation</w:t>
            </w:r>
          </w:p>
        </w:tc>
      </w:tr>
    </w:tbl>
    <w:p w14:paraId="78C2DAA6" w14:textId="4B9ADE9E" w:rsidR="00DC6319" w:rsidRDefault="00DC6319" w:rsidP="0000360F">
      <w:pPr>
        <w:pStyle w:val="ListParagraph"/>
      </w:pPr>
    </w:p>
    <w:p w14:paraId="0F5B3EA0" w14:textId="632044C5" w:rsidR="00DC6319" w:rsidRDefault="00DC6319" w:rsidP="0000360F">
      <w:pPr>
        <w:pStyle w:val="ListParagraph"/>
      </w:pPr>
      <w:r>
        <w:t xml:space="preserve">11. </w:t>
      </w:r>
    </w:p>
    <w:tbl>
      <w:tblPr>
        <w:tblStyle w:val="TableGrid"/>
        <w:tblW w:w="0" w:type="auto"/>
        <w:tblInd w:w="720" w:type="dxa"/>
        <w:tblLook w:val="04A0" w:firstRow="1" w:lastRow="0" w:firstColumn="1" w:lastColumn="0" w:noHBand="0" w:noVBand="1"/>
      </w:tblPr>
      <w:tblGrid>
        <w:gridCol w:w="4329"/>
        <w:gridCol w:w="4301"/>
      </w:tblGrid>
      <w:tr w:rsidR="00DC6319" w14:paraId="0CCDC91C" w14:textId="77777777" w:rsidTr="00DC6319">
        <w:tc>
          <w:tcPr>
            <w:tcW w:w="4329" w:type="dxa"/>
          </w:tcPr>
          <w:p w14:paraId="4698EFF7" w14:textId="0478D5E8" w:rsidR="00DC6319" w:rsidRPr="00610345" w:rsidRDefault="00DC6319" w:rsidP="0000360F">
            <w:pPr>
              <w:pStyle w:val="ListParagraph"/>
              <w:ind w:left="0"/>
              <w:rPr>
                <w:b/>
              </w:rPr>
            </w:pPr>
            <w:r w:rsidRPr="00610345">
              <w:rPr>
                <w:b/>
                <w:lang w:val="vi-VN"/>
              </w:rPr>
              <w:t>paper-based map</w:t>
            </w:r>
          </w:p>
        </w:tc>
        <w:tc>
          <w:tcPr>
            <w:tcW w:w="4301" w:type="dxa"/>
          </w:tcPr>
          <w:p w14:paraId="743ABF67" w14:textId="30A1A7BD" w:rsidR="00DC6319" w:rsidRPr="00610345" w:rsidRDefault="00DC6319" w:rsidP="0000360F">
            <w:pPr>
              <w:pStyle w:val="ListParagraph"/>
              <w:ind w:left="0"/>
              <w:rPr>
                <w:b/>
              </w:rPr>
            </w:pPr>
            <w:r w:rsidRPr="00610345">
              <w:rPr>
                <w:b/>
                <w:lang w:val="vi-VN"/>
              </w:rPr>
              <w:t>smartphone map app</w:t>
            </w:r>
          </w:p>
        </w:tc>
      </w:tr>
      <w:tr w:rsidR="00DC6319" w14:paraId="4CEFC6F4" w14:textId="77777777" w:rsidTr="00DC6319">
        <w:tc>
          <w:tcPr>
            <w:tcW w:w="4329" w:type="dxa"/>
          </w:tcPr>
          <w:p w14:paraId="4DA8DFDC" w14:textId="6BFC51C0" w:rsidR="00DC6319" w:rsidRDefault="00DC6319" w:rsidP="0000360F">
            <w:pPr>
              <w:pStyle w:val="ListParagraph"/>
              <w:ind w:left="0"/>
            </w:pPr>
            <w:r w:rsidRPr="00DC6319">
              <w:rPr>
                <w:i/>
                <w:iCs/>
                <w:lang w:val="vi-VN"/>
              </w:rPr>
              <w:t>ought physically on physical stores</w:t>
            </w:r>
          </w:p>
        </w:tc>
        <w:tc>
          <w:tcPr>
            <w:tcW w:w="4301" w:type="dxa"/>
          </w:tcPr>
          <w:p w14:paraId="62A0C699" w14:textId="743A6EBA" w:rsidR="00DC6319" w:rsidRPr="00DC6319" w:rsidRDefault="00DC6319" w:rsidP="0000360F">
            <w:pPr>
              <w:pStyle w:val="ListParagraph"/>
              <w:ind w:left="0"/>
            </w:pPr>
            <w:r w:rsidRPr="00DC6319">
              <w:t>can be downloaded for free</w:t>
            </w:r>
          </w:p>
        </w:tc>
      </w:tr>
      <w:tr w:rsidR="00DC6319" w14:paraId="385D7628" w14:textId="77777777" w:rsidTr="00DC6319">
        <w:tc>
          <w:tcPr>
            <w:tcW w:w="4329" w:type="dxa"/>
          </w:tcPr>
          <w:p w14:paraId="25B063A5" w14:textId="3D0DF71A" w:rsidR="00DC6319" w:rsidRDefault="00DC6319" w:rsidP="0000360F">
            <w:pPr>
              <w:pStyle w:val="ListParagraph"/>
              <w:ind w:left="0"/>
            </w:pPr>
            <w:r w:rsidRPr="00DC6319">
              <w:t>Storage requires physical space</w:t>
            </w:r>
          </w:p>
        </w:tc>
        <w:tc>
          <w:tcPr>
            <w:tcW w:w="4301" w:type="dxa"/>
          </w:tcPr>
          <w:p w14:paraId="7AEB8515" w14:textId="32891AD3" w:rsidR="00DC6319" w:rsidRPr="00DC6319" w:rsidRDefault="00DC6319" w:rsidP="0000360F">
            <w:pPr>
              <w:pStyle w:val="ListParagraph"/>
              <w:ind w:left="0"/>
            </w:pPr>
            <w:r w:rsidRPr="00DC6319">
              <w:t>Storage requires digital space</w:t>
            </w:r>
          </w:p>
        </w:tc>
      </w:tr>
      <w:tr w:rsidR="00DC6319" w14:paraId="2143F7DE" w14:textId="77777777" w:rsidTr="00DC6319">
        <w:tc>
          <w:tcPr>
            <w:tcW w:w="4329" w:type="dxa"/>
          </w:tcPr>
          <w:p w14:paraId="748ABC5D" w14:textId="138379D2" w:rsidR="00DC6319" w:rsidRDefault="00DC6319" w:rsidP="0000360F">
            <w:pPr>
              <w:pStyle w:val="ListParagraph"/>
              <w:ind w:left="0"/>
            </w:pPr>
            <w:r w:rsidRPr="00DC6319">
              <w:t>Paper maps can be accessed offline</w:t>
            </w:r>
          </w:p>
        </w:tc>
        <w:tc>
          <w:tcPr>
            <w:tcW w:w="4301" w:type="dxa"/>
          </w:tcPr>
          <w:p w14:paraId="096921D7" w14:textId="24E55C0D" w:rsidR="00DC6319" w:rsidRDefault="00DC6319" w:rsidP="0000360F">
            <w:pPr>
              <w:pStyle w:val="ListParagraph"/>
              <w:ind w:left="0"/>
            </w:pPr>
            <w:r w:rsidRPr="00DC6319">
              <w:t>Digital maps must be accessed online</w:t>
            </w:r>
          </w:p>
        </w:tc>
      </w:tr>
      <w:tr w:rsidR="00DC6319" w14:paraId="59D417E0" w14:textId="77777777" w:rsidTr="00DC6319">
        <w:tc>
          <w:tcPr>
            <w:tcW w:w="4329" w:type="dxa"/>
          </w:tcPr>
          <w:p w14:paraId="4788D36B" w14:textId="3ED35EBF" w:rsidR="00DC6319" w:rsidRDefault="00DC6319" w:rsidP="0000360F">
            <w:pPr>
              <w:pStyle w:val="ListParagraph"/>
              <w:ind w:left="0"/>
            </w:pPr>
            <w:r w:rsidRPr="00DC6319">
              <w:t>Mostly uses symbols to represent features and routes</w:t>
            </w:r>
          </w:p>
        </w:tc>
        <w:tc>
          <w:tcPr>
            <w:tcW w:w="4301" w:type="dxa"/>
          </w:tcPr>
          <w:p w14:paraId="67238C8E" w14:textId="3B6E4E22" w:rsidR="00DC6319" w:rsidRDefault="00DC6319" w:rsidP="0000360F">
            <w:pPr>
              <w:pStyle w:val="ListParagraph"/>
              <w:ind w:left="0"/>
            </w:pPr>
            <w:r w:rsidRPr="00DC6319">
              <w:t>Shows all features including time and the actual building</w:t>
            </w:r>
          </w:p>
        </w:tc>
      </w:tr>
      <w:tr w:rsidR="00DC6319" w14:paraId="3E5FEE4E" w14:textId="77777777" w:rsidTr="00DC6319">
        <w:tc>
          <w:tcPr>
            <w:tcW w:w="4329" w:type="dxa"/>
          </w:tcPr>
          <w:p w14:paraId="38A4C29E" w14:textId="11F6E238" w:rsidR="00DC6319" w:rsidRDefault="00DC6319" w:rsidP="0000360F">
            <w:pPr>
              <w:pStyle w:val="ListParagraph"/>
              <w:ind w:left="0"/>
            </w:pPr>
            <w:r w:rsidRPr="00DC6319">
              <w:t>Cannot be updated easily</w:t>
            </w:r>
          </w:p>
        </w:tc>
        <w:tc>
          <w:tcPr>
            <w:tcW w:w="4301" w:type="dxa"/>
          </w:tcPr>
          <w:p w14:paraId="23CB03DD" w14:textId="3A38044F" w:rsidR="00DC6319" w:rsidRDefault="00DC6319" w:rsidP="0000360F">
            <w:pPr>
              <w:pStyle w:val="ListParagraph"/>
              <w:ind w:left="0"/>
            </w:pPr>
            <w:r w:rsidRPr="00DC6319">
              <w:t>Can be easily updated</w:t>
            </w:r>
          </w:p>
        </w:tc>
      </w:tr>
      <w:tr w:rsidR="00DC6319" w14:paraId="1181077A" w14:textId="77777777" w:rsidTr="00DC6319">
        <w:tc>
          <w:tcPr>
            <w:tcW w:w="4329" w:type="dxa"/>
          </w:tcPr>
          <w:p w14:paraId="1BBE49B3" w14:textId="007CEEFC" w:rsidR="00DC6319" w:rsidRPr="00DC6319" w:rsidRDefault="00DC6319" w:rsidP="0000360F">
            <w:pPr>
              <w:pStyle w:val="ListParagraph"/>
              <w:ind w:left="0"/>
            </w:pPr>
            <w:r w:rsidRPr="00DC6319">
              <w:t>It is static</w:t>
            </w:r>
          </w:p>
        </w:tc>
        <w:tc>
          <w:tcPr>
            <w:tcW w:w="4301" w:type="dxa"/>
          </w:tcPr>
          <w:p w14:paraId="6E1E0A60" w14:textId="51F69E07" w:rsidR="00DC6319" w:rsidRDefault="00DC6319" w:rsidP="0000360F">
            <w:pPr>
              <w:pStyle w:val="ListParagraph"/>
              <w:ind w:left="0"/>
            </w:pPr>
            <w:r w:rsidRPr="00DC6319">
              <w:t>It is dynamic</w:t>
            </w:r>
          </w:p>
        </w:tc>
      </w:tr>
      <w:tr w:rsidR="00DC6319" w14:paraId="6C898CE5" w14:textId="77777777" w:rsidTr="00DC6319">
        <w:tc>
          <w:tcPr>
            <w:tcW w:w="4329" w:type="dxa"/>
          </w:tcPr>
          <w:p w14:paraId="70F6655E" w14:textId="31BC96B6" w:rsidR="00DC6319" w:rsidRPr="00DC6319" w:rsidRDefault="00DC6319" w:rsidP="0000360F">
            <w:pPr>
              <w:pStyle w:val="ListParagraph"/>
              <w:ind w:left="0"/>
            </w:pPr>
            <w:r w:rsidRPr="00DC6319">
              <w:t>Paper maps cannot represent all features at the same time</w:t>
            </w:r>
          </w:p>
        </w:tc>
        <w:tc>
          <w:tcPr>
            <w:tcW w:w="4301" w:type="dxa"/>
          </w:tcPr>
          <w:p w14:paraId="379BBC0A" w14:textId="32E774E9" w:rsidR="00DC6319" w:rsidRPr="00DC6319" w:rsidRDefault="00DC6319" w:rsidP="0000360F">
            <w:pPr>
              <w:pStyle w:val="ListParagraph"/>
              <w:ind w:left="0"/>
            </w:pPr>
            <w:r w:rsidRPr="00DC6319">
              <w:t>Digital maps can represent all features at the same time</w:t>
            </w:r>
          </w:p>
        </w:tc>
      </w:tr>
      <w:tr w:rsidR="00DC6319" w14:paraId="51665302" w14:textId="77777777" w:rsidTr="00DC6319">
        <w:tc>
          <w:tcPr>
            <w:tcW w:w="4329" w:type="dxa"/>
          </w:tcPr>
          <w:p w14:paraId="531DFC45" w14:textId="337B9D2B" w:rsidR="00DC6319" w:rsidRPr="00DC6319" w:rsidRDefault="00DC6319" w:rsidP="0000360F">
            <w:pPr>
              <w:pStyle w:val="ListParagraph"/>
              <w:ind w:left="0"/>
            </w:pPr>
            <w:r w:rsidRPr="00DC6319">
              <w:t>Paper maps are limited to specific area based on the scale of the map</w:t>
            </w:r>
          </w:p>
        </w:tc>
        <w:tc>
          <w:tcPr>
            <w:tcW w:w="4301" w:type="dxa"/>
          </w:tcPr>
          <w:p w14:paraId="4063D81B" w14:textId="00439599" w:rsidR="00DC6319" w:rsidRPr="00DC6319" w:rsidRDefault="00DC6319" w:rsidP="0000360F">
            <w:pPr>
              <w:pStyle w:val="ListParagraph"/>
              <w:ind w:left="0"/>
            </w:pPr>
            <w:r w:rsidRPr="00DC6319">
              <w:t>Digital maps are not limited to any area</w:t>
            </w:r>
          </w:p>
        </w:tc>
      </w:tr>
      <w:tr w:rsidR="00DC6319" w14:paraId="0A0172F9" w14:textId="77777777" w:rsidTr="00DC6319">
        <w:tc>
          <w:tcPr>
            <w:tcW w:w="4329" w:type="dxa"/>
          </w:tcPr>
          <w:p w14:paraId="09D4430E" w14:textId="0847402B" w:rsidR="00DC6319" w:rsidRPr="00DC6319" w:rsidRDefault="00DC6319" w:rsidP="0000360F">
            <w:pPr>
              <w:pStyle w:val="ListParagraph"/>
              <w:ind w:left="0"/>
            </w:pPr>
            <w:r w:rsidRPr="00DC6319">
              <w:t>It requires skills to interpret because of the symbolic representation of features</w:t>
            </w:r>
          </w:p>
        </w:tc>
        <w:tc>
          <w:tcPr>
            <w:tcW w:w="4301" w:type="dxa"/>
          </w:tcPr>
          <w:p w14:paraId="2F1D16D3" w14:textId="715DE92F" w:rsidR="00DC6319" w:rsidRDefault="00DC6319" w:rsidP="0000360F">
            <w:pPr>
              <w:pStyle w:val="ListParagraph"/>
              <w:ind w:left="0"/>
            </w:pPr>
            <w:r w:rsidRPr="00DC6319">
              <w:t>May not require special skills since it shows the real life object</w:t>
            </w:r>
          </w:p>
        </w:tc>
      </w:tr>
    </w:tbl>
    <w:p w14:paraId="67FB3280" w14:textId="77777777" w:rsidR="00DC6319" w:rsidRDefault="00DC6319" w:rsidP="0000360F">
      <w:pPr>
        <w:pStyle w:val="ListParagraph"/>
      </w:pPr>
    </w:p>
    <w:p w14:paraId="666D2955" w14:textId="501FC6E9" w:rsidR="008A3F0F" w:rsidRDefault="008A3F0F" w:rsidP="0000360F">
      <w:pPr>
        <w:pStyle w:val="ListParagraph"/>
      </w:pPr>
      <w:r>
        <w:t xml:space="preserve">12. </w:t>
      </w:r>
      <w:r w:rsidR="00A83624" w:rsidRPr="00A83624">
        <w:t>Display reading function, showing location, street name, destination</w:t>
      </w:r>
    </w:p>
    <w:p w14:paraId="04D7A0A9" w14:textId="2BE2F742" w:rsidR="008A3F0F" w:rsidRDefault="008A3F0F" w:rsidP="0000360F">
      <w:pPr>
        <w:pStyle w:val="ListParagraph"/>
      </w:pPr>
      <w:r>
        <w:t xml:space="preserve">13. </w:t>
      </w:r>
      <w:r w:rsidR="00147278" w:rsidRPr="00147278">
        <w:t xml:space="preserve">Digital </w:t>
      </w:r>
      <w:r w:rsidR="00147278">
        <w:t>app</w:t>
      </w:r>
      <w:r w:rsidR="00147278" w:rsidRPr="00147278">
        <w:t xml:space="preserve"> will be saved as data. It may easily carry, transfer, mo</w:t>
      </w:r>
      <w:r w:rsidR="00147278">
        <w:t xml:space="preserve">dify. For example, the digital app </w:t>
      </w:r>
      <w:r w:rsidR="00147278" w:rsidRPr="00147278">
        <w:t>is easy to sync in different devices, such as mobile phones, desktops and laptops. Furthermore, by searching the data, users can easily and accurately find the information that their have recorded</w:t>
      </w:r>
    </w:p>
    <w:p w14:paraId="7D3D7470" w14:textId="64C1ABB9" w:rsidR="008A3F0F" w:rsidRDefault="008A3F0F" w:rsidP="0000360F">
      <w:pPr>
        <w:pStyle w:val="ListParagraph"/>
      </w:pPr>
      <w:r>
        <w:t xml:space="preserve">14. </w:t>
      </w:r>
      <w:r w:rsidR="00A83624">
        <w:t xml:space="preserve">I don’t think </w:t>
      </w:r>
      <w:r w:rsidR="00A83624" w:rsidRPr="00AB3E31">
        <w:rPr>
          <w:lang w:val="vi-VN"/>
        </w:rPr>
        <w:t>any aspects</w:t>
      </w:r>
      <w:r w:rsidR="00A83624">
        <w:rPr>
          <w:lang w:val="vi-VN"/>
        </w:rPr>
        <w:t xml:space="preserve"> </w:t>
      </w:r>
      <w:r w:rsidR="00A83624" w:rsidRPr="00AB3E31">
        <w:rPr>
          <w:lang w:val="vi-VN"/>
        </w:rPr>
        <w:t>of the conceptual model confusing</w:t>
      </w:r>
    </w:p>
    <w:p w14:paraId="0FCF0F9B" w14:textId="77777777" w:rsidR="008A3F0F" w:rsidRDefault="008A3F0F" w:rsidP="0000360F">
      <w:pPr>
        <w:pStyle w:val="ListParagraph"/>
      </w:pPr>
      <w:r>
        <w:t xml:space="preserve">15. </w:t>
      </w:r>
    </w:p>
    <w:p w14:paraId="53888104" w14:textId="3ECBED40" w:rsidR="00147278" w:rsidRPr="002B57A5" w:rsidRDefault="00147278" w:rsidP="0000360F">
      <w:pPr>
        <w:pStyle w:val="ListParagraph"/>
      </w:pPr>
      <w:r>
        <w:t xml:space="preserve">Digital app </w:t>
      </w:r>
    </w:p>
    <w:tbl>
      <w:tblPr>
        <w:tblStyle w:val="TableGrid"/>
        <w:tblW w:w="0" w:type="auto"/>
        <w:tblInd w:w="720" w:type="dxa"/>
        <w:tblLook w:val="04A0" w:firstRow="1" w:lastRow="0" w:firstColumn="1" w:lastColumn="0" w:noHBand="0" w:noVBand="1"/>
      </w:tblPr>
      <w:tblGrid>
        <w:gridCol w:w="4329"/>
        <w:gridCol w:w="4301"/>
      </w:tblGrid>
      <w:tr w:rsidR="008A3F0F" w14:paraId="73292294" w14:textId="77777777" w:rsidTr="008A3F0F">
        <w:tc>
          <w:tcPr>
            <w:tcW w:w="4675" w:type="dxa"/>
          </w:tcPr>
          <w:p w14:paraId="18358CB8" w14:textId="1DEB4EB6" w:rsidR="008A3F0F" w:rsidRPr="00814AC6" w:rsidRDefault="008A3F0F" w:rsidP="0000360F">
            <w:pPr>
              <w:pStyle w:val="ListParagraph"/>
              <w:ind w:left="0"/>
              <w:rPr>
                <w:b/>
              </w:rPr>
            </w:pPr>
            <w:r w:rsidRPr="00814AC6">
              <w:rPr>
                <w:b/>
              </w:rPr>
              <w:t>Pros</w:t>
            </w:r>
          </w:p>
        </w:tc>
        <w:tc>
          <w:tcPr>
            <w:tcW w:w="4675" w:type="dxa"/>
          </w:tcPr>
          <w:p w14:paraId="59642D42" w14:textId="510EFF37" w:rsidR="008A3F0F" w:rsidRPr="00814AC6" w:rsidRDefault="008A3F0F" w:rsidP="0000360F">
            <w:pPr>
              <w:pStyle w:val="ListParagraph"/>
              <w:ind w:left="0"/>
              <w:rPr>
                <w:b/>
              </w:rPr>
            </w:pPr>
            <w:r w:rsidRPr="00814AC6">
              <w:rPr>
                <w:b/>
              </w:rPr>
              <w:t>Cons</w:t>
            </w:r>
          </w:p>
        </w:tc>
      </w:tr>
      <w:tr w:rsidR="008A3F0F" w14:paraId="4FE10563" w14:textId="77777777" w:rsidTr="008A3F0F">
        <w:tc>
          <w:tcPr>
            <w:tcW w:w="4675" w:type="dxa"/>
          </w:tcPr>
          <w:p w14:paraId="0C206D4C" w14:textId="49B61B21" w:rsidR="008A3F0F" w:rsidRDefault="00147278" w:rsidP="00147278">
            <w:pPr>
              <w:pStyle w:val="ListParagraph"/>
              <w:ind w:left="0"/>
            </w:pPr>
            <w:r w:rsidRPr="00147278">
              <w:t>The</w:t>
            </w:r>
            <w:r>
              <w:t xml:space="preserve"> digital app can not </w:t>
            </w:r>
            <w:r w:rsidRPr="00147278">
              <w:t>be lost</w:t>
            </w:r>
          </w:p>
        </w:tc>
        <w:tc>
          <w:tcPr>
            <w:tcW w:w="4675" w:type="dxa"/>
          </w:tcPr>
          <w:p w14:paraId="530DB4E1" w14:textId="50679A6E" w:rsidR="008A3F0F" w:rsidRDefault="00147278" w:rsidP="0000360F">
            <w:pPr>
              <w:pStyle w:val="ListParagraph"/>
              <w:ind w:left="0"/>
            </w:pPr>
            <w:r>
              <w:t>Need internet</w:t>
            </w:r>
          </w:p>
        </w:tc>
      </w:tr>
      <w:tr w:rsidR="008A3F0F" w14:paraId="364FC247" w14:textId="77777777" w:rsidTr="008A3F0F">
        <w:tc>
          <w:tcPr>
            <w:tcW w:w="4675" w:type="dxa"/>
          </w:tcPr>
          <w:p w14:paraId="06988527" w14:textId="140EDD71" w:rsidR="008A3F0F" w:rsidRDefault="00147278" w:rsidP="00147278">
            <w:pPr>
              <w:pStyle w:val="ListParagraph"/>
              <w:ind w:left="0"/>
            </w:pPr>
            <w:r>
              <w:t>Instead of a paperbased, a web</w:t>
            </w:r>
            <w:r w:rsidRPr="00147278">
              <w:t>based is easy to bring</w:t>
            </w:r>
          </w:p>
        </w:tc>
        <w:tc>
          <w:tcPr>
            <w:tcW w:w="4675" w:type="dxa"/>
          </w:tcPr>
          <w:p w14:paraId="2438E902" w14:textId="4A5A3005" w:rsidR="008A3F0F" w:rsidRDefault="00A83624" w:rsidP="0000360F">
            <w:pPr>
              <w:pStyle w:val="ListParagraph"/>
              <w:ind w:left="0"/>
            </w:pPr>
            <w:r w:rsidRPr="00147278">
              <w:t>need for a computer or device</w:t>
            </w:r>
          </w:p>
        </w:tc>
      </w:tr>
      <w:tr w:rsidR="008A3F0F" w14:paraId="3851A44A" w14:textId="77777777" w:rsidTr="008A3F0F">
        <w:tc>
          <w:tcPr>
            <w:tcW w:w="4675" w:type="dxa"/>
          </w:tcPr>
          <w:p w14:paraId="2CDCDB63" w14:textId="1045EDA0" w:rsidR="008A3F0F" w:rsidRDefault="00147278" w:rsidP="00147278">
            <w:pPr>
              <w:pStyle w:val="ListParagraph"/>
              <w:ind w:left="0"/>
            </w:pPr>
            <w:r>
              <w:t>Sharing</w:t>
            </w:r>
            <w:r w:rsidRPr="00147278">
              <w:t xml:space="preserve"> to my friends</w:t>
            </w:r>
          </w:p>
        </w:tc>
        <w:tc>
          <w:tcPr>
            <w:tcW w:w="4675" w:type="dxa"/>
          </w:tcPr>
          <w:p w14:paraId="2FD92448" w14:textId="77777777" w:rsidR="008A3F0F" w:rsidRDefault="008A3F0F" w:rsidP="0000360F">
            <w:pPr>
              <w:pStyle w:val="ListParagraph"/>
              <w:ind w:left="0"/>
            </w:pPr>
          </w:p>
        </w:tc>
      </w:tr>
      <w:tr w:rsidR="008A3F0F" w14:paraId="7F4BA640" w14:textId="77777777" w:rsidTr="008A3F0F">
        <w:tc>
          <w:tcPr>
            <w:tcW w:w="4675" w:type="dxa"/>
          </w:tcPr>
          <w:p w14:paraId="2F188553" w14:textId="61A40AF2" w:rsidR="008A3F0F" w:rsidRDefault="00147278" w:rsidP="0000360F">
            <w:pPr>
              <w:pStyle w:val="ListParagraph"/>
              <w:ind w:left="0"/>
            </w:pPr>
            <w:r w:rsidRPr="00147278">
              <w:t>Eas</w:t>
            </w:r>
            <w:r>
              <w:t xml:space="preserve">ily search the information </w:t>
            </w:r>
          </w:p>
        </w:tc>
        <w:tc>
          <w:tcPr>
            <w:tcW w:w="4675" w:type="dxa"/>
          </w:tcPr>
          <w:p w14:paraId="5ABF7DD8" w14:textId="77777777" w:rsidR="008A3F0F" w:rsidRDefault="008A3F0F" w:rsidP="0000360F">
            <w:pPr>
              <w:pStyle w:val="ListParagraph"/>
              <w:ind w:left="0"/>
            </w:pPr>
          </w:p>
        </w:tc>
      </w:tr>
      <w:tr w:rsidR="008A3F0F" w14:paraId="6A76C786" w14:textId="77777777" w:rsidTr="008A3F0F">
        <w:tc>
          <w:tcPr>
            <w:tcW w:w="4675" w:type="dxa"/>
          </w:tcPr>
          <w:p w14:paraId="1435DCD7" w14:textId="5548DA41" w:rsidR="008A3F0F" w:rsidRDefault="00147278" w:rsidP="00147278">
            <w:pPr>
              <w:pStyle w:val="ListParagraph"/>
              <w:ind w:left="0"/>
            </w:pPr>
            <w:r>
              <w:lastRenderedPageBreak/>
              <w:t>Web-based</w:t>
            </w:r>
            <w:r w:rsidRPr="00147278">
              <w:t xml:space="preserve"> have remind function</w:t>
            </w:r>
          </w:p>
        </w:tc>
        <w:tc>
          <w:tcPr>
            <w:tcW w:w="4675" w:type="dxa"/>
          </w:tcPr>
          <w:p w14:paraId="7165D3AF" w14:textId="77777777" w:rsidR="008A3F0F" w:rsidRDefault="008A3F0F" w:rsidP="0000360F">
            <w:pPr>
              <w:pStyle w:val="ListParagraph"/>
              <w:ind w:left="0"/>
            </w:pPr>
          </w:p>
        </w:tc>
      </w:tr>
      <w:tr w:rsidR="00147278" w14:paraId="580A6A2D" w14:textId="77777777" w:rsidTr="008A3F0F">
        <w:tc>
          <w:tcPr>
            <w:tcW w:w="4675" w:type="dxa"/>
          </w:tcPr>
          <w:p w14:paraId="09CA05B0" w14:textId="409330B6" w:rsidR="00147278" w:rsidRDefault="00147278" w:rsidP="00147278">
            <w:pPr>
              <w:pStyle w:val="ListParagraph"/>
              <w:ind w:left="0"/>
            </w:pPr>
            <w:r>
              <w:t>Easy dowload</w:t>
            </w:r>
          </w:p>
        </w:tc>
        <w:tc>
          <w:tcPr>
            <w:tcW w:w="4675" w:type="dxa"/>
          </w:tcPr>
          <w:p w14:paraId="2648F5CC" w14:textId="77777777" w:rsidR="00147278" w:rsidRDefault="00147278" w:rsidP="0000360F">
            <w:pPr>
              <w:pStyle w:val="ListParagraph"/>
              <w:ind w:left="0"/>
            </w:pPr>
          </w:p>
        </w:tc>
      </w:tr>
      <w:tr w:rsidR="00A83624" w14:paraId="6B8AA87E" w14:textId="77777777" w:rsidTr="008A3F0F">
        <w:tc>
          <w:tcPr>
            <w:tcW w:w="4675" w:type="dxa"/>
          </w:tcPr>
          <w:p w14:paraId="2F853E33" w14:textId="37FA1F26" w:rsidR="00A83624" w:rsidRDefault="00A83624" w:rsidP="00147278">
            <w:pPr>
              <w:pStyle w:val="ListParagraph"/>
              <w:ind w:left="0"/>
            </w:pPr>
            <w:r w:rsidRPr="00A83624">
              <w:t>Eliminates the need to rent more floor space or storage space to house file cabinets and related supplies or archived documents</w:t>
            </w:r>
          </w:p>
        </w:tc>
        <w:tc>
          <w:tcPr>
            <w:tcW w:w="4675" w:type="dxa"/>
          </w:tcPr>
          <w:p w14:paraId="25AFFD06" w14:textId="77777777" w:rsidR="00A83624" w:rsidRDefault="00A83624" w:rsidP="0000360F">
            <w:pPr>
              <w:pStyle w:val="ListParagraph"/>
              <w:ind w:left="0"/>
            </w:pPr>
          </w:p>
        </w:tc>
      </w:tr>
    </w:tbl>
    <w:p w14:paraId="1DC618E9" w14:textId="3EEFC7C1" w:rsidR="008A3F0F" w:rsidRDefault="008A3F0F" w:rsidP="0000360F">
      <w:pPr>
        <w:pStyle w:val="ListParagraph"/>
      </w:pPr>
    </w:p>
    <w:p w14:paraId="3059884B" w14:textId="38FBD46F" w:rsidR="00147278" w:rsidRDefault="00147278" w:rsidP="0000360F">
      <w:pPr>
        <w:pStyle w:val="ListParagraph"/>
      </w:pPr>
      <w:r>
        <w:t xml:space="preserve">Paperbased </w:t>
      </w:r>
    </w:p>
    <w:tbl>
      <w:tblPr>
        <w:tblStyle w:val="TableGrid"/>
        <w:tblW w:w="0" w:type="auto"/>
        <w:tblInd w:w="720" w:type="dxa"/>
        <w:tblLook w:val="04A0" w:firstRow="1" w:lastRow="0" w:firstColumn="1" w:lastColumn="0" w:noHBand="0" w:noVBand="1"/>
      </w:tblPr>
      <w:tblGrid>
        <w:gridCol w:w="4297"/>
        <w:gridCol w:w="4333"/>
      </w:tblGrid>
      <w:tr w:rsidR="00147278" w14:paraId="23691D45" w14:textId="77777777" w:rsidTr="00A83624">
        <w:tc>
          <w:tcPr>
            <w:tcW w:w="4297" w:type="dxa"/>
          </w:tcPr>
          <w:p w14:paraId="41D017C1" w14:textId="2352595E" w:rsidR="00147278" w:rsidRPr="00814AC6" w:rsidRDefault="00147278" w:rsidP="0000360F">
            <w:pPr>
              <w:pStyle w:val="ListParagraph"/>
              <w:ind w:left="0"/>
              <w:rPr>
                <w:b/>
              </w:rPr>
            </w:pPr>
            <w:r w:rsidRPr="00814AC6">
              <w:rPr>
                <w:b/>
              </w:rPr>
              <w:t xml:space="preserve">Pros </w:t>
            </w:r>
          </w:p>
        </w:tc>
        <w:tc>
          <w:tcPr>
            <w:tcW w:w="4333" w:type="dxa"/>
          </w:tcPr>
          <w:p w14:paraId="672C23DF" w14:textId="2A911B61" w:rsidR="00147278" w:rsidRPr="00814AC6" w:rsidRDefault="00147278" w:rsidP="0000360F">
            <w:pPr>
              <w:pStyle w:val="ListParagraph"/>
              <w:ind w:left="0"/>
              <w:rPr>
                <w:b/>
              </w:rPr>
            </w:pPr>
            <w:r w:rsidRPr="00814AC6">
              <w:rPr>
                <w:b/>
              </w:rPr>
              <w:t>Cons</w:t>
            </w:r>
          </w:p>
        </w:tc>
      </w:tr>
      <w:tr w:rsidR="00147278" w14:paraId="179E314B" w14:textId="77777777" w:rsidTr="00A83624">
        <w:tc>
          <w:tcPr>
            <w:tcW w:w="4297" w:type="dxa"/>
          </w:tcPr>
          <w:p w14:paraId="1294B231" w14:textId="6FDFC214" w:rsidR="00147278" w:rsidRDefault="00147278" w:rsidP="0000360F">
            <w:pPr>
              <w:pStyle w:val="ListParagraph"/>
              <w:ind w:left="0"/>
            </w:pPr>
            <w:r w:rsidRPr="00147278">
              <w:t>No need for a computer or device</w:t>
            </w:r>
          </w:p>
        </w:tc>
        <w:tc>
          <w:tcPr>
            <w:tcW w:w="4333" w:type="dxa"/>
          </w:tcPr>
          <w:p w14:paraId="6D84B845" w14:textId="42F8EF6A" w:rsidR="00147278" w:rsidRDefault="00147278" w:rsidP="0000360F">
            <w:pPr>
              <w:pStyle w:val="ListParagraph"/>
              <w:ind w:left="0"/>
            </w:pPr>
            <w:r w:rsidRPr="00147278">
              <w:t>Multiple users have immediate and simultaneous access via computer networks, cloud storage and/or email. Documents are printable, if needed</w:t>
            </w:r>
          </w:p>
        </w:tc>
      </w:tr>
      <w:tr w:rsidR="00147278" w14:paraId="48AA5934" w14:textId="77777777" w:rsidTr="00A83624">
        <w:tc>
          <w:tcPr>
            <w:tcW w:w="4297" w:type="dxa"/>
          </w:tcPr>
          <w:p w14:paraId="2AD5D866" w14:textId="6C109747" w:rsidR="00147278" w:rsidRDefault="00147278" w:rsidP="0000360F">
            <w:pPr>
              <w:pStyle w:val="ListParagraph"/>
              <w:ind w:left="0"/>
            </w:pPr>
            <w:r w:rsidRPr="00147278">
              <w:t>Less hassle to jot quick notes or highlight important items or sections</w:t>
            </w:r>
          </w:p>
        </w:tc>
        <w:tc>
          <w:tcPr>
            <w:tcW w:w="4333" w:type="dxa"/>
          </w:tcPr>
          <w:p w14:paraId="68DB85D6" w14:textId="5A19A73A" w:rsidR="00147278" w:rsidRDefault="00A83624" w:rsidP="0000360F">
            <w:pPr>
              <w:pStyle w:val="ListParagraph"/>
              <w:ind w:left="0"/>
            </w:pPr>
            <w:r w:rsidRPr="00A83624">
              <w:t>Transport large or multiple documents via USB drives, disc media or external devices</w:t>
            </w:r>
          </w:p>
        </w:tc>
      </w:tr>
    </w:tbl>
    <w:p w14:paraId="7A59FA50" w14:textId="77777777" w:rsidR="00147278" w:rsidRPr="002B57A5" w:rsidRDefault="00147278" w:rsidP="0000360F">
      <w:pPr>
        <w:pStyle w:val="ListParagraph"/>
      </w:pPr>
    </w:p>
    <w:sectPr w:rsidR="00147278" w:rsidRPr="002B57A5" w:rsidSect="00591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16AF0"/>
    <w:multiLevelType w:val="hybridMultilevel"/>
    <w:tmpl w:val="26A60DD8"/>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1725397"/>
    <w:multiLevelType w:val="hybridMultilevel"/>
    <w:tmpl w:val="06DA2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FB08EF"/>
    <w:multiLevelType w:val="hybridMultilevel"/>
    <w:tmpl w:val="40A2FA20"/>
    <w:lvl w:ilvl="0" w:tplc="B66837DC">
      <w:start w:val="2"/>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5C210F4"/>
    <w:multiLevelType w:val="hybridMultilevel"/>
    <w:tmpl w:val="43E29CEC"/>
    <w:lvl w:ilvl="0" w:tplc="65A289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93620"/>
    <w:multiLevelType w:val="hybridMultilevel"/>
    <w:tmpl w:val="FC8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4085C"/>
    <w:multiLevelType w:val="hybridMultilevel"/>
    <w:tmpl w:val="A5C4F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F64CAC"/>
    <w:multiLevelType w:val="hybridMultilevel"/>
    <w:tmpl w:val="670C9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15D5F"/>
    <w:multiLevelType w:val="hybridMultilevel"/>
    <w:tmpl w:val="7CFE9B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31106"/>
    <w:multiLevelType w:val="hybridMultilevel"/>
    <w:tmpl w:val="AB7412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142E4"/>
    <w:multiLevelType w:val="hybridMultilevel"/>
    <w:tmpl w:val="25D2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52C63"/>
    <w:multiLevelType w:val="hybridMultilevel"/>
    <w:tmpl w:val="6186C3B2"/>
    <w:lvl w:ilvl="0" w:tplc="922E6EC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75116B"/>
    <w:multiLevelType w:val="hybridMultilevel"/>
    <w:tmpl w:val="C4E29BF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3"/>
  </w:num>
  <w:num w:numId="4">
    <w:abstractNumId w:val="8"/>
  </w:num>
  <w:num w:numId="5">
    <w:abstractNumId w:val="11"/>
  </w:num>
  <w:num w:numId="6">
    <w:abstractNumId w:val="1"/>
  </w:num>
  <w:num w:numId="7">
    <w:abstractNumId w:val="5"/>
  </w:num>
  <w:num w:numId="8">
    <w:abstractNumId w:val="0"/>
  </w:num>
  <w:num w:numId="9">
    <w:abstractNumId w:val="2"/>
  </w:num>
  <w:num w:numId="10">
    <w:abstractNumId w:val="4"/>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83"/>
    <w:rsid w:val="0000360F"/>
    <w:rsid w:val="000A464B"/>
    <w:rsid w:val="00147278"/>
    <w:rsid w:val="001A7BF6"/>
    <w:rsid w:val="001C53B9"/>
    <w:rsid w:val="001D6AFB"/>
    <w:rsid w:val="001E689F"/>
    <w:rsid w:val="00275665"/>
    <w:rsid w:val="00282EC8"/>
    <w:rsid w:val="002B57A5"/>
    <w:rsid w:val="003E7997"/>
    <w:rsid w:val="004C6AE2"/>
    <w:rsid w:val="0056405C"/>
    <w:rsid w:val="005919CB"/>
    <w:rsid w:val="00610345"/>
    <w:rsid w:val="00630974"/>
    <w:rsid w:val="00640546"/>
    <w:rsid w:val="00661E8D"/>
    <w:rsid w:val="00691BC1"/>
    <w:rsid w:val="006A1148"/>
    <w:rsid w:val="00704CA6"/>
    <w:rsid w:val="00735FA0"/>
    <w:rsid w:val="007C5665"/>
    <w:rsid w:val="007E1A6D"/>
    <w:rsid w:val="007F5E40"/>
    <w:rsid w:val="00800B9F"/>
    <w:rsid w:val="00814543"/>
    <w:rsid w:val="00814AC6"/>
    <w:rsid w:val="00837073"/>
    <w:rsid w:val="00882FF2"/>
    <w:rsid w:val="008A3F0F"/>
    <w:rsid w:val="00950141"/>
    <w:rsid w:val="00A52956"/>
    <w:rsid w:val="00A67BA1"/>
    <w:rsid w:val="00A83624"/>
    <w:rsid w:val="00AB3E31"/>
    <w:rsid w:val="00B0057A"/>
    <w:rsid w:val="00D2728B"/>
    <w:rsid w:val="00DB615F"/>
    <w:rsid w:val="00DC6319"/>
    <w:rsid w:val="00DD6E83"/>
    <w:rsid w:val="00E46542"/>
    <w:rsid w:val="00E776F5"/>
    <w:rsid w:val="00E87EB5"/>
    <w:rsid w:val="00EF4E6C"/>
    <w:rsid w:val="00FE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7A1E"/>
  <w15:chartTrackingRefBased/>
  <w15:docId w15:val="{BCCDD134-C4E7-7B42-A07D-121CFE04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E8D"/>
    <w:pPr>
      <w:ind w:left="720"/>
      <w:contextualSpacing/>
    </w:pPr>
  </w:style>
  <w:style w:type="character" w:styleId="Hyperlink">
    <w:name w:val="Hyperlink"/>
    <w:basedOn w:val="DefaultParagraphFont"/>
    <w:uiPriority w:val="99"/>
    <w:semiHidden/>
    <w:unhideWhenUsed/>
    <w:rsid w:val="001E689F"/>
    <w:rPr>
      <w:color w:val="0000FF"/>
      <w:u w:val="single"/>
    </w:rPr>
  </w:style>
  <w:style w:type="character" w:styleId="FollowedHyperlink">
    <w:name w:val="FollowedHyperlink"/>
    <w:basedOn w:val="DefaultParagraphFont"/>
    <w:uiPriority w:val="99"/>
    <w:semiHidden/>
    <w:unhideWhenUsed/>
    <w:rsid w:val="002B57A5"/>
    <w:rPr>
      <w:color w:val="954F72" w:themeColor="followedHyperlink"/>
      <w:u w:val="single"/>
    </w:rPr>
  </w:style>
  <w:style w:type="table" w:styleId="TableGrid">
    <w:name w:val="Table Grid"/>
    <w:basedOn w:val="TableNormal"/>
    <w:uiPriority w:val="39"/>
    <w:rsid w:val="00003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C63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8906">
      <w:bodyDiv w:val="1"/>
      <w:marLeft w:val="0"/>
      <w:marRight w:val="0"/>
      <w:marTop w:val="0"/>
      <w:marBottom w:val="0"/>
      <w:divBdr>
        <w:top w:val="none" w:sz="0" w:space="0" w:color="auto"/>
        <w:left w:val="none" w:sz="0" w:space="0" w:color="auto"/>
        <w:bottom w:val="none" w:sz="0" w:space="0" w:color="auto"/>
        <w:right w:val="none" w:sz="0" w:space="0" w:color="auto"/>
      </w:divBdr>
    </w:div>
    <w:div w:id="166333821">
      <w:bodyDiv w:val="1"/>
      <w:marLeft w:val="0"/>
      <w:marRight w:val="0"/>
      <w:marTop w:val="0"/>
      <w:marBottom w:val="0"/>
      <w:divBdr>
        <w:top w:val="none" w:sz="0" w:space="0" w:color="auto"/>
        <w:left w:val="none" w:sz="0" w:space="0" w:color="auto"/>
        <w:bottom w:val="none" w:sz="0" w:space="0" w:color="auto"/>
        <w:right w:val="none" w:sz="0" w:space="0" w:color="auto"/>
      </w:divBdr>
    </w:div>
    <w:div w:id="177623042">
      <w:bodyDiv w:val="1"/>
      <w:marLeft w:val="0"/>
      <w:marRight w:val="0"/>
      <w:marTop w:val="0"/>
      <w:marBottom w:val="0"/>
      <w:divBdr>
        <w:top w:val="none" w:sz="0" w:space="0" w:color="auto"/>
        <w:left w:val="none" w:sz="0" w:space="0" w:color="auto"/>
        <w:bottom w:val="none" w:sz="0" w:space="0" w:color="auto"/>
        <w:right w:val="none" w:sz="0" w:space="0" w:color="auto"/>
      </w:divBdr>
    </w:div>
    <w:div w:id="198789046">
      <w:bodyDiv w:val="1"/>
      <w:marLeft w:val="0"/>
      <w:marRight w:val="0"/>
      <w:marTop w:val="0"/>
      <w:marBottom w:val="0"/>
      <w:divBdr>
        <w:top w:val="none" w:sz="0" w:space="0" w:color="auto"/>
        <w:left w:val="none" w:sz="0" w:space="0" w:color="auto"/>
        <w:bottom w:val="none" w:sz="0" w:space="0" w:color="auto"/>
        <w:right w:val="none" w:sz="0" w:space="0" w:color="auto"/>
      </w:divBdr>
    </w:div>
    <w:div w:id="207499340">
      <w:bodyDiv w:val="1"/>
      <w:marLeft w:val="0"/>
      <w:marRight w:val="0"/>
      <w:marTop w:val="0"/>
      <w:marBottom w:val="0"/>
      <w:divBdr>
        <w:top w:val="none" w:sz="0" w:space="0" w:color="auto"/>
        <w:left w:val="none" w:sz="0" w:space="0" w:color="auto"/>
        <w:bottom w:val="none" w:sz="0" w:space="0" w:color="auto"/>
        <w:right w:val="none" w:sz="0" w:space="0" w:color="auto"/>
      </w:divBdr>
    </w:div>
    <w:div w:id="424158465">
      <w:bodyDiv w:val="1"/>
      <w:marLeft w:val="0"/>
      <w:marRight w:val="0"/>
      <w:marTop w:val="0"/>
      <w:marBottom w:val="0"/>
      <w:divBdr>
        <w:top w:val="none" w:sz="0" w:space="0" w:color="auto"/>
        <w:left w:val="none" w:sz="0" w:space="0" w:color="auto"/>
        <w:bottom w:val="none" w:sz="0" w:space="0" w:color="auto"/>
        <w:right w:val="none" w:sz="0" w:space="0" w:color="auto"/>
      </w:divBdr>
    </w:div>
    <w:div w:id="460390649">
      <w:bodyDiv w:val="1"/>
      <w:marLeft w:val="0"/>
      <w:marRight w:val="0"/>
      <w:marTop w:val="0"/>
      <w:marBottom w:val="0"/>
      <w:divBdr>
        <w:top w:val="none" w:sz="0" w:space="0" w:color="auto"/>
        <w:left w:val="none" w:sz="0" w:space="0" w:color="auto"/>
        <w:bottom w:val="none" w:sz="0" w:space="0" w:color="auto"/>
        <w:right w:val="none" w:sz="0" w:space="0" w:color="auto"/>
      </w:divBdr>
    </w:div>
    <w:div w:id="675770472">
      <w:bodyDiv w:val="1"/>
      <w:marLeft w:val="0"/>
      <w:marRight w:val="0"/>
      <w:marTop w:val="0"/>
      <w:marBottom w:val="0"/>
      <w:divBdr>
        <w:top w:val="none" w:sz="0" w:space="0" w:color="auto"/>
        <w:left w:val="none" w:sz="0" w:space="0" w:color="auto"/>
        <w:bottom w:val="none" w:sz="0" w:space="0" w:color="auto"/>
        <w:right w:val="none" w:sz="0" w:space="0" w:color="auto"/>
      </w:divBdr>
    </w:div>
    <w:div w:id="877351165">
      <w:bodyDiv w:val="1"/>
      <w:marLeft w:val="0"/>
      <w:marRight w:val="0"/>
      <w:marTop w:val="0"/>
      <w:marBottom w:val="0"/>
      <w:divBdr>
        <w:top w:val="none" w:sz="0" w:space="0" w:color="auto"/>
        <w:left w:val="none" w:sz="0" w:space="0" w:color="auto"/>
        <w:bottom w:val="none" w:sz="0" w:space="0" w:color="auto"/>
        <w:right w:val="none" w:sz="0" w:space="0" w:color="auto"/>
      </w:divBdr>
    </w:div>
    <w:div w:id="885411555">
      <w:bodyDiv w:val="1"/>
      <w:marLeft w:val="0"/>
      <w:marRight w:val="0"/>
      <w:marTop w:val="0"/>
      <w:marBottom w:val="0"/>
      <w:divBdr>
        <w:top w:val="none" w:sz="0" w:space="0" w:color="auto"/>
        <w:left w:val="none" w:sz="0" w:space="0" w:color="auto"/>
        <w:bottom w:val="none" w:sz="0" w:space="0" w:color="auto"/>
        <w:right w:val="none" w:sz="0" w:space="0" w:color="auto"/>
      </w:divBdr>
    </w:div>
    <w:div w:id="1047559354">
      <w:bodyDiv w:val="1"/>
      <w:marLeft w:val="0"/>
      <w:marRight w:val="0"/>
      <w:marTop w:val="0"/>
      <w:marBottom w:val="0"/>
      <w:divBdr>
        <w:top w:val="none" w:sz="0" w:space="0" w:color="auto"/>
        <w:left w:val="none" w:sz="0" w:space="0" w:color="auto"/>
        <w:bottom w:val="none" w:sz="0" w:space="0" w:color="auto"/>
        <w:right w:val="none" w:sz="0" w:space="0" w:color="auto"/>
      </w:divBdr>
    </w:div>
    <w:div w:id="1049694131">
      <w:bodyDiv w:val="1"/>
      <w:marLeft w:val="0"/>
      <w:marRight w:val="0"/>
      <w:marTop w:val="0"/>
      <w:marBottom w:val="0"/>
      <w:divBdr>
        <w:top w:val="none" w:sz="0" w:space="0" w:color="auto"/>
        <w:left w:val="none" w:sz="0" w:space="0" w:color="auto"/>
        <w:bottom w:val="none" w:sz="0" w:space="0" w:color="auto"/>
        <w:right w:val="none" w:sz="0" w:space="0" w:color="auto"/>
      </w:divBdr>
    </w:div>
    <w:div w:id="1174150856">
      <w:bodyDiv w:val="1"/>
      <w:marLeft w:val="0"/>
      <w:marRight w:val="0"/>
      <w:marTop w:val="0"/>
      <w:marBottom w:val="0"/>
      <w:divBdr>
        <w:top w:val="none" w:sz="0" w:space="0" w:color="auto"/>
        <w:left w:val="none" w:sz="0" w:space="0" w:color="auto"/>
        <w:bottom w:val="none" w:sz="0" w:space="0" w:color="auto"/>
        <w:right w:val="none" w:sz="0" w:space="0" w:color="auto"/>
      </w:divBdr>
    </w:div>
    <w:div w:id="1281913172">
      <w:bodyDiv w:val="1"/>
      <w:marLeft w:val="0"/>
      <w:marRight w:val="0"/>
      <w:marTop w:val="0"/>
      <w:marBottom w:val="0"/>
      <w:divBdr>
        <w:top w:val="none" w:sz="0" w:space="0" w:color="auto"/>
        <w:left w:val="none" w:sz="0" w:space="0" w:color="auto"/>
        <w:bottom w:val="none" w:sz="0" w:space="0" w:color="auto"/>
        <w:right w:val="none" w:sz="0" w:space="0" w:color="auto"/>
      </w:divBdr>
    </w:div>
    <w:div w:id="1293750416">
      <w:bodyDiv w:val="1"/>
      <w:marLeft w:val="0"/>
      <w:marRight w:val="0"/>
      <w:marTop w:val="0"/>
      <w:marBottom w:val="0"/>
      <w:divBdr>
        <w:top w:val="none" w:sz="0" w:space="0" w:color="auto"/>
        <w:left w:val="none" w:sz="0" w:space="0" w:color="auto"/>
        <w:bottom w:val="none" w:sz="0" w:space="0" w:color="auto"/>
        <w:right w:val="none" w:sz="0" w:space="0" w:color="auto"/>
      </w:divBdr>
    </w:div>
    <w:div w:id="1340891647">
      <w:bodyDiv w:val="1"/>
      <w:marLeft w:val="0"/>
      <w:marRight w:val="0"/>
      <w:marTop w:val="0"/>
      <w:marBottom w:val="0"/>
      <w:divBdr>
        <w:top w:val="none" w:sz="0" w:space="0" w:color="auto"/>
        <w:left w:val="none" w:sz="0" w:space="0" w:color="auto"/>
        <w:bottom w:val="none" w:sz="0" w:space="0" w:color="auto"/>
        <w:right w:val="none" w:sz="0" w:space="0" w:color="auto"/>
      </w:divBdr>
    </w:div>
    <w:div w:id="1347053723">
      <w:bodyDiv w:val="1"/>
      <w:marLeft w:val="0"/>
      <w:marRight w:val="0"/>
      <w:marTop w:val="0"/>
      <w:marBottom w:val="0"/>
      <w:divBdr>
        <w:top w:val="none" w:sz="0" w:space="0" w:color="auto"/>
        <w:left w:val="none" w:sz="0" w:space="0" w:color="auto"/>
        <w:bottom w:val="none" w:sz="0" w:space="0" w:color="auto"/>
        <w:right w:val="none" w:sz="0" w:space="0" w:color="auto"/>
      </w:divBdr>
    </w:div>
    <w:div w:id="1522478405">
      <w:bodyDiv w:val="1"/>
      <w:marLeft w:val="0"/>
      <w:marRight w:val="0"/>
      <w:marTop w:val="0"/>
      <w:marBottom w:val="0"/>
      <w:divBdr>
        <w:top w:val="none" w:sz="0" w:space="0" w:color="auto"/>
        <w:left w:val="none" w:sz="0" w:space="0" w:color="auto"/>
        <w:bottom w:val="none" w:sz="0" w:space="0" w:color="auto"/>
        <w:right w:val="none" w:sz="0" w:space="0" w:color="auto"/>
      </w:divBdr>
    </w:div>
    <w:div w:id="1638343130">
      <w:bodyDiv w:val="1"/>
      <w:marLeft w:val="0"/>
      <w:marRight w:val="0"/>
      <w:marTop w:val="0"/>
      <w:marBottom w:val="0"/>
      <w:divBdr>
        <w:top w:val="none" w:sz="0" w:space="0" w:color="auto"/>
        <w:left w:val="none" w:sz="0" w:space="0" w:color="auto"/>
        <w:bottom w:val="none" w:sz="0" w:space="0" w:color="auto"/>
        <w:right w:val="none" w:sz="0" w:space="0" w:color="auto"/>
      </w:divBdr>
    </w:div>
    <w:div w:id="1712265482">
      <w:bodyDiv w:val="1"/>
      <w:marLeft w:val="0"/>
      <w:marRight w:val="0"/>
      <w:marTop w:val="0"/>
      <w:marBottom w:val="0"/>
      <w:divBdr>
        <w:top w:val="none" w:sz="0" w:space="0" w:color="auto"/>
        <w:left w:val="none" w:sz="0" w:space="0" w:color="auto"/>
        <w:bottom w:val="none" w:sz="0" w:space="0" w:color="auto"/>
        <w:right w:val="none" w:sz="0" w:space="0" w:color="auto"/>
      </w:divBdr>
    </w:div>
    <w:div w:id="1942760117">
      <w:bodyDiv w:val="1"/>
      <w:marLeft w:val="0"/>
      <w:marRight w:val="0"/>
      <w:marTop w:val="0"/>
      <w:marBottom w:val="0"/>
      <w:divBdr>
        <w:top w:val="none" w:sz="0" w:space="0" w:color="auto"/>
        <w:left w:val="none" w:sz="0" w:space="0" w:color="auto"/>
        <w:bottom w:val="none" w:sz="0" w:space="0" w:color="auto"/>
        <w:right w:val="none" w:sz="0" w:space="0" w:color="auto"/>
      </w:divBdr>
    </w:div>
    <w:div w:id="20829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 Le</dc:creator>
  <cp:keywords/>
  <dc:description/>
  <cp:lastModifiedBy>Windows User</cp:lastModifiedBy>
  <cp:revision>3</cp:revision>
  <dcterms:created xsi:type="dcterms:W3CDTF">2019-10-03T06:18:00Z</dcterms:created>
  <dcterms:modified xsi:type="dcterms:W3CDTF">2019-10-04T00:38:00Z</dcterms:modified>
</cp:coreProperties>
</file>