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Ind w:w="-978" w:type="dxa"/>
        <w:tblLook w:val="04A0" w:firstRow="1" w:lastRow="0" w:firstColumn="1" w:lastColumn="0" w:noHBand="0" w:noVBand="1"/>
      </w:tblPr>
      <w:tblGrid>
        <w:gridCol w:w="5236"/>
        <w:gridCol w:w="5094"/>
      </w:tblGrid>
      <w:tr w:rsidR="00EF2299" w:rsidRPr="00EF2299" w:rsidTr="00336CD1">
        <w:trPr>
          <w:trHeight w:val="457"/>
          <w:jc w:val="center"/>
        </w:trPr>
        <w:tc>
          <w:tcPr>
            <w:tcW w:w="5236" w:type="dxa"/>
          </w:tcPr>
          <w:p w:rsidR="00972EDE" w:rsidRPr="00EF2299" w:rsidRDefault="00972EDE" w:rsidP="00336CD1">
            <w:pPr>
              <w:jc w:val="center"/>
            </w:pPr>
            <w:r w:rsidRPr="00EF2299">
              <w:t>SỞ GIÁO DỤC VÀ ĐÀO TẠO HÀ NỘI</w:t>
            </w:r>
          </w:p>
          <w:p w:rsidR="00972EDE" w:rsidRPr="00EF2299" w:rsidRDefault="00336CD1" w:rsidP="00336CD1">
            <w:pPr>
              <w:jc w:val="center"/>
            </w:pPr>
            <w:r w:rsidRPr="00EF2299">
              <w:rPr>
                <w:b/>
                <w:noProof/>
                <w:lang w:val="en-US" w:eastAsia="en-US"/>
              </w:rPr>
              <mc:AlternateContent>
                <mc:Choice Requires="wps">
                  <w:drawing>
                    <wp:anchor distT="0" distB="0" distL="114300" distR="114300" simplePos="0" relativeHeight="251661312" behindDoc="0" locked="0" layoutInCell="1" allowOverlap="1" wp14:anchorId="6147E005" wp14:editId="1D6A1169">
                      <wp:simplePos x="0" y="0"/>
                      <wp:positionH relativeFrom="column">
                        <wp:posOffset>901700</wp:posOffset>
                      </wp:positionH>
                      <wp:positionV relativeFrom="paragraph">
                        <wp:posOffset>173355</wp:posOffset>
                      </wp:positionV>
                      <wp:extent cx="1220470" cy="0"/>
                      <wp:effectExtent l="0" t="0" r="177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0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13.65pt" to="167.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ewDHA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"/>
                  </w:pict>
                </mc:Fallback>
              </mc:AlternateContent>
            </w:r>
            <w:r w:rsidR="00972EDE" w:rsidRPr="00EF2299">
              <w:rPr>
                <w:b/>
              </w:rPr>
              <w:t>CỤM TRƯỜNG THPT</w:t>
            </w:r>
            <w:r w:rsidR="00972EDE" w:rsidRPr="00336CD1">
              <w:rPr>
                <w:b/>
              </w:rPr>
              <w:t xml:space="preserve"> HÀ ĐÔNG- HOÀI ĐỨC</w:t>
            </w:r>
          </w:p>
        </w:tc>
        <w:tc>
          <w:tcPr>
            <w:tcW w:w="5094" w:type="dxa"/>
          </w:tcPr>
          <w:p w:rsidR="00972EDE" w:rsidRPr="00EF2299" w:rsidRDefault="00972EDE" w:rsidP="00367271">
            <w:pPr>
              <w:jc w:val="center"/>
              <w:rPr>
                <w:b/>
              </w:rPr>
            </w:pPr>
            <w:r w:rsidRPr="00EF2299">
              <w:rPr>
                <w:b/>
              </w:rPr>
              <w:t xml:space="preserve">KỲ THI </w:t>
            </w:r>
            <w:r w:rsidR="0082425E" w:rsidRPr="00336CD1">
              <w:rPr>
                <w:b/>
              </w:rPr>
              <w:t>OLYMPIC</w:t>
            </w:r>
            <w:r w:rsidR="009079F4" w:rsidRPr="00336CD1">
              <w:rPr>
                <w:b/>
              </w:rPr>
              <w:t xml:space="preserve"> DÀNH CHO HỌC SINH </w:t>
            </w:r>
            <w:r w:rsidRPr="00EF2299">
              <w:rPr>
                <w:b/>
              </w:rPr>
              <w:t xml:space="preserve"> LỚP</w:t>
            </w:r>
            <w:r w:rsidR="009079F4" w:rsidRPr="00336CD1">
              <w:rPr>
                <w:b/>
              </w:rPr>
              <w:t xml:space="preserve"> 10,</w:t>
            </w:r>
            <w:r w:rsidRPr="00EF2299">
              <w:rPr>
                <w:b/>
              </w:rPr>
              <w:t xml:space="preserve"> 11</w:t>
            </w:r>
          </w:p>
          <w:p w:rsidR="00972EDE" w:rsidRPr="00336CD1" w:rsidRDefault="00972EDE" w:rsidP="00367271">
            <w:pPr>
              <w:jc w:val="center"/>
              <w:rPr>
                <w:b/>
              </w:rPr>
            </w:pPr>
            <w:r w:rsidRPr="00EF2299">
              <w:rPr>
                <w:b/>
                <w:noProof/>
                <w:lang w:val="en-US" w:eastAsia="en-US"/>
              </w:rPr>
              <mc:AlternateContent>
                <mc:Choice Requires="wps">
                  <w:drawing>
                    <wp:anchor distT="0" distB="0" distL="114300" distR="114300" simplePos="0" relativeHeight="251659264" behindDoc="0" locked="0" layoutInCell="1" allowOverlap="1" wp14:anchorId="092AAAB6" wp14:editId="44E3B91F">
                      <wp:simplePos x="0" y="0"/>
                      <wp:positionH relativeFrom="column">
                        <wp:posOffset>1254950</wp:posOffset>
                      </wp:positionH>
                      <wp:positionV relativeFrom="paragraph">
                        <wp:posOffset>180225</wp:posOffset>
                      </wp:positionV>
                      <wp:extent cx="99159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991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64C73050"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8pt,14.2pt" to="176.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" strokecolor="black [3200]" strokeweight=".5pt">
                      <v:stroke joinstyle="miter"/>
                    </v:line>
                  </w:pict>
                </mc:Fallback>
              </mc:AlternateContent>
            </w:r>
            <w:r w:rsidRPr="00EF2299">
              <w:rPr>
                <w:b/>
              </w:rPr>
              <w:t xml:space="preserve"> NĂM HỌC 2023 – 2024</w:t>
            </w:r>
          </w:p>
          <w:p w:rsidR="00972EDE" w:rsidRPr="00336CD1" w:rsidRDefault="00972EDE" w:rsidP="00367271">
            <w:pPr>
              <w:tabs>
                <w:tab w:val="left" w:pos="0"/>
              </w:tabs>
              <w:jc w:val="center"/>
              <w:rPr>
                <w:b/>
              </w:rPr>
            </w:pPr>
            <w:r w:rsidRPr="00336CD1">
              <w:rPr>
                <w:b/>
              </w:rPr>
              <w:t>Môn thi: Hóa học</w:t>
            </w:r>
            <w:r w:rsidR="009079F4" w:rsidRPr="00336CD1">
              <w:rPr>
                <w:b/>
              </w:rPr>
              <w:t xml:space="preserve"> 11</w:t>
            </w:r>
          </w:p>
        </w:tc>
      </w:tr>
      <w:tr w:rsidR="00EF2299" w:rsidRPr="00EF2299" w:rsidTr="00336CD1">
        <w:trPr>
          <w:trHeight w:val="457"/>
          <w:jc w:val="center"/>
        </w:trPr>
        <w:tc>
          <w:tcPr>
            <w:tcW w:w="5236" w:type="dxa"/>
          </w:tcPr>
          <w:p w:rsidR="00972EDE" w:rsidRPr="00EF2299" w:rsidRDefault="00972EDE" w:rsidP="00367271">
            <w:pPr>
              <w:jc w:val="center"/>
            </w:pPr>
          </w:p>
        </w:tc>
        <w:tc>
          <w:tcPr>
            <w:tcW w:w="5094" w:type="dxa"/>
          </w:tcPr>
          <w:p w:rsidR="00972EDE" w:rsidRPr="00EF2299" w:rsidRDefault="00972EDE" w:rsidP="00367271">
            <w:pPr>
              <w:ind w:left="1026"/>
            </w:pPr>
          </w:p>
        </w:tc>
      </w:tr>
    </w:tbl>
    <w:p w:rsidR="00972EDE" w:rsidRPr="00336CD1" w:rsidRDefault="00972EDE" w:rsidP="00972EDE">
      <w:pPr>
        <w:jc w:val="center"/>
        <w:rPr>
          <w:b/>
          <w:bCs/>
        </w:rPr>
      </w:pPr>
      <w:bookmarkStart w:id="0" w:name="_GoBack"/>
      <w:bookmarkEnd w:id="0"/>
    </w:p>
    <w:p w:rsidR="00972EDE" w:rsidRPr="00336CD1" w:rsidRDefault="00972EDE" w:rsidP="00972EDE">
      <w:pPr>
        <w:jc w:val="center"/>
        <w:rPr>
          <w:b/>
          <w:bCs/>
        </w:rPr>
      </w:pPr>
      <w:r w:rsidRPr="00336CD1">
        <w:rPr>
          <w:b/>
          <w:bCs/>
        </w:rPr>
        <w:t>HƯỚNG DẪN CHẤM</w:t>
      </w:r>
    </w:p>
    <w:p w:rsidR="00972EDE" w:rsidRPr="00EF2299" w:rsidRDefault="00972EDE" w:rsidP="00972EDE">
      <w:pPr>
        <w:rPr>
          <w:bCs/>
        </w:rPr>
      </w:pPr>
    </w:p>
    <w:p w:rsidR="00972EDE" w:rsidRPr="00EF2299" w:rsidRDefault="00972EDE" w:rsidP="00972EDE">
      <w:pPr>
        <w:jc w:val="both"/>
        <w:rPr>
          <w:bCs/>
          <w:iCs/>
        </w:rPr>
      </w:pPr>
      <w:r w:rsidRPr="00EF2299">
        <w:rPr>
          <w:b/>
        </w:rPr>
        <w:t xml:space="preserve">Câu I </w:t>
      </w:r>
      <w:r w:rsidRPr="00336CD1">
        <w:rPr>
          <w:bCs/>
          <w:i/>
          <w:iCs/>
        </w:rPr>
        <w:t>(4,0</w:t>
      </w:r>
      <w:r w:rsidRPr="00EF2299">
        <w:rPr>
          <w:bCs/>
          <w:i/>
          <w:iCs/>
        </w:rPr>
        <w:t xml:space="preserve"> điểm)</w:t>
      </w:r>
    </w:p>
    <w:p w:rsidR="00E95F25" w:rsidRPr="00EF2299" w:rsidRDefault="00E95F25" w:rsidP="00B445E1">
      <w:pPr>
        <w:ind w:firstLine="270"/>
        <w:jc w:val="both"/>
        <w:rPr>
          <w:lang w:val="en-US"/>
        </w:rPr>
      </w:pPr>
      <w:r w:rsidRPr="00EF2299">
        <w:rPr>
          <w:b/>
          <w:lang w:val="en-US"/>
        </w:rPr>
        <w:t xml:space="preserve">1. </w:t>
      </w:r>
      <w:r w:rsidRPr="00EF2299">
        <w:rPr>
          <w:lang w:val="en-US"/>
        </w:rPr>
        <w:t xml:space="preserve">Cho sơ đồ phản ứng sau: </w:t>
      </w:r>
    </w:p>
    <w:p w:rsidR="00E95F25" w:rsidRPr="00EF2299" w:rsidRDefault="00E95F25" w:rsidP="00E95F25">
      <w:pPr>
        <w:jc w:val="both"/>
        <w:rPr>
          <w:lang w:val="en-US"/>
        </w:rPr>
      </w:pPr>
      <w:r w:rsidRPr="00EF2299">
        <w:rPr>
          <w:lang w:val="en-US"/>
        </w:rPr>
        <w:t xml:space="preserve">          (1)  A  +   D  </w:t>
      </w:r>
      <w:r w:rsidRPr="00EF2299">
        <w:rPr>
          <w:position w:val="-6"/>
        </w:rPr>
        <w:object w:dxaOrig="6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7.25pt" o:ole="">
            <v:imagedata r:id="rId6" o:title=""/>
          </v:shape>
          <o:OLEObject Type="Embed" ProgID="Equation.DSMT4" ShapeID="_x0000_i1025" DrawAspect="Content" ObjectID="_1773035402" r:id="rId7"/>
        </w:object>
      </w:r>
      <w:r w:rsidRPr="00EF2299">
        <w:rPr>
          <w:lang w:val="en-US"/>
        </w:rPr>
        <w:t xml:space="preserve"> E</w:t>
      </w:r>
      <w:r w:rsidRPr="00EF2299">
        <w:rPr>
          <w:lang w:val="en-US"/>
        </w:rPr>
        <w:tab/>
      </w:r>
      <w:r w:rsidRPr="00EF2299">
        <w:rPr>
          <w:lang w:val="en-US"/>
        </w:rPr>
        <w:tab/>
      </w:r>
      <w:r w:rsidRPr="00EF2299">
        <w:rPr>
          <w:lang w:val="en-US"/>
        </w:rPr>
        <w:tab/>
      </w:r>
      <w:r w:rsidRPr="00EF2299">
        <w:rPr>
          <w:lang w:val="en-US"/>
        </w:rPr>
        <w:tab/>
      </w:r>
      <w:r w:rsidRPr="00EF2299">
        <w:rPr>
          <w:lang w:val="en-US"/>
        </w:rPr>
        <w:tab/>
        <w:t xml:space="preserve">(2)   A   +    B   </w:t>
      </w:r>
      <w:r w:rsidRPr="00EF2299">
        <w:rPr>
          <w:position w:val="-6"/>
        </w:rPr>
        <w:object w:dxaOrig="680" w:dyaOrig="360">
          <v:shape id="_x0000_i1026" type="#_x0000_t75" style="width:34.5pt;height:17.25pt" o:ole="">
            <v:imagedata r:id="rId8" o:title=""/>
          </v:shape>
          <o:OLEObject Type="Embed" ProgID="Equation.DSMT4" ShapeID="_x0000_i1026" DrawAspect="Content" ObjectID="_1773035403" r:id="rId9"/>
        </w:object>
      </w:r>
      <w:r w:rsidRPr="00EF2299">
        <w:rPr>
          <w:lang w:val="en-US"/>
        </w:rPr>
        <w:t xml:space="preserve">  F</w:t>
      </w:r>
    </w:p>
    <w:p w:rsidR="00E95F25" w:rsidRPr="00EF2299" w:rsidRDefault="00E95F25" w:rsidP="00E95F25">
      <w:pPr>
        <w:jc w:val="both"/>
        <w:rPr>
          <w:lang w:val="en-US"/>
        </w:rPr>
      </w:pPr>
      <w:r w:rsidRPr="00EF2299">
        <w:rPr>
          <w:lang w:val="en-US"/>
        </w:rPr>
        <w:t xml:space="preserve">          (3)  F  +  KMnO</w:t>
      </w:r>
      <w:r w:rsidRPr="00EF2299">
        <w:rPr>
          <w:vertAlign w:val="subscript"/>
          <w:lang w:val="en-US"/>
        </w:rPr>
        <w:t>4</w:t>
      </w:r>
      <w:r w:rsidRPr="00EF2299">
        <w:rPr>
          <w:lang w:val="en-US"/>
        </w:rPr>
        <w:t xml:space="preserve">  +  H</w:t>
      </w:r>
      <w:r w:rsidRPr="00EF2299">
        <w:rPr>
          <w:vertAlign w:val="subscript"/>
          <w:lang w:val="en-US"/>
        </w:rPr>
        <w:t>2</w:t>
      </w:r>
      <w:r w:rsidRPr="00EF2299">
        <w:rPr>
          <w:lang w:val="en-US"/>
        </w:rPr>
        <w:t xml:space="preserve">O   </w:t>
      </w:r>
      <w:r w:rsidRPr="00EF2299">
        <w:rPr>
          <w:position w:val="-6"/>
        </w:rPr>
        <w:object w:dxaOrig="620" w:dyaOrig="320">
          <v:shape id="_x0000_i1027" type="#_x0000_t75" style="width:31.5pt;height:16.5pt" o:ole="">
            <v:imagedata r:id="rId10" o:title=""/>
          </v:shape>
          <o:OLEObject Type="Embed" ProgID="Equation.DSMT4" ShapeID="_x0000_i1027" DrawAspect="Content" ObjectID="_1773035404" r:id="rId11"/>
        </w:object>
      </w:r>
      <w:r w:rsidRPr="00EF2299">
        <w:rPr>
          <w:lang w:val="en-US"/>
        </w:rPr>
        <w:t xml:space="preserve"> G    +  H  +   X</w:t>
      </w:r>
    </w:p>
    <w:p w:rsidR="00E95F25" w:rsidRPr="00EF2299" w:rsidRDefault="00E95F25" w:rsidP="00E95F25">
      <w:pPr>
        <w:jc w:val="both"/>
        <w:rPr>
          <w:lang w:val="en-US"/>
        </w:rPr>
      </w:pPr>
      <w:r w:rsidRPr="00EF2299">
        <w:rPr>
          <w:lang w:val="en-US"/>
        </w:rPr>
        <w:t xml:space="preserve">          (4)  E  +  KMnO</w:t>
      </w:r>
      <w:r w:rsidRPr="00EF2299">
        <w:rPr>
          <w:vertAlign w:val="subscript"/>
          <w:lang w:val="en-US"/>
        </w:rPr>
        <w:t>4</w:t>
      </w:r>
      <w:r w:rsidRPr="00EF2299">
        <w:rPr>
          <w:lang w:val="en-US"/>
        </w:rPr>
        <w:t xml:space="preserve">  +  X </w:t>
      </w:r>
      <w:r w:rsidRPr="00EF2299">
        <w:rPr>
          <w:position w:val="-6"/>
        </w:rPr>
        <w:object w:dxaOrig="620" w:dyaOrig="320">
          <v:shape id="_x0000_i1028" type="#_x0000_t75" style="width:31.5pt;height:16.5pt" o:ole="">
            <v:imagedata r:id="rId10" o:title=""/>
          </v:shape>
          <o:OLEObject Type="Embed" ProgID="Equation.DSMT4" ShapeID="_x0000_i1028" DrawAspect="Content" ObjectID="_1773035405" r:id="rId12"/>
        </w:object>
      </w:r>
      <w:r w:rsidRPr="00EF2299">
        <w:rPr>
          <w:lang w:val="en-US"/>
        </w:rPr>
        <w:t xml:space="preserve">  A  +  G  +  H  +  H</w:t>
      </w:r>
      <w:r w:rsidRPr="00EF2299">
        <w:rPr>
          <w:vertAlign w:val="subscript"/>
          <w:lang w:val="en-US"/>
        </w:rPr>
        <w:t>2</w:t>
      </w:r>
      <w:r w:rsidRPr="00EF2299">
        <w:rPr>
          <w:lang w:val="en-US"/>
        </w:rPr>
        <w:t>O</w:t>
      </w:r>
    </w:p>
    <w:p w:rsidR="00E95F25" w:rsidRPr="00EF2299" w:rsidRDefault="00E95F25" w:rsidP="00E95F25">
      <w:pPr>
        <w:jc w:val="both"/>
        <w:rPr>
          <w:lang w:val="en-US"/>
        </w:rPr>
      </w:pPr>
      <w:r w:rsidRPr="00EF2299">
        <w:rPr>
          <w:lang w:val="en-US"/>
        </w:rPr>
        <w:t xml:space="preserve">          (5)   E   +   F  </w:t>
      </w:r>
      <w:r w:rsidRPr="00EF2299">
        <w:rPr>
          <w:position w:val="-6"/>
        </w:rPr>
        <w:object w:dxaOrig="620" w:dyaOrig="320">
          <v:shape id="_x0000_i1029" type="#_x0000_t75" style="width:31.5pt;height:16.5pt" o:ole="">
            <v:imagedata r:id="rId10" o:title=""/>
          </v:shape>
          <o:OLEObject Type="Embed" ProgID="Equation.DSMT4" ShapeID="_x0000_i1029" DrawAspect="Content" ObjectID="_1773035406" r:id="rId13"/>
        </w:object>
      </w:r>
      <w:r w:rsidRPr="00EF2299">
        <w:rPr>
          <w:lang w:val="en-US"/>
        </w:rPr>
        <w:t xml:space="preserve">    A   +   H</w:t>
      </w:r>
      <w:r w:rsidRPr="00EF2299">
        <w:rPr>
          <w:vertAlign w:val="subscript"/>
          <w:lang w:val="en-US"/>
        </w:rPr>
        <w:t>2</w:t>
      </w:r>
      <w:r w:rsidRPr="00EF2299">
        <w:rPr>
          <w:lang w:val="en-US"/>
        </w:rPr>
        <w:t>O</w:t>
      </w:r>
    </w:p>
    <w:p w:rsidR="00E95F25" w:rsidRPr="00EF2299" w:rsidRDefault="00E95F25" w:rsidP="00E95F25">
      <w:pPr>
        <w:jc w:val="both"/>
        <w:rPr>
          <w:lang w:val="en-US"/>
        </w:rPr>
      </w:pPr>
      <w:r w:rsidRPr="00EF2299">
        <w:rPr>
          <w:lang w:val="en-US"/>
        </w:rPr>
        <w:t xml:space="preserve">          (6)  M   +   KMnO</w:t>
      </w:r>
      <w:r w:rsidRPr="00EF2299">
        <w:rPr>
          <w:vertAlign w:val="subscript"/>
          <w:lang w:val="en-US"/>
        </w:rPr>
        <w:t>4</w:t>
      </w:r>
      <w:r w:rsidRPr="00EF2299">
        <w:rPr>
          <w:lang w:val="en-US"/>
        </w:rPr>
        <w:t xml:space="preserve">   +  X   </w:t>
      </w:r>
      <w:r w:rsidRPr="00EF2299">
        <w:rPr>
          <w:position w:val="-6"/>
        </w:rPr>
        <w:object w:dxaOrig="620" w:dyaOrig="320">
          <v:shape id="_x0000_i1030" type="#_x0000_t75" style="width:31.5pt;height:16.5pt" o:ole="">
            <v:imagedata r:id="rId10" o:title=""/>
          </v:shape>
          <o:OLEObject Type="Embed" ProgID="Equation.DSMT4" ShapeID="_x0000_i1030" DrawAspect="Content" ObjectID="_1773035407" r:id="rId14"/>
        </w:object>
      </w:r>
      <w:r w:rsidRPr="00EF2299">
        <w:rPr>
          <w:lang w:val="en-US"/>
        </w:rPr>
        <w:t xml:space="preserve">  G  +  Cl</w:t>
      </w:r>
      <w:r w:rsidRPr="00EF2299">
        <w:rPr>
          <w:vertAlign w:val="subscript"/>
          <w:lang w:val="en-US"/>
        </w:rPr>
        <w:t>2</w:t>
      </w:r>
      <w:r w:rsidRPr="00EF2299">
        <w:rPr>
          <w:lang w:val="en-US"/>
        </w:rPr>
        <w:t xml:space="preserve">  +  H   +  H</w:t>
      </w:r>
      <w:r w:rsidRPr="00EF2299">
        <w:rPr>
          <w:vertAlign w:val="subscript"/>
          <w:lang w:val="en-US"/>
        </w:rPr>
        <w:t>2</w:t>
      </w:r>
      <w:r w:rsidRPr="00EF2299">
        <w:rPr>
          <w:lang w:val="en-US"/>
        </w:rPr>
        <w:t>O</w:t>
      </w:r>
    </w:p>
    <w:p w:rsidR="00E95F25" w:rsidRPr="00EF2299" w:rsidRDefault="00E95F25" w:rsidP="00E95F25">
      <w:pPr>
        <w:jc w:val="both"/>
        <w:rPr>
          <w:lang w:val="en-US"/>
        </w:rPr>
      </w:pPr>
      <w:r w:rsidRPr="00EF2299">
        <w:rPr>
          <w:lang w:val="en-US"/>
        </w:rPr>
        <w:t>Biết A, B, D, E, F, G, H, X, M là kí hiệu của các chất khác nhau, trong đó A, B, D là các đơn chất của các nguyên tố chỉ thuộc chu kỳ 1,2 hoặc 3. Chất A ở điều kiện thường là chất rắn có màu vàng. Phân tử G có 7 nguyên tử. Xác định các chất A, B, D, E, F, G, H, X, M và hoàn thành các phương trình phản ứng.</w:t>
      </w:r>
    </w:p>
    <w:p w:rsidR="00E95F25" w:rsidRPr="00EF2299" w:rsidRDefault="00E95F25" w:rsidP="00B445E1">
      <w:pPr>
        <w:pStyle w:val="NormalWeb"/>
        <w:spacing w:before="0" w:beforeAutospacing="0" w:after="0" w:afterAutospacing="0"/>
        <w:ind w:firstLine="284"/>
        <w:jc w:val="both"/>
        <w:rPr>
          <w:kern w:val="24"/>
          <w:sz w:val="26"/>
          <w:szCs w:val="26"/>
        </w:rPr>
      </w:pPr>
      <w:r w:rsidRPr="00EF2299">
        <w:rPr>
          <w:b/>
        </w:rPr>
        <w:t>2.</w:t>
      </w:r>
      <w:r w:rsidRPr="00EF2299">
        <w:t xml:space="preserve"> </w:t>
      </w:r>
      <w:r w:rsidRPr="00EF2299">
        <w:rPr>
          <w:kern w:val="24"/>
          <w:sz w:val="26"/>
          <w:szCs w:val="26"/>
        </w:rPr>
        <w:t>Lúc bình thường, dịch vị dạ dày có nồng độ ion H</w:t>
      </w:r>
      <w:r w:rsidRPr="00EF2299">
        <w:rPr>
          <w:kern w:val="24"/>
          <w:sz w:val="26"/>
          <w:szCs w:val="26"/>
          <w:vertAlign w:val="superscript"/>
        </w:rPr>
        <w:t>+</w:t>
      </w:r>
      <w:r w:rsidRPr="00EF2299">
        <w:rPr>
          <w:kern w:val="24"/>
          <w:sz w:val="26"/>
          <w:szCs w:val="26"/>
        </w:rPr>
        <w:t xml:space="preserve"> là 2.10</w:t>
      </w:r>
      <w:r w:rsidRPr="00EF2299">
        <w:rPr>
          <w:kern w:val="24"/>
          <w:sz w:val="26"/>
          <w:szCs w:val="26"/>
          <w:vertAlign w:val="superscript"/>
        </w:rPr>
        <w:t>-4</w:t>
      </w:r>
      <w:r w:rsidRPr="00EF2299">
        <w:rPr>
          <w:kern w:val="24"/>
          <w:sz w:val="26"/>
          <w:szCs w:val="26"/>
        </w:rPr>
        <w:t>M. Trong quá trình tiêu hóa, thức ăn đi vào dạ dày làm giải phóng acid HCl, lúc này nồng độ ion H</w:t>
      </w:r>
      <w:r w:rsidRPr="00EF2299">
        <w:rPr>
          <w:kern w:val="24"/>
          <w:sz w:val="26"/>
          <w:szCs w:val="26"/>
          <w:vertAlign w:val="superscript"/>
        </w:rPr>
        <w:t>+</w:t>
      </w:r>
      <w:r w:rsidRPr="00EF2299">
        <w:rPr>
          <w:kern w:val="24"/>
          <w:sz w:val="26"/>
          <w:szCs w:val="26"/>
        </w:rPr>
        <w:t xml:space="preserve"> là 4.10</w:t>
      </w:r>
      <w:r w:rsidRPr="00EF2299">
        <w:rPr>
          <w:kern w:val="24"/>
          <w:sz w:val="26"/>
          <w:szCs w:val="26"/>
          <w:vertAlign w:val="superscript"/>
        </w:rPr>
        <w:t>-2</w:t>
      </w:r>
      <w:r w:rsidRPr="00EF2299">
        <w:rPr>
          <w:kern w:val="24"/>
          <w:sz w:val="26"/>
          <w:szCs w:val="26"/>
        </w:rPr>
        <w:t>M.</w:t>
      </w:r>
    </w:p>
    <w:p w:rsidR="00E95F25" w:rsidRPr="00EF2299" w:rsidRDefault="00E95F25" w:rsidP="00E95F25">
      <w:pPr>
        <w:pStyle w:val="NormalWeb"/>
        <w:spacing w:before="0" w:beforeAutospacing="0" w:after="0" w:afterAutospacing="0"/>
        <w:ind w:firstLine="284"/>
        <w:jc w:val="both"/>
        <w:rPr>
          <w:rFonts w:eastAsia="Calibri"/>
          <w:sz w:val="26"/>
          <w:szCs w:val="26"/>
          <w:lang w:val="pt-BR"/>
        </w:rPr>
      </w:pPr>
      <w:r w:rsidRPr="00EF2299">
        <w:rPr>
          <w:b/>
          <w:sz w:val="26"/>
          <w:szCs w:val="26"/>
        </w:rPr>
        <w:t>a.</w:t>
      </w:r>
      <w:r w:rsidRPr="00EF2299">
        <w:rPr>
          <w:sz w:val="26"/>
          <w:szCs w:val="26"/>
        </w:rPr>
        <w:t xml:space="preserve"> </w:t>
      </w:r>
      <w:r w:rsidRPr="00EF2299">
        <w:rPr>
          <w:rFonts w:eastAsia="Calibri"/>
          <w:sz w:val="26"/>
          <w:szCs w:val="26"/>
          <w:lang w:val="pt-BR"/>
        </w:rPr>
        <w:t>Tính pH của dạ dày lúc bình thường và lúc tiêu hóa thức ăn.</w:t>
      </w:r>
    </w:p>
    <w:p w:rsidR="00E95F25" w:rsidRPr="00336CD1" w:rsidRDefault="00E95F25" w:rsidP="00E95F25">
      <w:pPr>
        <w:pStyle w:val="NormalWeb"/>
        <w:spacing w:before="0" w:beforeAutospacing="0" w:after="0" w:afterAutospacing="0"/>
        <w:ind w:firstLine="284"/>
        <w:jc w:val="both"/>
        <w:rPr>
          <w:kern w:val="24"/>
          <w:sz w:val="26"/>
          <w:szCs w:val="26"/>
          <w:lang w:val="pt-BR"/>
        </w:rPr>
      </w:pPr>
      <w:r w:rsidRPr="00EF2299">
        <w:rPr>
          <w:rFonts w:eastAsia="Calibri"/>
          <w:b/>
          <w:sz w:val="26"/>
          <w:szCs w:val="26"/>
          <w:lang w:val="pt-BR"/>
        </w:rPr>
        <w:t>b.</w:t>
      </w:r>
      <w:r w:rsidRPr="00EF2299">
        <w:rPr>
          <w:rFonts w:eastAsia="Calibri"/>
          <w:sz w:val="26"/>
          <w:szCs w:val="26"/>
          <w:lang w:val="pt-BR"/>
        </w:rPr>
        <w:t xml:space="preserve"> </w:t>
      </w:r>
      <w:r w:rsidRPr="00336CD1">
        <w:rPr>
          <w:lang w:val="pt-BR"/>
        </w:rPr>
        <w:t>“Ợ nóng” là cảm giác đau rát ở thực quản gây ra do sự gia tăng nồng độ hydrochloric acid (HCl) trong dạ dày. Cách đơn giản nhất để giảm chứng ợ nóng nhẹ là nuốt nước bọt nhiều lần do nước bọt có chứa ion bicarbonate (HCO</w:t>
      </w:r>
      <w:r w:rsidRPr="00336CD1">
        <w:rPr>
          <w:vertAlign w:val="subscript"/>
          <w:lang w:val="pt-BR"/>
        </w:rPr>
        <w:t>3</w:t>
      </w:r>
      <w:r w:rsidRPr="00336CD1">
        <w:rPr>
          <w:vertAlign w:val="superscript"/>
          <w:lang w:val="pt-BR"/>
        </w:rPr>
        <w:t>-</w:t>
      </w:r>
      <w:r w:rsidRPr="00336CD1">
        <w:rPr>
          <w:lang w:val="pt-BR"/>
        </w:rPr>
        <w:t>), hoạt động như một base, khi nuốt vào sẽ trung hoà một phần acid trong thực quản. Viết phương trình hoá học của phản ứng giữa HCl và HCO</w:t>
      </w:r>
      <w:r w:rsidRPr="00336CD1">
        <w:rPr>
          <w:vertAlign w:val="subscript"/>
          <w:lang w:val="pt-BR"/>
        </w:rPr>
        <w:t>3</w:t>
      </w:r>
      <w:r w:rsidRPr="00336CD1">
        <w:rPr>
          <w:vertAlign w:val="superscript"/>
          <w:lang w:val="pt-BR"/>
        </w:rPr>
        <w:t>-</w:t>
      </w:r>
      <w:r w:rsidRPr="00336CD1">
        <w:rPr>
          <w:lang w:val="pt-BR"/>
        </w:rPr>
        <w:t>.</w:t>
      </w:r>
    </w:p>
    <w:p w:rsidR="00E95F25" w:rsidRPr="00EF2299" w:rsidRDefault="00E95F25" w:rsidP="00E95F25">
      <w:pPr>
        <w:tabs>
          <w:tab w:val="left" w:pos="360"/>
          <w:tab w:val="left" w:pos="2880"/>
          <w:tab w:val="left" w:pos="5400"/>
          <w:tab w:val="left" w:pos="7920"/>
        </w:tabs>
        <w:spacing w:before="60" w:after="60"/>
        <w:jc w:val="both"/>
      </w:pPr>
      <w:r w:rsidRPr="00EF2299">
        <w:tab/>
      </w:r>
      <w:r w:rsidRPr="00336CD1">
        <w:rPr>
          <w:b/>
        </w:rPr>
        <w:t>c</w:t>
      </w:r>
      <w:r w:rsidR="00B445E1" w:rsidRPr="00336CD1">
        <w:rPr>
          <w:b/>
        </w:rPr>
        <w:t>.</w:t>
      </w:r>
      <w:r w:rsidRPr="00EF2299">
        <w:t xml:space="preserve"> Có thể điều trị chứng ợ nóng bằng cách sử dụng các thuốc kháng acid, chẳng hạn “sữa magie” có thành phần chủ yếu là huyền phù Mg(OH)</w:t>
      </w:r>
      <w:r w:rsidRPr="00EF2299">
        <w:rPr>
          <w:vertAlign w:val="subscript"/>
        </w:rPr>
        <w:t>2</w:t>
      </w:r>
      <w:r w:rsidRPr="00EF2299">
        <w:t>. Hãy viết phương trình hoá học của phản ứng giữa HCl và Mg(OH)</w:t>
      </w:r>
      <w:r w:rsidRPr="00EF2299">
        <w:rPr>
          <w:vertAlign w:val="subscript"/>
        </w:rPr>
        <w:t>2</w:t>
      </w:r>
      <w:r w:rsidRPr="00EF2299">
        <w:t>; giải thích vì sao “sữa magie” hiệu quả hơn nước bọt trong việc trung hoà acid thực quản.</w:t>
      </w:r>
    </w:p>
    <w:p w:rsidR="00E95F25" w:rsidRPr="00EF2299" w:rsidRDefault="00E95F25" w:rsidP="00E95F25">
      <w:pPr>
        <w:tabs>
          <w:tab w:val="left" w:pos="360"/>
          <w:tab w:val="left" w:pos="2880"/>
          <w:tab w:val="left" w:pos="5400"/>
          <w:tab w:val="left" w:pos="7920"/>
        </w:tabs>
        <w:spacing w:before="60" w:after="60"/>
        <w:jc w:val="both"/>
      </w:pPr>
      <w:r w:rsidRPr="00EF2299">
        <w:tab/>
      </w:r>
      <w:r w:rsidRPr="00336CD1">
        <w:rPr>
          <w:b/>
        </w:rPr>
        <w:t xml:space="preserve">3. </w:t>
      </w:r>
      <w:r w:rsidRPr="00EF2299">
        <w:t>Để xác định nồng độ dung dịch</w:t>
      </w:r>
      <w:r w:rsidRPr="00336CD1">
        <w:t xml:space="preserve"> chuẩn </w:t>
      </w:r>
      <w:r w:rsidRPr="00EF2299">
        <w:t xml:space="preserve">NaOH </w:t>
      </w:r>
      <w:r w:rsidRPr="00336CD1">
        <w:t xml:space="preserve">trong chuẩn độ acid- base, </w:t>
      </w:r>
      <w:r w:rsidRPr="00EF2299">
        <w:t>người ta tiến hành như sau: Cân 1,26 gam oxalic</w:t>
      </w:r>
      <w:r w:rsidRPr="00336CD1">
        <w:t xml:space="preserve"> acid</w:t>
      </w:r>
      <w:r w:rsidRPr="00EF2299">
        <w:t xml:space="preserve"> ngậm nước (H</w:t>
      </w:r>
      <w:r w:rsidRPr="00EF2299">
        <w:rPr>
          <w:vertAlign w:val="subscript"/>
        </w:rPr>
        <w:t>2</w:t>
      </w:r>
      <w:r w:rsidRPr="00EF2299">
        <w:t>C</w:t>
      </w:r>
      <w:r w:rsidRPr="00EF2299">
        <w:rPr>
          <w:vertAlign w:val="subscript"/>
        </w:rPr>
        <w:t>2</w:t>
      </w:r>
      <w:r w:rsidRPr="00EF2299">
        <w:t>O</w:t>
      </w:r>
      <w:r w:rsidRPr="00EF2299">
        <w:rPr>
          <w:vertAlign w:val="subscript"/>
        </w:rPr>
        <w:t>4</w:t>
      </w:r>
      <w:r w:rsidRPr="00EF2299">
        <w:t>.2H</w:t>
      </w:r>
      <w:r w:rsidRPr="00EF2299">
        <w:rPr>
          <w:vertAlign w:val="subscript"/>
        </w:rPr>
        <w:t>2</w:t>
      </w:r>
      <w:r w:rsidRPr="00EF2299">
        <w:t xml:space="preserve">O) hòa tan hoàn toàn vào nước, định mức thành 100 ml. Lấy 10 ml dung dịch này thêm vào đó vài giọt phenolphthalein, đem chuẩn độ bằng dung dịch NaOH đến xuất hiện màu hồng (ở pH = 9) thì hết 17,5 ml dung dịch NaOH. Tính nồng độ dung dịch NaOH đã dùng. </w:t>
      </w:r>
    </w:p>
    <w:p w:rsidR="00E95F25" w:rsidRPr="00EF2299" w:rsidRDefault="00E95F25" w:rsidP="00E95F25">
      <w:pPr>
        <w:jc w:val="both"/>
        <w:rPr>
          <w:lang w:val="en-US"/>
        </w:rPr>
      </w:pPr>
    </w:p>
    <w:tbl>
      <w:tblPr>
        <w:tblStyle w:val="TableGrid"/>
        <w:tblW w:w="0" w:type="auto"/>
        <w:tblInd w:w="175" w:type="dxa"/>
        <w:tblLook w:val="04A0" w:firstRow="1" w:lastRow="0" w:firstColumn="1" w:lastColumn="0" w:noHBand="0" w:noVBand="1"/>
      </w:tblPr>
      <w:tblGrid>
        <w:gridCol w:w="643"/>
        <w:gridCol w:w="522"/>
        <w:gridCol w:w="8143"/>
        <w:gridCol w:w="952"/>
      </w:tblGrid>
      <w:tr w:rsidR="00EF2299" w:rsidRPr="00EF2299" w:rsidTr="0014200F">
        <w:tc>
          <w:tcPr>
            <w:tcW w:w="643" w:type="dxa"/>
          </w:tcPr>
          <w:p w:rsidR="00E95F25" w:rsidRPr="00EF2299" w:rsidRDefault="00E95F25" w:rsidP="00E95F25">
            <w:pPr>
              <w:jc w:val="center"/>
              <w:rPr>
                <w:b/>
                <w:lang w:val="en-US"/>
              </w:rPr>
            </w:pPr>
            <w:r w:rsidRPr="00EF2299">
              <w:rPr>
                <w:b/>
                <w:lang w:val="en-US"/>
              </w:rPr>
              <w:t>Câu</w:t>
            </w:r>
          </w:p>
        </w:tc>
        <w:tc>
          <w:tcPr>
            <w:tcW w:w="522" w:type="dxa"/>
          </w:tcPr>
          <w:p w:rsidR="00E95F25" w:rsidRPr="00EF2299" w:rsidRDefault="00E95F25" w:rsidP="00E95F25">
            <w:pPr>
              <w:jc w:val="center"/>
              <w:rPr>
                <w:b/>
                <w:lang w:val="en-US"/>
              </w:rPr>
            </w:pPr>
            <w:r w:rsidRPr="00EF2299">
              <w:rPr>
                <w:b/>
                <w:lang w:val="en-US"/>
              </w:rPr>
              <w:t>Ý</w:t>
            </w:r>
          </w:p>
        </w:tc>
        <w:tc>
          <w:tcPr>
            <w:tcW w:w="8143" w:type="dxa"/>
          </w:tcPr>
          <w:p w:rsidR="00E95F25" w:rsidRPr="00EF2299" w:rsidRDefault="00E95F25" w:rsidP="00E95F25">
            <w:pPr>
              <w:jc w:val="center"/>
              <w:rPr>
                <w:b/>
                <w:lang w:val="en-US"/>
              </w:rPr>
            </w:pPr>
            <w:r w:rsidRPr="00EF2299">
              <w:rPr>
                <w:b/>
                <w:lang w:val="en-US"/>
              </w:rPr>
              <w:t>Nội dung</w:t>
            </w:r>
          </w:p>
        </w:tc>
        <w:tc>
          <w:tcPr>
            <w:tcW w:w="952" w:type="dxa"/>
          </w:tcPr>
          <w:p w:rsidR="00E95F25" w:rsidRPr="00EF2299" w:rsidRDefault="00E95F25" w:rsidP="00E95F25">
            <w:pPr>
              <w:jc w:val="center"/>
              <w:rPr>
                <w:b/>
                <w:lang w:val="en-US"/>
              </w:rPr>
            </w:pPr>
            <w:r w:rsidRPr="00EF2299">
              <w:rPr>
                <w:b/>
                <w:lang w:val="en-US"/>
              </w:rPr>
              <w:t>Điểm</w:t>
            </w:r>
          </w:p>
        </w:tc>
      </w:tr>
      <w:tr w:rsidR="00EE1DD6" w:rsidRPr="00EF2299" w:rsidTr="0014200F">
        <w:tc>
          <w:tcPr>
            <w:tcW w:w="643" w:type="dxa"/>
            <w:vMerge w:val="restart"/>
          </w:tcPr>
          <w:p w:rsidR="00EE1DD6" w:rsidRPr="00EF2299" w:rsidRDefault="00EE1DD6" w:rsidP="00E95F25">
            <w:pPr>
              <w:jc w:val="both"/>
              <w:rPr>
                <w:lang w:val="en-US"/>
              </w:rPr>
            </w:pPr>
            <w:r>
              <w:rPr>
                <w:lang w:val="en-US"/>
              </w:rPr>
              <w:t>I</w:t>
            </w:r>
          </w:p>
        </w:tc>
        <w:tc>
          <w:tcPr>
            <w:tcW w:w="522" w:type="dxa"/>
          </w:tcPr>
          <w:p w:rsidR="00EE1DD6" w:rsidRPr="00573C7F" w:rsidRDefault="00EE1DD6" w:rsidP="00E95F25">
            <w:pPr>
              <w:jc w:val="both"/>
              <w:rPr>
                <w:b/>
                <w:lang w:val="en-US"/>
              </w:rPr>
            </w:pPr>
            <w:r w:rsidRPr="00573C7F">
              <w:rPr>
                <w:b/>
                <w:lang w:val="en-US"/>
              </w:rPr>
              <w:t>1</w:t>
            </w:r>
          </w:p>
        </w:tc>
        <w:tc>
          <w:tcPr>
            <w:tcW w:w="8143" w:type="dxa"/>
          </w:tcPr>
          <w:p w:rsidR="00EE1DD6" w:rsidRPr="00EF2299" w:rsidRDefault="00EE1DD6" w:rsidP="00E95F25">
            <w:pPr>
              <w:jc w:val="both"/>
              <w:rPr>
                <w:lang w:val="en-US"/>
              </w:rPr>
            </w:pPr>
            <w:r w:rsidRPr="00EF2299">
              <w:rPr>
                <w:lang w:val="en-US"/>
              </w:rPr>
              <w:t>Theo đề bài A là S; các chất phù hợp: B là O</w:t>
            </w:r>
            <w:r w:rsidRPr="00EF2299">
              <w:rPr>
                <w:vertAlign w:val="subscript"/>
                <w:lang w:val="en-US"/>
              </w:rPr>
              <w:t>2</w:t>
            </w:r>
            <w:r w:rsidRPr="00EF2299">
              <w:rPr>
                <w:lang w:val="en-US"/>
              </w:rPr>
              <w:t>; D là H</w:t>
            </w:r>
            <w:r w:rsidRPr="00EF2299">
              <w:rPr>
                <w:vertAlign w:val="subscript"/>
                <w:lang w:val="en-US"/>
              </w:rPr>
              <w:t>2</w:t>
            </w:r>
            <w:r w:rsidRPr="00EF2299">
              <w:rPr>
                <w:lang w:val="en-US"/>
              </w:rPr>
              <w:t>; E là H</w:t>
            </w:r>
            <w:r w:rsidRPr="00EF2299">
              <w:rPr>
                <w:vertAlign w:val="subscript"/>
                <w:lang w:val="en-US"/>
              </w:rPr>
              <w:t>2</w:t>
            </w:r>
            <w:r w:rsidRPr="00EF2299">
              <w:rPr>
                <w:lang w:val="en-US"/>
              </w:rPr>
              <w:t>S; F là SO</w:t>
            </w:r>
            <w:r w:rsidRPr="00EF2299">
              <w:rPr>
                <w:vertAlign w:val="subscript"/>
                <w:lang w:val="en-US"/>
              </w:rPr>
              <w:t>2</w:t>
            </w:r>
            <w:r w:rsidRPr="00EF2299">
              <w:rPr>
                <w:lang w:val="en-US"/>
              </w:rPr>
              <w:t>; G là K</w:t>
            </w:r>
            <w:r w:rsidRPr="00EF2299">
              <w:rPr>
                <w:vertAlign w:val="subscript"/>
                <w:lang w:val="en-US"/>
              </w:rPr>
              <w:t>2</w:t>
            </w:r>
            <w:r w:rsidRPr="00EF2299">
              <w:rPr>
                <w:lang w:val="en-US"/>
              </w:rPr>
              <w:t>SO</w:t>
            </w:r>
            <w:r w:rsidRPr="00EF2299">
              <w:rPr>
                <w:vertAlign w:val="subscript"/>
                <w:lang w:val="en-US"/>
              </w:rPr>
              <w:t>4</w:t>
            </w:r>
            <w:r w:rsidRPr="00EF2299">
              <w:rPr>
                <w:lang w:val="en-US"/>
              </w:rPr>
              <w:t>; H là MnSO</w:t>
            </w:r>
            <w:r w:rsidRPr="00EF2299">
              <w:rPr>
                <w:vertAlign w:val="subscript"/>
                <w:lang w:val="en-US"/>
              </w:rPr>
              <w:t>4</w:t>
            </w:r>
            <w:r w:rsidRPr="00EF2299">
              <w:rPr>
                <w:lang w:val="en-US"/>
              </w:rPr>
              <w:t>; M là KCl; X: H</w:t>
            </w:r>
            <w:r w:rsidRPr="00EF2299">
              <w:rPr>
                <w:vertAlign w:val="subscript"/>
                <w:lang w:val="en-US"/>
              </w:rPr>
              <w:t>2</w:t>
            </w:r>
            <w:r w:rsidRPr="00EF2299">
              <w:rPr>
                <w:lang w:val="en-US"/>
              </w:rPr>
              <w:t>SO</w:t>
            </w:r>
            <w:r w:rsidRPr="00EF2299">
              <w:rPr>
                <w:vertAlign w:val="subscript"/>
                <w:lang w:val="en-US"/>
              </w:rPr>
              <w:t>4</w:t>
            </w:r>
          </w:p>
          <w:p w:rsidR="00EE1DD6" w:rsidRPr="00EF2299" w:rsidRDefault="00EE1DD6" w:rsidP="00E95F25">
            <w:pPr>
              <w:jc w:val="both"/>
              <w:rPr>
                <w:lang w:val="en-US"/>
              </w:rPr>
            </w:pPr>
            <w:r w:rsidRPr="00EF2299">
              <w:rPr>
                <w:lang w:val="en-US"/>
              </w:rPr>
              <w:t>Các phương trình hóa học xảy ra:</w:t>
            </w:r>
          </w:p>
          <w:p w:rsidR="00EE1DD6" w:rsidRPr="00EF2299" w:rsidRDefault="00EE1DD6" w:rsidP="00E95F25">
            <w:pPr>
              <w:jc w:val="both"/>
              <w:rPr>
                <w:lang w:val="en-US"/>
              </w:rPr>
            </w:pPr>
            <w:r w:rsidRPr="00EF2299">
              <w:rPr>
                <w:lang w:val="en-US"/>
              </w:rPr>
              <w:t>(1)         S  +  H</w:t>
            </w:r>
            <w:r w:rsidRPr="00EF2299">
              <w:rPr>
                <w:vertAlign w:val="subscript"/>
                <w:lang w:val="en-US"/>
              </w:rPr>
              <w:t>2</w:t>
            </w:r>
            <w:r w:rsidRPr="00EF2299">
              <w:rPr>
                <w:lang w:val="en-US"/>
              </w:rPr>
              <w:t xml:space="preserve">    </w:t>
            </w:r>
            <w:r w:rsidRPr="00EF2299">
              <w:rPr>
                <w:position w:val="-6"/>
              </w:rPr>
              <w:object w:dxaOrig="680" w:dyaOrig="360">
                <v:shape id="_x0000_i1031" type="#_x0000_t75" style="width:34.5pt;height:17.25pt" o:ole="">
                  <v:imagedata r:id="rId6" o:title=""/>
                </v:shape>
                <o:OLEObject Type="Embed" ProgID="Equation.DSMT4" ShapeID="_x0000_i1031" DrawAspect="Content" ObjectID="_1773035408" r:id="rId15"/>
              </w:object>
            </w:r>
            <w:r w:rsidRPr="00EF2299">
              <w:rPr>
                <w:lang w:val="en-US"/>
              </w:rPr>
              <w:t>H</w:t>
            </w:r>
            <w:r w:rsidRPr="00EF2299">
              <w:rPr>
                <w:vertAlign w:val="subscript"/>
                <w:lang w:val="en-US"/>
              </w:rPr>
              <w:t>2</w:t>
            </w:r>
            <w:r w:rsidRPr="00EF2299">
              <w:rPr>
                <w:lang w:val="en-US"/>
              </w:rPr>
              <w:t>S</w:t>
            </w:r>
          </w:p>
          <w:p w:rsidR="00EE1DD6" w:rsidRPr="00EF2299" w:rsidRDefault="00EE1DD6" w:rsidP="00E95F25">
            <w:pPr>
              <w:jc w:val="both"/>
              <w:rPr>
                <w:lang w:val="en-US"/>
              </w:rPr>
            </w:pPr>
            <w:r w:rsidRPr="00EF2299">
              <w:rPr>
                <w:lang w:val="en-US"/>
              </w:rPr>
              <w:t xml:space="preserve">             (A)    (D)               (E )</w:t>
            </w:r>
          </w:p>
          <w:p w:rsidR="00EE1DD6" w:rsidRPr="00EF2299" w:rsidRDefault="00EE1DD6" w:rsidP="00E95F25">
            <w:pPr>
              <w:jc w:val="both"/>
              <w:rPr>
                <w:lang w:val="en-US"/>
              </w:rPr>
            </w:pPr>
            <w:r w:rsidRPr="00EF2299">
              <w:rPr>
                <w:lang w:val="en-US"/>
              </w:rPr>
              <w:t>(2)         S   +  O</w:t>
            </w:r>
            <w:r w:rsidRPr="00EF2299">
              <w:rPr>
                <w:vertAlign w:val="subscript"/>
                <w:lang w:val="en-US"/>
              </w:rPr>
              <w:t>2</w:t>
            </w:r>
            <w:r w:rsidRPr="00EF2299">
              <w:rPr>
                <w:lang w:val="en-US"/>
              </w:rPr>
              <w:t xml:space="preserve">   </w:t>
            </w:r>
            <w:r w:rsidRPr="00EF2299">
              <w:rPr>
                <w:position w:val="-6"/>
              </w:rPr>
              <w:object w:dxaOrig="680" w:dyaOrig="360">
                <v:shape id="_x0000_i1032" type="#_x0000_t75" style="width:34.5pt;height:17.25pt" o:ole="">
                  <v:imagedata r:id="rId6" o:title=""/>
                </v:shape>
                <o:OLEObject Type="Embed" ProgID="Equation.DSMT4" ShapeID="_x0000_i1032" DrawAspect="Content" ObjectID="_1773035409" r:id="rId16"/>
              </w:object>
            </w:r>
            <w:r w:rsidRPr="00EF2299">
              <w:rPr>
                <w:lang w:val="en-US"/>
              </w:rPr>
              <w:t>SO</w:t>
            </w:r>
            <w:r w:rsidRPr="00EF2299">
              <w:rPr>
                <w:vertAlign w:val="subscript"/>
                <w:lang w:val="en-US"/>
              </w:rPr>
              <w:t>2</w:t>
            </w:r>
          </w:p>
          <w:p w:rsidR="00EE1DD6" w:rsidRPr="00EF2299" w:rsidRDefault="00EE1DD6" w:rsidP="00E95F25">
            <w:pPr>
              <w:jc w:val="both"/>
              <w:rPr>
                <w:lang w:val="en-US"/>
              </w:rPr>
            </w:pPr>
            <w:r w:rsidRPr="00EF2299">
              <w:rPr>
                <w:lang w:val="en-US"/>
              </w:rPr>
              <w:t xml:space="preserve">            (A)     (B)               (F)</w:t>
            </w:r>
          </w:p>
          <w:p w:rsidR="00EE1DD6" w:rsidRPr="00EF2299" w:rsidRDefault="00EE1DD6" w:rsidP="00E95F25">
            <w:pPr>
              <w:jc w:val="both"/>
              <w:rPr>
                <w:lang w:val="en-US"/>
              </w:rPr>
            </w:pPr>
            <w:r w:rsidRPr="00EF2299">
              <w:rPr>
                <w:lang w:val="en-US"/>
              </w:rPr>
              <w:t>(3) 5SO</w:t>
            </w:r>
            <w:r w:rsidRPr="00EF2299">
              <w:rPr>
                <w:vertAlign w:val="subscript"/>
                <w:lang w:val="en-US"/>
              </w:rPr>
              <w:t>2</w:t>
            </w:r>
            <w:r w:rsidRPr="00EF2299">
              <w:rPr>
                <w:lang w:val="en-US"/>
              </w:rPr>
              <w:t xml:space="preserve">  + 2KMnO</w:t>
            </w:r>
            <w:r w:rsidRPr="00EF2299">
              <w:rPr>
                <w:vertAlign w:val="subscript"/>
                <w:lang w:val="en-US"/>
              </w:rPr>
              <w:t>4</w:t>
            </w:r>
            <w:r w:rsidRPr="00EF2299">
              <w:rPr>
                <w:lang w:val="en-US"/>
              </w:rPr>
              <w:t xml:space="preserve"> + 2H</w:t>
            </w:r>
            <w:r w:rsidRPr="00EF2299">
              <w:rPr>
                <w:vertAlign w:val="subscript"/>
                <w:lang w:val="en-US"/>
              </w:rPr>
              <w:t>2</w:t>
            </w:r>
            <w:r w:rsidRPr="00EF2299">
              <w:rPr>
                <w:lang w:val="en-US"/>
              </w:rPr>
              <w:t xml:space="preserve">O </w:t>
            </w:r>
            <w:r w:rsidRPr="00EF2299">
              <w:rPr>
                <w:position w:val="-6"/>
              </w:rPr>
              <w:object w:dxaOrig="620" w:dyaOrig="320">
                <v:shape id="_x0000_i1033" type="#_x0000_t75" style="width:31.5pt;height:16.5pt" o:ole="">
                  <v:imagedata r:id="rId10" o:title=""/>
                </v:shape>
                <o:OLEObject Type="Embed" ProgID="Equation.DSMT4" ShapeID="_x0000_i1033" DrawAspect="Content" ObjectID="_1773035410" r:id="rId17"/>
              </w:object>
            </w:r>
            <w:r w:rsidRPr="00EF2299">
              <w:rPr>
                <w:lang w:val="en-US"/>
              </w:rPr>
              <w:t xml:space="preserve"> 2H</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  K</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  2MnSO</w:t>
            </w:r>
            <w:r w:rsidRPr="00EF2299">
              <w:rPr>
                <w:vertAlign w:val="subscript"/>
                <w:lang w:val="en-US"/>
              </w:rPr>
              <w:t>4</w:t>
            </w:r>
          </w:p>
          <w:p w:rsidR="00EE1DD6" w:rsidRPr="00EF2299" w:rsidRDefault="00EE1DD6" w:rsidP="00E95F25">
            <w:pPr>
              <w:jc w:val="both"/>
              <w:rPr>
                <w:lang w:val="en-US"/>
              </w:rPr>
            </w:pPr>
            <w:r w:rsidRPr="00EF2299">
              <w:rPr>
                <w:lang w:val="en-US"/>
              </w:rPr>
              <w:t xml:space="preserve">        (E)                                                     (X)          (G)             ( H)</w:t>
            </w:r>
          </w:p>
          <w:p w:rsidR="00EE1DD6" w:rsidRPr="00EF2299" w:rsidRDefault="00EE1DD6" w:rsidP="00E95F25">
            <w:pPr>
              <w:jc w:val="both"/>
              <w:rPr>
                <w:lang w:val="en-US"/>
              </w:rPr>
            </w:pPr>
            <w:r w:rsidRPr="00EF2299">
              <w:rPr>
                <w:lang w:val="en-US"/>
              </w:rPr>
              <w:t>(4) 5H</w:t>
            </w:r>
            <w:r w:rsidRPr="00EF2299">
              <w:rPr>
                <w:vertAlign w:val="subscript"/>
                <w:lang w:val="en-US"/>
              </w:rPr>
              <w:t>2</w:t>
            </w:r>
            <w:r w:rsidRPr="00EF2299">
              <w:rPr>
                <w:lang w:val="en-US"/>
              </w:rPr>
              <w:t>S +  2KMnO</w:t>
            </w:r>
            <w:r w:rsidRPr="00EF2299">
              <w:rPr>
                <w:vertAlign w:val="subscript"/>
                <w:lang w:val="en-US"/>
              </w:rPr>
              <w:t>4</w:t>
            </w:r>
            <w:r w:rsidRPr="00EF2299">
              <w:rPr>
                <w:lang w:val="en-US"/>
              </w:rPr>
              <w:t xml:space="preserve"> +  3H</w:t>
            </w:r>
            <w:r w:rsidRPr="00EF2299">
              <w:rPr>
                <w:vertAlign w:val="subscript"/>
                <w:lang w:val="en-US"/>
              </w:rPr>
              <w:t>2</w:t>
            </w:r>
            <w:r w:rsidRPr="00EF2299">
              <w:rPr>
                <w:lang w:val="en-US"/>
              </w:rPr>
              <w:t>O</w:t>
            </w:r>
            <w:r w:rsidRPr="00EF2299">
              <w:rPr>
                <w:position w:val="-6"/>
              </w:rPr>
              <w:object w:dxaOrig="620" w:dyaOrig="320">
                <v:shape id="_x0000_i1034" type="#_x0000_t75" style="width:31.5pt;height:16.5pt" o:ole="">
                  <v:imagedata r:id="rId10" o:title=""/>
                </v:shape>
                <o:OLEObject Type="Embed" ProgID="Equation.DSMT4" ShapeID="_x0000_i1034" DrawAspect="Content" ObjectID="_1773035411" r:id="rId18"/>
              </w:object>
            </w:r>
            <w:r w:rsidRPr="00EF2299">
              <w:rPr>
                <w:lang w:val="en-US"/>
              </w:rPr>
              <w:t xml:space="preserve">  8H</w:t>
            </w:r>
            <w:r w:rsidRPr="00EF2299">
              <w:rPr>
                <w:vertAlign w:val="subscript"/>
                <w:lang w:val="en-US"/>
              </w:rPr>
              <w:t>2</w:t>
            </w:r>
            <w:r w:rsidRPr="00EF2299">
              <w:rPr>
                <w:lang w:val="en-US"/>
              </w:rPr>
              <w:t>O +  K</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  2MnSO</w:t>
            </w:r>
            <w:r w:rsidRPr="00EF2299">
              <w:rPr>
                <w:vertAlign w:val="subscript"/>
                <w:lang w:val="en-US"/>
              </w:rPr>
              <w:t>4</w:t>
            </w:r>
            <w:r w:rsidRPr="00EF2299">
              <w:rPr>
                <w:lang w:val="en-US"/>
              </w:rPr>
              <w:t xml:space="preserve">  + 5S</w:t>
            </w:r>
          </w:p>
          <w:p w:rsidR="00EE1DD6" w:rsidRPr="00EF2299" w:rsidRDefault="00EE1DD6" w:rsidP="00E95F25">
            <w:pPr>
              <w:jc w:val="both"/>
              <w:rPr>
                <w:lang w:val="en-US"/>
              </w:rPr>
            </w:pPr>
            <w:r w:rsidRPr="00EF2299">
              <w:rPr>
                <w:lang w:val="en-US"/>
              </w:rPr>
              <w:t xml:space="preserve">        (F )                                                                 (G)          (H)          (A)</w:t>
            </w:r>
          </w:p>
          <w:p w:rsidR="00EE1DD6" w:rsidRPr="00EF2299" w:rsidRDefault="00EE1DD6" w:rsidP="00E95F25">
            <w:pPr>
              <w:jc w:val="both"/>
              <w:rPr>
                <w:lang w:val="en-US"/>
              </w:rPr>
            </w:pPr>
            <w:r w:rsidRPr="00EF2299">
              <w:rPr>
                <w:lang w:val="en-US"/>
              </w:rPr>
              <w:t>(5)   2H</w:t>
            </w:r>
            <w:r w:rsidRPr="00EF2299">
              <w:rPr>
                <w:vertAlign w:val="subscript"/>
                <w:lang w:val="en-US"/>
              </w:rPr>
              <w:t>2</w:t>
            </w:r>
            <w:r w:rsidRPr="00EF2299">
              <w:rPr>
                <w:lang w:val="en-US"/>
              </w:rPr>
              <w:t>S  +  SO</w:t>
            </w:r>
            <w:r w:rsidRPr="00EF2299">
              <w:rPr>
                <w:vertAlign w:val="subscript"/>
                <w:lang w:val="en-US"/>
              </w:rPr>
              <w:t>2</w:t>
            </w:r>
            <w:r w:rsidRPr="00EF2299">
              <w:rPr>
                <w:lang w:val="en-US"/>
              </w:rPr>
              <w:t xml:space="preserve">    </w:t>
            </w:r>
            <w:r w:rsidRPr="00EF2299">
              <w:rPr>
                <w:position w:val="-6"/>
              </w:rPr>
              <w:object w:dxaOrig="620" w:dyaOrig="320">
                <v:shape id="_x0000_i1035" type="#_x0000_t75" style="width:31.5pt;height:16.5pt" o:ole="">
                  <v:imagedata r:id="rId10" o:title=""/>
                </v:shape>
                <o:OLEObject Type="Embed" ProgID="Equation.DSMT4" ShapeID="_x0000_i1035" DrawAspect="Content" ObjectID="_1773035412" r:id="rId19"/>
              </w:object>
            </w:r>
            <w:r w:rsidRPr="00EF2299">
              <w:rPr>
                <w:lang w:val="en-US"/>
              </w:rPr>
              <w:t xml:space="preserve">   3S   +  2H</w:t>
            </w:r>
            <w:r w:rsidRPr="00EF2299">
              <w:rPr>
                <w:vertAlign w:val="subscript"/>
                <w:lang w:val="en-US"/>
              </w:rPr>
              <w:t>2</w:t>
            </w:r>
            <w:r w:rsidRPr="00EF2299">
              <w:rPr>
                <w:lang w:val="en-US"/>
              </w:rPr>
              <w:t>O</w:t>
            </w:r>
          </w:p>
          <w:p w:rsidR="00EE1DD6" w:rsidRPr="00EF2299" w:rsidRDefault="00EE1DD6" w:rsidP="00E95F25">
            <w:pPr>
              <w:jc w:val="both"/>
              <w:rPr>
                <w:lang w:val="en-US"/>
              </w:rPr>
            </w:pPr>
            <w:r w:rsidRPr="00EF2299">
              <w:rPr>
                <w:lang w:val="en-US"/>
              </w:rPr>
              <w:t xml:space="preserve">        ( E )        ( F )                 (A )  </w:t>
            </w:r>
          </w:p>
          <w:p w:rsidR="00EE1DD6" w:rsidRPr="00EF2299" w:rsidRDefault="00EE1DD6" w:rsidP="00E95F25">
            <w:pPr>
              <w:jc w:val="both"/>
              <w:rPr>
                <w:lang w:val="en-US"/>
              </w:rPr>
            </w:pPr>
            <w:r w:rsidRPr="00EF2299">
              <w:rPr>
                <w:lang w:val="en-US"/>
              </w:rPr>
              <w:t>(6) 10KCl + 2KMnO</w:t>
            </w:r>
            <w:r w:rsidRPr="00EF2299">
              <w:rPr>
                <w:vertAlign w:val="subscript"/>
                <w:lang w:val="en-US"/>
              </w:rPr>
              <w:t>4</w:t>
            </w:r>
            <w:r w:rsidRPr="00EF2299">
              <w:rPr>
                <w:lang w:val="en-US"/>
              </w:rPr>
              <w:t xml:space="preserve"> + 8H</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w:t>
            </w:r>
            <w:r w:rsidRPr="00EF2299">
              <w:rPr>
                <w:position w:val="-6"/>
              </w:rPr>
              <w:object w:dxaOrig="620" w:dyaOrig="320">
                <v:shape id="_x0000_i1036" type="#_x0000_t75" style="width:31.5pt;height:16.5pt" o:ole="">
                  <v:imagedata r:id="rId10" o:title=""/>
                </v:shape>
                <o:OLEObject Type="Embed" ProgID="Equation.DSMT4" ShapeID="_x0000_i1036" DrawAspect="Content" ObjectID="_1773035413" r:id="rId20"/>
              </w:object>
            </w:r>
            <w:r w:rsidRPr="00EF2299">
              <w:rPr>
                <w:lang w:val="en-US"/>
              </w:rPr>
              <w:t xml:space="preserve"> 6K</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 Cl</w:t>
            </w:r>
            <w:r w:rsidRPr="00EF2299">
              <w:rPr>
                <w:vertAlign w:val="subscript"/>
                <w:lang w:val="en-US"/>
              </w:rPr>
              <w:t>2</w:t>
            </w:r>
            <w:r w:rsidRPr="00EF2299">
              <w:rPr>
                <w:lang w:val="en-US"/>
              </w:rPr>
              <w:t xml:space="preserve"> +  2MnSO</w:t>
            </w:r>
            <w:r w:rsidRPr="00EF2299">
              <w:rPr>
                <w:vertAlign w:val="subscript"/>
                <w:lang w:val="en-US"/>
              </w:rPr>
              <w:t>4</w:t>
            </w:r>
            <w:r w:rsidRPr="00EF2299">
              <w:rPr>
                <w:lang w:val="en-US"/>
              </w:rPr>
              <w:t xml:space="preserve"> + 8H</w:t>
            </w:r>
            <w:r w:rsidRPr="00EF2299">
              <w:rPr>
                <w:vertAlign w:val="subscript"/>
                <w:lang w:val="en-US"/>
              </w:rPr>
              <w:t>2</w:t>
            </w:r>
            <w:r w:rsidRPr="00EF2299">
              <w:rPr>
                <w:lang w:val="en-US"/>
              </w:rPr>
              <w:t>O</w:t>
            </w:r>
          </w:p>
          <w:p w:rsidR="00EE1DD6" w:rsidRPr="00EF2299" w:rsidRDefault="00EE1DD6" w:rsidP="00E95F25">
            <w:pPr>
              <w:jc w:val="both"/>
              <w:rPr>
                <w:lang w:val="en-US"/>
              </w:rPr>
            </w:pPr>
            <w:r w:rsidRPr="00EF2299">
              <w:rPr>
                <w:lang w:val="en-US"/>
              </w:rPr>
              <w:t xml:space="preserve">        (M)                              (X)                    ( G )                 ( H)</w:t>
            </w:r>
          </w:p>
        </w:tc>
        <w:tc>
          <w:tcPr>
            <w:tcW w:w="952" w:type="dxa"/>
          </w:tcPr>
          <w:p w:rsidR="00EE1DD6" w:rsidRPr="00B445E1" w:rsidRDefault="00EE1DD6" w:rsidP="00B445E1">
            <w:pPr>
              <w:jc w:val="center"/>
              <w:rPr>
                <w:b/>
                <w:lang w:val="en-US"/>
              </w:rPr>
            </w:pPr>
            <w:r w:rsidRPr="00B445E1">
              <w:rPr>
                <w:b/>
                <w:lang w:val="en-US"/>
              </w:rPr>
              <w:t>0,5</w:t>
            </w:r>
          </w:p>
          <w:p w:rsidR="00EE1DD6" w:rsidRPr="00B445E1" w:rsidRDefault="00EE1DD6" w:rsidP="00B445E1">
            <w:pPr>
              <w:jc w:val="center"/>
              <w:rPr>
                <w:b/>
                <w:lang w:val="en-US"/>
              </w:rPr>
            </w:pPr>
          </w:p>
          <w:p w:rsidR="00EE1DD6" w:rsidRPr="00B445E1" w:rsidRDefault="00EE1DD6" w:rsidP="00B445E1">
            <w:pPr>
              <w:jc w:val="center"/>
              <w:rPr>
                <w:b/>
                <w:lang w:val="en-US"/>
              </w:rPr>
            </w:pPr>
          </w:p>
          <w:p w:rsidR="00EE1DD6" w:rsidRPr="00B445E1" w:rsidRDefault="00EE1DD6" w:rsidP="00B445E1">
            <w:pPr>
              <w:jc w:val="center"/>
              <w:rPr>
                <w:b/>
                <w:lang w:val="en-US"/>
              </w:rPr>
            </w:pPr>
            <w:r w:rsidRPr="00B445E1">
              <w:rPr>
                <w:b/>
                <w:lang w:val="en-US"/>
              </w:rPr>
              <w:t>1,0</w:t>
            </w:r>
          </w:p>
        </w:tc>
      </w:tr>
      <w:tr w:rsidR="00EE1DD6" w:rsidRPr="00EF2299" w:rsidTr="0014200F">
        <w:tc>
          <w:tcPr>
            <w:tcW w:w="643" w:type="dxa"/>
            <w:vMerge/>
          </w:tcPr>
          <w:p w:rsidR="00EE1DD6" w:rsidRPr="00EF2299" w:rsidRDefault="00EE1DD6" w:rsidP="00E95F25">
            <w:pPr>
              <w:jc w:val="both"/>
              <w:rPr>
                <w:lang w:val="en-US"/>
              </w:rPr>
            </w:pPr>
          </w:p>
        </w:tc>
        <w:tc>
          <w:tcPr>
            <w:tcW w:w="522" w:type="dxa"/>
          </w:tcPr>
          <w:p w:rsidR="00EE1DD6" w:rsidRPr="00573C7F" w:rsidRDefault="00EE1DD6" w:rsidP="00E95F25">
            <w:pPr>
              <w:jc w:val="both"/>
              <w:rPr>
                <w:b/>
                <w:lang w:val="en-US"/>
              </w:rPr>
            </w:pPr>
            <w:r w:rsidRPr="00573C7F">
              <w:rPr>
                <w:b/>
                <w:lang w:val="en-US"/>
              </w:rPr>
              <w:t>2</w:t>
            </w:r>
          </w:p>
        </w:tc>
        <w:tc>
          <w:tcPr>
            <w:tcW w:w="8143" w:type="dxa"/>
          </w:tcPr>
          <w:p w:rsidR="00EE1DD6" w:rsidRPr="00EF2299" w:rsidRDefault="00EE1DD6" w:rsidP="00E95F25">
            <w:pPr>
              <w:jc w:val="both"/>
              <w:rPr>
                <w:lang w:val="en-US"/>
              </w:rPr>
            </w:pPr>
            <w:r w:rsidRPr="00EF2299">
              <w:rPr>
                <w:lang w:val="en-US"/>
              </w:rPr>
              <w:t>a/ pH của dạ dày lúc bình thường: pH = -log(2.10</w:t>
            </w:r>
            <w:r w:rsidRPr="00EF2299">
              <w:rPr>
                <w:vertAlign w:val="superscript"/>
                <w:lang w:val="en-US"/>
              </w:rPr>
              <w:t>-4</w:t>
            </w:r>
            <w:r w:rsidRPr="00EF2299">
              <w:rPr>
                <w:lang w:val="en-US"/>
              </w:rPr>
              <w:t>) = 3,7</w:t>
            </w:r>
          </w:p>
          <w:p w:rsidR="00EE1DD6" w:rsidRPr="00EF2299" w:rsidRDefault="00EE1DD6" w:rsidP="00E95F25">
            <w:pPr>
              <w:jc w:val="both"/>
              <w:rPr>
                <w:lang w:val="en-US"/>
              </w:rPr>
            </w:pPr>
            <w:r w:rsidRPr="00EF2299">
              <w:rPr>
                <w:lang w:val="en-US"/>
              </w:rPr>
              <w:lastRenderedPageBreak/>
              <w:t>Khi tiêu hóa thức ăn: pH = -log( 4.10</w:t>
            </w:r>
            <w:r w:rsidRPr="00EF2299">
              <w:rPr>
                <w:vertAlign w:val="superscript"/>
                <w:lang w:val="en-US"/>
              </w:rPr>
              <w:t>-2</w:t>
            </w:r>
            <w:r w:rsidRPr="00EF2299">
              <w:rPr>
                <w:lang w:val="en-US"/>
              </w:rPr>
              <w:t>) = 1,4</w:t>
            </w:r>
          </w:p>
          <w:p w:rsidR="00EE1DD6" w:rsidRPr="00EF2299" w:rsidRDefault="00EE1DD6" w:rsidP="00E95F25">
            <w:pPr>
              <w:jc w:val="both"/>
              <w:rPr>
                <w:rFonts w:eastAsia="Calibri"/>
                <w:kern w:val="2"/>
              </w:rPr>
            </w:pPr>
            <w:r w:rsidRPr="00EF2299">
              <w:rPr>
                <w:lang w:val="en-US"/>
              </w:rPr>
              <w:t xml:space="preserve">b/ </w:t>
            </w:r>
            <w:r w:rsidRPr="00EF2299">
              <w:rPr>
                <w:rFonts w:eastAsia="Calibri"/>
                <w:kern w:val="2"/>
                <w:position w:val="-14"/>
              </w:rPr>
              <w:object w:dxaOrig="5420" w:dyaOrig="400">
                <v:shape id="_x0000_i1037" type="#_x0000_t75" style="width:270.75pt;height:21pt" o:ole="">
                  <v:imagedata r:id="rId21" o:title=""/>
                </v:shape>
                <o:OLEObject Type="Embed" ProgID="Equation.DSMT4" ShapeID="_x0000_i1037" DrawAspect="Content" ObjectID="_1773035414" r:id="rId22"/>
              </w:object>
            </w:r>
          </w:p>
          <w:p w:rsidR="00EE1DD6" w:rsidRPr="00EF2299" w:rsidRDefault="00EE1DD6" w:rsidP="00E95F25">
            <w:pPr>
              <w:rPr>
                <w:rFonts w:eastAsia="Calibri"/>
                <w:kern w:val="2"/>
              </w:rPr>
            </w:pPr>
            <w:r w:rsidRPr="00EF2299">
              <w:rPr>
                <w:rFonts w:eastAsia="Calibri"/>
                <w:kern w:val="2"/>
                <w:lang w:val="en-US"/>
              </w:rPr>
              <w:t xml:space="preserve">c/ </w:t>
            </w:r>
            <w:r w:rsidR="0082425E" w:rsidRPr="00EF2299">
              <w:rPr>
                <w:rFonts w:eastAsia="Calibri"/>
                <w:kern w:val="2"/>
                <w:position w:val="-14"/>
              </w:rPr>
              <w:object w:dxaOrig="3900" w:dyaOrig="400">
                <v:shape id="_x0000_i1038" type="#_x0000_t75" style="width:194.25pt;height:21pt" o:ole="">
                  <v:imagedata r:id="rId23" o:title=""/>
                </v:shape>
                <o:OLEObject Type="Embed" ProgID="Equation.DSMT4" ShapeID="_x0000_i1038" DrawAspect="Content" ObjectID="_1773035415" r:id="rId24"/>
              </w:object>
            </w:r>
          </w:p>
          <w:p w:rsidR="00EE1DD6" w:rsidRPr="00EF2299" w:rsidRDefault="00EE1DD6" w:rsidP="00E95F25">
            <w:pPr>
              <w:jc w:val="both"/>
            </w:pPr>
            <w:r w:rsidRPr="00EF2299">
              <w:t>“Sữa magie” có khả năng làm giảm triệu chứng ợ nóng và ợ chua nhờ vào cách hoạt động của nó trên dạ dày và thực quản. Dưới đây là quá trình cụ thể:</w:t>
            </w:r>
          </w:p>
          <w:p w:rsidR="00EE1DD6" w:rsidRPr="00EF2299" w:rsidRDefault="00EE1DD6" w:rsidP="00E95F25">
            <w:pPr>
              <w:jc w:val="both"/>
            </w:pPr>
            <w:r w:rsidRPr="00336CD1">
              <w:t>+</w:t>
            </w:r>
            <w:r w:rsidRPr="00EF2299">
              <w:t xml:space="preserve"> “sữa magie” là một loại thuốc chống axit dạ dày được sử dụng để điều trị ợ nóng và ợ chua. Khi được dùng trong cơ thể, nó tương tác với a</w:t>
            </w:r>
            <w:r w:rsidRPr="00336CD1">
              <w:t>cid</w:t>
            </w:r>
            <w:r w:rsidRPr="00EF2299">
              <w:t xml:space="preserve"> trong dạ dày để tạo ra </w:t>
            </w:r>
            <w:r w:rsidRPr="00336CD1">
              <w:rPr>
                <w:rFonts w:eastAsia="Calibri"/>
                <w:kern w:val="2"/>
              </w:rPr>
              <w:t>MgCl</w:t>
            </w:r>
            <w:r w:rsidRPr="00336CD1">
              <w:rPr>
                <w:rFonts w:eastAsia="Calibri"/>
                <w:kern w:val="2"/>
                <w:vertAlign w:val="subscript"/>
              </w:rPr>
              <w:t>2</w:t>
            </w:r>
            <w:r w:rsidRPr="00EF2299">
              <w:t xml:space="preserve"> và nước.</w:t>
            </w:r>
          </w:p>
          <w:p w:rsidR="00EE1DD6" w:rsidRPr="00EF2299" w:rsidRDefault="00EE1DD6" w:rsidP="00E95F25">
            <w:pPr>
              <w:jc w:val="both"/>
            </w:pPr>
            <w:r w:rsidRPr="00336CD1">
              <w:t xml:space="preserve">+ </w:t>
            </w:r>
            <w:r w:rsidRPr="00EF2299">
              <w:t>“sữa magie” tạo ra từ Mg(OH)</w:t>
            </w:r>
            <w:r w:rsidRPr="00EF2299">
              <w:rPr>
                <w:vertAlign w:val="subscript"/>
              </w:rPr>
              <w:t>2</w:t>
            </w:r>
            <w:r w:rsidRPr="00336CD1">
              <w:rPr>
                <w:vertAlign w:val="subscript"/>
              </w:rPr>
              <w:t xml:space="preserve"> </w:t>
            </w:r>
            <w:r w:rsidRPr="00EF2299">
              <w:t>có tính ba</w:t>
            </w:r>
            <w:r w:rsidRPr="00336CD1">
              <w:t>se</w:t>
            </w:r>
            <w:r w:rsidRPr="00EF2299">
              <w:t>, có khả năng tăng độ pH của dạ dày. Nó tạo ra một màng bảo vệ trên niêm mạc trong dạ dày, giúp bảo vệ niêm mạc khỏi tác động của a</w:t>
            </w:r>
            <w:r w:rsidRPr="00336CD1">
              <w:t>cid</w:t>
            </w:r>
            <w:r w:rsidRPr="00EF2299">
              <w:t xml:space="preserve"> dạ dày.</w:t>
            </w:r>
          </w:p>
          <w:p w:rsidR="00EE1DD6" w:rsidRPr="00EF2299" w:rsidRDefault="00EE1DD6" w:rsidP="00E95F25">
            <w:pPr>
              <w:jc w:val="both"/>
            </w:pPr>
            <w:r w:rsidRPr="00336CD1">
              <w:t xml:space="preserve">+ </w:t>
            </w:r>
            <w:r w:rsidRPr="00EF2299">
              <w:t>Bằng cách tạo ra một màng bảo vệ, Mg(OH)</w:t>
            </w:r>
            <w:r w:rsidRPr="00EF2299">
              <w:rPr>
                <w:vertAlign w:val="subscript"/>
              </w:rPr>
              <w:t xml:space="preserve">2 </w:t>
            </w:r>
            <w:r w:rsidRPr="00EF2299">
              <w:t>giúp giảm sự kích ứng và viêm loét của niêm mạc dạ dày, giảm triệu chứng đau và khó chịu do ợ nóng và ợ chua gây ra.</w:t>
            </w:r>
          </w:p>
        </w:tc>
        <w:tc>
          <w:tcPr>
            <w:tcW w:w="952" w:type="dxa"/>
          </w:tcPr>
          <w:p w:rsidR="00EE1DD6" w:rsidRPr="00B445E1" w:rsidRDefault="00EE1DD6" w:rsidP="00B445E1">
            <w:pPr>
              <w:jc w:val="center"/>
              <w:rPr>
                <w:b/>
                <w:lang w:val="en-US"/>
              </w:rPr>
            </w:pPr>
            <w:r w:rsidRPr="00B445E1">
              <w:rPr>
                <w:b/>
                <w:lang w:val="en-US"/>
              </w:rPr>
              <w:lastRenderedPageBreak/>
              <w:t>0,5</w:t>
            </w:r>
          </w:p>
          <w:p w:rsidR="00EE1DD6" w:rsidRPr="00B445E1" w:rsidRDefault="00EE1DD6" w:rsidP="00B445E1">
            <w:pPr>
              <w:jc w:val="center"/>
              <w:rPr>
                <w:b/>
                <w:lang w:val="en-US"/>
              </w:rPr>
            </w:pPr>
          </w:p>
          <w:p w:rsidR="00EE1DD6" w:rsidRPr="00B445E1" w:rsidRDefault="00EE1DD6" w:rsidP="00B445E1">
            <w:pPr>
              <w:jc w:val="center"/>
              <w:rPr>
                <w:b/>
                <w:lang w:val="en-US"/>
              </w:rPr>
            </w:pPr>
            <w:r w:rsidRPr="00B445E1">
              <w:rPr>
                <w:b/>
                <w:lang w:val="en-US"/>
              </w:rPr>
              <w:t>0,25</w:t>
            </w:r>
          </w:p>
          <w:p w:rsidR="00EE1DD6" w:rsidRPr="00B445E1" w:rsidRDefault="00EE1DD6" w:rsidP="00B445E1">
            <w:pPr>
              <w:jc w:val="center"/>
              <w:rPr>
                <w:b/>
                <w:lang w:val="en-US"/>
              </w:rPr>
            </w:pPr>
          </w:p>
          <w:p w:rsidR="00EE1DD6" w:rsidRDefault="0082425E" w:rsidP="00B445E1">
            <w:pPr>
              <w:jc w:val="center"/>
              <w:rPr>
                <w:b/>
                <w:lang w:val="en-US"/>
              </w:rPr>
            </w:pPr>
            <w:r>
              <w:rPr>
                <w:b/>
                <w:lang w:val="en-US"/>
              </w:rPr>
              <w:t>0,25</w:t>
            </w:r>
          </w:p>
          <w:p w:rsidR="0082425E" w:rsidRDefault="0082425E" w:rsidP="00B445E1">
            <w:pPr>
              <w:jc w:val="center"/>
              <w:rPr>
                <w:b/>
                <w:lang w:val="en-US"/>
              </w:rPr>
            </w:pPr>
          </w:p>
          <w:p w:rsidR="0082425E" w:rsidRDefault="0082425E" w:rsidP="00B445E1">
            <w:pPr>
              <w:jc w:val="center"/>
              <w:rPr>
                <w:b/>
                <w:lang w:val="en-US"/>
              </w:rPr>
            </w:pPr>
          </w:p>
          <w:p w:rsidR="0082425E" w:rsidRDefault="0082425E" w:rsidP="00B445E1">
            <w:pPr>
              <w:jc w:val="center"/>
              <w:rPr>
                <w:b/>
                <w:lang w:val="en-US"/>
              </w:rPr>
            </w:pPr>
          </w:p>
          <w:p w:rsidR="0082425E" w:rsidRDefault="0082425E" w:rsidP="00B445E1">
            <w:pPr>
              <w:jc w:val="center"/>
              <w:rPr>
                <w:b/>
                <w:lang w:val="en-US"/>
              </w:rPr>
            </w:pPr>
          </w:p>
          <w:p w:rsidR="0082425E" w:rsidRDefault="0082425E" w:rsidP="00B445E1">
            <w:pPr>
              <w:jc w:val="center"/>
              <w:rPr>
                <w:b/>
                <w:lang w:val="en-US"/>
              </w:rPr>
            </w:pPr>
          </w:p>
          <w:p w:rsidR="0082425E" w:rsidRDefault="0082425E" w:rsidP="00B445E1">
            <w:pPr>
              <w:jc w:val="center"/>
              <w:rPr>
                <w:b/>
                <w:lang w:val="en-US"/>
              </w:rPr>
            </w:pPr>
          </w:p>
          <w:p w:rsidR="0082425E" w:rsidRDefault="0082425E" w:rsidP="00B445E1">
            <w:pPr>
              <w:jc w:val="center"/>
              <w:rPr>
                <w:b/>
                <w:lang w:val="en-US"/>
              </w:rPr>
            </w:pPr>
            <w:r>
              <w:rPr>
                <w:b/>
                <w:lang w:val="en-US"/>
              </w:rPr>
              <w:t>0,25</w:t>
            </w:r>
          </w:p>
          <w:p w:rsidR="0082425E" w:rsidRPr="00B445E1" w:rsidRDefault="0082425E" w:rsidP="00B445E1">
            <w:pPr>
              <w:jc w:val="center"/>
              <w:rPr>
                <w:b/>
                <w:lang w:val="en-US"/>
              </w:rPr>
            </w:pPr>
          </w:p>
        </w:tc>
      </w:tr>
      <w:tr w:rsidR="00E95F25" w:rsidRPr="00EF2299" w:rsidTr="0014200F">
        <w:tc>
          <w:tcPr>
            <w:tcW w:w="643" w:type="dxa"/>
          </w:tcPr>
          <w:p w:rsidR="00E95F25" w:rsidRPr="00EF2299" w:rsidRDefault="00E95F25" w:rsidP="00E95F25">
            <w:pPr>
              <w:jc w:val="both"/>
              <w:rPr>
                <w:lang w:val="en-US"/>
              </w:rPr>
            </w:pPr>
          </w:p>
        </w:tc>
        <w:tc>
          <w:tcPr>
            <w:tcW w:w="522" w:type="dxa"/>
          </w:tcPr>
          <w:p w:rsidR="00E95F25" w:rsidRPr="00573C7F" w:rsidRDefault="00E95F25" w:rsidP="00E95F25">
            <w:pPr>
              <w:jc w:val="both"/>
              <w:rPr>
                <w:b/>
                <w:lang w:val="en-US"/>
              </w:rPr>
            </w:pPr>
            <w:r w:rsidRPr="00573C7F">
              <w:rPr>
                <w:b/>
                <w:lang w:val="en-US"/>
              </w:rPr>
              <w:t>3</w:t>
            </w:r>
          </w:p>
        </w:tc>
        <w:tc>
          <w:tcPr>
            <w:tcW w:w="8143" w:type="dxa"/>
          </w:tcPr>
          <w:p w:rsidR="00E95F25" w:rsidRPr="00EF2299" w:rsidRDefault="00E95F25" w:rsidP="00E95F25">
            <w:pPr>
              <w:shd w:val="clear" w:color="auto" w:fill="FFFFFF"/>
              <w:spacing w:before="60" w:after="60"/>
            </w:pPr>
            <w:r w:rsidRPr="00EF2299">
              <w:t>Tính toán theo PTHH: (COOH)</w:t>
            </w:r>
            <w:r w:rsidRPr="00EF2299">
              <w:rPr>
                <w:vertAlign w:val="subscript"/>
              </w:rPr>
              <w:t>2</w:t>
            </w:r>
            <w:r w:rsidRPr="00EF2299">
              <w:t xml:space="preserve"> + 2NaOH </w:t>
            </w:r>
            <w:r w:rsidRPr="00EF2299">
              <w:rPr>
                <w:rFonts w:ascii="Cambria Math" w:hAnsi="Cambria Math" w:cs="Cambria Math"/>
              </w:rPr>
              <w:t>⟶</w:t>
            </w:r>
            <w:r w:rsidRPr="00EF2299">
              <w:t xml:space="preserve"> (COONa)</w:t>
            </w:r>
            <w:r w:rsidRPr="00EF2299">
              <w:rPr>
                <w:vertAlign w:val="subscript"/>
              </w:rPr>
              <w:t>2</w:t>
            </w:r>
            <w:r w:rsidRPr="00EF2299">
              <w:t xml:space="preserve"> + 2H</w:t>
            </w:r>
            <w:r w:rsidRPr="00EF2299">
              <w:rPr>
                <w:vertAlign w:val="subscript"/>
              </w:rPr>
              <w:t>2</w:t>
            </w:r>
            <w:r w:rsidRPr="00EF2299">
              <w:t>O</w:t>
            </w:r>
          </w:p>
          <w:p w:rsidR="00E95F25" w:rsidRPr="00EF2299" w:rsidRDefault="00E95F25" w:rsidP="00E95F25">
            <w:pPr>
              <w:shd w:val="clear" w:color="auto" w:fill="FFFFFF"/>
              <w:spacing w:before="60" w:after="60"/>
            </w:pPr>
            <w:r w:rsidRPr="00EF2299">
              <w:rPr>
                <w:noProof/>
                <w:position w:val="-24"/>
                <w:lang w:val="en-US" w:eastAsia="en-US"/>
              </w:rPr>
              <w:drawing>
                <wp:inline distT="0" distB="0" distL="0" distR="0" wp14:anchorId="3A05265B" wp14:editId="729D3790">
                  <wp:extent cx="2190750" cy="393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0750" cy="393700"/>
                          </a:xfrm>
                          <a:prstGeom prst="rect">
                            <a:avLst/>
                          </a:prstGeom>
                          <a:noFill/>
                          <a:ln>
                            <a:noFill/>
                          </a:ln>
                        </pic:spPr>
                      </pic:pic>
                    </a:graphicData>
                  </a:graphic>
                </wp:inline>
              </w:drawing>
            </w:r>
          </w:p>
          <w:p w:rsidR="00E95F25" w:rsidRPr="00EF2299" w:rsidRDefault="00E95F25" w:rsidP="00E95F25">
            <w:pPr>
              <w:shd w:val="clear" w:color="auto" w:fill="FFFFFF"/>
              <w:spacing w:before="60" w:after="60"/>
            </w:pPr>
            <w:r w:rsidRPr="00EF2299">
              <w:t xml:space="preserve">100 ml </w:t>
            </w:r>
            <w:r w:rsidR="00B445E1">
              <w:t xml:space="preserve">dung dịch </w:t>
            </w:r>
            <w:r w:rsidRPr="00EF2299">
              <w:t>oxalic</w:t>
            </w:r>
            <w:r w:rsidR="00B445E1">
              <w:rPr>
                <w:lang w:val="en-US"/>
              </w:rPr>
              <w:t xml:space="preserve"> acid</w:t>
            </w:r>
            <w:r w:rsidRPr="00EF2299">
              <w:t xml:space="preserve"> chứa 0,01 mol (COOH)</w:t>
            </w:r>
            <w:r w:rsidRPr="00EF2299">
              <w:rPr>
                <w:vertAlign w:val="subscript"/>
              </w:rPr>
              <w:t>2</w:t>
            </w:r>
          </w:p>
          <w:p w:rsidR="00E95F25" w:rsidRPr="00EF2299" w:rsidRDefault="00E95F25" w:rsidP="00E95F25">
            <w:pPr>
              <w:shd w:val="clear" w:color="auto" w:fill="FFFFFF"/>
              <w:spacing w:before="60" w:after="60"/>
            </w:pPr>
            <w:r w:rsidRPr="00EF2299">
              <w:t>10 ml        </w:t>
            </w:r>
            <w:r w:rsidRPr="00EF2299">
              <w:rPr>
                <w:rFonts w:ascii="Cambria Math" w:hAnsi="Cambria Math" w:cs="Cambria Math"/>
              </w:rPr>
              <w:t>⟶</w:t>
            </w:r>
            <w:r w:rsidRPr="00EF2299">
              <w:t xml:space="preserve">                                 0,001 mol</w:t>
            </w:r>
          </w:p>
          <w:p w:rsidR="00E95F25" w:rsidRPr="00EF2299" w:rsidRDefault="00E95F25" w:rsidP="00E95F25">
            <w:pPr>
              <w:shd w:val="clear" w:color="auto" w:fill="FFFFFF"/>
              <w:spacing w:before="60" w:after="60"/>
            </w:pPr>
            <w:r w:rsidRPr="00EF2299">
              <w:t>Đặt n</w:t>
            </w:r>
            <w:r w:rsidRPr="00EF2299">
              <w:rPr>
                <w:vertAlign w:val="subscript"/>
              </w:rPr>
              <w:t>NaOH</w:t>
            </w:r>
            <w:r w:rsidRPr="00EF2299">
              <w:t xml:space="preserve"> = x mol.</w:t>
            </w:r>
          </w:p>
          <w:p w:rsidR="00E95F25" w:rsidRPr="00EF2299" w:rsidRDefault="00E95F25" w:rsidP="00E95F25">
            <w:pPr>
              <w:shd w:val="clear" w:color="auto" w:fill="FFFFFF"/>
              <w:spacing w:before="60" w:after="60"/>
            </w:pPr>
            <w:r w:rsidRPr="00EF2299">
              <w:t xml:space="preserve">Phenolphtalein xuất hiện màu hồng ở pH = 9 &gt; 7 </w:t>
            </w:r>
            <w:r w:rsidRPr="00EF2299">
              <w:rPr>
                <w:rFonts w:ascii="Cambria Math" w:hAnsi="Cambria Math" w:cs="Cambria Math"/>
              </w:rPr>
              <w:t>⟹</w:t>
            </w:r>
            <w:r w:rsidRPr="00EF2299">
              <w:t xml:space="preserve"> NaOH dư, (COOH)</w:t>
            </w:r>
            <w:r w:rsidRPr="00EF2299">
              <w:rPr>
                <w:vertAlign w:val="subscript"/>
              </w:rPr>
              <w:t>2</w:t>
            </w:r>
            <w:r w:rsidRPr="00EF2299">
              <w:t xml:space="preserve"> hết</w:t>
            </w:r>
          </w:p>
          <w:p w:rsidR="00E95F25" w:rsidRPr="00EF2299" w:rsidRDefault="00E95F25" w:rsidP="00E95F25">
            <w:pPr>
              <w:shd w:val="clear" w:color="auto" w:fill="FFFFFF"/>
              <w:spacing w:before="60" w:after="60"/>
            </w:pPr>
            <w:r w:rsidRPr="00EF2299">
              <w:t>PTHH: (COOH)</w:t>
            </w:r>
            <w:r w:rsidRPr="00EF2299">
              <w:rPr>
                <w:vertAlign w:val="subscript"/>
              </w:rPr>
              <w:t>2</w:t>
            </w:r>
            <w:r w:rsidRPr="00EF2299">
              <w:t xml:space="preserve"> + 2NaOH </w:t>
            </w:r>
            <w:r w:rsidRPr="00EF2299">
              <w:rPr>
                <w:rFonts w:ascii="Cambria Math" w:hAnsi="Cambria Math" w:cs="Cambria Math"/>
              </w:rPr>
              <w:t>⟶</w:t>
            </w:r>
            <w:r w:rsidRPr="00EF2299">
              <w:t xml:space="preserve"> (COONa)</w:t>
            </w:r>
            <w:r w:rsidRPr="00EF2299">
              <w:rPr>
                <w:vertAlign w:val="subscript"/>
              </w:rPr>
              <w:t>2</w:t>
            </w:r>
            <w:r w:rsidRPr="00EF2299">
              <w:t xml:space="preserve"> + 2H</w:t>
            </w:r>
            <w:r w:rsidRPr="00EF2299">
              <w:rPr>
                <w:vertAlign w:val="subscript"/>
              </w:rPr>
              <w:t>2</w:t>
            </w:r>
            <w:r w:rsidRPr="00EF2299">
              <w:t>O</w:t>
            </w:r>
          </w:p>
          <w:p w:rsidR="00E95F25" w:rsidRPr="00EF2299" w:rsidRDefault="00E95F25" w:rsidP="00E95F25">
            <w:pPr>
              <w:shd w:val="clear" w:color="auto" w:fill="FFFFFF"/>
              <w:spacing w:before="60" w:after="60"/>
            </w:pPr>
            <w:r w:rsidRPr="00EF2299">
              <w:t>Ban đầu:  0,001            x                                          (mol)</w:t>
            </w:r>
          </w:p>
          <w:p w:rsidR="00E95F25" w:rsidRPr="00EF2299" w:rsidRDefault="00E95F25" w:rsidP="00E95F25">
            <w:pPr>
              <w:shd w:val="clear" w:color="auto" w:fill="FFFFFF"/>
              <w:spacing w:before="60" w:after="60"/>
            </w:pPr>
            <w:r w:rsidRPr="00EF2299">
              <w:t xml:space="preserve">Phản ứng: 0,001 </w:t>
            </w:r>
            <w:r w:rsidRPr="00EF2299">
              <w:rPr>
                <w:rFonts w:ascii="Cambria Math" w:hAnsi="Cambria Math" w:cs="Cambria Math"/>
              </w:rPr>
              <w:t>⟶</w:t>
            </w:r>
            <w:r w:rsidRPr="00EF2299">
              <w:t xml:space="preserve">  0,002                                      (mol)</w:t>
            </w:r>
          </w:p>
          <w:p w:rsidR="00E95F25" w:rsidRPr="00EF2299" w:rsidRDefault="00E95F25" w:rsidP="00E95F25">
            <w:pPr>
              <w:shd w:val="clear" w:color="auto" w:fill="FFFFFF"/>
              <w:spacing w:before="60" w:after="60"/>
            </w:pPr>
            <w:r w:rsidRPr="00EF2299">
              <w:t>Sau:              0          x-0,002                                    (mol)</w:t>
            </w:r>
          </w:p>
          <w:p w:rsidR="00E95F25" w:rsidRPr="00EF2299" w:rsidRDefault="00E95F25" w:rsidP="00E95F25">
            <w:pPr>
              <w:shd w:val="clear" w:color="auto" w:fill="FFFFFF"/>
              <w:spacing w:before="60" w:after="60"/>
            </w:pPr>
            <w:r w:rsidRPr="00EF2299">
              <w:t xml:space="preserve">pH = 9 </w:t>
            </w:r>
            <w:r w:rsidRPr="00EF2299">
              <w:rPr>
                <w:rFonts w:ascii="Cambria Math" w:hAnsi="Cambria Math" w:cs="Cambria Math"/>
              </w:rPr>
              <w:t>⟹</w:t>
            </w:r>
            <w:r w:rsidRPr="00EF2299">
              <w:t xml:space="preserve"> pOH = 14 - 9 = 5 </w:t>
            </w:r>
            <w:r w:rsidRPr="00EF2299">
              <w:rPr>
                <w:rFonts w:ascii="Cambria Math" w:hAnsi="Cambria Math" w:cs="Cambria Math"/>
              </w:rPr>
              <w:t>⟹</w:t>
            </w:r>
            <w:r w:rsidRPr="00EF2299">
              <w:t xml:space="preserve"> [OH</w:t>
            </w:r>
            <w:r w:rsidRPr="00EF2299">
              <w:rPr>
                <w:vertAlign w:val="superscript"/>
              </w:rPr>
              <w:t>-</w:t>
            </w:r>
            <w:r w:rsidRPr="00EF2299">
              <w:t>]</w:t>
            </w:r>
            <w:r w:rsidRPr="00EF2299">
              <w:rPr>
                <w:vertAlign w:val="subscript"/>
              </w:rPr>
              <w:t>sau pư</w:t>
            </w:r>
            <w:r w:rsidRPr="00EF2299">
              <w:t xml:space="preserve"> = 10</w:t>
            </w:r>
            <w:r w:rsidRPr="00EF2299">
              <w:rPr>
                <w:vertAlign w:val="superscript"/>
              </w:rPr>
              <w:t>-5</w:t>
            </w:r>
          </w:p>
          <w:p w:rsidR="00E95F25" w:rsidRPr="00336CD1" w:rsidRDefault="00E95F25" w:rsidP="00E95F25">
            <w:pPr>
              <w:shd w:val="clear" w:color="auto" w:fill="FFFFFF"/>
              <w:spacing w:before="60" w:after="60"/>
              <w:rPr>
                <w:lang w:val="fr-FR"/>
              </w:rPr>
            </w:pPr>
            <w:r w:rsidRPr="00EF2299">
              <w:t xml:space="preserve">Ta có: </w:t>
            </w:r>
            <w:r w:rsidRPr="00EF2299">
              <w:rPr>
                <w:noProof/>
                <w:position w:val="-28"/>
                <w:lang w:val="en-US" w:eastAsia="en-US"/>
              </w:rPr>
              <w:drawing>
                <wp:inline distT="0" distB="0" distL="0" distR="0" wp14:anchorId="14698C98" wp14:editId="304371AC">
                  <wp:extent cx="2216150" cy="42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16150" cy="425450"/>
                          </a:xfrm>
                          <a:prstGeom prst="rect">
                            <a:avLst/>
                          </a:prstGeom>
                          <a:noFill/>
                          <a:ln>
                            <a:noFill/>
                          </a:ln>
                        </pic:spPr>
                      </pic:pic>
                    </a:graphicData>
                  </a:graphic>
                </wp:inline>
              </w:drawing>
            </w:r>
            <w:r w:rsidR="0082425E" w:rsidRPr="00336CD1">
              <w:rPr>
                <w:lang w:val="fr-FR"/>
              </w:rPr>
              <w:t>=&gt; x = 2,000275.10</w:t>
            </w:r>
            <w:r w:rsidR="0082425E" w:rsidRPr="00336CD1">
              <w:rPr>
                <w:vertAlign w:val="superscript"/>
                <w:lang w:val="fr-FR"/>
              </w:rPr>
              <w:t>-3</w:t>
            </w:r>
            <w:r w:rsidR="0082425E" w:rsidRPr="00336CD1">
              <w:rPr>
                <w:lang w:val="fr-FR"/>
              </w:rPr>
              <w:t xml:space="preserve"> ( mol)</w:t>
            </w:r>
          </w:p>
          <w:p w:rsidR="00E95F25" w:rsidRPr="00336CD1" w:rsidRDefault="00E95F25" w:rsidP="00E95F25">
            <w:pPr>
              <w:jc w:val="both"/>
              <w:rPr>
                <w:lang w:val="fr-FR"/>
              </w:rPr>
            </w:pPr>
            <w:r w:rsidRPr="00EF2299">
              <w:rPr>
                <w:rFonts w:ascii="Cambria Math" w:hAnsi="Cambria Math" w:cs="Cambria Math"/>
              </w:rPr>
              <w:t>⟹</w:t>
            </w:r>
            <w:r w:rsidRPr="00EF2299">
              <w:t xml:space="preserve"> C</w:t>
            </w:r>
            <w:r w:rsidRPr="00EF2299">
              <w:rPr>
                <w:vertAlign w:val="subscript"/>
              </w:rPr>
              <w:t>M NaOH</w:t>
            </w:r>
            <w:r w:rsidRPr="00EF2299">
              <w:t xml:space="preserve"> = </w:t>
            </w:r>
            <w:r w:rsidRPr="00EF2299">
              <w:rPr>
                <w:noProof/>
                <w:position w:val="-34"/>
                <w:lang w:val="en-US" w:eastAsia="en-US"/>
              </w:rPr>
              <w:drawing>
                <wp:inline distT="0" distB="0" distL="0" distR="0" wp14:anchorId="266C8DC8" wp14:editId="2D87F146">
                  <wp:extent cx="520700" cy="46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0700" cy="469900"/>
                          </a:xfrm>
                          <a:prstGeom prst="rect">
                            <a:avLst/>
                          </a:prstGeom>
                          <a:noFill/>
                          <a:ln>
                            <a:noFill/>
                          </a:ln>
                        </pic:spPr>
                      </pic:pic>
                    </a:graphicData>
                  </a:graphic>
                </wp:inline>
              </w:drawing>
            </w:r>
            <w:r w:rsidRPr="00EF2299">
              <w:t xml:space="preserve"> = </w:t>
            </w:r>
            <w:r w:rsidRPr="00EF2299">
              <w:rPr>
                <w:noProof/>
                <w:position w:val="-28"/>
                <w:lang w:val="en-US" w:eastAsia="en-US"/>
              </w:rPr>
              <w:drawing>
                <wp:inline distT="0" distB="0" distL="0" distR="0" wp14:anchorId="533FC612" wp14:editId="509E90DB">
                  <wp:extent cx="946150" cy="4381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46150" cy="438150"/>
                          </a:xfrm>
                          <a:prstGeom prst="rect">
                            <a:avLst/>
                          </a:prstGeom>
                          <a:noFill/>
                          <a:ln>
                            <a:noFill/>
                          </a:ln>
                        </pic:spPr>
                      </pic:pic>
                    </a:graphicData>
                  </a:graphic>
                </wp:inline>
              </w:drawing>
            </w:r>
            <w:r w:rsidRPr="00EF2299">
              <w:t xml:space="preserve"> = 0,1143 M.</w:t>
            </w:r>
          </w:p>
        </w:tc>
        <w:tc>
          <w:tcPr>
            <w:tcW w:w="952" w:type="dxa"/>
          </w:tcPr>
          <w:p w:rsidR="00E95F25" w:rsidRDefault="00B445E1" w:rsidP="00E95F25">
            <w:pPr>
              <w:jc w:val="both"/>
              <w:rPr>
                <w:b/>
                <w:lang w:val="en-US"/>
              </w:rPr>
            </w:pPr>
            <w:r w:rsidRPr="00B445E1">
              <w:rPr>
                <w:b/>
                <w:lang w:val="en-US"/>
              </w:rPr>
              <w:t>0,25</w:t>
            </w: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r>
              <w:rPr>
                <w:b/>
                <w:lang w:val="en-US"/>
              </w:rPr>
              <w:t>0,25</w:t>
            </w: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p>
          <w:p w:rsidR="00B445E1" w:rsidRDefault="00B445E1" w:rsidP="00E95F25">
            <w:pPr>
              <w:jc w:val="both"/>
              <w:rPr>
                <w:b/>
                <w:lang w:val="en-US"/>
              </w:rPr>
            </w:pPr>
            <w:r>
              <w:rPr>
                <w:b/>
                <w:lang w:val="en-US"/>
              </w:rPr>
              <w:t>0,5</w:t>
            </w:r>
          </w:p>
          <w:p w:rsidR="00B445E1" w:rsidRDefault="00B445E1" w:rsidP="00E95F25">
            <w:pPr>
              <w:jc w:val="both"/>
              <w:rPr>
                <w:b/>
                <w:lang w:val="en-US"/>
              </w:rPr>
            </w:pPr>
          </w:p>
          <w:p w:rsidR="00B445E1" w:rsidRPr="00B445E1" w:rsidRDefault="00B445E1" w:rsidP="00E95F25">
            <w:pPr>
              <w:jc w:val="both"/>
              <w:rPr>
                <w:b/>
                <w:lang w:val="en-US"/>
              </w:rPr>
            </w:pPr>
            <w:r>
              <w:rPr>
                <w:b/>
                <w:lang w:val="en-US"/>
              </w:rPr>
              <w:t>0,25</w:t>
            </w:r>
          </w:p>
        </w:tc>
      </w:tr>
    </w:tbl>
    <w:p w:rsidR="00E95F25" w:rsidRPr="00EF2299" w:rsidRDefault="00E95F25" w:rsidP="00E95F25">
      <w:pPr>
        <w:jc w:val="both"/>
        <w:rPr>
          <w:bCs/>
          <w:iCs/>
        </w:rPr>
      </w:pPr>
      <w:r w:rsidRPr="00EF2299">
        <w:rPr>
          <w:bCs/>
          <w:iCs/>
          <w:noProof/>
          <w:lang w:val="en-US" w:eastAsia="en-US"/>
        </w:rPr>
        <w:drawing>
          <wp:anchor distT="0" distB="0" distL="114300" distR="114300" simplePos="0" relativeHeight="251665408" behindDoc="0" locked="0" layoutInCell="1" allowOverlap="1" wp14:anchorId="6E28061C" wp14:editId="107F573C">
            <wp:simplePos x="0" y="0"/>
            <wp:positionH relativeFrom="column">
              <wp:posOffset>3041650</wp:posOffset>
            </wp:positionH>
            <wp:positionV relativeFrom="paragraph">
              <wp:posOffset>171879</wp:posOffset>
            </wp:positionV>
            <wp:extent cx="3398520" cy="2511425"/>
            <wp:effectExtent l="0" t="0" r="0" b="3175"/>
            <wp:wrapSquare wrapText="bothSides"/>
            <wp:docPr id="13" name="Picture 1"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1149" name="Picture 1" descr="A graph with lines and dot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398520" cy="2511425"/>
                    </a:xfrm>
                    <a:prstGeom prst="rect">
                      <a:avLst/>
                    </a:prstGeom>
                  </pic:spPr>
                </pic:pic>
              </a:graphicData>
            </a:graphic>
            <wp14:sizeRelH relativeFrom="page">
              <wp14:pctWidth>0</wp14:pctWidth>
            </wp14:sizeRelH>
            <wp14:sizeRelV relativeFrom="page">
              <wp14:pctHeight>0</wp14:pctHeight>
            </wp14:sizeRelV>
          </wp:anchor>
        </w:drawing>
      </w:r>
      <w:r w:rsidRPr="00EF2299">
        <w:rPr>
          <w:b/>
        </w:rPr>
        <w:t xml:space="preserve">Câu </w:t>
      </w:r>
      <w:r w:rsidRPr="00EF2299">
        <w:rPr>
          <w:b/>
          <w:lang w:val="en-US"/>
        </w:rPr>
        <w:t>I</w:t>
      </w:r>
      <w:r w:rsidRPr="00EF2299">
        <w:rPr>
          <w:b/>
        </w:rPr>
        <w:t xml:space="preserve">I </w:t>
      </w:r>
      <w:r w:rsidRPr="00EF2299">
        <w:rPr>
          <w:bCs/>
          <w:i/>
          <w:iCs/>
        </w:rPr>
        <w:t>(</w:t>
      </w:r>
      <w:r w:rsidRPr="00EF2299">
        <w:rPr>
          <w:bCs/>
          <w:i/>
          <w:iCs/>
          <w:lang w:val="en-US"/>
        </w:rPr>
        <w:t>4,0</w:t>
      </w:r>
      <w:r w:rsidRPr="00EF2299">
        <w:rPr>
          <w:bCs/>
          <w:i/>
          <w:iCs/>
        </w:rPr>
        <w:t xml:space="preserve"> điểm)</w:t>
      </w:r>
    </w:p>
    <w:p w:rsidR="00E95F25" w:rsidRPr="00336CD1" w:rsidRDefault="00B445E1" w:rsidP="00E95F25">
      <w:pPr>
        <w:tabs>
          <w:tab w:val="left" w:pos="360"/>
          <w:tab w:val="left" w:pos="2880"/>
          <w:tab w:val="left" w:pos="5400"/>
          <w:tab w:val="left" w:pos="7920"/>
        </w:tabs>
        <w:spacing w:before="60" w:after="60"/>
        <w:jc w:val="both"/>
        <w:rPr>
          <w:bCs/>
          <w:iCs/>
        </w:rPr>
      </w:pPr>
      <w:r w:rsidRPr="00336CD1">
        <w:rPr>
          <w:b/>
          <w:bCs/>
          <w:iCs/>
        </w:rPr>
        <w:tab/>
      </w:r>
      <w:r w:rsidR="00E95F25" w:rsidRPr="00336CD1">
        <w:rPr>
          <w:b/>
          <w:bCs/>
          <w:iCs/>
        </w:rPr>
        <w:t>1.</w:t>
      </w:r>
      <w:r w:rsidR="00E95F25" w:rsidRPr="00336CD1">
        <w:rPr>
          <w:bCs/>
          <w:iCs/>
        </w:rPr>
        <w:t xml:space="preserve"> Cho phản ứng tổng hợp ammonia trong công nghiệp theo quá trình Haber như sau:</w:t>
      </w:r>
    </w:p>
    <w:p w:rsidR="00E95F25" w:rsidRPr="00336CD1" w:rsidRDefault="00E95F25" w:rsidP="00E95F25">
      <w:pPr>
        <w:tabs>
          <w:tab w:val="left" w:pos="360"/>
          <w:tab w:val="left" w:pos="2880"/>
          <w:tab w:val="left" w:pos="5400"/>
          <w:tab w:val="left" w:pos="7920"/>
        </w:tabs>
        <w:spacing w:before="60" w:after="60"/>
        <w:jc w:val="both"/>
      </w:pPr>
      <w:r w:rsidRPr="00336CD1">
        <w:rPr>
          <w:bCs/>
          <w:iCs/>
        </w:rPr>
        <w:t xml:space="preserve">    N</w:t>
      </w:r>
      <w:r w:rsidRPr="00336CD1">
        <w:rPr>
          <w:bCs/>
          <w:iCs/>
          <w:vertAlign w:val="subscript"/>
        </w:rPr>
        <w:t>2</w:t>
      </w:r>
      <w:r w:rsidRPr="00336CD1">
        <w:rPr>
          <w:bCs/>
          <w:iCs/>
        </w:rPr>
        <w:t>(g)  +  3H</w:t>
      </w:r>
      <w:r w:rsidRPr="00336CD1">
        <w:rPr>
          <w:bCs/>
          <w:iCs/>
          <w:vertAlign w:val="subscript"/>
        </w:rPr>
        <w:t>2</w:t>
      </w:r>
      <w:r w:rsidRPr="00336CD1">
        <w:rPr>
          <w:bCs/>
          <w:iCs/>
        </w:rPr>
        <w:t xml:space="preserve"> (g)  </w:t>
      </w:r>
      <w:r w:rsidRPr="00EF2299">
        <w:rPr>
          <w:rFonts w:ascii="Cambria Math" w:hAnsi="Cambria Math" w:cs="Cambria Math"/>
        </w:rPr>
        <w:t>⇌</w:t>
      </w:r>
      <w:r w:rsidRPr="00336CD1">
        <w:t xml:space="preserve"> 2NH</w:t>
      </w:r>
      <w:r w:rsidRPr="00336CD1">
        <w:rPr>
          <w:vertAlign w:val="subscript"/>
        </w:rPr>
        <w:t>3</w:t>
      </w:r>
      <w:r w:rsidRPr="00336CD1">
        <w:t xml:space="preserve"> (g) (*) </w:t>
      </w:r>
    </w:p>
    <w:p w:rsidR="00E95F25" w:rsidRPr="00EF2299" w:rsidRDefault="00E95F25" w:rsidP="00E95F25">
      <w:pPr>
        <w:tabs>
          <w:tab w:val="left" w:pos="360"/>
          <w:tab w:val="left" w:pos="2880"/>
          <w:tab w:val="left" w:pos="5400"/>
          <w:tab w:val="left" w:pos="7920"/>
        </w:tabs>
        <w:spacing w:before="60" w:after="60"/>
        <w:jc w:val="both"/>
        <w:rPr>
          <w:bCs/>
          <w:iCs/>
        </w:rPr>
      </w:pPr>
      <w:r w:rsidRPr="00EF2299">
        <w:rPr>
          <w:bCs/>
          <w:iCs/>
        </w:rPr>
        <w:t>Kết quả nghiên cứu sự phụ thuộc của hiệu suất tổng hợp ammonia</w:t>
      </w:r>
      <w:r w:rsidRPr="00336CD1">
        <w:rPr>
          <w:bCs/>
          <w:iCs/>
        </w:rPr>
        <w:t xml:space="preserve"> (*)  </w:t>
      </w:r>
      <w:r w:rsidRPr="00EF2299">
        <w:rPr>
          <w:bCs/>
          <w:iCs/>
        </w:rPr>
        <w:t xml:space="preserve">vào áp suất và nhiệt độ của phản ứng được thể hiện ở giản đồ trong hình </w:t>
      </w:r>
      <w:r w:rsidRPr="00336CD1">
        <w:rPr>
          <w:bCs/>
          <w:iCs/>
        </w:rPr>
        <w:t>bên</w:t>
      </w:r>
      <w:r w:rsidRPr="00EF2299">
        <w:rPr>
          <w:bCs/>
          <w:iCs/>
        </w:rPr>
        <w:t>:</w:t>
      </w:r>
    </w:p>
    <w:p w:rsidR="00E95F25" w:rsidRPr="00336CD1" w:rsidRDefault="00E95F25" w:rsidP="00E95F25">
      <w:pPr>
        <w:tabs>
          <w:tab w:val="left" w:pos="360"/>
          <w:tab w:val="left" w:pos="2880"/>
          <w:tab w:val="left" w:pos="5400"/>
          <w:tab w:val="left" w:pos="7920"/>
        </w:tabs>
        <w:spacing w:before="60" w:after="60"/>
        <w:contextualSpacing/>
        <w:jc w:val="both"/>
        <w:rPr>
          <w:bCs/>
          <w:iCs/>
        </w:rPr>
      </w:pPr>
      <w:r w:rsidRPr="00EF2299">
        <w:rPr>
          <w:bCs/>
          <w:iCs/>
        </w:rPr>
        <w:tab/>
        <w:t>Khi phản ứng ưu tiên diễn ra theo chiều thuận thì lượng ammonia thu được trong thực tế càng nhiều.</w:t>
      </w:r>
      <w:r w:rsidRPr="00336CD1">
        <w:rPr>
          <w:bCs/>
          <w:iCs/>
        </w:rPr>
        <w:t xml:space="preserve"> </w:t>
      </w:r>
    </w:p>
    <w:p w:rsidR="00E95F25" w:rsidRPr="00336CD1" w:rsidRDefault="00E95F25" w:rsidP="00E95F25">
      <w:pPr>
        <w:tabs>
          <w:tab w:val="left" w:pos="360"/>
          <w:tab w:val="left" w:pos="2880"/>
          <w:tab w:val="left" w:pos="5400"/>
          <w:tab w:val="left" w:pos="7920"/>
        </w:tabs>
        <w:spacing w:before="60" w:after="60"/>
        <w:contextualSpacing/>
        <w:jc w:val="both"/>
        <w:rPr>
          <w:bCs/>
          <w:iCs/>
        </w:rPr>
      </w:pPr>
      <w:r w:rsidRPr="00336CD1">
        <w:rPr>
          <w:bCs/>
          <w:iCs/>
        </w:rPr>
        <w:tab/>
        <w:t xml:space="preserve">a/ </w:t>
      </w:r>
      <w:r w:rsidRPr="00EF2299">
        <w:rPr>
          <w:bCs/>
          <w:iCs/>
        </w:rPr>
        <w:t>Trong khoảng từ 350</w:t>
      </w:r>
      <w:r w:rsidRPr="00EF2299">
        <w:rPr>
          <w:bCs/>
          <w:iCs/>
          <w:vertAlign w:val="superscript"/>
        </w:rPr>
        <w:t>o</w:t>
      </w:r>
      <w:r w:rsidRPr="00EF2299">
        <w:rPr>
          <w:bCs/>
          <w:iCs/>
        </w:rPr>
        <w:t>C đến 550</w:t>
      </w:r>
      <w:r w:rsidRPr="00EF2299">
        <w:rPr>
          <w:bCs/>
          <w:iCs/>
          <w:vertAlign w:val="superscript"/>
        </w:rPr>
        <w:t>o</w:t>
      </w:r>
      <w:r w:rsidRPr="00EF2299">
        <w:rPr>
          <w:bCs/>
          <w:iCs/>
        </w:rPr>
        <w:t>C, hiệu suất thu ammonia biến đổi theo xu hướng nào?</w:t>
      </w:r>
      <w:r w:rsidRPr="00336CD1">
        <w:rPr>
          <w:bCs/>
          <w:iCs/>
        </w:rPr>
        <w:t xml:space="preserve"> </w:t>
      </w:r>
    </w:p>
    <w:p w:rsidR="00E95F25" w:rsidRPr="00336CD1" w:rsidRDefault="00E95F25" w:rsidP="00E95F25">
      <w:pPr>
        <w:tabs>
          <w:tab w:val="left" w:pos="360"/>
          <w:tab w:val="left" w:pos="2880"/>
          <w:tab w:val="left" w:pos="5400"/>
          <w:tab w:val="left" w:pos="7920"/>
        </w:tabs>
        <w:spacing w:before="60" w:after="60"/>
        <w:contextualSpacing/>
        <w:jc w:val="both"/>
        <w:rPr>
          <w:bCs/>
          <w:iCs/>
        </w:rPr>
      </w:pPr>
      <w:r w:rsidRPr="00336CD1">
        <w:rPr>
          <w:bCs/>
          <w:iCs/>
        </w:rPr>
        <w:tab/>
        <w:t xml:space="preserve">b/ </w:t>
      </w:r>
      <w:r w:rsidRPr="00EF2299">
        <w:rPr>
          <w:bCs/>
          <w:iCs/>
        </w:rPr>
        <w:t>Vì sao nhiệt độ phản ứng càng cao thì hiệu suất thu ammonia càng thấp?</w:t>
      </w:r>
    </w:p>
    <w:p w:rsidR="00E95F25" w:rsidRPr="00EF2299" w:rsidRDefault="00E95F25" w:rsidP="00E95F25">
      <w:pPr>
        <w:pStyle w:val="ListParagraph"/>
        <w:tabs>
          <w:tab w:val="left" w:pos="360"/>
          <w:tab w:val="left" w:pos="2880"/>
          <w:tab w:val="left" w:pos="5400"/>
          <w:tab w:val="left" w:pos="7920"/>
        </w:tabs>
        <w:spacing w:before="60" w:after="60" w:line="276" w:lineRule="auto"/>
        <w:ind w:left="360" w:hanging="360"/>
        <w:jc w:val="both"/>
        <w:rPr>
          <w:bCs/>
          <w:iCs/>
        </w:rPr>
      </w:pPr>
      <w:r w:rsidRPr="00EF2299">
        <w:rPr>
          <w:bCs/>
          <w:iCs/>
        </w:rPr>
        <w:tab/>
      </w:r>
      <w:r w:rsidRPr="00336CD1">
        <w:rPr>
          <w:bCs/>
          <w:iCs/>
        </w:rPr>
        <w:t xml:space="preserve">c/ </w:t>
      </w:r>
      <w:r w:rsidRPr="00EF2299">
        <w:rPr>
          <w:bCs/>
          <w:iCs/>
        </w:rPr>
        <w:t>Ở một nhiệt độ, vì sao áp suất tăng cao thì hiệu suất thu ammonia tăng?</w:t>
      </w:r>
    </w:p>
    <w:p w:rsidR="00E95F25" w:rsidRPr="00EF2299" w:rsidRDefault="00E95F25" w:rsidP="00E95F25">
      <w:pPr>
        <w:pStyle w:val="ListParagraph"/>
        <w:tabs>
          <w:tab w:val="left" w:pos="360"/>
          <w:tab w:val="left" w:pos="2880"/>
          <w:tab w:val="left" w:pos="5400"/>
          <w:tab w:val="left" w:pos="7920"/>
        </w:tabs>
        <w:spacing w:before="60" w:after="60" w:line="276" w:lineRule="auto"/>
        <w:ind w:left="0"/>
        <w:jc w:val="both"/>
        <w:rPr>
          <w:bCs/>
          <w:iCs/>
        </w:rPr>
      </w:pPr>
      <w:r w:rsidRPr="00EF2299">
        <w:rPr>
          <w:bCs/>
          <w:iCs/>
        </w:rPr>
        <w:lastRenderedPageBreak/>
        <w:tab/>
      </w:r>
      <w:r w:rsidRPr="00336CD1">
        <w:rPr>
          <w:bCs/>
          <w:iCs/>
        </w:rPr>
        <w:t xml:space="preserve">d/ </w:t>
      </w:r>
      <w:r w:rsidRPr="00EF2299">
        <w:rPr>
          <w:bCs/>
          <w:iCs/>
        </w:rPr>
        <w:t>Từ giản đồ hình trên, hãy cho biết nên chọn nhiệt độ phản ứng là bao nhiêu để hiệu suất phản ứng đạt khoảng 44% ở 200 atm.</w:t>
      </w:r>
    </w:p>
    <w:p w:rsidR="00E95F25" w:rsidRPr="00336CD1" w:rsidRDefault="00E95F25" w:rsidP="00E95F25">
      <w:pPr>
        <w:pStyle w:val="ListParagraph"/>
        <w:tabs>
          <w:tab w:val="left" w:pos="360"/>
          <w:tab w:val="left" w:pos="2880"/>
          <w:tab w:val="left" w:pos="5400"/>
          <w:tab w:val="left" w:pos="7920"/>
        </w:tabs>
        <w:spacing w:before="60" w:after="60" w:line="276" w:lineRule="auto"/>
        <w:ind w:left="0"/>
        <w:jc w:val="both"/>
        <w:rPr>
          <w:bCs/>
          <w:iCs/>
        </w:rPr>
      </w:pPr>
      <w:r w:rsidRPr="00336CD1">
        <w:rPr>
          <w:bCs/>
          <w:iCs/>
        </w:rPr>
        <w:t xml:space="preserve"> Biết giá trị enthalpy tạo thành chuẩn của khí ammonia là -45,9 kL.mol</w:t>
      </w:r>
      <w:r w:rsidRPr="00336CD1">
        <w:rPr>
          <w:bCs/>
          <w:iCs/>
          <w:vertAlign w:val="superscript"/>
        </w:rPr>
        <w:t>-1</w:t>
      </w:r>
      <w:r w:rsidRPr="00336CD1">
        <w:rPr>
          <w:bCs/>
          <w:iCs/>
        </w:rPr>
        <w:t>.</w:t>
      </w:r>
    </w:p>
    <w:p w:rsidR="00E95F25" w:rsidRPr="00336CD1" w:rsidRDefault="00E95F25" w:rsidP="00E95F25">
      <w:pPr>
        <w:spacing w:before="60" w:after="60"/>
        <w:ind w:firstLine="360"/>
        <w:jc w:val="both"/>
      </w:pPr>
      <w:r w:rsidRPr="00336CD1">
        <w:rPr>
          <w:b/>
        </w:rPr>
        <w:t>2.</w:t>
      </w:r>
      <w:r w:rsidRPr="00336CD1">
        <w:t xml:space="preserve"> Có 5 lọ hóa chất</w:t>
      </w:r>
      <w:r w:rsidRPr="00EF2299">
        <w:t xml:space="preserve"> khác nhau, mỗi lọ chứa một dung dịch của một trong các hóa chất sau: Ba(OH)</w:t>
      </w:r>
      <w:r w:rsidRPr="00EF2299">
        <w:rPr>
          <w:vertAlign w:val="subscript"/>
        </w:rPr>
        <w:t>2</w:t>
      </w:r>
      <w:r w:rsidRPr="00EF2299">
        <w:t>, HCl, H</w:t>
      </w:r>
      <w:r w:rsidRPr="00EF2299">
        <w:rPr>
          <w:vertAlign w:val="subscript"/>
        </w:rPr>
        <w:t>2</w:t>
      </w:r>
      <w:r w:rsidRPr="00EF2299">
        <w:t>SO</w:t>
      </w:r>
      <w:r w:rsidRPr="00EF2299">
        <w:rPr>
          <w:vertAlign w:val="subscript"/>
        </w:rPr>
        <w:t>4</w:t>
      </w:r>
      <w:r w:rsidRPr="00EF2299">
        <w:t>, BaCl</w:t>
      </w:r>
      <w:r w:rsidRPr="00EF2299">
        <w:rPr>
          <w:vertAlign w:val="subscript"/>
        </w:rPr>
        <w:t>2</w:t>
      </w:r>
      <w:r w:rsidRPr="00EF2299">
        <w:t>, Na</w:t>
      </w:r>
      <w:r w:rsidRPr="00EF2299">
        <w:rPr>
          <w:vertAlign w:val="subscript"/>
        </w:rPr>
        <w:t>2</w:t>
      </w:r>
      <w:r w:rsidRPr="00EF2299">
        <w:t>SO</w:t>
      </w:r>
      <w:r w:rsidRPr="00EF2299">
        <w:rPr>
          <w:vertAlign w:val="subscript"/>
        </w:rPr>
        <w:t>4</w:t>
      </w:r>
      <w:r w:rsidRPr="00EF2299">
        <w:t>. Chỉ được dùng thêm quì tím( các điều kiện và dụng cụ thí nghiệm có đủ). Hãy trình bày phương pháp hóa học nhận ra 5 hóa chất trên và viết các phương trình phản ứng xảy ra ( nếu có)</w:t>
      </w:r>
      <w:r w:rsidRPr="00336CD1">
        <w:t>.</w:t>
      </w:r>
    </w:p>
    <w:p w:rsidR="00CF03F9" w:rsidRPr="00336CD1" w:rsidRDefault="00CF03F9" w:rsidP="00B445E1">
      <w:pPr>
        <w:ind w:firstLine="360"/>
        <w:jc w:val="both"/>
      </w:pPr>
      <w:r w:rsidRPr="00336CD1">
        <w:rPr>
          <w:b/>
        </w:rPr>
        <w:t xml:space="preserve">3. </w:t>
      </w:r>
      <w:r w:rsidRPr="00336CD1">
        <w:t>Đốt cháy a gam một sulfide kim loại M hóa trị II thu được chất rắn A và khí B. Hòa tan hết A bằng lượng vừa đủ dung dịch H</w:t>
      </w:r>
      <w:r w:rsidRPr="00336CD1">
        <w:rPr>
          <w:vertAlign w:val="subscript"/>
        </w:rPr>
        <w:t>2</w:t>
      </w:r>
      <w:r w:rsidRPr="00336CD1">
        <w:t>SO</w:t>
      </w:r>
      <w:r w:rsidRPr="00336CD1">
        <w:rPr>
          <w:vertAlign w:val="subscript"/>
        </w:rPr>
        <w:t>4</w:t>
      </w:r>
      <w:r w:rsidRPr="00336CD1">
        <w:t xml:space="preserve"> 24,5% thu được dung dịch muối có nồng độ 33,33%. Làm lạnh dung dịch này tới nhiệt độ thấp tách ra 15,625 gam tinh thể T, phần dung dịch bão hòa có nồng độ 22,54%</w:t>
      </w:r>
    </w:p>
    <w:p w:rsidR="00CF03F9" w:rsidRPr="00336CD1" w:rsidRDefault="00CF03F9" w:rsidP="00CF03F9">
      <w:pPr>
        <w:ind w:firstLine="360"/>
        <w:jc w:val="both"/>
      </w:pPr>
      <w:r w:rsidRPr="00336CD1">
        <w:rPr>
          <w:b/>
        </w:rPr>
        <w:t>a.</w:t>
      </w:r>
      <w:r w:rsidRPr="00336CD1">
        <w:t xml:space="preserve"> Xác định kim loại M.</w:t>
      </w:r>
    </w:p>
    <w:p w:rsidR="00E95F25" w:rsidRPr="00336CD1" w:rsidRDefault="00CF03F9" w:rsidP="0036790E">
      <w:pPr>
        <w:ind w:firstLine="360"/>
        <w:jc w:val="both"/>
        <w:rPr>
          <w:bCs/>
          <w:iCs/>
        </w:rPr>
      </w:pPr>
      <w:r w:rsidRPr="00336CD1">
        <w:rPr>
          <w:b/>
        </w:rPr>
        <w:t>b.</w:t>
      </w:r>
      <w:r w:rsidRPr="00336CD1">
        <w:t xml:space="preserve"> Biết a = 12 gam, xác định công thức của tinh thể T.</w:t>
      </w:r>
    </w:p>
    <w:tbl>
      <w:tblPr>
        <w:tblStyle w:val="TableGrid"/>
        <w:tblW w:w="0" w:type="auto"/>
        <w:tblLook w:val="04A0" w:firstRow="1" w:lastRow="0" w:firstColumn="1" w:lastColumn="0" w:noHBand="0" w:noVBand="1"/>
      </w:tblPr>
      <w:tblGrid>
        <w:gridCol w:w="643"/>
        <w:gridCol w:w="522"/>
        <w:gridCol w:w="8503"/>
        <w:gridCol w:w="876"/>
      </w:tblGrid>
      <w:tr w:rsidR="00EF2299" w:rsidRPr="00EF2299" w:rsidTr="00EE1DD6">
        <w:tc>
          <w:tcPr>
            <w:tcW w:w="643" w:type="dxa"/>
          </w:tcPr>
          <w:p w:rsidR="00E95F25" w:rsidRPr="00EF2299" w:rsidRDefault="00E95F25" w:rsidP="00367271">
            <w:pPr>
              <w:jc w:val="center"/>
              <w:rPr>
                <w:b/>
                <w:lang w:val="en-US"/>
              </w:rPr>
            </w:pPr>
            <w:r w:rsidRPr="00EF2299">
              <w:rPr>
                <w:b/>
                <w:lang w:val="en-US"/>
              </w:rPr>
              <w:t>Câu</w:t>
            </w:r>
          </w:p>
        </w:tc>
        <w:tc>
          <w:tcPr>
            <w:tcW w:w="522" w:type="dxa"/>
          </w:tcPr>
          <w:p w:rsidR="00E95F25" w:rsidRPr="00EF2299" w:rsidRDefault="00E95F25" w:rsidP="00367271">
            <w:pPr>
              <w:jc w:val="center"/>
              <w:rPr>
                <w:b/>
                <w:lang w:val="en-US"/>
              </w:rPr>
            </w:pPr>
            <w:r w:rsidRPr="00EF2299">
              <w:rPr>
                <w:b/>
                <w:lang w:val="en-US"/>
              </w:rPr>
              <w:t>Ý</w:t>
            </w:r>
          </w:p>
        </w:tc>
        <w:tc>
          <w:tcPr>
            <w:tcW w:w="8503" w:type="dxa"/>
          </w:tcPr>
          <w:p w:rsidR="00E95F25" w:rsidRPr="00EF2299" w:rsidRDefault="00E95F25" w:rsidP="00367271">
            <w:pPr>
              <w:jc w:val="center"/>
              <w:rPr>
                <w:b/>
                <w:lang w:val="en-US"/>
              </w:rPr>
            </w:pPr>
            <w:r w:rsidRPr="00EF2299">
              <w:rPr>
                <w:b/>
                <w:lang w:val="en-US"/>
              </w:rPr>
              <w:t>Nội dung</w:t>
            </w:r>
          </w:p>
        </w:tc>
        <w:tc>
          <w:tcPr>
            <w:tcW w:w="876" w:type="dxa"/>
          </w:tcPr>
          <w:p w:rsidR="00E95F25" w:rsidRPr="00EF2299" w:rsidRDefault="00E95F25" w:rsidP="00367271">
            <w:pPr>
              <w:jc w:val="center"/>
              <w:rPr>
                <w:b/>
                <w:lang w:val="en-US"/>
              </w:rPr>
            </w:pPr>
            <w:r w:rsidRPr="00EF2299">
              <w:rPr>
                <w:b/>
                <w:lang w:val="en-US"/>
              </w:rPr>
              <w:t>Điểm</w:t>
            </w:r>
          </w:p>
        </w:tc>
      </w:tr>
      <w:tr w:rsidR="00EE1DD6" w:rsidRPr="00EF2299" w:rsidTr="00EE1DD6">
        <w:tc>
          <w:tcPr>
            <w:tcW w:w="643" w:type="dxa"/>
            <w:vMerge w:val="restart"/>
          </w:tcPr>
          <w:p w:rsidR="00EE1DD6" w:rsidRPr="00EF2299" w:rsidRDefault="00EE1DD6" w:rsidP="00367271">
            <w:pPr>
              <w:jc w:val="center"/>
              <w:rPr>
                <w:b/>
                <w:lang w:val="en-US"/>
              </w:rPr>
            </w:pPr>
            <w:r>
              <w:rPr>
                <w:b/>
                <w:lang w:val="en-US"/>
              </w:rPr>
              <w:t>II</w:t>
            </w:r>
          </w:p>
        </w:tc>
        <w:tc>
          <w:tcPr>
            <w:tcW w:w="522" w:type="dxa"/>
          </w:tcPr>
          <w:p w:rsidR="00EE1DD6" w:rsidRPr="00EF2299" w:rsidRDefault="00EE1DD6" w:rsidP="00367271">
            <w:pPr>
              <w:jc w:val="center"/>
              <w:rPr>
                <w:b/>
                <w:lang w:val="en-US"/>
              </w:rPr>
            </w:pPr>
            <w:r w:rsidRPr="00EF2299">
              <w:rPr>
                <w:b/>
                <w:lang w:val="en-US"/>
              </w:rPr>
              <w:t>1</w:t>
            </w:r>
          </w:p>
        </w:tc>
        <w:tc>
          <w:tcPr>
            <w:tcW w:w="8503" w:type="dxa"/>
          </w:tcPr>
          <w:p w:rsidR="00EE1DD6" w:rsidRPr="00EF2299" w:rsidRDefault="00EE1DD6" w:rsidP="00EF2299">
            <w:pPr>
              <w:jc w:val="both"/>
              <w:rPr>
                <w:lang w:val="en-US"/>
              </w:rPr>
            </w:pPr>
            <w:r w:rsidRPr="00EF2299">
              <w:rPr>
                <w:lang w:val="en-US"/>
              </w:rPr>
              <w:t>a/ Hiệu suất giảm khi tăng nhiệt độ từ 350</w:t>
            </w:r>
            <w:r w:rsidRPr="00EF2299">
              <w:rPr>
                <w:vertAlign w:val="superscript"/>
                <w:lang w:val="en-US"/>
              </w:rPr>
              <w:t>o</w:t>
            </w:r>
            <w:r w:rsidRPr="00EF2299">
              <w:rPr>
                <w:lang w:val="en-US"/>
              </w:rPr>
              <w:t>C đến 550</w:t>
            </w:r>
            <w:r w:rsidRPr="00EF2299">
              <w:rPr>
                <w:vertAlign w:val="superscript"/>
                <w:lang w:val="en-US"/>
              </w:rPr>
              <w:t>o</w:t>
            </w:r>
            <w:r w:rsidRPr="00EF2299">
              <w:rPr>
                <w:lang w:val="en-US"/>
              </w:rPr>
              <w:t>C</w:t>
            </w:r>
          </w:p>
          <w:p w:rsidR="00EE1DD6" w:rsidRDefault="00EE1DD6" w:rsidP="00EF2299">
            <w:pPr>
              <w:jc w:val="both"/>
              <w:rPr>
                <w:lang w:val="en-US"/>
              </w:rPr>
            </w:pPr>
            <w:r w:rsidRPr="00EF2299">
              <w:rPr>
                <w:bCs/>
                <w:iCs/>
                <w:lang w:val="en-US"/>
              </w:rPr>
              <w:t xml:space="preserve">b/ </w:t>
            </w:r>
            <w:r>
              <w:rPr>
                <w:bCs/>
                <w:iCs/>
                <w:lang w:val="en-US"/>
              </w:rPr>
              <w:t xml:space="preserve">Vì  </w:t>
            </w:r>
            <w:r w:rsidRPr="00DD1A8F">
              <w:rPr>
                <w:position w:val="-14"/>
              </w:rPr>
              <w:object w:dxaOrig="2980" w:dyaOrig="400">
                <v:shape id="_x0000_i1039" type="#_x0000_t75" style="width:149.25pt;height:21pt" o:ole="">
                  <v:imagedata r:id="rId30" o:title=""/>
                </v:shape>
                <o:OLEObject Type="Embed" ProgID="Equation.DSMT4" ShapeID="_x0000_i1039" DrawAspect="Content" ObjectID="_1773035416" r:id="rId31"/>
              </w:object>
            </w:r>
            <w:r>
              <w:rPr>
                <w:lang w:val="en-US"/>
              </w:rPr>
              <w:t xml:space="preserve"> </w:t>
            </w:r>
            <w:r>
              <w:rPr>
                <w:bCs/>
                <w:iCs/>
                <w:lang w:val="en-US"/>
              </w:rPr>
              <w:t xml:space="preserve">=&gt; </w:t>
            </w:r>
            <w:r w:rsidRPr="00EF2299">
              <w:rPr>
                <w:position w:val="-12"/>
              </w:rPr>
              <w:object w:dxaOrig="2820" w:dyaOrig="380">
                <v:shape id="_x0000_i1040" type="#_x0000_t75" style="width:141pt;height:19.5pt" o:ole="">
                  <v:imagedata r:id="rId32" o:title=""/>
                </v:shape>
                <o:OLEObject Type="Embed" ProgID="Equation.DSMT4" ShapeID="_x0000_i1040" DrawAspect="Content" ObjectID="_1773035417" r:id="rId33"/>
              </w:object>
            </w:r>
            <w:r>
              <w:rPr>
                <w:lang w:val="en-US"/>
              </w:rPr>
              <w:t>&lt;0</w:t>
            </w:r>
          </w:p>
          <w:p w:rsidR="00EE1DD6" w:rsidRPr="00EF2299" w:rsidRDefault="00EE1DD6" w:rsidP="00EF2299">
            <w:pPr>
              <w:jc w:val="both"/>
              <w:rPr>
                <w:bCs/>
                <w:iCs/>
              </w:rPr>
            </w:pPr>
            <w:r>
              <w:rPr>
                <w:lang w:val="en-US"/>
              </w:rPr>
              <w:t xml:space="preserve">Phản ứng (*) là phản ứng toả nhiệt =&gt; </w:t>
            </w:r>
            <w:r w:rsidRPr="00EF2299">
              <w:rPr>
                <w:bCs/>
                <w:iCs/>
              </w:rPr>
              <w:t>Theo nguyên lí chuyển dịch cân bằng Le Chatelier, khi nhiệt độ tăng thì cân bằng chuyển dịch theo chiều phản ứng thu nhiệt, tức phản ứng nghịch. Điều đó làm giảm hiệu suất thu ammonia.</w:t>
            </w:r>
          </w:p>
          <w:p w:rsidR="00EE1DD6" w:rsidRPr="00EF2299" w:rsidRDefault="00EE1DD6" w:rsidP="00EF2299">
            <w:pPr>
              <w:jc w:val="both"/>
              <w:rPr>
                <w:bCs/>
                <w:iCs/>
              </w:rPr>
            </w:pPr>
            <w:r w:rsidRPr="00336CD1">
              <w:rPr>
                <w:bCs/>
                <w:iCs/>
              </w:rPr>
              <w:t xml:space="preserve">c/ </w:t>
            </w:r>
            <w:r w:rsidRPr="00EF2299">
              <w:rPr>
                <w:bCs/>
                <w:iCs/>
              </w:rPr>
              <w:t>Theo nguyên lí chuyển dịch cân bằng Le Chatelier, khi áp suất tăng thì cân bằng chuyển dịch theo chiều làm giảm áp suất, tức chiều giảm số mol khí, chiều thuận. Điều đó làm tăng hiệu suất thu ammonia.</w:t>
            </w:r>
          </w:p>
          <w:p w:rsidR="00EE1DD6" w:rsidRPr="00336CD1" w:rsidRDefault="00EE1DD6" w:rsidP="00EF2299">
            <w:pPr>
              <w:jc w:val="both"/>
              <w:rPr>
                <w:bCs/>
                <w:iCs/>
              </w:rPr>
            </w:pPr>
            <w:r w:rsidRPr="00336CD1">
              <w:rPr>
                <w:bCs/>
                <w:iCs/>
              </w:rPr>
              <w:t xml:space="preserve">d/ </w:t>
            </w:r>
            <w:r w:rsidRPr="00EF2299">
              <w:rPr>
                <w:bCs/>
                <w:iCs/>
              </w:rPr>
              <w:t>Khoảng 400</w:t>
            </w:r>
            <w:r w:rsidRPr="00EF2299">
              <w:rPr>
                <w:bCs/>
                <w:iCs/>
                <w:vertAlign w:val="superscript"/>
              </w:rPr>
              <w:t>o</w:t>
            </w:r>
            <w:r w:rsidRPr="00EF2299">
              <w:rPr>
                <w:bCs/>
                <w:iCs/>
              </w:rPr>
              <w:t>C.</w:t>
            </w:r>
          </w:p>
        </w:tc>
        <w:tc>
          <w:tcPr>
            <w:tcW w:w="876" w:type="dxa"/>
          </w:tcPr>
          <w:p w:rsidR="00EE1DD6" w:rsidRPr="00EF2299" w:rsidRDefault="00EE1DD6" w:rsidP="00B445E1">
            <w:pPr>
              <w:jc w:val="center"/>
              <w:rPr>
                <w:b/>
                <w:lang w:val="en-US"/>
              </w:rPr>
            </w:pPr>
            <w:r>
              <w:rPr>
                <w:b/>
                <w:lang w:val="en-US"/>
              </w:rPr>
              <w:t>0,25x4</w:t>
            </w:r>
          </w:p>
        </w:tc>
      </w:tr>
      <w:tr w:rsidR="00EE1DD6" w:rsidRPr="00EF2299" w:rsidTr="00EE1DD6">
        <w:tc>
          <w:tcPr>
            <w:tcW w:w="643" w:type="dxa"/>
            <w:vMerge/>
          </w:tcPr>
          <w:p w:rsidR="00EE1DD6" w:rsidRPr="00EF2299" w:rsidRDefault="00EE1DD6" w:rsidP="00367271">
            <w:pPr>
              <w:jc w:val="center"/>
              <w:rPr>
                <w:b/>
                <w:lang w:val="en-US"/>
              </w:rPr>
            </w:pPr>
          </w:p>
        </w:tc>
        <w:tc>
          <w:tcPr>
            <w:tcW w:w="522" w:type="dxa"/>
          </w:tcPr>
          <w:p w:rsidR="00EE1DD6" w:rsidRPr="00EF2299" w:rsidRDefault="00EE1DD6" w:rsidP="00367271">
            <w:pPr>
              <w:jc w:val="center"/>
              <w:rPr>
                <w:b/>
                <w:lang w:val="en-US"/>
              </w:rPr>
            </w:pPr>
            <w:r>
              <w:rPr>
                <w:b/>
                <w:lang w:val="en-US"/>
              </w:rPr>
              <w:t>2</w:t>
            </w:r>
          </w:p>
        </w:tc>
        <w:tc>
          <w:tcPr>
            <w:tcW w:w="8503" w:type="dxa"/>
          </w:tcPr>
          <w:p w:rsidR="00EE1DD6" w:rsidRPr="00EF2299" w:rsidRDefault="00EE1DD6" w:rsidP="00CF25E6">
            <w:pPr>
              <w:spacing w:before="60" w:after="60"/>
              <w:jc w:val="both"/>
            </w:pPr>
            <w:r w:rsidRPr="00EF2299">
              <w:t>*Cho quì tím vào ống nghiệm chứa các dung dịch trên.</w:t>
            </w:r>
          </w:p>
          <w:p w:rsidR="00EE1DD6" w:rsidRPr="00EF2299" w:rsidRDefault="00EE1DD6" w:rsidP="00CF25E6">
            <w:pPr>
              <w:spacing w:before="60" w:after="60"/>
              <w:jc w:val="both"/>
            </w:pPr>
            <w:r w:rsidRPr="00EF2299">
              <w:t>+ Quì chuyển sang màu xanh → nhận biết được Ba(OH)</w:t>
            </w:r>
            <w:r w:rsidRPr="00EF2299">
              <w:rPr>
                <w:vertAlign w:val="subscript"/>
              </w:rPr>
              <w:t>2</w:t>
            </w:r>
          </w:p>
          <w:p w:rsidR="00EE1DD6" w:rsidRPr="00EF2299" w:rsidRDefault="00EE1DD6" w:rsidP="00CF25E6">
            <w:pPr>
              <w:spacing w:before="60" w:after="60"/>
              <w:jc w:val="both"/>
            </w:pPr>
            <w:r w:rsidRPr="00EF2299">
              <w:t>+ Quì chuyển sang màu đỏ → nhóm acid: HCl, H</w:t>
            </w:r>
            <w:r w:rsidRPr="00EF2299">
              <w:rPr>
                <w:vertAlign w:val="subscript"/>
              </w:rPr>
              <w:t>2</w:t>
            </w:r>
            <w:r w:rsidRPr="00EF2299">
              <w:t>SO</w:t>
            </w:r>
            <w:r w:rsidRPr="00EF2299">
              <w:rPr>
                <w:vertAlign w:val="subscript"/>
              </w:rPr>
              <w:t>4</w:t>
            </w:r>
            <w:r w:rsidRPr="00EF2299">
              <w:t>.</w:t>
            </w:r>
          </w:p>
          <w:p w:rsidR="00EE1DD6" w:rsidRPr="00EF2299" w:rsidRDefault="00EE1DD6" w:rsidP="00CF25E6">
            <w:pPr>
              <w:spacing w:before="60" w:after="60"/>
              <w:jc w:val="both"/>
            </w:pPr>
            <w:r w:rsidRPr="00EF2299">
              <w:t>+ Quì không đổi màu → nhóm muối BaCl</w:t>
            </w:r>
            <w:r w:rsidRPr="00EF2299">
              <w:rPr>
                <w:vertAlign w:val="subscript"/>
              </w:rPr>
              <w:t>2</w:t>
            </w:r>
            <w:r w:rsidRPr="00EF2299">
              <w:t>, Na</w:t>
            </w:r>
            <w:r w:rsidRPr="00EF2299">
              <w:rPr>
                <w:vertAlign w:val="subscript"/>
              </w:rPr>
              <w:t>2</w:t>
            </w:r>
            <w:r w:rsidRPr="00EF2299">
              <w:t>SO</w:t>
            </w:r>
            <w:r w:rsidRPr="00EF2299">
              <w:rPr>
                <w:vertAlign w:val="subscript"/>
              </w:rPr>
              <w:t>4</w:t>
            </w:r>
            <w:r w:rsidRPr="00EF2299">
              <w:t>.</w:t>
            </w:r>
          </w:p>
          <w:p w:rsidR="00EE1DD6" w:rsidRPr="00EF2299" w:rsidRDefault="00EE1DD6" w:rsidP="00CF25E6">
            <w:pPr>
              <w:spacing w:before="60" w:after="60"/>
              <w:jc w:val="both"/>
            </w:pPr>
            <w:r w:rsidRPr="00EF2299">
              <w:t>*Dùng Ba(OH)</w:t>
            </w:r>
            <w:r w:rsidRPr="00EF2299">
              <w:rPr>
                <w:vertAlign w:val="subscript"/>
              </w:rPr>
              <w:t>2</w:t>
            </w:r>
            <w:r w:rsidRPr="00EF2299">
              <w:t xml:space="preserve"> đã nhận biết được ở trên để thử với các chất trong nhóm acid và nhóm muối:</w:t>
            </w:r>
          </w:p>
          <w:p w:rsidR="00EE1DD6" w:rsidRPr="00EF2299" w:rsidRDefault="00EE1DD6" w:rsidP="00CF25E6">
            <w:pPr>
              <w:spacing w:before="60" w:after="60"/>
              <w:jc w:val="both"/>
            </w:pPr>
            <w:r w:rsidRPr="00EF2299">
              <w:t>+ Với nhóm acid, nếu thấy kết tủa trắng → nhận biết được H</w:t>
            </w:r>
            <w:r w:rsidRPr="00EF2299">
              <w:rPr>
                <w:vertAlign w:val="subscript"/>
              </w:rPr>
              <w:t>2</w:t>
            </w:r>
            <w:r w:rsidRPr="00EF2299">
              <w:t>SO</w:t>
            </w:r>
            <w:r w:rsidRPr="00EF2299">
              <w:rPr>
                <w:vertAlign w:val="subscript"/>
              </w:rPr>
              <w:t>4</w:t>
            </w:r>
            <w:r w:rsidRPr="00EF2299">
              <w:t>, không hiện tượng là HCl</w:t>
            </w:r>
          </w:p>
          <w:p w:rsidR="00EE1DD6" w:rsidRPr="00EF2299" w:rsidRDefault="00EE1DD6" w:rsidP="00CF25E6">
            <w:pPr>
              <w:spacing w:before="60" w:after="60"/>
              <w:jc w:val="both"/>
            </w:pPr>
            <w:r w:rsidRPr="00EF2299">
              <w:t xml:space="preserve">           Ba(OH)</w:t>
            </w:r>
            <w:r w:rsidRPr="00EF2299">
              <w:rPr>
                <w:vertAlign w:val="subscript"/>
              </w:rPr>
              <w:t>2</w:t>
            </w:r>
            <w:r w:rsidRPr="00EF2299">
              <w:t xml:space="preserve">  +  H</w:t>
            </w:r>
            <w:r w:rsidRPr="00EF2299">
              <w:rPr>
                <w:vertAlign w:val="subscript"/>
              </w:rPr>
              <w:t>2</w:t>
            </w:r>
            <w:r w:rsidRPr="00EF2299">
              <w:t>SO</w:t>
            </w:r>
            <w:r w:rsidRPr="00EF2299">
              <w:rPr>
                <w:vertAlign w:val="subscript"/>
              </w:rPr>
              <w:t>4</w:t>
            </w:r>
            <w:r w:rsidRPr="00EF2299">
              <w:t xml:space="preserve">  → BaSO</w:t>
            </w:r>
            <w:r w:rsidRPr="00EF2299">
              <w:rPr>
                <w:vertAlign w:val="subscript"/>
              </w:rPr>
              <w:t>4</w:t>
            </w:r>
            <w:r w:rsidRPr="00EF2299">
              <w:t xml:space="preserve">  +  2H</w:t>
            </w:r>
            <w:r w:rsidRPr="00EF2299">
              <w:rPr>
                <w:vertAlign w:val="subscript"/>
              </w:rPr>
              <w:t>2</w:t>
            </w:r>
            <w:r w:rsidRPr="00EF2299">
              <w:t>O</w:t>
            </w:r>
          </w:p>
          <w:p w:rsidR="00EE1DD6" w:rsidRPr="00EF2299" w:rsidRDefault="00EE1DD6" w:rsidP="00CF25E6">
            <w:pPr>
              <w:spacing w:before="60" w:after="60"/>
              <w:jc w:val="both"/>
              <w:rPr>
                <w:vertAlign w:val="subscript"/>
              </w:rPr>
            </w:pPr>
            <w:r w:rsidRPr="00EF2299">
              <w:t>+ Với nhóm muối, nếu thấy kết tủa trắng → nhận biết được Na</w:t>
            </w:r>
            <w:r w:rsidRPr="00EF2299">
              <w:rPr>
                <w:vertAlign w:val="subscript"/>
              </w:rPr>
              <w:t>2</w:t>
            </w:r>
            <w:r w:rsidRPr="00EF2299">
              <w:t>SO</w:t>
            </w:r>
            <w:r w:rsidRPr="00EF2299">
              <w:rPr>
                <w:vertAlign w:val="subscript"/>
              </w:rPr>
              <w:t>4</w:t>
            </w:r>
            <w:r w:rsidRPr="00EF2299">
              <w:t>, không hiện tượng là BaCl</w:t>
            </w:r>
            <w:r w:rsidRPr="00EF2299">
              <w:rPr>
                <w:vertAlign w:val="subscript"/>
              </w:rPr>
              <w:t>2</w:t>
            </w:r>
          </w:p>
          <w:p w:rsidR="00EE1DD6" w:rsidRPr="00CF25E6" w:rsidRDefault="00EE1DD6" w:rsidP="00CF25E6">
            <w:pPr>
              <w:spacing w:before="60" w:after="60"/>
              <w:jc w:val="both"/>
            </w:pPr>
            <w:r w:rsidRPr="00EF2299">
              <w:t xml:space="preserve">              Ba(OH)</w:t>
            </w:r>
            <w:r w:rsidRPr="00EF2299">
              <w:rPr>
                <w:vertAlign w:val="subscript"/>
              </w:rPr>
              <w:t>2</w:t>
            </w:r>
            <w:r w:rsidRPr="00EF2299">
              <w:t xml:space="preserve">  +  Na</w:t>
            </w:r>
            <w:r w:rsidRPr="00EF2299">
              <w:rPr>
                <w:vertAlign w:val="subscript"/>
              </w:rPr>
              <w:t>2</w:t>
            </w:r>
            <w:r w:rsidRPr="00EF2299">
              <w:t>SO</w:t>
            </w:r>
            <w:r w:rsidRPr="00EF2299">
              <w:rPr>
                <w:vertAlign w:val="subscript"/>
              </w:rPr>
              <w:t>4</w:t>
            </w:r>
            <w:r w:rsidRPr="00EF2299">
              <w:t xml:space="preserve">  → BaSO</w:t>
            </w:r>
            <w:r w:rsidRPr="00EF2299">
              <w:rPr>
                <w:vertAlign w:val="subscript"/>
              </w:rPr>
              <w:t>4</w:t>
            </w:r>
            <w:r>
              <w:t xml:space="preserve">  +  2NaOH</w:t>
            </w:r>
          </w:p>
        </w:tc>
        <w:tc>
          <w:tcPr>
            <w:tcW w:w="876" w:type="dxa"/>
          </w:tcPr>
          <w:p w:rsidR="00EE1DD6" w:rsidRDefault="00EE1DD6" w:rsidP="00367271">
            <w:pPr>
              <w:jc w:val="center"/>
              <w:rPr>
                <w:b/>
                <w:lang w:val="en-US"/>
              </w:rPr>
            </w:pPr>
            <w:r>
              <w:rPr>
                <w:b/>
                <w:lang w:val="en-US"/>
              </w:rPr>
              <w:t>0,5</w:t>
            </w:r>
          </w:p>
          <w:p w:rsidR="00EE1DD6" w:rsidRDefault="00EE1DD6" w:rsidP="00367271">
            <w:pPr>
              <w:jc w:val="center"/>
              <w:rPr>
                <w:b/>
                <w:lang w:val="en-US"/>
              </w:rPr>
            </w:pPr>
          </w:p>
          <w:p w:rsidR="00EE1DD6" w:rsidRDefault="00EE1DD6" w:rsidP="00367271">
            <w:pPr>
              <w:jc w:val="center"/>
              <w:rPr>
                <w:b/>
                <w:lang w:val="en-US"/>
              </w:rPr>
            </w:pPr>
          </w:p>
          <w:p w:rsidR="00EE1DD6" w:rsidRDefault="00EE1DD6" w:rsidP="00367271">
            <w:pPr>
              <w:jc w:val="center"/>
              <w:rPr>
                <w:b/>
                <w:lang w:val="en-US"/>
              </w:rPr>
            </w:pPr>
          </w:p>
          <w:p w:rsidR="00EE1DD6" w:rsidRDefault="00EE1DD6" w:rsidP="00367271">
            <w:pPr>
              <w:jc w:val="center"/>
              <w:rPr>
                <w:b/>
                <w:lang w:val="en-US"/>
              </w:rPr>
            </w:pPr>
          </w:p>
          <w:p w:rsidR="00EE1DD6" w:rsidRDefault="00EE1DD6" w:rsidP="00367271">
            <w:pPr>
              <w:jc w:val="center"/>
              <w:rPr>
                <w:b/>
                <w:lang w:val="en-US"/>
              </w:rPr>
            </w:pPr>
          </w:p>
          <w:p w:rsidR="00EE1DD6" w:rsidRPr="00EF2299" w:rsidRDefault="00EE1DD6" w:rsidP="00367271">
            <w:pPr>
              <w:jc w:val="center"/>
              <w:rPr>
                <w:b/>
                <w:lang w:val="en-US"/>
              </w:rPr>
            </w:pPr>
            <w:r>
              <w:rPr>
                <w:b/>
                <w:lang w:val="en-US"/>
              </w:rPr>
              <w:t>0,5</w:t>
            </w:r>
          </w:p>
        </w:tc>
      </w:tr>
      <w:tr w:rsidR="00EE1DD6" w:rsidRPr="00EF2299" w:rsidTr="00EE1DD6">
        <w:tc>
          <w:tcPr>
            <w:tcW w:w="643" w:type="dxa"/>
            <w:vMerge/>
          </w:tcPr>
          <w:p w:rsidR="00EE1DD6" w:rsidRPr="00EF2299" w:rsidRDefault="00EE1DD6" w:rsidP="00367271">
            <w:pPr>
              <w:jc w:val="center"/>
              <w:rPr>
                <w:b/>
                <w:lang w:val="en-US"/>
              </w:rPr>
            </w:pPr>
          </w:p>
        </w:tc>
        <w:tc>
          <w:tcPr>
            <w:tcW w:w="522" w:type="dxa"/>
          </w:tcPr>
          <w:p w:rsidR="00EE1DD6" w:rsidRPr="00EF2299" w:rsidRDefault="00EE1DD6" w:rsidP="00367271">
            <w:pPr>
              <w:jc w:val="center"/>
              <w:rPr>
                <w:b/>
                <w:lang w:val="en-US"/>
              </w:rPr>
            </w:pPr>
            <w:r>
              <w:rPr>
                <w:b/>
                <w:lang w:val="en-US"/>
              </w:rPr>
              <w:t>3</w:t>
            </w:r>
          </w:p>
        </w:tc>
        <w:tc>
          <w:tcPr>
            <w:tcW w:w="8503" w:type="dxa"/>
          </w:tcPr>
          <w:p w:rsidR="00EE1DD6" w:rsidRPr="00EF2299" w:rsidRDefault="00EE1DD6" w:rsidP="003F6009">
            <w:pPr>
              <w:jc w:val="both"/>
              <w:rPr>
                <w:lang w:val="en-US"/>
              </w:rPr>
            </w:pPr>
            <w:r>
              <w:rPr>
                <w:lang w:val="en-US"/>
              </w:rPr>
              <w:t xml:space="preserve">a/ </w:t>
            </w:r>
            <w:r w:rsidR="009079F4">
              <w:rPr>
                <w:lang w:val="en-US"/>
              </w:rPr>
              <w:t>Pthh</w:t>
            </w:r>
            <w:r w:rsidRPr="00EF2299">
              <w:rPr>
                <w:lang w:val="en-US"/>
              </w:rPr>
              <w:t>:  2MS  +  3O</w:t>
            </w:r>
            <w:r w:rsidRPr="00EF2299">
              <w:rPr>
                <w:vertAlign w:val="subscript"/>
                <w:lang w:val="en-US"/>
              </w:rPr>
              <w:t>2</w:t>
            </w:r>
            <w:r w:rsidRPr="00EF2299">
              <w:rPr>
                <w:lang w:val="en-US"/>
              </w:rPr>
              <w:t xml:space="preserve"> </w:t>
            </w:r>
            <w:r w:rsidRPr="00EF2299">
              <w:t>→</w:t>
            </w:r>
            <w:r w:rsidRPr="00EF2299">
              <w:rPr>
                <w:lang w:val="en-US"/>
              </w:rPr>
              <w:t xml:space="preserve">  2MO  +  2SO</w:t>
            </w:r>
            <w:r w:rsidRPr="00EF2299">
              <w:rPr>
                <w:vertAlign w:val="subscript"/>
                <w:lang w:val="en-US"/>
              </w:rPr>
              <w:t>2</w:t>
            </w:r>
          </w:p>
          <w:p w:rsidR="00EE1DD6" w:rsidRPr="00EF2299" w:rsidRDefault="00EE1DD6" w:rsidP="003F6009">
            <w:pPr>
              <w:jc w:val="both"/>
              <w:rPr>
                <w:lang w:val="en-US"/>
              </w:rPr>
            </w:pPr>
            <w:r w:rsidRPr="00EF2299">
              <w:rPr>
                <w:lang w:val="en-US"/>
              </w:rPr>
              <w:t xml:space="preserve">           MO  +  H</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w:t>
            </w:r>
            <w:r w:rsidRPr="00EF2299">
              <w:t>→</w:t>
            </w:r>
            <w:r w:rsidRPr="00EF2299">
              <w:rPr>
                <w:lang w:val="en-US"/>
              </w:rPr>
              <w:t xml:space="preserve">  MSO</w:t>
            </w:r>
            <w:r w:rsidRPr="00EF2299">
              <w:rPr>
                <w:vertAlign w:val="subscript"/>
                <w:lang w:val="en-US"/>
              </w:rPr>
              <w:t>4</w:t>
            </w:r>
            <w:r w:rsidRPr="00EF2299">
              <w:rPr>
                <w:lang w:val="en-US"/>
              </w:rPr>
              <w:t xml:space="preserve">   +  H</w:t>
            </w:r>
            <w:r w:rsidRPr="00EF2299">
              <w:rPr>
                <w:vertAlign w:val="subscript"/>
                <w:lang w:val="en-US"/>
              </w:rPr>
              <w:t>2</w:t>
            </w:r>
            <w:r w:rsidRPr="00EF2299">
              <w:rPr>
                <w:lang w:val="en-US"/>
              </w:rPr>
              <w:t>O</w:t>
            </w:r>
          </w:p>
          <w:p w:rsidR="00EE1DD6" w:rsidRPr="00EF2299" w:rsidRDefault="00EE1DD6" w:rsidP="003F6009">
            <w:pPr>
              <w:jc w:val="both"/>
              <w:rPr>
                <w:lang w:val="en-US"/>
              </w:rPr>
            </w:pPr>
            <w:r w:rsidRPr="00EF2299">
              <w:rPr>
                <w:lang w:val="en-US"/>
              </w:rPr>
              <w:t xml:space="preserve">            1     </w:t>
            </w:r>
            <w:r w:rsidRPr="00EF2299">
              <w:t>→</w:t>
            </w:r>
            <w:r w:rsidRPr="00EF2299">
              <w:rPr>
                <w:lang w:val="en-US"/>
              </w:rPr>
              <w:t xml:space="preserve">  1       </w:t>
            </w:r>
            <w:r w:rsidRPr="00EF2299">
              <w:t>→</w:t>
            </w:r>
            <w:r w:rsidRPr="00EF2299">
              <w:rPr>
                <w:lang w:val="en-US"/>
              </w:rPr>
              <w:t xml:space="preserve">     1                   (mol)</w:t>
            </w:r>
          </w:p>
          <w:p w:rsidR="00EE1DD6" w:rsidRPr="00EF2299" w:rsidRDefault="00EE1DD6" w:rsidP="003F6009">
            <w:pPr>
              <w:jc w:val="both"/>
              <w:rPr>
                <w:lang w:val="en-US"/>
              </w:rPr>
            </w:pPr>
            <w:r w:rsidRPr="00EF2299">
              <w:rPr>
                <w:lang w:val="en-US"/>
              </w:rPr>
              <w:t>Khối lượng dung dịch H</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đã dùng:  </w:t>
            </w:r>
            <w:r w:rsidRPr="00EF2299">
              <w:rPr>
                <w:position w:val="-28"/>
              </w:rPr>
              <w:object w:dxaOrig="2040" w:dyaOrig="660">
                <v:shape id="_x0000_i1041" type="#_x0000_t75" style="width:102pt;height:32.25pt" o:ole="">
                  <v:imagedata r:id="rId34" o:title=""/>
                </v:shape>
                <o:OLEObject Type="Embed" ProgID="Equation.DSMT4" ShapeID="_x0000_i1041" DrawAspect="Content" ObjectID="_1773035418" r:id="rId35"/>
              </w:object>
            </w:r>
            <w:r w:rsidRPr="00EF2299">
              <w:rPr>
                <w:lang w:val="en-US"/>
              </w:rPr>
              <w:t>400 g</w:t>
            </w:r>
          </w:p>
          <w:p w:rsidR="00EE1DD6" w:rsidRPr="00EF2299" w:rsidRDefault="00EE1DD6" w:rsidP="003F6009">
            <w:pPr>
              <w:jc w:val="both"/>
              <w:rPr>
                <w:lang w:val="en-US"/>
              </w:rPr>
            </w:pPr>
            <w:r w:rsidRPr="00EF2299">
              <w:rPr>
                <w:lang w:val="en-US"/>
              </w:rPr>
              <w:t>Khối lượng dung dịch sau phản ứng: m</w:t>
            </w:r>
            <w:r w:rsidRPr="00EF2299">
              <w:rPr>
                <w:vertAlign w:val="subscript"/>
                <w:lang w:val="en-US"/>
              </w:rPr>
              <w:t>dd sau</w:t>
            </w:r>
            <w:r w:rsidRPr="00EF2299">
              <w:rPr>
                <w:lang w:val="en-US"/>
              </w:rPr>
              <w:t xml:space="preserve"> = 400 +  M  + 16 = M + 416  ( g)</w:t>
            </w:r>
          </w:p>
          <w:p w:rsidR="00EE1DD6" w:rsidRPr="00336CD1" w:rsidRDefault="00EE1DD6" w:rsidP="003F6009">
            <w:pPr>
              <w:jc w:val="both"/>
              <w:rPr>
                <w:lang w:val="fr-FR"/>
              </w:rPr>
            </w:pPr>
            <w:r w:rsidRPr="00336CD1">
              <w:rPr>
                <w:lang w:val="fr-FR"/>
              </w:rPr>
              <w:t xml:space="preserve">Nồng độ % của muối là :  C% =  </w:t>
            </w:r>
            <w:r w:rsidRPr="00EF2299">
              <w:rPr>
                <w:position w:val="-28"/>
              </w:rPr>
              <w:object w:dxaOrig="1380" w:dyaOrig="660">
                <v:shape id="_x0000_i1042" type="#_x0000_t75" style="width:69.75pt;height:32.25pt" o:ole="">
                  <v:imagedata r:id="rId36" o:title=""/>
                </v:shape>
                <o:OLEObject Type="Embed" ProgID="Equation.DSMT4" ShapeID="_x0000_i1042" DrawAspect="Content" ObjectID="_1773035419" r:id="rId37"/>
              </w:object>
            </w:r>
            <w:r w:rsidRPr="00336CD1">
              <w:rPr>
                <w:lang w:val="fr-FR"/>
              </w:rPr>
              <w:t xml:space="preserve"> 33,33%</w:t>
            </w:r>
          </w:p>
          <w:p w:rsidR="00EE1DD6" w:rsidRPr="00336CD1" w:rsidRDefault="00EE1DD6" w:rsidP="003F6009">
            <w:pPr>
              <w:pStyle w:val="ListParagraph"/>
              <w:numPr>
                <w:ilvl w:val="0"/>
                <w:numId w:val="36"/>
              </w:numPr>
              <w:spacing w:before="60" w:after="60"/>
              <w:jc w:val="both"/>
              <w:rPr>
                <w:lang w:val="fr-FR"/>
              </w:rPr>
            </w:pPr>
            <w:r w:rsidRPr="00336CD1">
              <w:rPr>
                <w:lang w:val="fr-FR"/>
              </w:rPr>
              <w:t>M = 64  =&gt; Vậy M là kim loại Cu</w:t>
            </w:r>
          </w:p>
        </w:tc>
        <w:tc>
          <w:tcPr>
            <w:tcW w:w="876" w:type="dxa"/>
          </w:tcPr>
          <w:p w:rsidR="00EE1DD6" w:rsidRPr="00EF2299" w:rsidRDefault="00EE1DD6" w:rsidP="00367271">
            <w:pPr>
              <w:jc w:val="center"/>
              <w:rPr>
                <w:b/>
                <w:lang w:val="en-US"/>
              </w:rPr>
            </w:pPr>
            <w:r>
              <w:rPr>
                <w:b/>
                <w:lang w:val="en-US"/>
              </w:rPr>
              <w:t>1,0</w:t>
            </w:r>
          </w:p>
        </w:tc>
      </w:tr>
      <w:tr w:rsidR="00EE1DD6" w:rsidRPr="00EF2299" w:rsidTr="00EE1DD6">
        <w:tc>
          <w:tcPr>
            <w:tcW w:w="643" w:type="dxa"/>
            <w:vMerge/>
          </w:tcPr>
          <w:p w:rsidR="00EE1DD6" w:rsidRPr="00EF2299" w:rsidRDefault="00EE1DD6" w:rsidP="00367271">
            <w:pPr>
              <w:jc w:val="center"/>
              <w:rPr>
                <w:b/>
                <w:lang w:val="en-US"/>
              </w:rPr>
            </w:pPr>
          </w:p>
        </w:tc>
        <w:tc>
          <w:tcPr>
            <w:tcW w:w="522" w:type="dxa"/>
          </w:tcPr>
          <w:p w:rsidR="00EE1DD6" w:rsidRDefault="00EE1DD6" w:rsidP="00367271">
            <w:pPr>
              <w:jc w:val="center"/>
              <w:rPr>
                <w:b/>
                <w:lang w:val="en-US"/>
              </w:rPr>
            </w:pPr>
          </w:p>
        </w:tc>
        <w:tc>
          <w:tcPr>
            <w:tcW w:w="8503" w:type="dxa"/>
          </w:tcPr>
          <w:p w:rsidR="00EE1DD6" w:rsidRPr="00EF2299" w:rsidRDefault="00EE1DD6" w:rsidP="003F6009">
            <w:pPr>
              <w:jc w:val="both"/>
              <w:rPr>
                <w:lang w:val="en-US"/>
              </w:rPr>
            </w:pPr>
            <w:r w:rsidRPr="00EF2299">
              <w:rPr>
                <w:lang w:val="en-US"/>
              </w:rPr>
              <w:t>b. Cho a = 12 g</w:t>
            </w:r>
          </w:p>
          <w:p w:rsidR="00EE1DD6" w:rsidRPr="00EF2299" w:rsidRDefault="00EE1DD6" w:rsidP="003F6009">
            <w:pPr>
              <w:jc w:val="both"/>
              <w:rPr>
                <w:lang w:val="en-US"/>
              </w:rPr>
            </w:pPr>
            <w:r w:rsidRPr="00EF2299">
              <w:rPr>
                <w:lang w:val="en-US"/>
              </w:rPr>
              <w:t xml:space="preserve">      2CuS   +  3O</w:t>
            </w:r>
            <w:r w:rsidRPr="00EF2299">
              <w:rPr>
                <w:vertAlign w:val="subscript"/>
                <w:lang w:val="en-US"/>
              </w:rPr>
              <w:t>2</w:t>
            </w:r>
            <w:r w:rsidRPr="00EF2299">
              <w:rPr>
                <w:lang w:val="en-US"/>
              </w:rPr>
              <w:t xml:space="preserve">  </w:t>
            </w:r>
            <w:r w:rsidRPr="00EF2299">
              <w:t>→</w:t>
            </w:r>
            <w:r w:rsidRPr="00EF2299">
              <w:rPr>
                <w:lang w:val="en-US"/>
              </w:rPr>
              <w:t xml:space="preserve"> 2CuO  +  2SO</w:t>
            </w:r>
            <w:r w:rsidRPr="00EF2299">
              <w:rPr>
                <w:vertAlign w:val="subscript"/>
                <w:lang w:val="en-US"/>
              </w:rPr>
              <w:t>2</w:t>
            </w:r>
          </w:p>
          <w:p w:rsidR="00EE1DD6" w:rsidRPr="00EF2299" w:rsidRDefault="00EE1DD6" w:rsidP="003F6009">
            <w:pPr>
              <w:jc w:val="both"/>
              <w:rPr>
                <w:lang w:val="en-US"/>
              </w:rPr>
            </w:pPr>
            <w:r w:rsidRPr="00EF2299">
              <w:rPr>
                <w:lang w:val="en-US"/>
              </w:rPr>
              <w:t xml:space="preserve">       0,125                      0,125</w:t>
            </w:r>
          </w:p>
          <w:p w:rsidR="00EE1DD6" w:rsidRPr="00EF2299" w:rsidRDefault="00EE1DD6" w:rsidP="003F6009">
            <w:pPr>
              <w:jc w:val="both"/>
              <w:rPr>
                <w:lang w:val="en-US"/>
              </w:rPr>
            </w:pPr>
            <w:r w:rsidRPr="00EF2299">
              <w:rPr>
                <w:lang w:val="en-US"/>
              </w:rPr>
              <w:t xml:space="preserve">       CuO  +  H</w:t>
            </w:r>
            <w:r w:rsidRPr="00EF2299">
              <w:rPr>
                <w:vertAlign w:val="subscript"/>
                <w:lang w:val="en-US"/>
              </w:rPr>
              <w:t>2</w:t>
            </w:r>
            <w:r w:rsidRPr="00EF2299">
              <w:rPr>
                <w:lang w:val="en-US"/>
              </w:rPr>
              <w:t>SO</w:t>
            </w:r>
            <w:r w:rsidRPr="00EF2299">
              <w:rPr>
                <w:vertAlign w:val="subscript"/>
                <w:lang w:val="en-US"/>
              </w:rPr>
              <w:t>4</w:t>
            </w:r>
            <w:r w:rsidRPr="00EF2299">
              <w:rPr>
                <w:lang w:val="en-US"/>
              </w:rPr>
              <w:t xml:space="preserve">   </w:t>
            </w:r>
            <w:r w:rsidRPr="00EF2299">
              <w:t>→</w:t>
            </w:r>
            <w:r w:rsidRPr="00EF2299">
              <w:rPr>
                <w:lang w:val="en-US"/>
              </w:rPr>
              <w:t xml:space="preserve">   CuSO</w:t>
            </w:r>
            <w:r w:rsidRPr="00EF2299">
              <w:rPr>
                <w:vertAlign w:val="subscript"/>
                <w:lang w:val="en-US"/>
              </w:rPr>
              <w:t>4</w:t>
            </w:r>
            <w:r w:rsidRPr="00EF2299">
              <w:rPr>
                <w:lang w:val="en-US"/>
              </w:rPr>
              <w:t xml:space="preserve">   +  H</w:t>
            </w:r>
            <w:r w:rsidRPr="00EF2299">
              <w:rPr>
                <w:vertAlign w:val="subscript"/>
                <w:lang w:val="en-US"/>
              </w:rPr>
              <w:t>2</w:t>
            </w:r>
            <w:r w:rsidRPr="00EF2299">
              <w:rPr>
                <w:lang w:val="en-US"/>
              </w:rPr>
              <w:t>O</w:t>
            </w:r>
          </w:p>
          <w:p w:rsidR="00EE1DD6" w:rsidRPr="00EF2299" w:rsidRDefault="00EE1DD6" w:rsidP="003F6009">
            <w:pPr>
              <w:jc w:val="both"/>
              <w:rPr>
                <w:lang w:val="en-US"/>
              </w:rPr>
            </w:pPr>
            <w:r w:rsidRPr="00EF2299">
              <w:rPr>
                <w:lang w:val="en-US"/>
              </w:rPr>
              <w:t xml:space="preserve">        0,125              </w:t>
            </w:r>
            <w:r w:rsidRPr="00EF2299">
              <w:t>→</w:t>
            </w:r>
            <w:r w:rsidRPr="00EF2299">
              <w:rPr>
                <w:lang w:val="en-US"/>
              </w:rPr>
              <w:t xml:space="preserve">            0,125</w:t>
            </w:r>
          </w:p>
          <w:p w:rsidR="00EE1DD6" w:rsidRPr="00EF2299" w:rsidRDefault="00EE1DD6" w:rsidP="003F6009">
            <w:pPr>
              <w:jc w:val="both"/>
              <w:rPr>
                <w:lang w:val="en-US"/>
              </w:rPr>
            </w:pPr>
            <w:r w:rsidRPr="00EF2299">
              <w:rPr>
                <w:lang w:val="en-US"/>
              </w:rPr>
              <w:t xml:space="preserve">Khối lượng dung dịch trước khi kết tinh : </w:t>
            </w:r>
          </w:p>
          <w:p w:rsidR="00EE1DD6" w:rsidRPr="00EF2299" w:rsidRDefault="00EE1DD6" w:rsidP="003F6009">
            <w:pPr>
              <w:jc w:val="both"/>
              <w:rPr>
                <w:lang w:val="en-US"/>
              </w:rPr>
            </w:pPr>
            <w:r w:rsidRPr="00EF2299">
              <w:rPr>
                <w:lang w:val="en-US"/>
              </w:rPr>
              <w:lastRenderedPageBreak/>
              <w:t xml:space="preserve">  m = 0,125 .80  + </w:t>
            </w:r>
            <w:r w:rsidRPr="00EF2299">
              <w:rPr>
                <w:position w:val="-28"/>
              </w:rPr>
              <w:object w:dxaOrig="1380" w:dyaOrig="660">
                <v:shape id="_x0000_i1043" type="#_x0000_t75" style="width:69.75pt;height:32.25pt" o:ole="">
                  <v:imagedata r:id="rId38" o:title=""/>
                </v:shape>
                <o:OLEObject Type="Embed" ProgID="Equation.DSMT4" ShapeID="_x0000_i1043" DrawAspect="Content" ObjectID="_1773035420" r:id="rId39"/>
              </w:object>
            </w:r>
            <w:r w:rsidRPr="00EF2299">
              <w:rPr>
                <w:lang w:val="en-US"/>
              </w:rPr>
              <w:t xml:space="preserve"> = 60 ( g)</w:t>
            </w:r>
          </w:p>
          <w:p w:rsidR="00EE1DD6" w:rsidRPr="00EF2299" w:rsidRDefault="00EE1DD6" w:rsidP="003F6009">
            <w:pPr>
              <w:jc w:val="both"/>
              <w:rPr>
                <w:lang w:val="en-US"/>
              </w:rPr>
            </w:pPr>
            <w:r w:rsidRPr="00EF2299">
              <w:rPr>
                <w:lang w:val="en-US"/>
              </w:rPr>
              <w:t>Khói lượng dung dịch sau khi kết tinh: m = 60-15,625 = 44,375 g</w:t>
            </w:r>
          </w:p>
          <w:p w:rsidR="00EE1DD6" w:rsidRPr="00EF2299" w:rsidRDefault="00EE1DD6" w:rsidP="003F6009">
            <w:pPr>
              <w:jc w:val="both"/>
              <w:rPr>
                <w:lang w:val="en-US"/>
              </w:rPr>
            </w:pPr>
            <w:r w:rsidRPr="00EF2299">
              <w:rPr>
                <w:lang w:val="en-US"/>
              </w:rPr>
              <w:t>Gọi m là khối lượng chất tan của CuSO</w:t>
            </w:r>
            <w:r w:rsidRPr="00EF2299">
              <w:rPr>
                <w:vertAlign w:val="subscript"/>
                <w:lang w:val="en-US"/>
              </w:rPr>
              <w:t>4</w:t>
            </w:r>
            <w:r w:rsidRPr="00EF2299">
              <w:rPr>
                <w:lang w:val="en-US"/>
              </w:rPr>
              <w:t xml:space="preserve"> còn lại trong dung dịch, ta có: </w:t>
            </w:r>
          </w:p>
          <w:p w:rsidR="00EE1DD6" w:rsidRPr="00EF2299" w:rsidRDefault="00EE1DD6" w:rsidP="003F6009">
            <w:pPr>
              <w:jc w:val="both"/>
              <w:rPr>
                <w:lang w:val="en-US"/>
              </w:rPr>
            </w:pPr>
            <w:r w:rsidRPr="00EF2299">
              <w:rPr>
                <w:lang w:val="en-US"/>
              </w:rPr>
              <w:t xml:space="preserve">            </w:t>
            </w:r>
            <w:r w:rsidRPr="00EF2299">
              <w:rPr>
                <w:position w:val="-28"/>
              </w:rPr>
              <w:object w:dxaOrig="1219" w:dyaOrig="660">
                <v:shape id="_x0000_i1044" type="#_x0000_t75" style="width:60.75pt;height:32.25pt" o:ole="">
                  <v:imagedata r:id="rId40" o:title=""/>
                </v:shape>
                <o:OLEObject Type="Embed" ProgID="Equation.DSMT4" ShapeID="_x0000_i1044" DrawAspect="Content" ObjectID="_1773035421" r:id="rId41"/>
              </w:object>
            </w:r>
            <w:r w:rsidRPr="00EF2299">
              <w:rPr>
                <w:lang w:val="en-US"/>
              </w:rPr>
              <w:t>= 22,54  =&gt;  m = 10 gam</w:t>
            </w:r>
          </w:p>
          <w:p w:rsidR="00EE1DD6" w:rsidRPr="00EF2299" w:rsidRDefault="00EE1DD6" w:rsidP="003F6009">
            <w:pPr>
              <w:jc w:val="both"/>
              <w:rPr>
                <w:lang w:val="en-US"/>
              </w:rPr>
            </w:pPr>
            <w:r w:rsidRPr="00EF2299">
              <w:rPr>
                <w:lang w:val="en-US"/>
              </w:rPr>
              <w:t>Vậy khối lượng CuSO</w:t>
            </w:r>
            <w:r w:rsidRPr="00EF2299">
              <w:rPr>
                <w:vertAlign w:val="subscript"/>
                <w:lang w:val="en-US"/>
              </w:rPr>
              <w:t>4</w:t>
            </w:r>
            <w:r w:rsidRPr="00EF2299">
              <w:rPr>
                <w:lang w:val="en-US"/>
              </w:rPr>
              <w:t xml:space="preserve"> tách ra = 0,125 .160-10 = 10 gam</w:t>
            </w:r>
          </w:p>
          <w:p w:rsidR="00EE1DD6" w:rsidRPr="00EF2299" w:rsidRDefault="00EE1DD6" w:rsidP="003F6009">
            <w:pPr>
              <w:jc w:val="both"/>
              <w:rPr>
                <w:lang w:val="en-US"/>
              </w:rPr>
            </w:pPr>
            <w:r w:rsidRPr="00EF2299">
              <w:rPr>
                <w:lang w:val="en-US"/>
              </w:rPr>
              <w:t>Mà :  CuSO</w:t>
            </w:r>
            <w:r w:rsidRPr="00EF2299">
              <w:rPr>
                <w:vertAlign w:val="subscript"/>
                <w:lang w:val="en-US"/>
              </w:rPr>
              <w:t>4</w:t>
            </w:r>
            <w:r w:rsidRPr="00EF2299">
              <w:rPr>
                <w:lang w:val="en-US"/>
              </w:rPr>
              <w:t>.xH</w:t>
            </w:r>
            <w:r w:rsidRPr="00EF2299">
              <w:rPr>
                <w:vertAlign w:val="subscript"/>
                <w:lang w:val="en-US"/>
              </w:rPr>
              <w:t>2</w:t>
            </w:r>
            <w:r w:rsidRPr="00EF2299">
              <w:rPr>
                <w:lang w:val="en-US"/>
              </w:rPr>
              <w:t>O     ……………………CuSO</w:t>
            </w:r>
            <w:r w:rsidRPr="00EF2299">
              <w:rPr>
                <w:vertAlign w:val="subscript"/>
                <w:lang w:val="en-US"/>
              </w:rPr>
              <w:t>4</w:t>
            </w:r>
          </w:p>
          <w:p w:rsidR="00EE1DD6" w:rsidRPr="00EF2299" w:rsidRDefault="00EE1DD6" w:rsidP="003F6009">
            <w:pPr>
              <w:jc w:val="both"/>
              <w:rPr>
                <w:lang w:val="en-US"/>
              </w:rPr>
            </w:pPr>
            <w:r w:rsidRPr="00EF2299">
              <w:rPr>
                <w:lang w:val="en-US"/>
              </w:rPr>
              <w:t xml:space="preserve">          160 + 18x                                          160 g</w:t>
            </w:r>
          </w:p>
          <w:p w:rsidR="00EE1DD6" w:rsidRPr="00EF2299" w:rsidRDefault="00EE1DD6" w:rsidP="003F6009">
            <w:pPr>
              <w:jc w:val="both"/>
              <w:rPr>
                <w:lang w:val="en-US"/>
              </w:rPr>
            </w:pPr>
            <w:r w:rsidRPr="00EF2299">
              <w:rPr>
                <w:lang w:val="en-US"/>
              </w:rPr>
              <w:t xml:space="preserve">           15,625                                               10</w:t>
            </w:r>
          </w:p>
          <w:p w:rsidR="00EE1DD6" w:rsidRPr="00EF2299" w:rsidRDefault="00EE1DD6" w:rsidP="003F6009">
            <w:pPr>
              <w:pStyle w:val="ListParagraph"/>
              <w:numPr>
                <w:ilvl w:val="0"/>
                <w:numId w:val="27"/>
              </w:numPr>
              <w:jc w:val="both"/>
              <w:rPr>
                <w:lang w:val="en-US"/>
              </w:rPr>
            </w:pPr>
            <w:r w:rsidRPr="00EF2299">
              <w:rPr>
                <w:lang w:val="en-US"/>
              </w:rPr>
              <w:t>x = 5</w:t>
            </w:r>
          </w:p>
          <w:p w:rsidR="00EE1DD6" w:rsidRPr="00336CD1" w:rsidRDefault="00EE1DD6" w:rsidP="003F6009">
            <w:pPr>
              <w:jc w:val="both"/>
              <w:rPr>
                <w:lang w:val="fr-FR"/>
              </w:rPr>
            </w:pPr>
            <w:r w:rsidRPr="00336CD1">
              <w:rPr>
                <w:lang w:val="fr-FR"/>
              </w:rPr>
              <w:t>Vậy, T là muối CuSO</w:t>
            </w:r>
            <w:r w:rsidRPr="00336CD1">
              <w:rPr>
                <w:vertAlign w:val="subscript"/>
                <w:lang w:val="fr-FR"/>
              </w:rPr>
              <w:t>4</w:t>
            </w:r>
            <w:r w:rsidRPr="00336CD1">
              <w:rPr>
                <w:lang w:val="fr-FR"/>
              </w:rPr>
              <w:t>.5H</w:t>
            </w:r>
            <w:r w:rsidRPr="00336CD1">
              <w:rPr>
                <w:vertAlign w:val="subscript"/>
                <w:lang w:val="fr-FR"/>
              </w:rPr>
              <w:t>2</w:t>
            </w:r>
            <w:r w:rsidRPr="00336CD1">
              <w:rPr>
                <w:lang w:val="fr-FR"/>
              </w:rPr>
              <w:t>O</w:t>
            </w:r>
          </w:p>
        </w:tc>
        <w:tc>
          <w:tcPr>
            <w:tcW w:w="876" w:type="dxa"/>
          </w:tcPr>
          <w:p w:rsidR="00EE1DD6" w:rsidRPr="00EF2299" w:rsidRDefault="00EE1DD6" w:rsidP="00367271">
            <w:pPr>
              <w:jc w:val="center"/>
              <w:rPr>
                <w:b/>
                <w:lang w:val="en-US"/>
              </w:rPr>
            </w:pPr>
            <w:r>
              <w:rPr>
                <w:b/>
                <w:lang w:val="en-US"/>
              </w:rPr>
              <w:lastRenderedPageBreak/>
              <w:t>1,0</w:t>
            </w:r>
          </w:p>
        </w:tc>
      </w:tr>
    </w:tbl>
    <w:p w:rsidR="00E95F25" w:rsidRPr="00EF2299" w:rsidRDefault="00E95F25" w:rsidP="00E95F25">
      <w:pPr>
        <w:jc w:val="both"/>
        <w:rPr>
          <w:lang w:val="en-US"/>
        </w:rPr>
      </w:pPr>
      <w:r w:rsidRPr="00EF2299">
        <w:rPr>
          <w:lang w:val="en-US"/>
        </w:rPr>
        <w:lastRenderedPageBreak/>
        <w:tab/>
      </w:r>
    </w:p>
    <w:p w:rsidR="00CF25E6" w:rsidRPr="00440664" w:rsidRDefault="00CF25E6" w:rsidP="00CF25E6">
      <w:pPr>
        <w:jc w:val="both"/>
        <w:rPr>
          <w:bCs/>
          <w:i/>
          <w:iCs/>
        </w:rPr>
      </w:pPr>
      <w:r w:rsidRPr="00440664">
        <w:rPr>
          <w:b/>
        </w:rPr>
        <w:t>Câu II</w:t>
      </w:r>
      <w:r w:rsidRPr="00440664">
        <w:rPr>
          <w:b/>
          <w:lang w:val="en-US"/>
        </w:rPr>
        <w:t>I</w:t>
      </w:r>
      <w:r w:rsidRPr="00440664">
        <w:rPr>
          <w:b/>
        </w:rPr>
        <w:t xml:space="preserve"> </w:t>
      </w:r>
      <w:r w:rsidRPr="00440664">
        <w:rPr>
          <w:bCs/>
          <w:i/>
          <w:iCs/>
          <w:lang w:val="en-US"/>
        </w:rPr>
        <w:t>(4,0</w:t>
      </w:r>
      <w:r w:rsidRPr="00440664">
        <w:rPr>
          <w:bCs/>
          <w:i/>
          <w:iCs/>
        </w:rPr>
        <w:t xml:space="preserve"> điểm)</w:t>
      </w:r>
    </w:p>
    <w:p w:rsidR="00CF25E6" w:rsidRPr="00440664" w:rsidRDefault="00B445E1" w:rsidP="00CF25E6">
      <w:pPr>
        <w:jc w:val="both"/>
        <w:rPr>
          <w:bCs/>
          <w:i/>
          <w:iCs/>
        </w:rPr>
      </w:pPr>
      <w:r w:rsidRPr="00336CD1">
        <w:rPr>
          <w:bCs/>
          <w:i/>
          <w:iCs/>
        </w:rPr>
        <w:t xml:space="preserve">       </w:t>
      </w:r>
      <w:r w:rsidR="00CF25E6" w:rsidRPr="00336CD1">
        <w:rPr>
          <w:b/>
        </w:rPr>
        <w:t>1.</w:t>
      </w:r>
      <w:r w:rsidR="00CF25E6" w:rsidRPr="00336CD1">
        <w:t xml:space="preserve"> </w:t>
      </w:r>
      <w:r w:rsidR="00CF25E6" w:rsidRPr="00440664">
        <w:rPr>
          <w:lang w:val="pt-BR"/>
        </w:rPr>
        <w:t>Hãy giải thích hiện tượng sau, viết phương trình hóa học xảy ra:</w:t>
      </w:r>
    </w:p>
    <w:p w:rsidR="00CF25E6" w:rsidRPr="00440664" w:rsidRDefault="00CF25E6" w:rsidP="00CF25E6">
      <w:pPr>
        <w:widowControl w:val="0"/>
        <w:shd w:val="clear" w:color="auto" w:fill="FFFFFF"/>
        <w:tabs>
          <w:tab w:val="left" w:pos="284"/>
        </w:tabs>
        <w:spacing w:before="60" w:after="60"/>
        <w:jc w:val="both"/>
        <w:rPr>
          <w:b/>
        </w:rPr>
      </w:pPr>
      <w:r w:rsidRPr="00440664">
        <w:rPr>
          <w:lang w:val="pt-BR"/>
        </w:rPr>
        <w:tab/>
      </w:r>
      <w:r w:rsidRPr="00440664">
        <w:rPr>
          <w:lang w:val="nl-NL"/>
        </w:rPr>
        <w:t>Ở những vùng gần các vỉa quặng pyrite( thành phần chính là FeS</w:t>
      </w:r>
      <w:r w:rsidRPr="00440664">
        <w:rPr>
          <w:vertAlign w:val="subscript"/>
          <w:lang w:val="nl-NL"/>
        </w:rPr>
        <w:t>2</w:t>
      </w:r>
      <w:r w:rsidRPr="00440664">
        <w:rPr>
          <w:lang w:val="nl-NL"/>
        </w:rPr>
        <w:t>), đất thường bị chua và chứa nhiều sắt, chủ yếu là do quá trình oxi hóa chậm pyrite bởi oxygen trong không khí khi có nước (ở đây các nguyên tố bị oxi hóa đến trạng thái oxi hóa cao nhất). Để khắc phục vấn đề trên, người ta thường bón vôi (CaO) vào đất.</w:t>
      </w:r>
      <w:r w:rsidRPr="00440664">
        <w:rPr>
          <w:b/>
        </w:rPr>
        <w:t xml:space="preserve"> </w:t>
      </w:r>
    </w:p>
    <w:p w:rsidR="00CF25E6" w:rsidRPr="00440664" w:rsidRDefault="00CF25E6" w:rsidP="00CF25E6">
      <w:pPr>
        <w:pStyle w:val="ListParagraph"/>
        <w:tabs>
          <w:tab w:val="left" w:pos="360"/>
          <w:tab w:val="left" w:pos="2880"/>
          <w:tab w:val="left" w:pos="5400"/>
          <w:tab w:val="left" w:pos="7920"/>
        </w:tabs>
        <w:spacing w:before="60" w:after="60" w:line="276" w:lineRule="auto"/>
        <w:ind w:left="0"/>
        <w:jc w:val="both"/>
        <w:rPr>
          <w:spacing w:val="6"/>
        </w:rPr>
      </w:pPr>
      <w:r w:rsidRPr="00440664">
        <w:rPr>
          <w:rFonts w:eastAsia="Calibri"/>
          <w:b/>
        </w:rPr>
        <w:tab/>
      </w:r>
      <w:r w:rsidRPr="00336CD1">
        <w:rPr>
          <w:rFonts w:eastAsia="Calibri"/>
          <w:b/>
        </w:rPr>
        <w:t>2</w:t>
      </w:r>
      <w:r w:rsidRPr="00440664">
        <w:rPr>
          <w:rFonts w:eastAsia="Calibri"/>
          <w:b/>
        </w:rPr>
        <w:t xml:space="preserve">. </w:t>
      </w:r>
      <w:r w:rsidRPr="00440664">
        <w:rPr>
          <w:spacing w:val="6"/>
        </w:rPr>
        <w:t>Hỗn hợp Z gồm hai chất X và Y là hai trong số ba chất sau: NH</w:t>
      </w:r>
      <w:r w:rsidRPr="00440664">
        <w:rPr>
          <w:spacing w:val="6"/>
          <w:vertAlign w:val="subscript"/>
        </w:rPr>
        <w:t>4</w:t>
      </w:r>
      <w:r w:rsidRPr="00440664">
        <w:rPr>
          <w:spacing w:val="6"/>
        </w:rPr>
        <w:t>HCO</w:t>
      </w:r>
      <w:r w:rsidRPr="00440664">
        <w:rPr>
          <w:spacing w:val="6"/>
          <w:vertAlign w:val="subscript"/>
        </w:rPr>
        <w:t>3</w:t>
      </w:r>
      <w:r w:rsidRPr="00440664">
        <w:rPr>
          <w:spacing w:val="6"/>
        </w:rPr>
        <w:t>, NaHCO</w:t>
      </w:r>
      <w:r w:rsidRPr="00440664">
        <w:rPr>
          <w:spacing w:val="6"/>
          <w:vertAlign w:val="subscript"/>
        </w:rPr>
        <w:t>3</w:t>
      </w:r>
      <w:r w:rsidRPr="00440664">
        <w:rPr>
          <w:spacing w:val="6"/>
        </w:rPr>
        <w:t xml:space="preserve"> và (NH</w:t>
      </w:r>
      <w:r w:rsidRPr="00440664">
        <w:rPr>
          <w:spacing w:val="6"/>
          <w:vertAlign w:val="subscript"/>
        </w:rPr>
        <w:t>4</w:t>
      </w:r>
      <w:r w:rsidRPr="00440664">
        <w:rPr>
          <w:spacing w:val="6"/>
        </w:rPr>
        <w:t>)</w:t>
      </w:r>
      <w:r w:rsidRPr="00440664">
        <w:rPr>
          <w:spacing w:val="6"/>
          <w:vertAlign w:val="subscript"/>
        </w:rPr>
        <w:t>2</w:t>
      </w:r>
      <w:r w:rsidRPr="00440664">
        <w:rPr>
          <w:spacing w:val="6"/>
        </w:rPr>
        <w:t>CO</w:t>
      </w:r>
      <w:r w:rsidRPr="00440664">
        <w:rPr>
          <w:spacing w:val="6"/>
          <w:vertAlign w:val="subscript"/>
        </w:rPr>
        <w:t>3</w:t>
      </w:r>
      <w:r w:rsidRPr="00440664">
        <w:rPr>
          <w:spacing w:val="6"/>
        </w:rPr>
        <w:t>.</w:t>
      </w:r>
      <w:r w:rsidRPr="00336CD1">
        <w:rPr>
          <w:spacing w:val="6"/>
        </w:rPr>
        <w:t xml:space="preserve"> </w:t>
      </w:r>
      <w:r w:rsidRPr="00440664">
        <w:rPr>
          <w:spacing w:val="6"/>
        </w:rPr>
        <w:t>Lấy m gam Z (với số mol X, Y bằng nhau) tiến hành các thí nghiệm sau:</w:t>
      </w:r>
    </w:p>
    <w:p w:rsidR="00CF25E6" w:rsidRPr="00440664" w:rsidRDefault="00CF25E6" w:rsidP="00CF25E6">
      <w:pPr>
        <w:tabs>
          <w:tab w:val="left" w:pos="284"/>
          <w:tab w:val="left" w:pos="2835"/>
          <w:tab w:val="left" w:pos="5387"/>
          <w:tab w:val="left" w:pos="7938"/>
        </w:tabs>
        <w:spacing w:before="60" w:after="60" w:line="276" w:lineRule="auto"/>
        <w:contextualSpacing/>
        <w:jc w:val="both"/>
      </w:pPr>
      <w:r w:rsidRPr="00440664">
        <w:t>– Thí nghiệm 1: Cho Z phản ứng với dung dịch BaCl</w:t>
      </w:r>
      <w:r w:rsidRPr="00440664">
        <w:rPr>
          <w:vertAlign w:val="subscript"/>
        </w:rPr>
        <w:t>2</w:t>
      </w:r>
      <w:r w:rsidRPr="00440664">
        <w:t xml:space="preserve"> dư, thì có n</w:t>
      </w:r>
      <w:r w:rsidRPr="00440664">
        <w:rPr>
          <w:vertAlign w:val="subscript"/>
        </w:rPr>
        <w:t>1</w:t>
      </w:r>
      <w:r w:rsidRPr="00440664">
        <w:t xml:space="preserve"> mol BaCl</w:t>
      </w:r>
      <w:r w:rsidRPr="00440664">
        <w:rPr>
          <w:vertAlign w:val="subscript"/>
        </w:rPr>
        <w:t>2</w:t>
      </w:r>
      <w:r w:rsidRPr="00440664">
        <w:t xml:space="preserve"> phản ứng.</w:t>
      </w:r>
    </w:p>
    <w:p w:rsidR="00CF25E6" w:rsidRPr="00440664" w:rsidRDefault="00CF25E6" w:rsidP="00CF25E6">
      <w:pPr>
        <w:tabs>
          <w:tab w:val="left" w:pos="284"/>
          <w:tab w:val="left" w:pos="2835"/>
          <w:tab w:val="left" w:pos="5387"/>
          <w:tab w:val="left" w:pos="7938"/>
        </w:tabs>
        <w:spacing w:before="60" w:after="60" w:line="276" w:lineRule="auto"/>
        <w:contextualSpacing/>
        <w:jc w:val="both"/>
      </w:pPr>
      <w:r w:rsidRPr="00440664">
        <w:t>– Thí nghiệm 2: Cho Z phản ứng với dung dịch HCl dư, thì có n</w:t>
      </w:r>
      <w:r w:rsidRPr="00440664">
        <w:rPr>
          <w:vertAlign w:val="subscript"/>
        </w:rPr>
        <w:t>2</w:t>
      </w:r>
      <w:r w:rsidRPr="00440664">
        <w:t xml:space="preserve"> mol HCl phản ứng.</w:t>
      </w:r>
    </w:p>
    <w:p w:rsidR="00CF25E6" w:rsidRPr="00440664" w:rsidRDefault="00CF25E6" w:rsidP="00CF25E6">
      <w:pPr>
        <w:tabs>
          <w:tab w:val="left" w:pos="284"/>
          <w:tab w:val="left" w:pos="2835"/>
          <w:tab w:val="left" w:pos="5387"/>
          <w:tab w:val="left" w:pos="7938"/>
        </w:tabs>
        <w:spacing w:before="60" w:after="60" w:line="276" w:lineRule="auto"/>
        <w:contextualSpacing/>
        <w:jc w:val="both"/>
      </w:pPr>
      <w:r w:rsidRPr="00440664">
        <w:t>– Thí nghiệm 3: Cho Z phản ứng với dung dịch NaOH dư, thì có n</w:t>
      </w:r>
      <w:r w:rsidRPr="00440664">
        <w:rPr>
          <w:vertAlign w:val="subscript"/>
        </w:rPr>
        <w:t>3</w:t>
      </w:r>
      <w:r w:rsidRPr="00440664">
        <w:t xml:space="preserve"> mol NaOH phản ứng.</w:t>
      </w:r>
    </w:p>
    <w:p w:rsidR="00CF25E6" w:rsidRPr="00440664" w:rsidRDefault="00CF25E6" w:rsidP="00CF25E6">
      <w:pPr>
        <w:tabs>
          <w:tab w:val="left" w:pos="5280"/>
        </w:tabs>
        <w:spacing w:before="60" w:after="60" w:line="276" w:lineRule="auto"/>
        <w:contextualSpacing/>
        <w:jc w:val="both"/>
      </w:pPr>
      <w:r w:rsidRPr="00440664">
        <w:t>Biết các phản ứng xảy ra hoàn toàn và n</w:t>
      </w:r>
      <w:r w:rsidRPr="00440664">
        <w:rPr>
          <w:vertAlign w:val="subscript"/>
        </w:rPr>
        <w:t>1</w:t>
      </w:r>
      <w:r w:rsidRPr="00440664">
        <w:t xml:space="preserve"> &lt; n</w:t>
      </w:r>
      <w:r w:rsidRPr="00440664">
        <w:rPr>
          <w:vertAlign w:val="subscript"/>
        </w:rPr>
        <w:t>2</w:t>
      </w:r>
      <w:r w:rsidRPr="00440664">
        <w:t xml:space="preserve"> &lt; n</w:t>
      </w:r>
      <w:r w:rsidRPr="00440664">
        <w:rPr>
          <w:vertAlign w:val="subscript"/>
        </w:rPr>
        <w:t>3</w:t>
      </w:r>
      <w:r w:rsidRPr="00440664">
        <w:t>.</w:t>
      </w:r>
    </w:p>
    <w:p w:rsidR="00CF25E6" w:rsidRPr="00440664" w:rsidRDefault="00CF25E6" w:rsidP="00CF25E6">
      <w:pPr>
        <w:tabs>
          <w:tab w:val="left" w:pos="5280"/>
        </w:tabs>
        <w:spacing w:before="60" w:after="60" w:line="276" w:lineRule="auto"/>
        <w:ind w:firstLine="720"/>
        <w:contextualSpacing/>
        <w:jc w:val="both"/>
      </w:pPr>
      <w:r w:rsidRPr="00440664">
        <w:rPr>
          <w:b/>
        </w:rPr>
        <w:t>a.</w:t>
      </w:r>
      <w:r w:rsidRPr="00440664">
        <w:t xml:space="preserve"> Lập luận để xác định X, Y trong hỗn hợp Z.</w:t>
      </w:r>
    </w:p>
    <w:p w:rsidR="00CF25E6" w:rsidRPr="00440664" w:rsidRDefault="00CF25E6" w:rsidP="00CF25E6">
      <w:pPr>
        <w:tabs>
          <w:tab w:val="left" w:pos="5280"/>
        </w:tabs>
        <w:spacing w:before="60" w:after="60" w:line="276" w:lineRule="auto"/>
        <w:ind w:firstLine="720"/>
        <w:contextualSpacing/>
        <w:jc w:val="both"/>
      </w:pPr>
      <w:r w:rsidRPr="00440664">
        <w:rPr>
          <w:b/>
        </w:rPr>
        <w:t>b.</w:t>
      </w:r>
      <w:r w:rsidRPr="00440664">
        <w:t xml:space="preserve"> Viết phương trình ion thu gọn của các phản ứng trên.</w:t>
      </w:r>
    </w:p>
    <w:p w:rsidR="00CF25E6" w:rsidRPr="00440664" w:rsidRDefault="00CF25E6" w:rsidP="00CF25E6">
      <w:pPr>
        <w:tabs>
          <w:tab w:val="left" w:pos="5280"/>
        </w:tabs>
        <w:spacing w:before="60" w:after="60" w:line="276" w:lineRule="auto"/>
        <w:ind w:firstLine="720"/>
        <w:contextualSpacing/>
        <w:jc w:val="both"/>
      </w:pPr>
      <w:r w:rsidRPr="00440664">
        <w:rPr>
          <w:b/>
        </w:rPr>
        <w:t>c.</w:t>
      </w:r>
      <w:r w:rsidRPr="00440664">
        <w:t xml:space="preserve"> Biết n</w:t>
      </w:r>
      <w:r w:rsidRPr="00440664">
        <w:rPr>
          <w:vertAlign w:val="subscript"/>
        </w:rPr>
        <w:t>3</w:t>
      </w:r>
      <w:r w:rsidRPr="00440664">
        <w:t xml:space="preserve"> = 0,06. Tính giá trị n</w:t>
      </w:r>
      <w:r w:rsidRPr="00440664">
        <w:rPr>
          <w:vertAlign w:val="subscript"/>
        </w:rPr>
        <w:t>1</w:t>
      </w:r>
      <w:r w:rsidRPr="00440664">
        <w:t>, n</w:t>
      </w:r>
      <w:r w:rsidRPr="00440664">
        <w:rPr>
          <w:vertAlign w:val="subscript"/>
        </w:rPr>
        <w:t>2</w:t>
      </w:r>
      <w:r w:rsidRPr="00440664">
        <w:t xml:space="preserve"> và m.</w:t>
      </w:r>
    </w:p>
    <w:p w:rsidR="00CF03F9" w:rsidRDefault="00CF25E6" w:rsidP="00CF03F9">
      <w:pPr>
        <w:spacing w:before="60" w:after="60"/>
        <w:ind w:firstLine="720"/>
        <w:jc w:val="both"/>
        <w:rPr>
          <w:rFonts w:eastAsia="Calibri"/>
        </w:rPr>
      </w:pPr>
      <w:r w:rsidRPr="00440664">
        <w:rPr>
          <w:b/>
        </w:rPr>
        <w:t>d.</w:t>
      </w:r>
      <w:r w:rsidRPr="00440664">
        <w:t xml:space="preserve"> Trong thực tiễn, người ta dùng chất nào trong ba chất trên để làm bột nở? Giải thích.</w:t>
      </w:r>
      <w:r w:rsidR="00CF03F9">
        <w:rPr>
          <w:rFonts w:eastAsia="Calibri"/>
        </w:rPr>
        <w:t xml:space="preserve">    </w:t>
      </w:r>
    </w:p>
    <w:p w:rsidR="00CF03F9" w:rsidRPr="00CF03F9" w:rsidRDefault="00CF03F9" w:rsidP="00CF03F9">
      <w:pPr>
        <w:spacing w:before="60" w:after="60"/>
        <w:ind w:firstLine="360"/>
        <w:jc w:val="both"/>
        <w:rPr>
          <w:rFonts w:eastAsia="Calibri"/>
        </w:rPr>
      </w:pPr>
      <w:r w:rsidRPr="00336CD1">
        <w:rPr>
          <w:b/>
          <w:bCs/>
          <w:iCs/>
        </w:rPr>
        <w:t>3.</w:t>
      </w:r>
      <w:r w:rsidRPr="00336CD1">
        <w:rPr>
          <w:bCs/>
          <w:iCs/>
        </w:rPr>
        <w:t xml:space="preserve"> Trong nước sinh hoạt, tiêu chuẩn ammonium (NH</w:t>
      </w:r>
      <w:r w:rsidRPr="00336CD1">
        <w:rPr>
          <w:bCs/>
          <w:iCs/>
          <w:vertAlign w:val="subscript"/>
        </w:rPr>
        <w:t>4</w:t>
      </w:r>
      <w:r w:rsidRPr="00336CD1">
        <w:rPr>
          <w:bCs/>
          <w:iCs/>
          <w:vertAlign w:val="superscript"/>
        </w:rPr>
        <w:t>+</w:t>
      </w:r>
      <w:r w:rsidRPr="00336CD1">
        <w:rPr>
          <w:bCs/>
          <w:iCs/>
        </w:rPr>
        <w:t>) cho phép là 1,0 mg/L. Để loại bỏ ion ammonium trong nước thải, người ta cho dư dung dịch NaOH vào nước thải cho đến pH = 11, sau đó cho nước thải chảy từ trên xuống trong một tháp tiếp xúc, đồng thời không khí được thổi ngược từ dưới lên để oxi hóa NH</w:t>
      </w:r>
      <w:r w:rsidRPr="00336CD1">
        <w:rPr>
          <w:bCs/>
          <w:iCs/>
          <w:vertAlign w:val="subscript"/>
        </w:rPr>
        <w:t>3</w:t>
      </w:r>
      <w:r w:rsidRPr="00336CD1">
        <w:rPr>
          <w:bCs/>
          <w:iCs/>
        </w:rPr>
        <w:t>. Phương pháp này loại bỏ được 95% lượng ammonium có trong nước thải.</w:t>
      </w:r>
    </w:p>
    <w:p w:rsidR="00CF03F9" w:rsidRPr="00336CD1" w:rsidRDefault="00CF03F9" w:rsidP="00CF03F9">
      <w:pPr>
        <w:pStyle w:val="ListParagraph"/>
        <w:tabs>
          <w:tab w:val="left" w:pos="360"/>
          <w:tab w:val="left" w:pos="2880"/>
          <w:tab w:val="left" w:pos="5400"/>
          <w:tab w:val="left" w:pos="7920"/>
        </w:tabs>
        <w:spacing w:before="60" w:after="60" w:line="276" w:lineRule="auto"/>
        <w:ind w:left="0" w:firstLine="360"/>
        <w:rPr>
          <w:bCs/>
          <w:iCs/>
        </w:rPr>
      </w:pPr>
      <w:r w:rsidRPr="00336CD1">
        <w:rPr>
          <w:bCs/>
          <w:iCs/>
        </w:rPr>
        <w:t>a. Viết phản ứng xảy ra trong quá trình xử lý nêu trên.</w:t>
      </w:r>
    </w:p>
    <w:p w:rsidR="00CF03F9" w:rsidRPr="00336CD1" w:rsidRDefault="00CF03F9" w:rsidP="00CF03F9">
      <w:pPr>
        <w:pStyle w:val="ListParagraph"/>
        <w:tabs>
          <w:tab w:val="left" w:pos="360"/>
          <w:tab w:val="left" w:pos="2880"/>
          <w:tab w:val="left" w:pos="5400"/>
          <w:tab w:val="left" w:pos="7920"/>
        </w:tabs>
        <w:spacing w:before="60" w:after="60" w:line="276" w:lineRule="auto"/>
        <w:ind w:left="0" w:firstLine="360"/>
        <w:rPr>
          <w:bCs/>
          <w:iCs/>
        </w:rPr>
      </w:pPr>
      <w:r w:rsidRPr="00336CD1">
        <w:rPr>
          <w:bCs/>
          <w:iCs/>
        </w:rPr>
        <w:t xml:space="preserve">b. Phân tích mẫu nước thải ở hai nguồn khác nhau chưa qua xử lý có kết quả như sau: </w:t>
      </w:r>
    </w:p>
    <w:tbl>
      <w:tblPr>
        <w:tblStyle w:val="TableGrid"/>
        <w:tblW w:w="0" w:type="auto"/>
        <w:tblInd w:w="558" w:type="dxa"/>
        <w:tblLook w:val="04A0" w:firstRow="1" w:lastRow="0" w:firstColumn="1" w:lastColumn="0" w:noHBand="0" w:noVBand="1"/>
      </w:tblPr>
      <w:tblGrid>
        <w:gridCol w:w="1890"/>
        <w:gridCol w:w="3465"/>
        <w:gridCol w:w="3555"/>
      </w:tblGrid>
      <w:tr w:rsidR="00CF03F9" w:rsidRPr="00EF2299" w:rsidTr="00367271">
        <w:tc>
          <w:tcPr>
            <w:tcW w:w="1890"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Mẫu</w:t>
            </w:r>
          </w:p>
        </w:tc>
        <w:tc>
          <w:tcPr>
            <w:tcW w:w="3465"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Nguồn nước</w:t>
            </w:r>
          </w:p>
        </w:tc>
        <w:tc>
          <w:tcPr>
            <w:tcW w:w="3555"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Hàm lượng ammonium</w:t>
            </w:r>
          </w:p>
        </w:tc>
      </w:tr>
      <w:tr w:rsidR="00CF03F9" w:rsidRPr="00EF2299" w:rsidTr="00367271">
        <w:tc>
          <w:tcPr>
            <w:tcW w:w="1890"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1</w:t>
            </w:r>
          </w:p>
        </w:tc>
        <w:tc>
          <w:tcPr>
            <w:tcW w:w="3465"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Nhà máy phân đạm</w:t>
            </w:r>
          </w:p>
        </w:tc>
        <w:tc>
          <w:tcPr>
            <w:tcW w:w="3555"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18 mg/L</w:t>
            </w:r>
          </w:p>
        </w:tc>
      </w:tr>
      <w:tr w:rsidR="00CF03F9" w:rsidRPr="00EF2299" w:rsidTr="00367271">
        <w:tc>
          <w:tcPr>
            <w:tcW w:w="1890"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2</w:t>
            </w:r>
          </w:p>
        </w:tc>
        <w:tc>
          <w:tcPr>
            <w:tcW w:w="3465"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Bãi chôn lấp rác</w:t>
            </w:r>
          </w:p>
        </w:tc>
        <w:tc>
          <w:tcPr>
            <w:tcW w:w="3555" w:type="dxa"/>
          </w:tcPr>
          <w:p w:rsidR="00CF03F9" w:rsidRPr="00EF2299" w:rsidRDefault="00CF03F9" w:rsidP="00367271">
            <w:pPr>
              <w:pStyle w:val="ListParagraph"/>
              <w:tabs>
                <w:tab w:val="left" w:pos="360"/>
                <w:tab w:val="left" w:pos="2880"/>
                <w:tab w:val="left" w:pos="5400"/>
                <w:tab w:val="left" w:pos="7920"/>
              </w:tabs>
              <w:spacing w:before="60" w:after="60" w:line="276" w:lineRule="auto"/>
              <w:ind w:left="0"/>
              <w:rPr>
                <w:bCs/>
                <w:iCs/>
                <w:lang w:val="en-US"/>
              </w:rPr>
            </w:pPr>
            <w:r w:rsidRPr="00EF2299">
              <w:rPr>
                <w:bCs/>
                <w:iCs/>
                <w:lang w:val="en-US"/>
              </w:rPr>
              <w:t>150 mg/L</w:t>
            </w:r>
          </w:p>
        </w:tc>
      </w:tr>
    </w:tbl>
    <w:p w:rsidR="00CF25E6" w:rsidRPr="00336CD1" w:rsidRDefault="00CF03F9" w:rsidP="00CF25E6">
      <w:pPr>
        <w:jc w:val="both"/>
        <w:rPr>
          <w:bCs/>
          <w:iCs/>
        </w:rPr>
      </w:pPr>
      <w:r w:rsidRPr="00336CD1">
        <w:rPr>
          <w:bCs/>
          <w:iCs/>
        </w:rPr>
        <w:t>Tiến hành xử lý hai mẫu nước thải bằng phương pháp trên, sau khi xử lý, mẫu nào đạt tiêu chuẩn cho phép về hàm lượng ammonium?</w:t>
      </w:r>
    </w:p>
    <w:p w:rsidR="00CF03F9" w:rsidRPr="00336CD1" w:rsidRDefault="00CF03F9" w:rsidP="00CF25E6">
      <w:pPr>
        <w:jc w:val="both"/>
      </w:pPr>
    </w:p>
    <w:tbl>
      <w:tblPr>
        <w:tblStyle w:val="TableGrid"/>
        <w:tblW w:w="0" w:type="auto"/>
        <w:tblInd w:w="175" w:type="dxa"/>
        <w:tblLook w:val="04A0" w:firstRow="1" w:lastRow="0" w:firstColumn="1" w:lastColumn="0" w:noHBand="0" w:noVBand="1"/>
      </w:tblPr>
      <w:tblGrid>
        <w:gridCol w:w="643"/>
        <w:gridCol w:w="522"/>
        <w:gridCol w:w="8143"/>
        <w:gridCol w:w="947"/>
      </w:tblGrid>
      <w:tr w:rsidR="00CF25E6" w:rsidRPr="00EF2299" w:rsidTr="0036790E">
        <w:tc>
          <w:tcPr>
            <w:tcW w:w="643" w:type="dxa"/>
          </w:tcPr>
          <w:p w:rsidR="00CF25E6" w:rsidRPr="00EF2299" w:rsidRDefault="00CF25E6" w:rsidP="00367271">
            <w:pPr>
              <w:jc w:val="center"/>
              <w:rPr>
                <w:b/>
                <w:lang w:val="en-US"/>
              </w:rPr>
            </w:pPr>
            <w:r w:rsidRPr="00EF2299">
              <w:rPr>
                <w:b/>
                <w:lang w:val="en-US"/>
              </w:rPr>
              <w:t>Câu</w:t>
            </w:r>
          </w:p>
        </w:tc>
        <w:tc>
          <w:tcPr>
            <w:tcW w:w="522" w:type="dxa"/>
          </w:tcPr>
          <w:p w:rsidR="00CF25E6" w:rsidRPr="00EF2299" w:rsidRDefault="00CF25E6" w:rsidP="00367271">
            <w:pPr>
              <w:jc w:val="center"/>
              <w:rPr>
                <w:b/>
                <w:lang w:val="en-US"/>
              </w:rPr>
            </w:pPr>
            <w:r w:rsidRPr="00EF2299">
              <w:rPr>
                <w:b/>
                <w:lang w:val="en-US"/>
              </w:rPr>
              <w:t>Ý</w:t>
            </w:r>
          </w:p>
        </w:tc>
        <w:tc>
          <w:tcPr>
            <w:tcW w:w="8143" w:type="dxa"/>
          </w:tcPr>
          <w:p w:rsidR="00CF25E6" w:rsidRPr="00EF2299" w:rsidRDefault="00CF25E6" w:rsidP="00367271">
            <w:pPr>
              <w:jc w:val="center"/>
              <w:rPr>
                <w:b/>
                <w:lang w:val="en-US"/>
              </w:rPr>
            </w:pPr>
            <w:r w:rsidRPr="00EF2299">
              <w:rPr>
                <w:b/>
                <w:lang w:val="en-US"/>
              </w:rPr>
              <w:t>Nội dung</w:t>
            </w:r>
          </w:p>
        </w:tc>
        <w:tc>
          <w:tcPr>
            <w:tcW w:w="947" w:type="dxa"/>
          </w:tcPr>
          <w:p w:rsidR="00CF25E6" w:rsidRPr="00EF2299" w:rsidRDefault="00CF25E6" w:rsidP="00367271">
            <w:pPr>
              <w:jc w:val="center"/>
              <w:rPr>
                <w:b/>
                <w:lang w:val="en-US"/>
              </w:rPr>
            </w:pPr>
            <w:r w:rsidRPr="00EF2299">
              <w:rPr>
                <w:b/>
                <w:lang w:val="en-US"/>
              </w:rPr>
              <w:t>Điểm</w:t>
            </w:r>
          </w:p>
        </w:tc>
      </w:tr>
      <w:tr w:rsidR="00CF25E6" w:rsidRPr="00EF2299" w:rsidTr="0036790E">
        <w:tc>
          <w:tcPr>
            <w:tcW w:w="643" w:type="dxa"/>
          </w:tcPr>
          <w:p w:rsidR="00CF25E6" w:rsidRPr="00EF2299" w:rsidRDefault="00EE1DD6" w:rsidP="00367271">
            <w:pPr>
              <w:jc w:val="center"/>
              <w:rPr>
                <w:b/>
                <w:lang w:val="en-US"/>
              </w:rPr>
            </w:pPr>
            <w:r>
              <w:rPr>
                <w:b/>
                <w:lang w:val="en-US"/>
              </w:rPr>
              <w:t>III</w:t>
            </w:r>
          </w:p>
        </w:tc>
        <w:tc>
          <w:tcPr>
            <w:tcW w:w="522" w:type="dxa"/>
          </w:tcPr>
          <w:p w:rsidR="00CF25E6" w:rsidRPr="00EF2299" w:rsidRDefault="00141268" w:rsidP="00367271">
            <w:pPr>
              <w:jc w:val="center"/>
              <w:rPr>
                <w:b/>
                <w:lang w:val="en-US"/>
              </w:rPr>
            </w:pPr>
            <w:r>
              <w:rPr>
                <w:b/>
                <w:lang w:val="en-US"/>
              </w:rPr>
              <w:t>1</w:t>
            </w:r>
          </w:p>
        </w:tc>
        <w:tc>
          <w:tcPr>
            <w:tcW w:w="8143" w:type="dxa"/>
          </w:tcPr>
          <w:p w:rsidR="00CF25E6" w:rsidRPr="00EF2299" w:rsidRDefault="00CF25E6" w:rsidP="00CF25E6">
            <w:pPr>
              <w:pStyle w:val="NormalWeb"/>
              <w:widowControl w:val="0"/>
              <w:shd w:val="clear" w:color="auto" w:fill="FFFFFF"/>
              <w:tabs>
                <w:tab w:val="left" w:pos="284"/>
              </w:tabs>
              <w:spacing w:before="60" w:beforeAutospacing="0" w:after="60" w:afterAutospacing="0" w:line="276" w:lineRule="auto"/>
              <w:jc w:val="both"/>
              <w:rPr>
                <w:lang w:val="nl-NL"/>
              </w:rPr>
            </w:pPr>
            <w:r w:rsidRPr="00EF2299">
              <w:rPr>
                <w:lang w:val="nl-NL"/>
              </w:rPr>
              <w:t>- Phản ứng oxi hóa chậm FeS</w:t>
            </w:r>
            <w:r w:rsidRPr="00EF2299">
              <w:rPr>
                <w:vertAlign w:val="subscript"/>
                <w:lang w:val="nl-NL"/>
              </w:rPr>
              <w:t>2</w:t>
            </w:r>
            <w:r w:rsidRPr="00EF2299">
              <w:rPr>
                <w:lang w:val="nl-NL"/>
              </w:rPr>
              <w:t xml:space="preserve"> </w:t>
            </w:r>
          </w:p>
          <w:p w:rsidR="00CF25E6" w:rsidRDefault="00CF25E6" w:rsidP="00CF25E6">
            <w:pPr>
              <w:rPr>
                <w:vertAlign w:val="superscript"/>
                <w:lang w:val="pt-BR"/>
              </w:rPr>
            </w:pPr>
            <w:r>
              <w:rPr>
                <w:lang w:val="pt-BR"/>
              </w:rPr>
              <w:t xml:space="preserve">    </w:t>
            </w:r>
            <w:r w:rsidRPr="00EF2299">
              <w:rPr>
                <w:lang w:val="pt-BR"/>
              </w:rPr>
              <w:t>4FeS</w:t>
            </w:r>
            <w:r w:rsidRPr="00EF2299">
              <w:rPr>
                <w:vertAlign w:val="subscript"/>
                <w:lang w:val="pt-BR"/>
              </w:rPr>
              <w:t>2</w:t>
            </w:r>
            <w:r w:rsidRPr="00EF2299">
              <w:rPr>
                <w:lang w:val="pt-BR"/>
              </w:rPr>
              <w:t xml:space="preserve"> + 15O</w:t>
            </w:r>
            <w:r w:rsidRPr="00EF2299">
              <w:rPr>
                <w:vertAlign w:val="subscript"/>
                <w:lang w:val="pt-BR"/>
              </w:rPr>
              <w:t>2</w:t>
            </w:r>
            <w:r w:rsidRPr="00EF2299">
              <w:rPr>
                <w:lang w:val="pt-BR"/>
              </w:rPr>
              <w:t xml:space="preserve"> + 2H</w:t>
            </w:r>
            <w:r w:rsidRPr="00EF2299">
              <w:rPr>
                <w:vertAlign w:val="subscript"/>
                <w:lang w:val="pt-BR"/>
              </w:rPr>
              <w:t>2</w:t>
            </w:r>
            <w:r w:rsidRPr="00EF2299">
              <w:rPr>
                <w:lang w:val="pt-BR"/>
              </w:rPr>
              <w:t>O → 2H</w:t>
            </w:r>
            <w:r w:rsidRPr="00EF2299">
              <w:rPr>
                <w:vertAlign w:val="subscript"/>
                <w:lang w:val="pt-BR"/>
              </w:rPr>
              <w:t>2</w:t>
            </w:r>
            <w:r w:rsidRPr="00EF2299">
              <w:rPr>
                <w:lang w:val="pt-BR"/>
              </w:rPr>
              <w:t>SO</w:t>
            </w:r>
            <w:r w:rsidRPr="00EF2299">
              <w:rPr>
                <w:vertAlign w:val="subscript"/>
                <w:lang w:val="pt-BR"/>
              </w:rPr>
              <w:t>4</w:t>
            </w:r>
            <w:r w:rsidRPr="00EF2299">
              <w:rPr>
                <w:lang w:val="pt-BR"/>
              </w:rPr>
              <w:t xml:space="preserve"> + 2Fe</w:t>
            </w:r>
            <w:r w:rsidRPr="00EF2299">
              <w:rPr>
                <w:vertAlign w:val="subscript"/>
                <w:lang w:val="pt-BR"/>
              </w:rPr>
              <w:t>2</w:t>
            </w:r>
            <w:r w:rsidRPr="00EF2299">
              <w:rPr>
                <w:lang w:val="pt-BR"/>
              </w:rPr>
              <w:t>(SO</w:t>
            </w:r>
            <w:r w:rsidRPr="00EF2299">
              <w:rPr>
                <w:vertAlign w:val="subscript"/>
                <w:lang w:val="pt-BR"/>
              </w:rPr>
              <w:t>4</w:t>
            </w:r>
            <w:r w:rsidRPr="00EF2299">
              <w:rPr>
                <w:lang w:val="pt-BR"/>
              </w:rPr>
              <w:t>)</w:t>
            </w:r>
            <w:r w:rsidRPr="00EF2299">
              <w:rPr>
                <w:vertAlign w:val="subscript"/>
                <w:lang w:val="pt-BR"/>
              </w:rPr>
              <w:t>3</w:t>
            </w:r>
          </w:p>
          <w:p w:rsidR="00CF25E6" w:rsidRPr="00EF2299" w:rsidRDefault="00CF25E6" w:rsidP="00CF25E6">
            <w:pPr>
              <w:spacing w:before="60" w:after="60" w:line="276" w:lineRule="auto"/>
              <w:rPr>
                <w:lang w:val="nl-NL"/>
              </w:rPr>
            </w:pPr>
            <w:r w:rsidRPr="00EF2299">
              <w:rPr>
                <w:lang w:val="nl-NL"/>
              </w:rPr>
              <w:t>- Bón thêm vôi để khử chua</w:t>
            </w:r>
          </w:p>
          <w:p w:rsidR="00CF25E6" w:rsidRDefault="00CF25E6" w:rsidP="00CF25E6">
            <w:pPr>
              <w:spacing w:before="60" w:after="60" w:line="276" w:lineRule="auto"/>
              <w:rPr>
                <w:lang w:val="nl-NL"/>
              </w:rPr>
            </w:pPr>
            <w:r w:rsidRPr="00EF2299">
              <w:rPr>
                <w:lang w:val="nl-NL"/>
              </w:rPr>
              <w:t>CaO         +   H</w:t>
            </w:r>
            <w:r w:rsidRPr="00EF2299">
              <w:rPr>
                <w:vertAlign w:val="subscript"/>
                <w:lang w:val="nl-NL"/>
              </w:rPr>
              <w:t>2</w:t>
            </w:r>
            <w:r w:rsidRPr="00EF2299">
              <w:rPr>
                <w:lang w:val="nl-NL"/>
              </w:rPr>
              <w:t>O         → Ca(OH)</w:t>
            </w:r>
            <w:r w:rsidRPr="00EF2299">
              <w:rPr>
                <w:vertAlign w:val="subscript"/>
                <w:lang w:val="nl-NL"/>
              </w:rPr>
              <w:t>2</w:t>
            </w:r>
          </w:p>
          <w:p w:rsidR="00CF25E6" w:rsidRDefault="00CF25E6" w:rsidP="00CF25E6">
            <w:pPr>
              <w:spacing w:before="60" w:after="60" w:line="276" w:lineRule="auto"/>
              <w:rPr>
                <w:lang w:val="nl-NL"/>
              </w:rPr>
            </w:pPr>
            <w:r w:rsidRPr="00EF2299">
              <w:rPr>
                <w:lang w:val="nl-NL"/>
              </w:rPr>
              <w:t>H</w:t>
            </w:r>
            <w:r w:rsidRPr="00EF2299">
              <w:rPr>
                <w:vertAlign w:val="subscript"/>
                <w:lang w:val="nl-NL"/>
              </w:rPr>
              <w:t>2</w:t>
            </w:r>
            <w:r w:rsidRPr="00EF2299">
              <w:rPr>
                <w:lang w:val="nl-NL"/>
              </w:rPr>
              <w:t>SO</w:t>
            </w:r>
            <w:r w:rsidRPr="00EF2299">
              <w:rPr>
                <w:vertAlign w:val="subscript"/>
                <w:lang w:val="nl-NL"/>
              </w:rPr>
              <w:t>4</w:t>
            </w:r>
            <w:r w:rsidRPr="00EF2299">
              <w:rPr>
                <w:lang w:val="nl-NL"/>
              </w:rPr>
              <w:t xml:space="preserve">      +   Ca(OH)</w:t>
            </w:r>
            <w:r w:rsidRPr="00EF2299">
              <w:rPr>
                <w:vertAlign w:val="subscript"/>
                <w:lang w:val="nl-NL"/>
              </w:rPr>
              <w:t>2</w:t>
            </w:r>
            <w:r w:rsidRPr="00EF2299">
              <w:rPr>
                <w:lang w:val="nl-NL"/>
              </w:rPr>
              <w:t xml:space="preserve">  → CaSO</w:t>
            </w:r>
            <w:r w:rsidRPr="00EF2299">
              <w:rPr>
                <w:vertAlign w:val="subscript"/>
                <w:lang w:val="nl-NL"/>
              </w:rPr>
              <w:t xml:space="preserve">4      </w:t>
            </w:r>
            <w:r w:rsidRPr="00EF2299">
              <w:rPr>
                <w:lang w:val="nl-NL"/>
              </w:rPr>
              <w:t xml:space="preserve">  + 2H</w:t>
            </w:r>
            <w:r w:rsidRPr="00EF2299">
              <w:rPr>
                <w:vertAlign w:val="subscript"/>
                <w:lang w:val="nl-NL"/>
              </w:rPr>
              <w:t>2</w:t>
            </w:r>
            <w:r w:rsidRPr="00EF2299">
              <w:rPr>
                <w:lang w:val="nl-NL"/>
              </w:rPr>
              <w:t>O</w:t>
            </w:r>
          </w:p>
          <w:p w:rsidR="00CF25E6" w:rsidRPr="00CF25E6" w:rsidRDefault="00CF25E6" w:rsidP="00CF25E6">
            <w:pPr>
              <w:spacing w:before="60" w:after="60" w:line="276" w:lineRule="auto"/>
              <w:rPr>
                <w:b/>
                <w:vertAlign w:val="superscript"/>
                <w:lang w:val="en-US"/>
              </w:rPr>
            </w:pPr>
            <w:r w:rsidRPr="00EF2299">
              <w:rPr>
                <w:lang w:val="nl-NL"/>
              </w:rPr>
              <w:t>Fe</w:t>
            </w:r>
            <w:r w:rsidRPr="00EF2299">
              <w:rPr>
                <w:vertAlign w:val="subscript"/>
                <w:lang w:val="nl-NL"/>
              </w:rPr>
              <w:t>2</w:t>
            </w:r>
            <w:r w:rsidRPr="00EF2299">
              <w:rPr>
                <w:lang w:val="nl-NL"/>
              </w:rPr>
              <w:t>(SO</w:t>
            </w:r>
            <w:r w:rsidRPr="00EF2299">
              <w:rPr>
                <w:vertAlign w:val="subscript"/>
                <w:lang w:val="nl-NL"/>
              </w:rPr>
              <w:t>4</w:t>
            </w:r>
            <w:r w:rsidRPr="00EF2299">
              <w:rPr>
                <w:lang w:val="nl-NL"/>
              </w:rPr>
              <w:t>)</w:t>
            </w:r>
            <w:r w:rsidRPr="00EF2299">
              <w:rPr>
                <w:vertAlign w:val="subscript"/>
                <w:lang w:val="nl-NL"/>
              </w:rPr>
              <w:t>3</w:t>
            </w:r>
            <w:r w:rsidRPr="00EF2299">
              <w:rPr>
                <w:lang w:val="nl-NL"/>
              </w:rPr>
              <w:t xml:space="preserve"> + 3Ca(OH)</w:t>
            </w:r>
            <w:r w:rsidRPr="00EF2299">
              <w:rPr>
                <w:vertAlign w:val="subscript"/>
                <w:lang w:val="nl-NL"/>
              </w:rPr>
              <w:t>2</w:t>
            </w:r>
            <w:r w:rsidRPr="00EF2299">
              <w:rPr>
                <w:lang w:val="nl-NL"/>
              </w:rPr>
              <w:t xml:space="preserve">  → 2Fe(OH)</w:t>
            </w:r>
            <w:r w:rsidRPr="00EF2299">
              <w:rPr>
                <w:vertAlign w:val="subscript"/>
                <w:lang w:val="nl-NL"/>
              </w:rPr>
              <w:t>3</w:t>
            </w:r>
            <w:r w:rsidRPr="00EF2299">
              <w:rPr>
                <w:lang w:val="nl-NL"/>
              </w:rPr>
              <w:t xml:space="preserve"> + 3Ca</w:t>
            </w:r>
            <w:r w:rsidRPr="00EF2299">
              <w:t>SO</w:t>
            </w:r>
            <w:r w:rsidRPr="00EF2299">
              <w:rPr>
                <w:vertAlign w:val="subscript"/>
              </w:rPr>
              <w:t>4</w:t>
            </w:r>
          </w:p>
        </w:tc>
        <w:tc>
          <w:tcPr>
            <w:tcW w:w="947" w:type="dxa"/>
          </w:tcPr>
          <w:p w:rsidR="00CF25E6" w:rsidRPr="00EF2299" w:rsidRDefault="00B445E1" w:rsidP="00367271">
            <w:pPr>
              <w:jc w:val="center"/>
              <w:rPr>
                <w:b/>
                <w:lang w:val="en-US"/>
              </w:rPr>
            </w:pPr>
            <w:r>
              <w:rPr>
                <w:b/>
                <w:lang w:val="en-US"/>
              </w:rPr>
              <w:t>1,0</w:t>
            </w:r>
          </w:p>
        </w:tc>
      </w:tr>
      <w:tr w:rsidR="006614D5" w:rsidRPr="00EF2299" w:rsidTr="0036790E">
        <w:tc>
          <w:tcPr>
            <w:tcW w:w="643" w:type="dxa"/>
            <w:vMerge w:val="restart"/>
          </w:tcPr>
          <w:p w:rsidR="006614D5" w:rsidRPr="00EF2299" w:rsidRDefault="006614D5" w:rsidP="00367271">
            <w:pPr>
              <w:jc w:val="center"/>
              <w:rPr>
                <w:b/>
                <w:lang w:val="en-US"/>
              </w:rPr>
            </w:pPr>
          </w:p>
        </w:tc>
        <w:tc>
          <w:tcPr>
            <w:tcW w:w="522" w:type="dxa"/>
            <w:vMerge w:val="restart"/>
          </w:tcPr>
          <w:p w:rsidR="006614D5" w:rsidRPr="00EF2299" w:rsidRDefault="006614D5" w:rsidP="00367271">
            <w:pPr>
              <w:jc w:val="center"/>
              <w:rPr>
                <w:b/>
                <w:lang w:val="en-US"/>
              </w:rPr>
            </w:pPr>
            <w:r>
              <w:rPr>
                <w:b/>
                <w:lang w:val="en-US"/>
              </w:rPr>
              <w:t>2</w:t>
            </w:r>
          </w:p>
        </w:tc>
        <w:tc>
          <w:tcPr>
            <w:tcW w:w="8143" w:type="dxa"/>
          </w:tcPr>
          <w:p w:rsidR="006614D5" w:rsidRPr="00EF2299" w:rsidRDefault="006614D5" w:rsidP="00627D1D">
            <w:pPr>
              <w:tabs>
                <w:tab w:val="left" w:pos="5280"/>
              </w:tabs>
              <w:spacing w:beforeLines="60" w:before="144" w:afterLines="60" w:after="144" w:line="276" w:lineRule="auto"/>
              <w:contextualSpacing/>
              <w:jc w:val="both"/>
              <w:rPr>
                <w:spacing w:val="6"/>
              </w:rPr>
            </w:pPr>
            <w:r w:rsidRPr="00EF2299">
              <w:rPr>
                <w:b/>
              </w:rPr>
              <w:t>a.</w:t>
            </w:r>
            <w:r w:rsidRPr="00EF2299">
              <w:t xml:space="preserve"> Vì Z tác dụng với dung dịch BaCl</w:t>
            </w:r>
            <w:r w:rsidRPr="00EF2299">
              <w:rPr>
                <w:vertAlign w:val="subscript"/>
              </w:rPr>
              <w:t>2</w:t>
            </w:r>
            <w:r w:rsidRPr="00EF2299">
              <w:t xml:space="preserve"> nên Z có muối </w:t>
            </w:r>
            <w:r w:rsidRPr="00EF2299">
              <w:rPr>
                <w:spacing w:val="6"/>
              </w:rPr>
              <w:t>(NH</w:t>
            </w:r>
            <w:r w:rsidRPr="00EF2299">
              <w:rPr>
                <w:spacing w:val="6"/>
                <w:vertAlign w:val="subscript"/>
              </w:rPr>
              <w:t>4</w:t>
            </w:r>
            <w:r w:rsidRPr="00EF2299">
              <w:rPr>
                <w:spacing w:val="6"/>
              </w:rPr>
              <w:t>)</w:t>
            </w:r>
            <w:r w:rsidRPr="00EF2299">
              <w:rPr>
                <w:spacing w:val="6"/>
                <w:vertAlign w:val="subscript"/>
              </w:rPr>
              <w:t>2</w:t>
            </w:r>
            <w:r w:rsidRPr="00EF2299">
              <w:rPr>
                <w:spacing w:val="6"/>
              </w:rPr>
              <w:t>CO</w:t>
            </w:r>
            <w:r w:rsidRPr="00EF2299">
              <w:rPr>
                <w:spacing w:val="6"/>
                <w:vertAlign w:val="subscript"/>
              </w:rPr>
              <w:t>3</w:t>
            </w:r>
            <w:r w:rsidRPr="00EF2299">
              <w:rPr>
                <w:spacing w:val="6"/>
              </w:rPr>
              <w:t>.</w:t>
            </w:r>
          </w:p>
          <w:p w:rsidR="006614D5" w:rsidRPr="00EF2299" w:rsidRDefault="006614D5" w:rsidP="00627D1D">
            <w:pPr>
              <w:tabs>
                <w:tab w:val="left" w:pos="5280"/>
              </w:tabs>
              <w:spacing w:beforeLines="60" w:before="144" w:afterLines="60" w:after="144" w:line="276" w:lineRule="auto"/>
              <w:contextualSpacing/>
              <w:jc w:val="both"/>
              <w:rPr>
                <w:spacing w:val="6"/>
              </w:rPr>
            </w:pPr>
            <w:r w:rsidRPr="00EF2299">
              <w:rPr>
                <w:b/>
                <w:spacing w:val="6"/>
              </w:rPr>
              <w:t>TH1:</w:t>
            </w:r>
            <w:r w:rsidRPr="00EF2299">
              <w:rPr>
                <w:spacing w:val="6"/>
              </w:rPr>
              <w:t xml:space="preserve"> Z gồm (NH</w:t>
            </w:r>
            <w:r w:rsidRPr="00EF2299">
              <w:rPr>
                <w:spacing w:val="6"/>
                <w:vertAlign w:val="subscript"/>
              </w:rPr>
              <w:t>4</w:t>
            </w:r>
            <w:r w:rsidRPr="00EF2299">
              <w:rPr>
                <w:spacing w:val="6"/>
              </w:rPr>
              <w:t>)</w:t>
            </w:r>
            <w:r w:rsidRPr="00EF2299">
              <w:rPr>
                <w:spacing w:val="6"/>
                <w:vertAlign w:val="subscript"/>
              </w:rPr>
              <w:t>2</w:t>
            </w:r>
            <w:r w:rsidRPr="00EF2299">
              <w:rPr>
                <w:spacing w:val="6"/>
              </w:rPr>
              <w:t>CO</w:t>
            </w:r>
            <w:r w:rsidRPr="00EF2299">
              <w:rPr>
                <w:spacing w:val="6"/>
                <w:vertAlign w:val="subscript"/>
              </w:rPr>
              <w:t xml:space="preserve">3 </w:t>
            </w:r>
            <w:r w:rsidRPr="00EF2299">
              <w:rPr>
                <w:spacing w:val="6"/>
              </w:rPr>
              <w:t>và NaHCO</w:t>
            </w:r>
            <w:r w:rsidRPr="00EF2299">
              <w:rPr>
                <w:spacing w:val="6"/>
                <w:vertAlign w:val="subscript"/>
              </w:rPr>
              <w:t>3</w:t>
            </w:r>
            <w:r w:rsidRPr="00EF2299">
              <w:rPr>
                <w:spacing w:val="6"/>
              </w:rPr>
              <w:t>.</w:t>
            </w:r>
          </w:p>
          <w:p w:rsidR="006614D5" w:rsidRPr="00EF2299" w:rsidRDefault="006614D5" w:rsidP="00627D1D">
            <w:pPr>
              <w:tabs>
                <w:tab w:val="left" w:pos="5280"/>
              </w:tabs>
              <w:spacing w:beforeLines="60" w:before="144" w:afterLines="60" w:after="144" w:line="276" w:lineRule="auto"/>
              <w:contextualSpacing/>
              <w:jc w:val="both"/>
              <w:rPr>
                <w:spacing w:val="6"/>
              </w:rPr>
            </w:pPr>
            <w:r w:rsidRPr="00EF2299">
              <w:t>Cho Z phản ứng với dung dịch HCl hoặc cho Z phản ứng với dung dịch NaOH thì số mol HCl phản ứng và số mol NaOH phản ứng bằng nhau. (khác giả thiết) (loại)</w:t>
            </w:r>
          </w:p>
          <w:p w:rsidR="006614D5" w:rsidRPr="00EF2299" w:rsidRDefault="006614D5" w:rsidP="00627D1D">
            <w:pPr>
              <w:tabs>
                <w:tab w:val="left" w:pos="5280"/>
              </w:tabs>
              <w:spacing w:beforeLines="60" w:before="144" w:afterLines="60" w:after="144" w:line="276" w:lineRule="auto"/>
              <w:contextualSpacing/>
              <w:jc w:val="both"/>
            </w:pPr>
            <w:r w:rsidRPr="00EF2299">
              <w:rPr>
                <w:b/>
                <w:spacing w:val="6"/>
              </w:rPr>
              <w:t>TH2:</w:t>
            </w:r>
            <w:r w:rsidRPr="00EF2299">
              <w:rPr>
                <w:spacing w:val="6"/>
              </w:rPr>
              <w:t xml:space="preserve"> Z gồm (NH</w:t>
            </w:r>
            <w:r w:rsidRPr="00EF2299">
              <w:rPr>
                <w:spacing w:val="6"/>
                <w:vertAlign w:val="subscript"/>
              </w:rPr>
              <w:t>4</w:t>
            </w:r>
            <w:r w:rsidRPr="00EF2299">
              <w:rPr>
                <w:spacing w:val="6"/>
              </w:rPr>
              <w:t>)</w:t>
            </w:r>
            <w:r w:rsidRPr="00EF2299">
              <w:rPr>
                <w:spacing w:val="6"/>
                <w:vertAlign w:val="subscript"/>
              </w:rPr>
              <w:t>2</w:t>
            </w:r>
            <w:r w:rsidRPr="00EF2299">
              <w:rPr>
                <w:spacing w:val="6"/>
              </w:rPr>
              <w:t>CO</w:t>
            </w:r>
            <w:r w:rsidRPr="00EF2299">
              <w:rPr>
                <w:spacing w:val="6"/>
                <w:vertAlign w:val="subscript"/>
              </w:rPr>
              <w:t>3</w:t>
            </w:r>
            <w:r w:rsidRPr="00EF2299">
              <w:rPr>
                <w:spacing w:val="6"/>
              </w:rPr>
              <w:t xml:space="preserve"> và NH</w:t>
            </w:r>
            <w:r w:rsidRPr="00EF2299">
              <w:rPr>
                <w:spacing w:val="6"/>
                <w:vertAlign w:val="subscript"/>
              </w:rPr>
              <w:t>4</w:t>
            </w:r>
            <w:r w:rsidRPr="00EF2299">
              <w:rPr>
                <w:spacing w:val="6"/>
              </w:rPr>
              <w:t>HCO</w:t>
            </w:r>
            <w:r w:rsidRPr="00EF2299">
              <w:rPr>
                <w:spacing w:val="6"/>
                <w:vertAlign w:val="subscript"/>
              </w:rPr>
              <w:t>3</w:t>
            </w:r>
            <w:r w:rsidRPr="00EF2299">
              <w:rPr>
                <w:spacing w:val="6"/>
              </w:rPr>
              <w:t xml:space="preserve"> </w:t>
            </w:r>
          </w:p>
          <w:p w:rsidR="006614D5" w:rsidRPr="00EF2299" w:rsidRDefault="006614D5" w:rsidP="00627D1D">
            <w:pPr>
              <w:tabs>
                <w:tab w:val="left" w:pos="5280"/>
              </w:tabs>
              <w:spacing w:beforeLines="60" w:before="144" w:afterLines="60" w:after="144" w:line="276" w:lineRule="auto"/>
              <w:contextualSpacing/>
              <w:jc w:val="both"/>
              <w:rPr>
                <w:lang w:val="nl-NL"/>
              </w:rPr>
            </w:pPr>
            <w:r w:rsidRPr="00EF2299">
              <w:t>Cho Z phản ứng với dung dịch HCl hoặc cho Z phản ứng với dung dịch NaOH thì số mol HCl phản ứng &lt; số mol NaOH phản ứng. (phù hợp giả thiế</w:t>
            </w:r>
            <w:r>
              <w:t>t)</w:t>
            </w:r>
            <w:r w:rsidRPr="00336CD1">
              <w:t xml:space="preserve">. </w:t>
            </w:r>
            <w:r w:rsidRPr="00EF2299">
              <w:t xml:space="preserve">Vậy </w:t>
            </w:r>
            <w:r w:rsidRPr="00EF2299">
              <w:rPr>
                <w:spacing w:val="6"/>
              </w:rPr>
              <w:t>Z gồm (NH</w:t>
            </w:r>
            <w:r w:rsidRPr="00EF2299">
              <w:rPr>
                <w:spacing w:val="6"/>
                <w:vertAlign w:val="subscript"/>
              </w:rPr>
              <w:t>4</w:t>
            </w:r>
            <w:r w:rsidRPr="00EF2299">
              <w:rPr>
                <w:spacing w:val="6"/>
              </w:rPr>
              <w:t>)</w:t>
            </w:r>
            <w:r w:rsidRPr="00EF2299">
              <w:rPr>
                <w:spacing w:val="6"/>
                <w:vertAlign w:val="subscript"/>
              </w:rPr>
              <w:t>2</w:t>
            </w:r>
            <w:r w:rsidRPr="00EF2299">
              <w:rPr>
                <w:spacing w:val="6"/>
              </w:rPr>
              <w:t>CO</w:t>
            </w:r>
            <w:r w:rsidRPr="00EF2299">
              <w:rPr>
                <w:spacing w:val="6"/>
                <w:vertAlign w:val="subscript"/>
              </w:rPr>
              <w:t>3</w:t>
            </w:r>
            <w:r w:rsidRPr="00EF2299">
              <w:rPr>
                <w:spacing w:val="6"/>
              </w:rPr>
              <w:t xml:space="preserve"> và NH</w:t>
            </w:r>
            <w:r w:rsidRPr="00EF2299">
              <w:rPr>
                <w:spacing w:val="6"/>
                <w:vertAlign w:val="subscript"/>
              </w:rPr>
              <w:t>4</w:t>
            </w:r>
            <w:r w:rsidRPr="00EF2299">
              <w:rPr>
                <w:spacing w:val="6"/>
              </w:rPr>
              <w:t>HCO</w:t>
            </w:r>
            <w:r w:rsidRPr="00EF2299">
              <w:rPr>
                <w:spacing w:val="6"/>
                <w:vertAlign w:val="subscript"/>
              </w:rPr>
              <w:t>3</w:t>
            </w:r>
            <w:r w:rsidRPr="00EF2299">
              <w:rPr>
                <w:spacing w:val="6"/>
              </w:rPr>
              <w:t>.</w:t>
            </w:r>
          </w:p>
        </w:tc>
        <w:tc>
          <w:tcPr>
            <w:tcW w:w="947" w:type="dxa"/>
          </w:tcPr>
          <w:p w:rsidR="006614D5" w:rsidRPr="00EF2299" w:rsidRDefault="006614D5" w:rsidP="00367271">
            <w:pPr>
              <w:jc w:val="center"/>
              <w:rPr>
                <w:b/>
                <w:lang w:val="en-US"/>
              </w:rPr>
            </w:pPr>
            <w:r>
              <w:rPr>
                <w:b/>
                <w:lang w:val="en-US"/>
              </w:rPr>
              <w:t>0,5</w:t>
            </w:r>
          </w:p>
        </w:tc>
      </w:tr>
      <w:tr w:rsidR="006614D5" w:rsidRPr="00EF2299" w:rsidTr="0036790E">
        <w:tc>
          <w:tcPr>
            <w:tcW w:w="643" w:type="dxa"/>
            <w:vMerge/>
          </w:tcPr>
          <w:p w:rsidR="006614D5" w:rsidRPr="00EF2299" w:rsidRDefault="006614D5" w:rsidP="00367271">
            <w:pPr>
              <w:jc w:val="center"/>
              <w:rPr>
                <w:b/>
                <w:lang w:val="en-US"/>
              </w:rPr>
            </w:pPr>
          </w:p>
        </w:tc>
        <w:tc>
          <w:tcPr>
            <w:tcW w:w="522" w:type="dxa"/>
            <w:vMerge/>
          </w:tcPr>
          <w:p w:rsidR="006614D5" w:rsidRDefault="006614D5" w:rsidP="00367271">
            <w:pPr>
              <w:jc w:val="center"/>
              <w:rPr>
                <w:b/>
                <w:lang w:val="en-US"/>
              </w:rPr>
            </w:pPr>
          </w:p>
        </w:tc>
        <w:tc>
          <w:tcPr>
            <w:tcW w:w="8143" w:type="dxa"/>
          </w:tcPr>
          <w:p w:rsidR="006614D5" w:rsidRPr="00EF2299" w:rsidRDefault="006614D5" w:rsidP="00627D1D">
            <w:pPr>
              <w:tabs>
                <w:tab w:val="left" w:pos="5280"/>
              </w:tabs>
              <w:spacing w:beforeLines="60" w:before="144" w:afterLines="60" w:after="144" w:line="276" w:lineRule="auto"/>
              <w:contextualSpacing/>
              <w:jc w:val="both"/>
            </w:pPr>
            <w:r>
              <w:rPr>
                <w:b/>
                <w:lang w:val="en-US"/>
              </w:rPr>
              <w:t>b.</w:t>
            </w:r>
            <w:r w:rsidRPr="00EF2299">
              <w:t xml:space="preserve"> Phương trình ion thu gọn của các phản ứng đã xảy ra là:</w:t>
            </w:r>
          </w:p>
          <w:p w:rsidR="006614D5" w:rsidRPr="00EF2299" w:rsidRDefault="006614D5" w:rsidP="00627D1D">
            <w:pPr>
              <w:tabs>
                <w:tab w:val="left" w:pos="5280"/>
              </w:tabs>
              <w:spacing w:beforeLines="60" w:before="144" w:afterLines="60" w:after="144" w:line="276" w:lineRule="auto"/>
              <w:contextualSpacing/>
            </w:pPr>
            <w:r w:rsidRPr="00EF2299">
              <w:rPr>
                <w:position w:val="-12"/>
              </w:rPr>
              <w:object w:dxaOrig="2280" w:dyaOrig="380">
                <v:shape id="_x0000_i1045" type="#_x0000_t75" style="width:114pt;height:18.75pt" o:ole="">
                  <v:imagedata r:id="rId42" o:title=""/>
                </v:shape>
                <o:OLEObject Type="Embed" ProgID="Equation.DSMT4" ShapeID="_x0000_i1045" DrawAspect="Content" ObjectID="_1773035422" r:id="rId43"/>
              </w:object>
            </w:r>
          </w:p>
          <w:p w:rsidR="006614D5" w:rsidRPr="00EF2299" w:rsidRDefault="006614D5" w:rsidP="00627D1D">
            <w:pPr>
              <w:tabs>
                <w:tab w:val="left" w:pos="5280"/>
              </w:tabs>
              <w:spacing w:beforeLines="60" w:before="144" w:afterLines="60" w:after="144" w:line="276" w:lineRule="auto"/>
              <w:contextualSpacing/>
            </w:pPr>
            <w:r w:rsidRPr="00EF2299">
              <w:rPr>
                <w:position w:val="-12"/>
              </w:rPr>
              <w:object w:dxaOrig="2700" w:dyaOrig="380">
                <v:shape id="_x0000_i1046" type="#_x0000_t75" style="width:135pt;height:18.75pt" o:ole="">
                  <v:imagedata r:id="rId44" o:title=""/>
                </v:shape>
                <o:OLEObject Type="Embed" ProgID="Equation.DSMT4" ShapeID="_x0000_i1046" DrawAspect="Content" ObjectID="_1773035423" r:id="rId45"/>
              </w:object>
            </w:r>
          </w:p>
          <w:p w:rsidR="006614D5" w:rsidRPr="00EF2299" w:rsidRDefault="006614D5" w:rsidP="00627D1D">
            <w:pPr>
              <w:tabs>
                <w:tab w:val="left" w:pos="5280"/>
              </w:tabs>
              <w:spacing w:beforeLines="60" w:before="144" w:afterLines="60" w:after="144" w:line="276" w:lineRule="auto"/>
              <w:contextualSpacing/>
              <w:rPr>
                <w:spacing w:val="6"/>
              </w:rPr>
            </w:pPr>
            <w:r w:rsidRPr="00EF2299">
              <w:rPr>
                <w:position w:val="-12"/>
              </w:rPr>
              <w:object w:dxaOrig="2700" w:dyaOrig="380">
                <v:shape id="_x0000_i1047" type="#_x0000_t75" style="width:135pt;height:18.75pt" o:ole="">
                  <v:imagedata r:id="rId46" o:title=""/>
                </v:shape>
                <o:OLEObject Type="Embed" ProgID="Equation.DSMT4" ShapeID="_x0000_i1047" DrawAspect="Content" ObjectID="_1773035424" r:id="rId47"/>
              </w:object>
            </w:r>
          </w:p>
          <w:p w:rsidR="006614D5" w:rsidRPr="00EF2299" w:rsidRDefault="006614D5" w:rsidP="00627D1D">
            <w:pPr>
              <w:tabs>
                <w:tab w:val="left" w:pos="5280"/>
              </w:tabs>
              <w:spacing w:beforeLines="60" w:before="144" w:afterLines="60" w:after="144" w:line="276" w:lineRule="auto"/>
              <w:contextualSpacing/>
            </w:pPr>
            <w:r w:rsidRPr="00EF2299">
              <w:rPr>
                <w:position w:val="-12"/>
              </w:rPr>
              <w:object w:dxaOrig="2720" w:dyaOrig="380">
                <v:shape id="_x0000_i1048" type="#_x0000_t75" style="width:135pt;height:18.75pt" o:ole="">
                  <v:imagedata r:id="rId48" o:title=""/>
                </v:shape>
                <o:OLEObject Type="Embed" ProgID="Equation.DSMT4" ShapeID="_x0000_i1048" DrawAspect="Content" ObjectID="_1773035425" r:id="rId49"/>
              </w:object>
            </w:r>
          </w:p>
          <w:p w:rsidR="006614D5" w:rsidRPr="00627D1D" w:rsidRDefault="006614D5" w:rsidP="00627D1D">
            <w:pPr>
              <w:tabs>
                <w:tab w:val="left" w:pos="5280"/>
              </w:tabs>
              <w:spacing w:beforeLines="60" w:before="144" w:afterLines="60" w:after="144" w:line="276" w:lineRule="auto"/>
              <w:contextualSpacing/>
              <w:jc w:val="both"/>
              <w:rPr>
                <w:b/>
                <w:lang w:val="en-US"/>
              </w:rPr>
            </w:pPr>
            <w:r w:rsidRPr="00EF2299">
              <w:rPr>
                <w:position w:val="-12"/>
              </w:rPr>
              <w:object w:dxaOrig="2920" w:dyaOrig="380">
                <v:shape id="_x0000_i1049" type="#_x0000_t75" style="width:145.5pt;height:18.75pt" o:ole="">
                  <v:imagedata r:id="rId50" o:title=""/>
                </v:shape>
                <o:OLEObject Type="Embed" ProgID="Equation.DSMT4" ShapeID="_x0000_i1049" DrawAspect="Content" ObjectID="_1773035426" r:id="rId51"/>
              </w:object>
            </w:r>
          </w:p>
        </w:tc>
        <w:tc>
          <w:tcPr>
            <w:tcW w:w="947" w:type="dxa"/>
          </w:tcPr>
          <w:p w:rsidR="006614D5" w:rsidRPr="00EF2299" w:rsidRDefault="006614D5" w:rsidP="00367271">
            <w:pPr>
              <w:jc w:val="center"/>
              <w:rPr>
                <w:b/>
                <w:lang w:val="en-US"/>
              </w:rPr>
            </w:pPr>
            <w:r>
              <w:rPr>
                <w:b/>
                <w:lang w:val="en-US"/>
              </w:rPr>
              <w:t>0,5</w:t>
            </w:r>
          </w:p>
        </w:tc>
      </w:tr>
      <w:tr w:rsidR="006614D5" w:rsidRPr="00EF2299" w:rsidTr="0036790E">
        <w:tc>
          <w:tcPr>
            <w:tcW w:w="643" w:type="dxa"/>
            <w:vMerge/>
          </w:tcPr>
          <w:p w:rsidR="006614D5" w:rsidRPr="00EF2299" w:rsidRDefault="006614D5" w:rsidP="00367271">
            <w:pPr>
              <w:jc w:val="center"/>
              <w:rPr>
                <w:b/>
                <w:lang w:val="en-US"/>
              </w:rPr>
            </w:pPr>
          </w:p>
        </w:tc>
        <w:tc>
          <w:tcPr>
            <w:tcW w:w="522" w:type="dxa"/>
            <w:vMerge/>
          </w:tcPr>
          <w:p w:rsidR="006614D5" w:rsidRDefault="006614D5" w:rsidP="00367271">
            <w:pPr>
              <w:jc w:val="center"/>
              <w:rPr>
                <w:b/>
                <w:lang w:val="en-US"/>
              </w:rPr>
            </w:pPr>
          </w:p>
        </w:tc>
        <w:tc>
          <w:tcPr>
            <w:tcW w:w="8143" w:type="dxa"/>
          </w:tcPr>
          <w:p w:rsidR="006614D5" w:rsidRPr="00EF2299" w:rsidRDefault="006614D5" w:rsidP="0061614B">
            <w:pPr>
              <w:tabs>
                <w:tab w:val="left" w:pos="5280"/>
              </w:tabs>
              <w:spacing w:beforeLines="60" w:before="144" w:afterLines="60" w:after="144" w:line="276" w:lineRule="auto"/>
              <w:contextualSpacing/>
              <w:jc w:val="both"/>
            </w:pPr>
            <w:r w:rsidRPr="00336CD1">
              <w:rPr>
                <w:b/>
                <w:lang w:val="fr-FR"/>
              </w:rPr>
              <w:t xml:space="preserve">c. </w:t>
            </w:r>
            <w:r w:rsidRPr="00EF2299">
              <w:t xml:space="preserve"> Gọi x là số mol của X, Y trong Z.</w:t>
            </w:r>
          </w:p>
          <w:p w:rsidR="006614D5" w:rsidRPr="00EF2299" w:rsidRDefault="006614D5" w:rsidP="0061614B">
            <w:pPr>
              <w:tabs>
                <w:tab w:val="left" w:pos="5280"/>
              </w:tabs>
              <w:spacing w:beforeLines="60" w:before="144" w:afterLines="60" w:after="144" w:line="276" w:lineRule="auto"/>
              <w:contextualSpacing/>
              <w:jc w:val="both"/>
            </w:pPr>
            <w:r w:rsidRPr="00EF2299">
              <w:t>Ta có: n</w:t>
            </w:r>
            <w:r w:rsidRPr="00EF2299">
              <w:rPr>
                <w:vertAlign w:val="subscript"/>
              </w:rPr>
              <w:t>3</w:t>
            </w:r>
            <w:r w:rsidRPr="00EF2299">
              <w:t xml:space="preserve"> = 4x = 0,06 </w:t>
            </w:r>
            <w:r w:rsidRPr="00EF2299">
              <w:rPr>
                <w:rFonts w:eastAsia="Yu Gothic"/>
              </w:rPr>
              <w:t>→</w:t>
            </w:r>
            <w:r w:rsidRPr="00EF2299">
              <w:t xml:space="preserve"> x = 0,015.</w:t>
            </w:r>
          </w:p>
          <w:p w:rsidR="006614D5" w:rsidRPr="00EF2299" w:rsidRDefault="006614D5" w:rsidP="0061614B">
            <w:pPr>
              <w:tabs>
                <w:tab w:val="left" w:pos="5280"/>
              </w:tabs>
              <w:spacing w:beforeLines="60" w:before="144" w:afterLines="60" w:after="144" w:line="276" w:lineRule="auto"/>
              <w:contextualSpacing/>
              <w:jc w:val="both"/>
            </w:pPr>
            <w:r w:rsidRPr="00EF2299">
              <w:t>n</w:t>
            </w:r>
            <w:r w:rsidRPr="00EF2299">
              <w:rPr>
                <w:vertAlign w:val="subscript"/>
              </w:rPr>
              <w:t>1</w:t>
            </w:r>
            <w:r w:rsidRPr="00EF2299">
              <w:t xml:space="preserve"> = x = 0,015. </w:t>
            </w:r>
          </w:p>
          <w:p w:rsidR="006614D5" w:rsidRPr="00EF2299" w:rsidRDefault="006614D5" w:rsidP="0061614B">
            <w:pPr>
              <w:tabs>
                <w:tab w:val="left" w:pos="5280"/>
              </w:tabs>
              <w:spacing w:beforeLines="60" w:before="144" w:afterLines="60" w:after="144" w:line="276" w:lineRule="auto"/>
              <w:contextualSpacing/>
              <w:jc w:val="both"/>
            </w:pPr>
            <w:r w:rsidRPr="00EF2299">
              <w:t>n</w:t>
            </w:r>
            <w:r w:rsidRPr="00EF2299">
              <w:rPr>
                <w:vertAlign w:val="subscript"/>
              </w:rPr>
              <w:t>2</w:t>
            </w:r>
            <w:r w:rsidRPr="00EF2299">
              <w:t xml:space="preserve"> = 3x = 0,045.</w:t>
            </w:r>
          </w:p>
          <w:p w:rsidR="006614D5" w:rsidRDefault="006614D5" w:rsidP="0061614B">
            <w:pPr>
              <w:tabs>
                <w:tab w:val="left" w:pos="5280"/>
              </w:tabs>
              <w:spacing w:beforeLines="60" w:before="144" w:afterLines="60" w:after="144" w:line="276" w:lineRule="auto"/>
              <w:contextualSpacing/>
              <w:jc w:val="both"/>
              <w:rPr>
                <w:b/>
                <w:lang w:val="en-US"/>
              </w:rPr>
            </w:pPr>
            <w:r w:rsidRPr="00EF2299">
              <w:rPr>
                <w:rFonts w:eastAsia="Calibri"/>
              </w:rPr>
              <w:t>m = 0,015.96 + 0,015.79 = 2,625.</w:t>
            </w:r>
          </w:p>
        </w:tc>
        <w:tc>
          <w:tcPr>
            <w:tcW w:w="947" w:type="dxa"/>
          </w:tcPr>
          <w:p w:rsidR="006614D5" w:rsidRPr="00EF2299" w:rsidRDefault="006614D5" w:rsidP="00367271">
            <w:pPr>
              <w:jc w:val="center"/>
              <w:rPr>
                <w:b/>
                <w:lang w:val="en-US"/>
              </w:rPr>
            </w:pPr>
            <w:r>
              <w:rPr>
                <w:b/>
                <w:lang w:val="en-US"/>
              </w:rPr>
              <w:t>0,5</w:t>
            </w:r>
          </w:p>
        </w:tc>
      </w:tr>
      <w:tr w:rsidR="006614D5" w:rsidRPr="00EF2299" w:rsidTr="0036790E">
        <w:tc>
          <w:tcPr>
            <w:tcW w:w="643" w:type="dxa"/>
            <w:vMerge/>
          </w:tcPr>
          <w:p w:rsidR="006614D5" w:rsidRPr="00EF2299" w:rsidRDefault="006614D5" w:rsidP="00367271">
            <w:pPr>
              <w:jc w:val="center"/>
              <w:rPr>
                <w:b/>
                <w:lang w:val="en-US"/>
              </w:rPr>
            </w:pPr>
          </w:p>
        </w:tc>
        <w:tc>
          <w:tcPr>
            <w:tcW w:w="522" w:type="dxa"/>
            <w:vMerge/>
          </w:tcPr>
          <w:p w:rsidR="006614D5" w:rsidRDefault="006614D5" w:rsidP="00367271">
            <w:pPr>
              <w:jc w:val="center"/>
              <w:rPr>
                <w:b/>
                <w:lang w:val="en-US"/>
              </w:rPr>
            </w:pPr>
          </w:p>
        </w:tc>
        <w:tc>
          <w:tcPr>
            <w:tcW w:w="8143" w:type="dxa"/>
          </w:tcPr>
          <w:p w:rsidR="006614D5" w:rsidRPr="00EF2299" w:rsidRDefault="006614D5" w:rsidP="0061614B">
            <w:pPr>
              <w:tabs>
                <w:tab w:val="left" w:pos="5280"/>
              </w:tabs>
              <w:spacing w:beforeLines="60" w:before="144" w:afterLines="60" w:after="144" w:line="276" w:lineRule="auto"/>
              <w:contextualSpacing/>
              <w:jc w:val="both"/>
              <w:rPr>
                <w:rFonts w:eastAsia="Calibri"/>
              </w:rPr>
            </w:pPr>
            <w:r>
              <w:rPr>
                <w:b/>
                <w:lang w:val="en-US"/>
              </w:rPr>
              <w:t xml:space="preserve">d. </w:t>
            </w:r>
            <w:r w:rsidRPr="00EF2299">
              <w:rPr>
                <w:rFonts w:eastAsia="Calibri"/>
              </w:rPr>
              <w:t>Dùng NH</w:t>
            </w:r>
            <w:r w:rsidRPr="00EF2299">
              <w:rPr>
                <w:rFonts w:eastAsia="Calibri"/>
                <w:vertAlign w:val="subscript"/>
              </w:rPr>
              <w:t>4</w:t>
            </w:r>
            <w:r w:rsidRPr="00EF2299">
              <w:rPr>
                <w:rFonts w:eastAsia="Calibri"/>
              </w:rPr>
              <w:t>HCO</w:t>
            </w:r>
            <w:r w:rsidRPr="00EF2299">
              <w:rPr>
                <w:rFonts w:eastAsia="Calibri"/>
                <w:vertAlign w:val="subscript"/>
              </w:rPr>
              <w:t>3</w:t>
            </w:r>
            <w:r w:rsidRPr="00EF2299">
              <w:rPr>
                <w:rFonts w:eastAsia="Calibri"/>
              </w:rPr>
              <w:t xml:space="preserve"> hoặc NaHCO</w:t>
            </w:r>
            <w:r w:rsidRPr="00EF2299">
              <w:rPr>
                <w:rFonts w:eastAsia="Calibri"/>
                <w:vertAlign w:val="subscript"/>
              </w:rPr>
              <w:t>3</w:t>
            </w:r>
            <w:r w:rsidRPr="00EF2299">
              <w:rPr>
                <w:rFonts w:eastAsia="Calibri"/>
              </w:rPr>
              <w:t>.</w:t>
            </w:r>
          </w:p>
          <w:p w:rsidR="006614D5" w:rsidRPr="00EF2299" w:rsidRDefault="006614D5" w:rsidP="0061614B">
            <w:pPr>
              <w:tabs>
                <w:tab w:val="left" w:pos="5280"/>
              </w:tabs>
              <w:spacing w:beforeLines="60" w:before="144" w:afterLines="60" w:after="144" w:line="276" w:lineRule="auto"/>
              <w:contextualSpacing/>
              <w:jc w:val="both"/>
              <w:rPr>
                <w:rFonts w:eastAsia="Calibri"/>
              </w:rPr>
            </w:pPr>
            <w:r w:rsidRPr="00EF2299">
              <w:rPr>
                <w:rFonts w:eastAsia="Calibri"/>
              </w:rPr>
              <w:t>Giải thích: Vì trong chế biến thực phẩm, khi ở nhiệt độ cao, NH</w:t>
            </w:r>
            <w:r w:rsidRPr="00EF2299">
              <w:rPr>
                <w:rFonts w:eastAsia="Calibri"/>
                <w:vertAlign w:val="subscript"/>
              </w:rPr>
              <w:t>4</w:t>
            </w:r>
            <w:r w:rsidRPr="00EF2299">
              <w:rPr>
                <w:rFonts w:eastAsia="Calibri"/>
              </w:rPr>
              <w:t>HCO</w:t>
            </w:r>
            <w:r w:rsidRPr="00EF2299">
              <w:rPr>
                <w:rFonts w:eastAsia="Calibri"/>
                <w:vertAlign w:val="subscript"/>
              </w:rPr>
              <w:t>3</w:t>
            </w:r>
            <w:r w:rsidRPr="00EF2299">
              <w:rPr>
                <w:rFonts w:eastAsia="Calibri"/>
              </w:rPr>
              <w:t xml:space="preserve"> hoặc NaHCO</w:t>
            </w:r>
            <w:r w:rsidRPr="00EF2299">
              <w:rPr>
                <w:rFonts w:eastAsia="Calibri"/>
                <w:vertAlign w:val="subscript"/>
              </w:rPr>
              <w:t>3</w:t>
            </w:r>
            <w:r w:rsidRPr="00EF2299">
              <w:rPr>
                <w:rFonts w:eastAsia="Calibri"/>
              </w:rPr>
              <w:t xml:space="preserve"> sẽ phân hủy giải phóng ra khí (hơi), tạo độ xốp, nở cho bánh.</w:t>
            </w:r>
          </w:p>
          <w:p w:rsidR="006614D5" w:rsidRPr="00EF2299" w:rsidRDefault="006614D5" w:rsidP="0061614B">
            <w:pPr>
              <w:tabs>
                <w:tab w:val="left" w:pos="5280"/>
              </w:tabs>
              <w:spacing w:beforeLines="60" w:before="144" w:afterLines="60" w:after="144" w:line="276" w:lineRule="auto"/>
              <w:contextualSpacing/>
            </w:pPr>
            <w:r w:rsidRPr="00EF2299">
              <w:rPr>
                <w:rFonts w:eastAsia="Calibri"/>
              </w:rPr>
              <w:t>NH</w:t>
            </w:r>
            <w:r w:rsidRPr="00EF2299">
              <w:rPr>
                <w:rFonts w:eastAsia="Calibri"/>
                <w:vertAlign w:val="subscript"/>
              </w:rPr>
              <w:t>4</w:t>
            </w:r>
            <w:r w:rsidRPr="00EF2299">
              <w:rPr>
                <w:rFonts w:eastAsia="Calibri"/>
              </w:rPr>
              <w:t>HCO</w:t>
            </w:r>
            <w:r w:rsidRPr="00EF2299">
              <w:rPr>
                <w:rFonts w:eastAsia="Calibri"/>
                <w:vertAlign w:val="subscript"/>
              </w:rPr>
              <w:t>3</w:t>
            </w:r>
            <w:r w:rsidRPr="00EF2299">
              <w:rPr>
                <w:rFonts w:eastAsia="Calibri"/>
              </w:rPr>
              <w:t xml:space="preserve"> </w:t>
            </w:r>
            <w:r w:rsidRPr="00EF2299">
              <w:rPr>
                <w:position w:val="-6"/>
              </w:rPr>
              <w:object w:dxaOrig="760" w:dyaOrig="360">
                <v:shape id="_x0000_i1050" type="#_x0000_t75" style="width:38.25pt;height:17.25pt" o:ole="">
                  <v:imagedata r:id="rId52" o:title=""/>
                </v:shape>
                <o:OLEObject Type="Embed" ProgID="Equation.DSMT4" ShapeID="_x0000_i1050" DrawAspect="Content" ObjectID="_1773035427" r:id="rId53"/>
              </w:object>
            </w:r>
            <w:r w:rsidRPr="00EF2299">
              <w:t xml:space="preserve"> NH</w:t>
            </w:r>
            <w:r w:rsidRPr="00EF2299">
              <w:rPr>
                <w:vertAlign w:val="subscript"/>
              </w:rPr>
              <w:t>3</w:t>
            </w:r>
            <w:r w:rsidRPr="00EF2299">
              <w:t xml:space="preserve"> + CO</w:t>
            </w:r>
            <w:r w:rsidRPr="00EF2299">
              <w:rPr>
                <w:vertAlign w:val="subscript"/>
              </w:rPr>
              <w:t>2</w:t>
            </w:r>
            <w:r w:rsidRPr="00EF2299">
              <w:t xml:space="preserve"> + H</w:t>
            </w:r>
            <w:r w:rsidRPr="00EF2299">
              <w:rPr>
                <w:vertAlign w:val="subscript"/>
              </w:rPr>
              <w:t>2</w:t>
            </w:r>
            <w:r w:rsidRPr="00EF2299">
              <w:t>O.</w:t>
            </w:r>
          </w:p>
          <w:p w:rsidR="006614D5" w:rsidRDefault="006614D5" w:rsidP="0061614B">
            <w:pPr>
              <w:tabs>
                <w:tab w:val="left" w:pos="5280"/>
              </w:tabs>
              <w:spacing w:beforeLines="60" w:before="144" w:afterLines="60" w:after="144" w:line="276" w:lineRule="auto"/>
              <w:contextualSpacing/>
              <w:jc w:val="both"/>
              <w:rPr>
                <w:b/>
                <w:lang w:val="en-US"/>
              </w:rPr>
            </w:pPr>
            <w:r w:rsidRPr="00EF2299">
              <w:rPr>
                <w:rFonts w:eastAsia="Calibri"/>
              </w:rPr>
              <w:t>2NaHCO</w:t>
            </w:r>
            <w:r w:rsidRPr="00EF2299">
              <w:rPr>
                <w:rFonts w:eastAsia="Calibri"/>
                <w:vertAlign w:val="subscript"/>
              </w:rPr>
              <w:t>3</w:t>
            </w:r>
            <w:r w:rsidRPr="00EF2299">
              <w:rPr>
                <w:rFonts w:eastAsia="Calibri"/>
              </w:rPr>
              <w:t xml:space="preserve"> </w:t>
            </w:r>
            <w:r w:rsidRPr="00EF2299">
              <w:rPr>
                <w:position w:val="-6"/>
              </w:rPr>
              <w:object w:dxaOrig="760" w:dyaOrig="360">
                <v:shape id="_x0000_i1051" type="#_x0000_t75" style="width:38.25pt;height:17.25pt" o:ole="">
                  <v:imagedata r:id="rId52" o:title=""/>
                </v:shape>
                <o:OLEObject Type="Embed" ProgID="Equation.DSMT4" ShapeID="_x0000_i1051" DrawAspect="Content" ObjectID="_1773035428" r:id="rId54"/>
              </w:object>
            </w:r>
            <w:r w:rsidRPr="00EF2299">
              <w:t>Na</w:t>
            </w:r>
            <w:r w:rsidRPr="00EF2299">
              <w:rPr>
                <w:vertAlign w:val="subscript"/>
              </w:rPr>
              <w:t>2</w:t>
            </w:r>
            <w:r w:rsidRPr="00EF2299">
              <w:t>CO</w:t>
            </w:r>
            <w:r w:rsidRPr="00EF2299">
              <w:rPr>
                <w:vertAlign w:val="subscript"/>
              </w:rPr>
              <w:t>3</w:t>
            </w:r>
            <w:r w:rsidRPr="00EF2299">
              <w:t xml:space="preserve"> + CO</w:t>
            </w:r>
            <w:r w:rsidRPr="00EF2299">
              <w:rPr>
                <w:vertAlign w:val="subscript"/>
              </w:rPr>
              <w:t>2</w:t>
            </w:r>
            <w:r w:rsidRPr="00EF2299">
              <w:t xml:space="preserve"> + H</w:t>
            </w:r>
            <w:r w:rsidRPr="00EF2299">
              <w:rPr>
                <w:vertAlign w:val="subscript"/>
              </w:rPr>
              <w:t>2</w:t>
            </w:r>
            <w:r w:rsidRPr="00EF2299">
              <w:t>O.</w:t>
            </w:r>
          </w:p>
        </w:tc>
        <w:tc>
          <w:tcPr>
            <w:tcW w:w="947" w:type="dxa"/>
          </w:tcPr>
          <w:p w:rsidR="006614D5" w:rsidRPr="00EF2299" w:rsidRDefault="006614D5" w:rsidP="00367271">
            <w:pPr>
              <w:jc w:val="center"/>
              <w:rPr>
                <w:b/>
                <w:lang w:val="en-US"/>
              </w:rPr>
            </w:pPr>
            <w:r>
              <w:rPr>
                <w:b/>
                <w:lang w:val="en-US"/>
              </w:rPr>
              <w:t>0,5</w:t>
            </w:r>
          </w:p>
        </w:tc>
      </w:tr>
      <w:tr w:rsidR="00EE1DD6" w:rsidRPr="00EF2299" w:rsidTr="0036790E">
        <w:tc>
          <w:tcPr>
            <w:tcW w:w="643" w:type="dxa"/>
            <w:vMerge/>
          </w:tcPr>
          <w:p w:rsidR="00EE1DD6" w:rsidRPr="00EF2299" w:rsidRDefault="00EE1DD6" w:rsidP="00367271">
            <w:pPr>
              <w:jc w:val="center"/>
              <w:rPr>
                <w:b/>
                <w:lang w:val="en-US"/>
              </w:rPr>
            </w:pPr>
          </w:p>
        </w:tc>
        <w:tc>
          <w:tcPr>
            <w:tcW w:w="522" w:type="dxa"/>
          </w:tcPr>
          <w:p w:rsidR="00EE1DD6" w:rsidRDefault="00EE1DD6" w:rsidP="00367271">
            <w:pPr>
              <w:jc w:val="center"/>
              <w:rPr>
                <w:b/>
                <w:lang w:val="en-US"/>
              </w:rPr>
            </w:pPr>
            <w:r>
              <w:rPr>
                <w:b/>
                <w:lang w:val="en-US"/>
              </w:rPr>
              <w:t>3</w:t>
            </w:r>
          </w:p>
        </w:tc>
        <w:tc>
          <w:tcPr>
            <w:tcW w:w="8143" w:type="dxa"/>
          </w:tcPr>
          <w:p w:rsidR="00EE1DD6" w:rsidRDefault="00EE1DD6" w:rsidP="00CF03F9">
            <w:pPr>
              <w:rPr>
                <w:lang w:val="nl-NL"/>
              </w:rPr>
            </w:pPr>
            <w:r>
              <w:rPr>
                <w:lang w:val="en-US"/>
              </w:rPr>
              <w:t>Phản ứng:  NH</w:t>
            </w:r>
            <w:r>
              <w:rPr>
                <w:vertAlign w:val="subscript"/>
                <w:lang w:val="en-US"/>
              </w:rPr>
              <w:t>4</w:t>
            </w:r>
            <w:r>
              <w:rPr>
                <w:vertAlign w:val="superscript"/>
                <w:lang w:val="en-US"/>
              </w:rPr>
              <w:t>+</w:t>
            </w:r>
            <w:r>
              <w:rPr>
                <w:lang w:val="en-US"/>
              </w:rPr>
              <w:t xml:space="preserve">   +  OH</w:t>
            </w:r>
            <w:r>
              <w:rPr>
                <w:vertAlign w:val="superscript"/>
                <w:lang w:val="en-US"/>
              </w:rPr>
              <w:t>-</w:t>
            </w:r>
            <w:r>
              <w:rPr>
                <w:lang w:val="en-US"/>
              </w:rPr>
              <w:t xml:space="preserve">   </w:t>
            </w:r>
            <w:r w:rsidRPr="00EF2299">
              <w:rPr>
                <w:lang w:val="nl-NL"/>
              </w:rPr>
              <w:t>→</w:t>
            </w:r>
            <w:r>
              <w:rPr>
                <w:lang w:val="nl-NL"/>
              </w:rPr>
              <w:t xml:space="preserve">  NH</w:t>
            </w:r>
            <w:r>
              <w:rPr>
                <w:vertAlign w:val="subscript"/>
                <w:lang w:val="nl-NL"/>
              </w:rPr>
              <w:t>3</w:t>
            </w:r>
            <w:r>
              <w:rPr>
                <w:lang w:val="nl-NL"/>
              </w:rPr>
              <w:t xml:space="preserve">  +  H</w:t>
            </w:r>
            <w:r>
              <w:rPr>
                <w:vertAlign w:val="subscript"/>
                <w:lang w:val="nl-NL"/>
              </w:rPr>
              <w:t>2</w:t>
            </w:r>
            <w:r>
              <w:rPr>
                <w:lang w:val="nl-NL"/>
              </w:rPr>
              <w:t>O</w:t>
            </w:r>
          </w:p>
          <w:p w:rsidR="00EE1DD6" w:rsidRPr="00CF03F9" w:rsidRDefault="00EE1DD6" w:rsidP="00CF03F9">
            <w:pPr>
              <w:rPr>
                <w:lang w:val="nl-NL"/>
              </w:rPr>
            </w:pPr>
            <w:r>
              <w:rPr>
                <w:lang w:val="nl-NL"/>
              </w:rPr>
              <w:t xml:space="preserve">   4NH</w:t>
            </w:r>
            <w:r>
              <w:rPr>
                <w:vertAlign w:val="subscript"/>
                <w:lang w:val="nl-NL"/>
              </w:rPr>
              <w:t>3</w:t>
            </w:r>
            <w:r>
              <w:rPr>
                <w:lang w:val="nl-NL"/>
              </w:rPr>
              <w:t xml:space="preserve">   +  3O</w:t>
            </w:r>
            <w:r>
              <w:rPr>
                <w:vertAlign w:val="subscript"/>
                <w:lang w:val="nl-NL"/>
              </w:rPr>
              <w:t>2</w:t>
            </w:r>
            <w:r>
              <w:rPr>
                <w:lang w:val="nl-NL"/>
              </w:rPr>
              <w:t xml:space="preserve">  </w:t>
            </w:r>
            <w:r w:rsidRPr="00EF2299">
              <w:rPr>
                <w:lang w:val="nl-NL"/>
              </w:rPr>
              <w:t>→</w:t>
            </w:r>
            <w:r>
              <w:rPr>
                <w:lang w:val="nl-NL"/>
              </w:rPr>
              <w:t xml:space="preserve">  2N</w:t>
            </w:r>
            <w:r>
              <w:rPr>
                <w:vertAlign w:val="subscript"/>
                <w:lang w:val="nl-NL"/>
              </w:rPr>
              <w:t>2</w:t>
            </w:r>
            <w:r>
              <w:rPr>
                <w:lang w:val="nl-NL"/>
              </w:rPr>
              <w:t xml:space="preserve">   +  6H</w:t>
            </w:r>
            <w:r>
              <w:rPr>
                <w:vertAlign w:val="subscript"/>
                <w:lang w:val="nl-NL"/>
              </w:rPr>
              <w:t>2</w:t>
            </w:r>
            <w:r>
              <w:rPr>
                <w:lang w:val="nl-NL"/>
              </w:rPr>
              <w:t>O</w:t>
            </w:r>
          </w:p>
          <w:p w:rsidR="00EE1DD6" w:rsidRPr="00336CD1" w:rsidRDefault="00EE1DD6" w:rsidP="00CF03F9">
            <w:pPr>
              <w:rPr>
                <w:lang w:val="nl-NL"/>
              </w:rPr>
            </w:pPr>
            <w:r w:rsidRPr="00336CD1">
              <w:rPr>
                <w:lang w:val="nl-NL"/>
              </w:rPr>
              <w:t>Sau khi xử lý:</w:t>
            </w:r>
          </w:p>
          <w:p w:rsidR="00EE1DD6" w:rsidRPr="00336CD1" w:rsidRDefault="00EE1DD6" w:rsidP="00CF03F9">
            <w:pPr>
              <w:rPr>
                <w:lang w:val="nl-NL"/>
              </w:rPr>
            </w:pPr>
            <w:r w:rsidRPr="00336CD1">
              <w:rPr>
                <w:lang w:val="nl-NL"/>
              </w:rPr>
              <w:t>Mẫu 1: Hàm lượng NH</w:t>
            </w:r>
            <w:r w:rsidRPr="00336CD1">
              <w:rPr>
                <w:vertAlign w:val="subscript"/>
                <w:lang w:val="nl-NL"/>
              </w:rPr>
              <w:t>4</w:t>
            </w:r>
            <w:r w:rsidRPr="00336CD1">
              <w:rPr>
                <w:vertAlign w:val="superscript"/>
                <w:lang w:val="nl-NL"/>
              </w:rPr>
              <w:t>+</w:t>
            </w:r>
            <w:r w:rsidRPr="00336CD1">
              <w:rPr>
                <w:lang w:val="nl-NL"/>
              </w:rPr>
              <w:t xml:space="preserve"> : </w:t>
            </w:r>
            <w:r w:rsidRPr="00EF2299">
              <w:rPr>
                <w:position w:val="-24"/>
              </w:rPr>
              <w:object w:dxaOrig="3340" w:dyaOrig="620">
                <v:shape id="_x0000_i1052" type="#_x0000_t75" style="width:167.25pt;height:31.5pt" o:ole="">
                  <v:imagedata r:id="rId55" o:title=""/>
                </v:shape>
                <o:OLEObject Type="Embed" ProgID="Equation.DSMT4" ShapeID="_x0000_i1052" DrawAspect="Content" ObjectID="_1773035429" r:id="rId56"/>
              </w:object>
            </w:r>
            <w:r w:rsidRPr="00336CD1">
              <w:rPr>
                <w:lang w:val="nl-NL"/>
              </w:rPr>
              <w:t>&lt;1,0 mg/L</w:t>
            </w:r>
          </w:p>
          <w:p w:rsidR="00EE1DD6" w:rsidRPr="00336CD1" w:rsidRDefault="00EE1DD6" w:rsidP="00CF03F9">
            <w:pPr>
              <w:rPr>
                <w:lang w:val="nl-NL"/>
              </w:rPr>
            </w:pPr>
            <w:r w:rsidRPr="00336CD1">
              <w:rPr>
                <w:lang w:val="nl-NL"/>
              </w:rPr>
              <w:t>Mẫu 2: Hàm lượng NH</w:t>
            </w:r>
            <w:r w:rsidRPr="00336CD1">
              <w:rPr>
                <w:vertAlign w:val="subscript"/>
                <w:lang w:val="nl-NL"/>
              </w:rPr>
              <w:t>4</w:t>
            </w:r>
            <w:r w:rsidRPr="00336CD1">
              <w:rPr>
                <w:vertAlign w:val="superscript"/>
                <w:lang w:val="nl-NL"/>
              </w:rPr>
              <w:t>+</w:t>
            </w:r>
            <w:r w:rsidRPr="00336CD1">
              <w:rPr>
                <w:lang w:val="nl-NL"/>
              </w:rPr>
              <w:t xml:space="preserve"> : </w:t>
            </w:r>
            <w:r w:rsidRPr="00EF2299">
              <w:rPr>
                <w:position w:val="-24"/>
              </w:rPr>
              <w:object w:dxaOrig="3460" w:dyaOrig="620">
                <v:shape id="_x0000_i1053" type="#_x0000_t75" style="width:172.5pt;height:31.5pt" o:ole="">
                  <v:imagedata r:id="rId57" o:title=""/>
                </v:shape>
                <o:OLEObject Type="Embed" ProgID="Equation.DSMT4" ShapeID="_x0000_i1053" DrawAspect="Content" ObjectID="_1773035430" r:id="rId58"/>
              </w:object>
            </w:r>
            <w:r w:rsidRPr="00336CD1">
              <w:rPr>
                <w:lang w:val="nl-NL"/>
              </w:rPr>
              <w:t>&gt;1,0 mg/L</w:t>
            </w:r>
          </w:p>
          <w:p w:rsidR="00EE1DD6" w:rsidRPr="00336CD1" w:rsidRDefault="00EE1DD6" w:rsidP="00CF03F9">
            <w:pPr>
              <w:tabs>
                <w:tab w:val="left" w:pos="5280"/>
              </w:tabs>
              <w:spacing w:beforeLines="60" w:before="144" w:afterLines="60" w:after="144" w:line="276" w:lineRule="auto"/>
              <w:contextualSpacing/>
              <w:jc w:val="both"/>
              <w:rPr>
                <w:lang w:val="nl-NL"/>
              </w:rPr>
            </w:pPr>
            <w:r w:rsidRPr="00336CD1">
              <w:rPr>
                <w:lang w:val="nl-NL"/>
              </w:rPr>
              <w:t>Như vậy, mẫu 1 sau khi xử lý đạt tiêu chuẩn cho phép về hàm lượng NH</w:t>
            </w:r>
            <w:r w:rsidRPr="00336CD1">
              <w:rPr>
                <w:vertAlign w:val="subscript"/>
                <w:lang w:val="nl-NL"/>
              </w:rPr>
              <w:t>4</w:t>
            </w:r>
            <w:r w:rsidRPr="00336CD1">
              <w:rPr>
                <w:vertAlign w:val="superscript"/>
                <w:lang w:val="nl-NL"/>
              </w:rPr>
              <w:t>+</w:t>
            </w:r>
          </w:p>
        </w:tc>
        <w:tc>
          <w:tcPr>
            <w:tcW w:w="947" w:type="dxa"/>
          </w:tcPr>
          <w:p w:rsidR="00EE1DD6" w:rsidRDefault="00EE1DD6" w:rsidP="00367271">
            <w:pPr>
              <w:jc w:val="center"/>
              <w:rPr>
                <w:b/>
                <w:lang w:val="en-US"/>
              </w:rPr>
            </w:pPr>
            <w:r>
              <w:rPr>
                <w:b/>
                <w:lang w:val="en-US"/>
              </w:rPr>
              <w:t>0,25</w:t>
            </w:r>
          </w:p>
          <w:p w:rsidR="00EE1DD6" w:rsidRDefault="00EE1DD6" w:rsidP="00367271">
            <w:pPr>
              <w:jc w:val="center"/>
              <w:rPr>
                <w:b/>
                <w:lang w:val="en-US"/>
              </w:rPr>
            </w:pPr>
          </w:p>
          <w:p w:rsidR="00EE1DD6" w:rsidRDefault="00EE1DD6" w:rsidP="00367271">
            <w:pPr>
              <w:jc w:val="center"/>
              <w:rPr>
                <w:b/>
                <w:lang w:val="en-US"/>
              </w:rPr>
            </w:pPr>
          </w:p>
          <w:p w:rsidR="00EE1DD6" w:rsidRDefault="00EE1DD6" w:rsidP="00367271">
            <w:pPr>
              <w:jc w:val="center"/>
              <w:rPr>
                <w:b/>
                <w:lang w:val="en-US"/>
              </w:rPr>
            </w:pPr>
            <w:r>
              <w:rPr>
                <w:b/>
                <w:lang w:val="en-US"/>
              </w:rPr>
              <w:t>0,5</w:t>
            </w:r>
          </w:p>
          <w:p w:rsidR="00EE1DD6" w:rsidRDefault="00EE1DD6" w:rsidP="00367271">
            <w:pPr>
              <w:jc w:val="center"/>
              <w:rPr>
                <w:b/>
                <w:lang w:val="en-US"/>
              </w:rPr>
            </w:pPr>
          </w:p>
          <w:p w:rsidR="00EE1DD6" w:rsidRDefault="00EE1DD6" w:rsidP="00367271">
            <w:pPr>
              <w:jc w:val="center"/>
              <w:rPr>
                <w:b/>
                <w:lang w:val="en-US"/>
              </w:rPr>
            </w:pPr>
          </w:p>
          <w:p w:rsidR="00EE1DD6" w:rsidRDefault="00EE1DD6" w:rsidP="00367271">
            <w:pPr>
              <w:jc w:val="center"/>
              <w:rPr>
                <w:b/>
                <w:lang w:val="en-US"/>
              </w:rPr>
            </w:pPr>
          </w:p>
          <w:p w:rsidR="00EE1DD6" w:rsidRPr="00EF2299" w:rsidRDefault="00EE1DD6" w:rsidP="00367271">
            <w:pPr>
              <w:jc w:val="center"/>
              <w:rPr>
                <w:b/>
                <w:lang w:val="en-US"/>
              </w:rPr>
            </w:pPr>
            <w:r>
              <w:rPr>
                <w:b/>
                <w:lang w:val="en-US"/>
              </w:rPr>
              <w:t>0,25</w:t>
            </w:r>
          </w:p>
        </w:tc>
      </w:tr>
    </w:tbl>
    <w:p w:rsidR="00E95F25" w:rsidRPr="00EF2299" w:rsidRDefault="00E95F25" w:rsidP="00E95F25">
      <w:pPr>
        <w:jc w:val="both"/>
        <w:rPr>
          <w:lang w:val="en-US"/>
        </w:rPr>
      </w:pPr>
    </w:p>
    <w:p w:rsidR="003F6009" w:rsidRPr="00440664" w:rsidRDefault="003F6009" w:rsidP="003F6009">
      <w:pPr>
        <w:jc w:val="both"/>
        <w:rPr>
          <w:b/>
        </w:rPr>
      </w:pPr>
      <w:r w:rsidRPr="00440664">
        <w:rPr>
          <w:b/>
        </w:rPr>
        <w:t xml:space="preserve">Câu </w:t>
      </w:r>
      <w:r w:rsidRPr="00440664">
        <w:rPr>
          <w:b/>
          <w:lang w:val="en-US"/>
        </w:rPr>
        <w:t>IV</w:t>
      </w:r>
      <w:r w:rsidRPr="00440664">
        <w:rPr>
          <w:b/>
        </w:rPr>
        <w:t xml:space="preserve"> </w:t>
      </w:r>
      <w:r w:rsidRPr="00440664">
        <w:rPr>
          <w:bCs/>
          <w:i/>
          <w:iCs/>
          <w:lang w:val="en-US"/>
        </w:rPr>
        <w:t>(4,0</w:t>
      </w:r>
      <w:r w:rsidRPr="00440664">
        <w:rPr>
          <w:bCs/>
          <w:i/>
          <w:iCs/>
        </w:rPr>
        <w:t xml:space="preserve"> điểm)</w:t>
      </w:r>
    </w:p>
    <w:p w:rsidR="00367271" w:rsidRPr="00336CD1" w:rsidRDefault="00B445E1" w:rsidP="00C376B0">
      <w:pPr>
        <w:tabs>
          <w:tab w:val="left" w:pos="360"/>
          <w:tab w:val="left" w:pos="2880"/>
          <w:tab w:val="left" w:pos="5386"/>
          <w:tab w:val="left" w:pos="7909"/>
        </w:tabs>
        <w:spacing w:before="60" w:after="60"/>
        <w:jc w:val="both"/>
      </w:pPr>
      <w:r w:rsidRPr="00336CD1">
        <w:rPr>
          <w:rStyle w:val="Strong"/>
          <w:color w:val="0000FF"/>
          <w:bdr w:val="none" w:sz="0" w:space="0" w:color="auto" w:frame="1"/>
        </w:rPr>
        <w:tab/>
      </w:r>
      <w:r w:rsidR="00367271" w:rsidRPr="00336CD1">
        <w:rPr>
          <w:rStyle w:val="Strong"/>
          <w:color w:val="0000FF"/>
          <w:bdr w:val="none" w:sz="0" w:space="0" w:color="auto" w:frame="1"/>
        </w:rPr>
        <w:t xml:space="preserve">1. </w:t>
      </w:r>
      <w:r w:rsidR="00367271" w:rsidRPr="00336CD1">
        <w:t xml:space="preserve">Chỉ số octane </w:t>
      </w:r>
      <w:r w:rsidR="00BF4C7A" w:rsidRPr="00336CD1">
        <w:t>được dùng để đánh giá chất lượng của xăng theo mức độ chịu nén của hỗn hợp xăng và không khí trong động cơ. Chỉ số octane càng cao thì xăng đưa vào động cơ càng</w:t>
      </w:r>
      <w:r w:rsidR="00CC6B0F" w:rsidRPr="00336CD1">
        <w:t xml:space="preserve"> chịu nén tốt và cháy </w:t>
      </w:r>
      <w:r w:rsidR="00BF4C7A" w:rsidRPr="00336CD1">
        <w:t>triệt để</w:t>
      </w:r>
      <w:r w:rsidR="00CC6B0F" w:rsidRPr="00336CD1">
        <w:t>, giảm lượng khí thải độc hại, góp phần bảo vệ môi trường. Hiện nay, hệ thống đánh giá chỉ số octane RON ( Research Octane Number) đang được nhiều quốc gia sử dụng. Heptane được qui ước có chỉ số octane RON bằng 0, trong khi 2,2,4-trimethylpentane</w:t>
      </w:r>
      <w:r w:rsidR="00C376B0" w:rsidRPr="00336CD1">
        <w:t xml:space="preserve"> ( isooctane)</w:t>
      </w:r>
      <w:r w:rsidR="00CC6B0F" w:rsidRPr="00336CD1">
        <w:t xml:space="preserve"> được qui ước có chỉ số octane RON bằng 100. </w:t>
      </w:r>
      <w:r w:rsidR="00367271" w:rsidRPr="00B751DA">
        <w:rPr>
          <w:shd w:val="clear" w:color="auto" w:fill="FFFFFF"/>
        </w:rPr>
        <w:t>V</w:t>
      </w:r>
      <w:r w:rsidR="00367271">
        <w:rPr>
          <w:shd w:val="clear" w:color="auto" w:fill="FFFFFF"/>
        </w:rPr>
        <w:t xml:space="preserve">í dụ xăng </w:t>
      </w:r>
      <w:r w:rsidR="00CC6B0F" w:rsidRPr="00336CD1">
        <w:rPr>
          <w:shd w:val="clear" w:color="auto" w:fill="FFFFFF"/>
        </w:rPr>
        <w:t xml:space="preserve">RON87 có khả năng chịu nén tương đương hỗn hợp chứa 87% 2,2,4-trimethylpentane và 13% heptane ( về thể tích). </w:t>
      </w:r>
      <w:r w:rsidR="00367271" w:rsidRPr="00B751DA">
        <w:rPr>
          <w:shd w:val="clear" w:color="auto" w:fill="FFFFFF"/>
        </w:rPr>
        <w:t>Một loại xăng gồm heptane và isooctane có chỉ số octane bằng 95.</w:t>
      </w:r>
    </w:p>
    <w:p w:rsidR="00367271" w:rsidRDefault="00367271" w:rsidP="00367271">
      <w:pPr>
        <w:tabs>
          <w:tab w:val="left" w:pos="360"/>
          <w:tab w:val="left" w:pos="2880"/>
          <w:tab w:val="left" w:pos="5386"/>
          <w:tab w:val="left" w:pos="7909"/>
        </w:tabs>
        <w:spacing w:before="60" w:after="60"/>
        <w:jc w:val="both"/>
        <w:rPr>
          <w:shd w:val="clear" w:color="auto" w:fill="FFFFFF"/>
        </w:rPr>
      </w:pPr>
      <w:r>
        <w:rPr>
          <w:shd w:val="clear" w:color="auto" w:fill="FFFFFF"/>
        </w:rPr>
        <w:tab/>
      </w:r>
      <w:r w:rsidR="00B445E1" w:rsidRPr="00336CD1">
        <w:rPr>
          <w:shd w:val="clear" w:color="auto" w:fill="FFFFFF"/>
        </w:rPr>
        <w:t xml:space="preserve">a. </w:t>
      </w:r>
      <w:r w:rsidRPr="00367271">
        <w:rPr>
          <w:shd w:val="clear" w:color="auto" w:fill="FFFFFF"/>
        </w:rPr>
        <w:t>Tính % khối lượng mỗi chất trong xăng và khối lượng riêng của xăng. Biết heptane (D</w:t>
      </w:r>
      <w:r w:rsidR="003A77E8" w:rsidRPr="00336CD1">
        <w:rPr>
          <w:shd w:val="clear" w:color="auto" w:fill="FFFFFF"/>
          <w:lang w:val="fr-FR"/>
        </w:rPr>
        <w:t xml:space="preserve"> </w:t>
      </w:r>
      <w:r w:rsidRPr="00367271">
        <w:rPr>
          <w:shd w:val="clear" w:color="auto" w:fill="FFFFFF"/>
        </w:rPr>
        <w:t>=</w:t>
      </w:r>
      <w:r w:rsidR="003A77E8" w:rsidRPr="00336CD1">
        <w:rPr>
          <w:shd w:val="clear" w:color="auto" w:fill="FFFFFF"/>
          <w:lang w:val="fr-FR"/>
        </w:rPr>
        <w:t xml:space="preserve"> </w:t>
      </w:r>
      <w:r w:rsidRPr="00367271">
        <w:rPr>
          <w:shd w:val="clear" w:color="auto" w:fill="FFFFFF"/>
        </w:rPr>
        <w:t>0,6795 g/cm</w:t>
      </w:r>
      <w:r w:rsidRPr="00367271">
        <w:rPr>
          <w:shd w:val="clear" w:color="auto" w:fill="FFFFFF"/>
          <w:vertAlign w:val="superscript"/>
        </w:rPr>
        <w:t>3</w:t>
      </w:r>
      <w:r w:rsidRPr="00367271">
        <w:rPr>
          <w:shd w:val="clear" w:color="auto" w:fill="FFFFFF"/>
        </w:rPr>
        <w:t>) và isooctane (D</w:t>
      </w:r>
      <w:r w:rsidR="003A77E8" w:rsidRPr="00336CD1">
        <w:rPr>
          <w:shd w:val="clear" w:color="auto" w:fill="FFFFFF"/>
          <w:lang w:val="fr-FR"/>
        </w:rPr>
        <w:t xml:space="preserve"> </w:t>
      </w:r>
      <w:r w:rsidRPr="00367271">
        <w:rPr>
          <w:shd w:val="clear" w:color="auto" w:fill="FFFFFF"/>
        </w:rPr>
        <w:t>= 0,692 g/cm</w:t>
      </w:r>
      <w:r w:rsidRPr="00367271">
        <w:rPr>
          <w:shd w:val="clear" w:color="auto" w:fill="FFFFFF"/>
          <w:vertAlign w:val="superscript"/>
        </w:rPr>
        <w:t>3</w:t>
      </w:r>
      <w:r w:rsidRPr="00367271">
        <w:rPr>
          <w:shd w:val="clear" w:color="auto" w:fill="FFFFFF"/>
        </w:rPr>
        <w:t>).</w:t>
      </w:r>
    </w:p>
    <w:p w:rsidR="00367271" w:rsidRDefault="00367271" w:rsidP="00367271">
      <w:pPr>
        <w:tabs>
          <w:tab w:val="left" w:pos="360"/>
          <w:tab w:val="left" w:pos="2880"/>
          <w:tab w:val="left" w:pos="5386"/>
          <w:tab w:val="left" w:pos="7909"/>
        </w:tabs>
        <w:spacing w:before="60" w:after="60"/>
        <w:jc w:val="both"/>
        <w:rPr>
          <w:shd w:val="clear" w:color="auto" w:fill="FFFFFF"/>
        </w:rPr>
      </w:pPr>
      <w:r>
        <w:rPr>
          <w:shd w:val="clear" w:color="auto" w:fill="FFFFFF"/>
        </w:rPr>
        <w:tab/>
      </w:r>
      <w:r w:rsidR="00B445E1" w:rsidRPr="00336CD1">
        <w:rPr>
          <w:shd w:val="clear" w:color="auto" w:fill="FFFFFF"/>
        </w:rPr>
        <w:t xml:space="preserve">b. </w:t>
      </w:r>
      <w:r w:rsidRPr="00B751DA">
        <w:rPr>
          <w:shd w:val="clear" w:color="auto" w:fill="FFFFFF"/>
        </w:rPr>
        <w:t>Tính nhiệt lượng toả ra khi đốt 100</w:t>
      </w:r>
      <w:r w:rsidR="007D444D" w:rsidRPr="00336CD1">
        <w:rPr>
          <w:shd w:val="clear" w:color="auto" w:fill="FFFFFF"/>
        </w:rPr>
        <w:t xml:space="preserve"> </w:t>
      </w:r>
      <w:r w:rsidRPr="00B751DA">
        <w:rPr>
          <w:shd w:val="clear" w:color="auto" w:fill="FFFFFF"/>
        </w:rPr>
        <w:t xml:space="preserve">ml xăng này. Biết nhiệt đốt cháy của heptane là 4825kJ/mol và isooctane là 5460kJ/mol. </w:t>
      </w:r>
    </w:p>
    <w:p w:rsidR="003F6009" w:rsidRPr="00336CD1" w:rsidRDefault="00B445E1" w:rsidP="00B716CC">
      <w:pPr>
        <w:tabs>
          <w:tab w:val="left" w:pos="360"/>
          <w:tab w:val="left" w:pos="2880"/>
          <w:tab w:val="left" w:pos="5386"/>
          <w:tab w:val="left" w:pos="7909"/>
        </w:tabs>
        <w:spacing w:before="60" w:after="60"/>
        <w:jc w:val="both"/>
        <w:rPr>
          <w:sz w:val="22"/>
          <w:szCs w:val="22"/>
        </w:rPr>
      </w:pPr>
      <w:r>
        <w:rPr>
          <w:shd w:val="clear" w:color="auto" w:fill="FFFFFF"/>
        </w:rPr>
        <w:lastRenderedPageBreak/>
        <w:tab/>
      </w:r>
      <w:r w:rsidRPr="00336CD1">
        <w:rPr>
          <w:shd w:val="clear" w:color="auto" w:fill="FFFFFF"/>
        </w:rPr>
        <w:t xml:space="preserve">c. </w:t>
      </w:r>
      <w:r w:rsidR="00B716CC" w:rsidRPr="00336CD1">
        <w:rPr>
          <w:shd w:val="clear" w:color="auto" w:fill="FFFFFF"/>
        </w:rPr>
        <w:t>Hiện nay, để làm tăng chỉ số octane và hạn chế độc hại người ta không dùng xăng pha chì mà dùng thêm chất phụ gia là et</w:t>
      </w:r>
      <w:r w:rsidR="0014200F" w:rsidRPr="00336CD1">
        <w:rPr>
          <w:shd w:val="clear" w:color="auto" w:fill="FFFFFF"/>
        </w:rPr>
        <w:t>h</w:t>
      </w:r>
      <w:r w:rsidR="00B716CC" w:rsidRPr="00336CD1">
        <w:rPr>
          <w:shd w:val="clear" w:color="auto" w:fill="FFFFFF"/>
        </w:rPr>
        <w:t>anol tạo ra “xăng sinh học” E5 ( chứa 5% ethanol và 95% xăng RON 92 theo thể tích) hoặc E10 thân thiện với môi trường. Tính</w:t>
      </w:r>
      <w:r w:rsidR="00B716CC">
        <w:rPr>
          <w:sz w:val="22"/>
          <w:szCs w:val="22"/>
        </w:rPr>
        <w:t xml:space="preserve"> chỉ số octane của xăng E5 </w:t>
      </w:r>
      <w:r w:rsidR="00B716CC" w:rsidRPr="00336CD1">
        <w:rPr>
          <w:sz w:val="22"/>
          <w:szCs w:val="22"/>
        </w:rPr>
        <w:t>và</w:t>
      </w:r>
      <w:r w:rsidR="00B716CC" w:rsidRPr="00B751DA">
        <w:rPr>
          <w:sz w:val="22"/>
          <w:szCs w:val="22"/>
        </w:rPr>
        <w:t xml:space="preserve"> xăng E10</w:t>
      </w:r>
      <w:r w:rsidR="00B716CC" w:rsidRPr="00336CD1">
        <w:rPr>
          <w:sz w:val="22"/>
          <w:szCs w:val="22"/>
        </w:rPr>
        <w:t xml:space="preserve"> biết ethanol có chỉ số octane là 109</w:t>
      </w:r>
      <w:r w:rsidR="00B716CC" w:rsidRPr="00B751DA">
        <w:rPr>
          <w:sz w:val="22"/>
          <w:szCs w:val="22"/>
        </w:rPr>
        <w:t>.</w:t>
      </w:r>
      <w:r w:rsidR="00B716CC" w:rsidRPr="00336CD1">
        <w:rPr>
          <w:sz w:val="22"/>
          <w:szCs w:val="22"/>
        </w:rPr>
        <w:t xml:space="preserve"> </w:t>
      </w:r>
    </w:p>
    <w:p w:rsidR="00B716CC" w:rsidRPr="008D6EBC" w:rsidRDefault="00B716CC" w:rsidP="00B716CC">
      <w:pPr>
        <w:tabs>
          <w:tab w:val="left" w:pos="360"/>
          <w:tab w:val="left" w:pos="2880"/>
          <w:tab w:val="left" w:pos="5386"/>
          <w:tab w:val="left" w:pos="7909"/>
        </w:tabs>
        <w:spacing w:before="60" w:after="60"/>
        <w:jc w:val="both"/>
        <w:rPr>
          <w:shd w:val="clear" w:color="auto" w:fill="FFFFFF"/>
        </w:rPr>
      </w:pPr>
      <w:r w:rsidRPr="00336CD1">
        <w:rPr>
          <w:rFonts w:eastAsiaTheme="minorEastAsia"/>
          <w:b/>
          <w:w w:val="105"/>
        </w:rPr>
        <w:tab/>
        <w:t>2</w:t>
      </w:r>
      <w:r w:rsidRPr="00E14B1D">
        <w:rPr>
          <w:rFonts w:eastAsiaTheme="minorEastAsia"/>
          <w:b/>
          <w:w w:val="105"/>
        </w:rPr>
        <w:t xml:space="preserve">. </w:t>
      </w:r>
      <w:r w:rsidRPr="00E14B1D">
        <w:rPr>
          <w:rFonts w:eastAsiaTheme="minorEastAsia"/>
          <w:bCs/>
          <w:w w:val="105"/>
        </w:rPr>
        <w:t>H</w:t>
      </w:r>
      <w:r w:rsidRPr="00336CD1">
        <w:rPr>
          <w:rFonts w:eastAsiaTheme="minorEastAsia"/>
          <w:bCs/>
          <w:w w:val="105"/>
        </w:rPr>
        <w:t>yd</w:t>
      </w:r>
      <w:r w:rsidRPr="00E14B1D">
        <w:rPr>
          <w:rFonts w:eastAsiaTheme="minorEastAsia"/>
          <w:bCs/>
          <w:w w:val="105"/>
        </w:rPr>
        <w:t>roca</w:t>
      </w:r>
      <w:r w:rsidRPr="00336CD1">
        <w:rPr>
          <w:rFonts w:eastAsiaTheme="minorEastAsia"/>
          <w:bCs/>
          <w:w w:val="105"/>
        </w:rPr>
        <w:t>r</w:t>
      </w:r>
      <w:r w:rsidRPr="00E14B1D">
        <w:rPr>
          <w:rFonts w:eastAsiaTheme="minorEastAsia"/>
          <w:bCs/>
          <w:w w:val="105"/>
        </w:rPr>
        <w:t>bon mạch hở X chứa 7,69% h</w:t>
      </w:r>
      <w:r w:rsidRPr="00336CD1">
        <w:rPr>
          <w:rFonts w:eastAsiaTheme="minorEastAsia"/>
          <w:bCs/>
          <w:w w:val="105"/>
        </w:rPr>
        <w:t>ydrogen</w:t>
      </w:r>
      <w:r w:rsidRPr="00E14B1D">
        <w:rPr>
          <w:rFonts w:eastAsiaTheme="minorEastAsia"/>
          <w:bCs/>
          <w:w w:val="105"/>
        </w:rPr>
        <w:t xml:space="preserve"> về khối lượng</w:t>
      </w:r>
      <w:r w:rsidRPr="00E14B1D">
        <w:rPr>
          <w:rFonts w:eastAsiaTheme="minorEastAsia"/>
          <w:bCs/>
        </w:rPr>
        <w:t xml:space="preserve"> (74 &lt; M</w:t>
      </w:r>
      <w:r w:rsidRPr="00E14B1D">
        <w:rPr>
          <w:rFonts w:eastAsiaTheme="minorEastAsia"/>
          <w:bCs/>
          <w:vertAlign w:val="subscript"/>
        </w:rPr>
        <w:t>X</w:t>
      </w:r>
      <w:r w:rsidRPr="00E14B1D">
        <w:rPr>
          <w:rFonts w:eastAsiaTheme="minorEastAsia"/>
          <w:bCs/>
        </w:rPr>
        <w:t xml:space="preserve"> &lt; 100). X phản ứng với H</w:t>
      </w:r>
      <w:r w:rsidRPr="00E14B1D">
        <w:rPr>
          <w:rFonts w:eastAsiaTheme="minorEastAsia"/>
          <w:bCs/>
          <w:vertAlign w:val="subscript"/>
        </w:rPr>
        <w:t>2</w:t>
      </w:r>
      <w:r w:rsidRPr="00E14B1D">
        <w:rPr>
          <w:rFonts w:eastAsiaTheme="minorEastAsia"/>
          <w:bCs/>
        </w:rPr>
        <w:t xml:space="preserve"> dư có xúc tác Ni, đun nóng thu được </w:t>
      </w:r>
      <w:r w:rsidRPr="00336CD1">
        <w:rPr>
          <w:rFonts w:eastAsiaTheme="minorEastAsia"/>
          <w:bCs/>
          <w:w w:val="105"/>
        </w:rPr>
        <w:t>hyd</w:t>
      </w:r>
      <w:r w:rsidRPr="00E14B1D">
        <w:rPr>
          <w:rFonts w:eastAsiaTheme="minorEastAsia"/>
          <w:bCs/>
          <w:w w:val="105"/>
        </w:rPr>
        <w:t>roca</w:t>
      </w:r>
      <w:r w:rsidRPr="00336CD1">
        <w:rPr>
          <w:rFonts w:eastAsiaTheme="minorEastAsia"/>
          <w:bCs/>
          <w:w w:val="105"/>
        </w:rPr>
        <w:t>r</w:t>
      </w:r>
      <w:r w:rsidRPr="00E14B1D">
        <w:rPr>
          <w:rFonts w:eastAsiaTheme="minorEastAsia"/>
          <w:bCs/>
          <w:w w:val="105"/>
        </w:rPr>
        <w:t>bon</w:t>
      </w:r>
      <w:r w:rsidRPr="00E14B1D">
        <w:rPr>
          <w:rFonts w:eastAsiaTheme="minorEastAsia"/>
          <w:bCs/>
        </w:rPr>
        <w:t xml:space="preserve"> Y. Y phản ứng với Cl</w:t>
      </w:r>
      <w:r w:rsidRPr="00E14B1D">
        <w:rPr>
          <w:rFonts w:eastAsiaTheme="minorEastAsia"/>
          <w:bCs/>
          <w:vertAlign w:val="subscript"/>
        </w:rPr>
        <w:t>2</w:t>
      </w:r>
      <w:r w:rsidRPr="00E14B1D">
        <w:rPr>
          <w:rFonts w:eastAsiaTheme="minorEastAsia"/>
          <w:bCs/>
        </w:rPr>
        <w:t xml:space="preserve"> trong điều kiện chiếu sáng thu được 4 dẫn xuất monoc</w:t>
      </w:r>
      <w:r w:rsidRPr="00336CD1">
        <w:rPr>
          <w:rFonts w:eastAsiaTheme="minorEastAsia"/>
          <w:bCs/>
        </w:rPr>
        <w:t>hloro</w:t>
      </w:r>
      <w:r w:rsidRPr="00E14B1D">
        <w:rPr>
          <w:rFonts w:eastAsiaTheme="minorEastAsia"/>
          <w:bCs/>
        </w:rPr>
        <w:t>. Z là đồng phân của X và Z không làm mất màu nước brom</w:t>
      </w:r>
      <w:r w:rsidRPr="00336CD1">
        <w:rPr>
          <w:rFonts w:eastAsiaTheme="minorEastAsia"/>
          <w:bCs/>
        </w:rPr>
        <w:t>ine</w:t>
      </w:r>
      <w:r w:rsidRPr="00E14B1D">
        <w:rPr>
          <w:rFonts w:eastAsiaTheme="minorEastAsia"/>
          <w:bCs/>
        </w:rPr>
        <w:t>. Xác định công thức cấu tạo của X, Y, Z</w:t>
      </w:r>
      <w:r w:rsidRPr="00336CD1">
        <w:rPr>
          <w:rFonts w:eastAsiaTheme="minorEastAsia"/>
          <w:bCs/>
        </w:rPr>
        <w:t>.</w:t>
      </w:r>
    </w:p>
    <w:tbl>
      <w:tblPr>
        <w:tblStyle w:val="TableGrid"/>
        <w:tblW w:w="0" w:type="auto"/>
        <w:tblLook w:val="04A0" w:firstRow="1" w:lastRow="0" w:firstColumn="1" w:lastColumn="0" w:noHBand="0" w:noVBand="1"/>
      </w:tblPr>
      <w:tblGrid>
        <w:gridCol w:w="643"/>
        <w:gridCol w:w="470"/>
        <w:gridCol w:w="8383"/>
        <w:gridCol w:w="763"/>
      </w:tblGrid>
      <w:tr w:rsidR="003F6009" w:rsidRPr="00EF2299" w:rsidTr="006829DD">
        <w:tc>
          <w:tcPr>
            <w:tcW w:w="643" w:type="dxa"/>
          </w:tcPr>
          <w:p w:rsidR="003F6009" w:rsidRPr="00EF2299" w:rsidRDefault="003F6009" w:rsidP="00367271">
            <w:pPr>
              <w:jc w:val="center"/>
              <w:rPr>
                <w:b/>
                <w:lang w:val="en-US"/>
              </w:rPr>
            </w:pPr>
            <w:r w:rsidRPr="00EF2299">
              <w:rPr>
                <w:b/>
                <w:lang w:val="en-US"/>
              </w:rPr>
              <w:t>Câu</w:t>
            </w:r>
          </w:p>
        </w:tc>
        <w:tc>
          <w:tcPr>
            <w:tcW w:w="470" w:type="dxa"/>
          </w:tcPr>
          <w:p w:rsidR="003F6009" w:rsidRPr="00EF2299" w:rsidRDefault="003F6009" w:rsidP="00367271">
            <w:pPr>
              <w:jc w:val="center"/>
              <w:rPr>
                <w:b/>
                <w:lang w:val="en-US"/>
              </w:rPr>
            </w:pPr>
            <w:r w:rsidRPr="00EF2299">
              <w:rPr>
                <w:b/>
                <w:lang w:val="en-US"/>
              </w:rPr>
              <w:t>Ý</w:t>
            </w:r>
          </w:p>
        </w:tc>
        <w:tc>
          <w:tcPr>
            <w:tcW w:w="8383" w:type="dxa"/>
          </w:tcPr>
          <w:p w:rsidR="003F6009" w:rsidRPr="00EF2299" w:rsidRDefault="003F6009" w:rsidP="00367271">
            <w:pPr>
              <w:jc w:val="center"/>
              <w:rPr>
                <w:b/>
                <w:lang w:val="en-US"/>
              </w:rPr>
            </w:pPr>
            <w:r w:rsidRPr="00EF2299">
              <w:rPr>
                <w:b/>
                <w:lang w:val="en-US"/>
              </w:rPr>
              <w:t>Nội dung</w:t>
            </w:r>
          </w:p>
        </w:tc>
        <w:tc>
          <w:tcPr>
            <w:tcW w:w="763" w:type="dxa"/>
          </w:tcPr>
          <w:p w:rsidR="003F6009" w:rsidRPr="00EF2299" w:rsidRDefault="003F6009" w:rsidP="00367271">
            <w:pPr>
              <w:jc w:val="center"/>
              <w:rPr>
                <w:b/>
                <w:lang w:val="en-US"/>
              </w:rPr>
            </w:pPr>
            <w:r w:rsidRPr="00EF2299">
              <w:rPr>
                <w:b/>
                <w:lang w:val="en-US"/>
              </w:rPr>
              <w:t>Điểm</w:t>
            </w:r>
          </w:p>
        </w:tc>
      </w:tr>
      <w:tr w:rsidR="00EE1DD6" w:rsidRPr="00EF2299" w:rsidTr="006829DD">
        <w:tc>
          <w:tcPr>
            <w:tcW w:w="643" w:type="dxa"/>
            <w:vMerge w:val="restart"/>
          </w:tcPr>
          <w:p w:rsidR="00EE1DD6" w:rsidRPr="00EF2299" w:rsidRDefault="00EE1DD6" w:rsidP="00367271">
            <w:pPr>
              <w:jc w:val="center"/>
              <w:rPr>
                <w:b/>
                <w:lang w:val="en-US"/>
              </w:rPr>
            </w:pPr>
            <w:r>
              <w:rPr>
                <w:b/>
                <w:lang w:val="en-US"/>
              </w:rPr>
              <w:t>IV</w:t>
            </w:r>
          </w:p>
        </w:tc>
        <w:tc>
          <w:tcPr>
            <w:tcW w:w="470" w:type="dxa"/>
          </w:tcPr>
          <w:p w:rsidR="00EE1DD6" w:rsidRPr="00EF2299" w:rsidRDefault="006614D5" w:rsidP="00367271">
            <w:pPr>
              <w:jc w:val="center"/>
              <w:rPr>
                <w:b/>
                <w:lang w:val="en-US"/>
              </w:rPr>
            </w:pPr>
            <w:r>
              <w:rPr>
                <w:b/>
                <w:lang w:val="en-US"/>
              </w:rPr>
              <w:t>1</w:t>
            </w:r>
            <w:r w:rsidR="00EE1DD6">
              <w:rPr>
                <w:b/>
                <w:lang w:val="en-US"/>
              </w:rPr>
              <w:t>a</w:t>
            </w:r>
          </w:p>
        </w:tc>
        <w:tc>
          <w:tcPr>
            <w:tcW w:w="8383" w:type="dxa"/>
          </w:tcPr>
          <w:p w:rsidR="00EE1DD6" w:rsidRDefault="00EE1DD6" w:rsidP="003528E9">
            <w:pPr>
              <w:tabs>
                <w:tab w:val="left" w:pos="360"/>
                <w:tab w:val="left" w:pos="2880"/>
                <w:tab w:val="left" w:pos="5386"/>
                <w:tab w:val="left" w:pos="7909"/>
              </w:tabs>
              <w:spacing w:before="60" w:after="60"/>
              <w:jc w:val="both"/>
              <w:rPr>
                <w:shd w:val="clear" w:color="auto" w:fill="FFFFFF"/>
                <w:lang w:val="en-US"/>
              </w:rPr>
            </w:pPr>
            <w:r>
              <w:rPr>
                <w:shd w:val="clear" w:color="auto" w:fill="FFFFFF"/>
                <w:lang w:val="en-US"/>
              </w:rPr>
              <w:t xml:space="preserve">a. Giả sử thể tích xăng RON 95 là 100 mL </w:t>
            </w:r>
          </w:p>
          <w:p w:rsidR="00EE1DD6" w:rsidRDefault="00EE1DD6" w:rsidP="003528E9">
            <w:pPr>
              <w:tabs>
                <w:tab w:val="left" w:pos="360"/>
                <w:tab w:val="left" w:pos="2880"/>
                <w:tab w:val="left" w:pos="5386"/>
                <w:tab w:val="left" w:pos="7909"/>
              </w:tabs>
              <w:spacing w:before="60" w:after="60"/>
              <w:jc w:val="both"/>
              <w:rPr>
                <w:shd w:val="clear" w:color="auto" w:fill="FFFFFF"/>
                <w:lang w:val="en-US"/>
              </w:rPr>
            </w:pPr>
            <w:r>
              <w:rPr>
                <w:shd w:val="clear" w:color="auto" w:fill="FFFFFF"/>
                <w:lang w:val="en-US"/>
              </w:rPr>
              <w:t>=&gt; V(C</w:t>
            </w:r>
            <w:r>
              <w:rPr>
                <w:shd w:val="clear" w:color="auto" w:fill="FFFFFF"/>
                <w:vertAlign w:val="subscript"/>
                <w:lang w:val="en-US"/>
              </w:rPr>
              <w:t>8</w:t>
            </w:r>
            <w:r>
              <w:rPr>
                <w:shd w:val="clear" w:color="auto" w:fill="FFFFFF"/>
                <w:lang w:val="en-US"/>
              </w:rPr>
              <w:t>H</w:t>
            </w:r>
            <w:r w:rsidRPr="0070190E">
              <w:rPr>
                <w:shd w:val="clear" w:color="auto" w:fill="FFFFFF"/>
                <w:vertAlign w:val="subscript"/>
                <w:lang w:val="en-US"/>
              </w:rPr>
              <w:t>18</w:t>
            </w:r>
            <w:r>
              <w:rPr>
                <w:shd w:val="clear" w:color="auto" w:fill="FFFFFF"/>
                <w:lang w:val="en-US"/>
              </w:rPr>
              <w:t>) = 95%x 100 = 95 mL =&gt; m(C</w:t>
            </w:r>
            <w:r>
              <w:rPr>
                <w:shd w:val="clear" w:color="auto" w:fill="FFFFFF"/>
                <w:vertAlign w:val="subscript"/>
                <w:lang w:val="en-US"/>
              </w:rPr>
              <w:t>8</w:t>
            </w:r>
            <w:r>
              <w:rPr>
                <w:shd w:val="clear" w:color="auto" w:fill="FFFFFF"/>
                <w:lang w:val="en-US"/>
              </w:rPr>
              <w:t>H</w:t>
            </w:r>
            <w:r>
              <w:rPr>
                <w:shd w:val="clear" w:color="auto" w:fill="FFFFFF"/>
                <w:vertAlign w:val="subscript"/>
                <w:lang w:val="en-US"/>
              </w:rPr>
              <w:t>18</w:t>
            </w:r>
            <w:r w:rsidR="009079F4">
              <w:rPr>
                <w:shd w:val="clear" w:color="auto" w:fill="FFFFFF"/>
                <w:lang w:val="en-US"/>
              </w:rPr>
              <w:t>) = 95</w:t>
            </w:r>
            <w:r>
              <w:rPr>
                <w:shd w:val="clear" w:color="auto" w:fill="FFFFFF"/>
                <w:lang w:val="en-US"/>
              </w:rPr>
              <w:t xml:space="preserve"> x 0,692 = 65,74 g;   </w:t>
            </w:r>
          </w:p>
          <w:p w:rsidR="00EE1DD6" w:rsidRDefault="00EE1DD6" w:rsidP="003528E9">
            <w:pPr>
              <w:tabs>
                <w:tab w:val="left" w:pos="360"/>
                <w:tab w:val="left" w:pos="2880"/>
                <w:tab w:val="left" w:pos="5386"/>
                <w:tab w:val="left" w:pos="7909"/>
              </w:tabs>
              <w:spacing w:before="60" w:after="60"/>
              <w:jc w:val="both"/>
              <w:rPr>
                <w:shd w:val="clear" w:color="auto" w:fill="FFFFFF"/>
                <w:lang w:val="en-US"/>
              </w:rPr>
            </w:pPr>
            <w:r>
              <w:rPr>
                <w:shd w:val="clear" w:color="auto" w:fill="FFFFFF"/>
                <w:lang w:val="en-US"/>
              </w:rPr>
              <w:t xml:space="preserve"> V( C</w:t>
            </w:r>
            <w:r>
              <w:rPr>
                <w:shd w:val="clear" w:color="auto" w:fill="FFFFFF"/>
                <w:vertAlign w:val="subscript"/>
                <w:lang w:val="en-US"/>
              </w:rPr>
              <w:t>7</w:t>
            </w:r>
            <w:r>
              <w:rPr>
                <w:shd w:val="clear" w:color="auto" w:fill="FFFFFF"/>
                <w:lang w:val="en-US"/>
              </w:rPr>
              <w:t>H</w:t>
            </w:r>
            <w:r>
              <w:rPr>
                <w:shd w:val="clear" w:color="auto" w:fill="FFFFFF"/>
                <w:vertAlign w:val="subscript"/>
                <w:lang w:val="en-US"/>
              </w:rPr>
              <w:t>16</w:t>
            </w:r>
            <w:r>
              <w:rPr>
                <w:shd w:val="clear" w:color="auto" w:fill="FFFFFF"/>
                <w:lang w:val="en-US"/>
              </w:rPr>
              <w:t>) = 5%x 100 = 5 ml =&gt; m(C</w:t>
            </w:r>
            <w:r>
              <w:rPr>
                <w:shd w:val="clear" w:color="auto" w:fill="FFFFFF"/>
                <w:vertAlign w:val="subscript"/>
                <w:lang w:val="en-US"/>
              </w:rPr>
              <w:t>7</w:t>
            </w:r>
            <w:r>
              <w:rPr>
                <w:shd w:val="clear" w:color="auto" w:fill="FFFFFF"/>
                <w:lang w:val="en-US"/>
              </w:rPr>
              <w:t>H</w:t>
            </w:r>
            <w:r>
              <w:rPr>
                <w:shd w:val="clear" w:color="auto" w:fill="FFFFFF"/>
                <w:vertAlign w:val="subscript"/>
                <w:lang w:val="en-US"/>
              </w:rPr>
              <w:t>16</w:t>
            </w:r>
            <w:r>
              <w:rPr>
                <w:shd w:val="clear" w:color="auto" w:fill="FFFFFF"/>
                <w:lang w:val="en-US"/>
              </w:rPr>
              <w:t>) = 5 x 0,6795 = 3,3975 g</w:t>
            </w:r>
          </w:p>
          <w:p w:rsidR="00EE1DD6" w:rsidRDefault="00EE1DD6" w:rsidP="003528E9">
            <w:pPr>
              <w:tabs>
                <w:tab w:val="left" w:pos="360"/>
                <w:tab w:val="left" w:pos="2880"/>
                <w:tab w:val="left" w:pos="5386"/>
                <w:tab w:val="left" w:pos="7909"/>
              </w:tabs>
              <w:spacing w:before="60" w:after="60"/>
              <w:jc w:val="both"/>
              <w:rPr>
                <w:lang w:val="en-US"/>
              </w:rPr>
            </w:pPr>
            <w:r>
              <w:rPr>
                <w:sz w:val="22"/>
                <w:szCs w:val="22"/>
                <w:lang w:val="en-US"/>
              </w:rPr>
              <w:t>%m ( C</w:t>
            </w:r>
            <w:r>
              <w:rPr>
                <w:sz w:val="22"/>
                <w:szCs w:val="22"/>
                <w:vertAlign w:val="subscript"/>
                <w:lang w:val="en-US"/>
              </w:rPr>
              <w:t>8</w:t>
            </w:r>
            <w:r>
              <w:rPr>
                <w:sz w:val="22"/>
                <w:szCs w:val="22"/>
                <w:lang w:val="en-US"/>
              </w:rPr>
              <w:t>H</w:t>
            </w:r>
            <w:r>
              <w:rPr>
                <w:sz w:val="22"/>
                <w:szCs w:val="22"/>
                <w:vertAlign w:val="subscript"/>
                <w:lang w:val="en-US"/>
              </w:rPr>
              <w:t>18</w:t>
            </w:r>
            <w:r>
              <w:rPr>
                <w:sz w:val="22"/>
                <w:szCs w:val="22"/>
                <w:lang w:val="en-US"/>
              </w:rPr>
              <w:t xml:space="preserve">) = </w:t>
            </w:r>
            <w:r w:rsidRPr="00C376B0">
              <w:rPr>
                <w:position w:val="-28"/>
              </w:rPr>
              <w:object w:dxaOrig="2180" w:dyaOrig="660">
                <v:shape id="_x0000_i1054" type="#_x0000_t75" style="width:108.75pt;height:33pt" o:ole="">
                  <v:imagedata r:id="rId59" o:title=""/>
                </v:shape>
                <o:OLEObject Type="Embed" ProgID="Equation.DSMT4" ShapeID="_x0000_i1054" DrawAspect="Content" ObjectID="_1773035431" r:id="rId60"/>
              </w:object>
            </w:r>
            <w:r>
              <w:rPr>
                <w:lang w:val="en-US"/>
              </w:rPr>
              <w:t>= 95,086%</w:t>
            </w:r>
          </w:p>
          <w:p w:rsidR="00EE1DD6" w:rsidRDefault="00EE1DD6" w:rsidP="003528E9">
            <w:pPr>
              <w:tabs>
                <w:tab w:val="left" w:pos="360"/>
                <w:tab w:val="left" w:pos="2880"/>
                <w:tab w:val="left" w:pos="5386"/>
                <w:tab w:val="left" w:pos="7909"/>
              </w:tabs>
              <w:spacing w:before="60" w:after="60"/>
              <w:jc w:val="both"/>
              <w:rPr>
                <w:lang w:val="en-US"/>
              </w:rPr>
            </w:pPr>
            <w:r>
              <w:rPr>
                <w:sz w:val="22"/>
                <w:szCs w:val="22"/>
                <w:lang w:val="en-US"/>
              </w:rPr>
              <w:t xml:space="preserve">%m ( </w:t>
            </w:r>
            <w:r w:rsidRPr="0070190E">
              <w:rPr>
                <w:sz w:val="22"/>
                <w:szCs w:val="22"/>
                <w:lang w:val="en-US"/>
              </w:rPr>
              <w:t>C</w:t>
            </w:r>
            <w:r w:rsidRPr="0070190E">
              <w:rPr>
                <w:sz w:val="22"/>
                <w:szCs w:val="22"/>
                <w:vertAlign w:val="subscript"/>
                <w:lang w:val="en-US"/>
              </w:rPr>
              <w:t>7</w:t>
            </w:r>
            <w:r>
              <w:rPr>
                <w:sz w:val="22"/>
                <w:szCs w:val="22"/>
                <w:lang w:val="en-US"/>
              </w:rPr>
              <w:t>H</w:t>
            </w:r>
            <w:r w:rsidRPr="0070190E">
              <w:rPr>
                <w:sz w:val="22"/>
                <w:szCs w:val="22"/>
                <w:vertAlign w:val="subscript"/>
                <w:lang w:val="en-US"/>
              </w:rPr>
              <w:t>16</w:t>
            </w:r>
            <w:r>
              <w:rPr>
                <w:sz w:val="22"/>
                <w:szCs w:val="22"/>
                <w:lang w:val="en-US"/>
              </w:rPr>
              <w:t xml:space="preserve">) = </w:t>
            </w:r>
            <w:r w:rsidRPr="00C376B0">
              <w:rPr>
                <w:position w:val="-28"/>
              </w:rPr>
              <w:object w:dxaOrig="2180" w:dyaOrig="660">
                <v:shape id="_x0000_i1055" type="#_x0000_t75" style="width:108.75pt;height:33pt" o:ole="">
                  <v:imagedata r:id="rId61" o:title=""/>
                </v:shape>
                <o:OLEObject Type="Embed" ProgID="Equation.DSMT4" ShapeID="_x0000_i1055" DrawAspect="Content" ObjectID="_1773035432" r:id="rId62"/>
              </w:object>
            </w:r>
            <w:r>
              <w:rPr>
                <w:lang w:val="en-US"/>
              </w:rPr>
              <w:t>=</w:t>
            </w:r>
            <w:r w:rsidR="00157104">
              <w:rPr>
                <w:lang w:val="en-US"/>
              </w:rPr>
              <w:t xml:space="preserve"> </w:t>
            </w:r>
            <w:r>
              <w:rPr>
                <w:lang w:val="en-US"/>
              </w:rPr>
              <w:t>4,914%</w:t>
            </w:r>
          </w:p>
          <w:p w:rsidR="00EE1DD6" w:rsidRPr="00EF2299" w:rsidRDefault="00EE1DD6" w:rsidP="00157104">
            <w:pPr>
              <w:rPr>
                <w:b/>
                <w:lang w:val="en-US"/>
              </w:rPr>
            </w:pPr>
            <w:r>
              <w:rPr>
                <w:lang w:val="en-US"/>
              </w:rPr>
              <w:t>Khối lượng riêng của xăng là:  D =</w:t>
            </w:r>
            <w:r>
              <w:rPr>
                <w:sz w:val="22"/>
                <w:szCs w:val="22"/>
                <w:lang w:val="en-US"/>
              </w:rPr>
              <w:t xml:space="preserve"> </w:t>
            </w:r>
            <w:r w:rsidRPr="00106D9A">
              <w:rPr>
                <w:position w:val="-24"/>
              </w:rPr>
              <w:object w:dxaOrig="1540" w:dyaOrig="620">
                <v:shape id="_x0000_i1056" type="#_x0000_t75" style="width:77.25pt;height:31.5pt" o:ole="">
                  <v:imagedata r:id="rId63" o:title=""/>
                </v:shape>
                <o:OLEObject Type="Embed" ProgID="Equation.DSMT4" ShapeID="_x0000_i1056" DrawAspect="Content" ObjectID="_1773035433" r:id="rId64"/>
              </w:object>
            </w:r>
            <w:r w:rsidR="009079F4">
              <w:rPr>
                <w:lang w:val="en-US"/>
              </w:rPr>
              <w:t>= 0,691375</w:t>
            </w:r>
            <w:r>
              <w:rPr>
                <w:lang w:val="en-US"/>
              </w:rPr>
              <w:t xml:space="preserve"> g/ml</w:t>
            </w:r>
          </w:p>
        </w:tc>
        <w:tc>
          <w:tcPr>
            <w:tcW w:w="763" w:type="dxa"/>
          </w:tcPr>
          <w:p w:rsidR="00EE1DD6" w:rsidRPr="00EF2299" w:rsidRDefault="00EE1DD6" w:rsidP="00367271">
            <w:pPr>
              <w:jc w:val="center"/>
              <w:rPr>
                <w:b/>
                <w:lang w:val="en-US"/>
              </w:rPr>
            </w:pPr>
            <w:r>
              <w:rPr>
                <w:b/>
                <w:lang w:val="en-US"/>
              </w:rPr>
              <w:t>0,5</w:t>
            </w:r>
          </w:p>
        </w:tc>
      </w:tr>
      <w:tr w:rsidR="00EE1DD6" w:rsidRPr="00EF2299" w:rsidTr="006829DD">
        <w:tc>
          <w:tcPr>
            <w:tcW w:w="643" w:type="dxa"/>
            <w:vMerge/>
          </w:tcPr>
          <w:p w:rsidR="00EE1DD6" w:rsidRPr="00EF2299" w:rsidRDefault="00EE1DD6" w:rsidP="00367271">
            <w:pPr>
              <w:jc w:val="center"/>
              <w:rPr>
                <w:b/>
                <w:lang w:val="en-US"/>
              </w:rPr>
            </w:pPr>
          </w:p>
        </w:tc>
        <w:tc>
          <w:tcPr>
            <w:tcW w:w="470" w:type="dxa"/>
          </w:tcPr>
          <w:p w:rsidR="00EE1DD6" w:rsidRDefault="006614D5" w:rsidP="00367271">
            <w:pPr>
              <w:jc w:val="center"/>
              <w:rPr>
                <w:b/>
                <w:lang w:val="en-US"/>
              </w:rPr>
            </w:pPr>
            <w:r>
              <w:rPr>
                <w:b/>
                <w:lang w:val="en-US"/>
              </w:rPr>
              <w:t>1</w:t>
            </w:r>
            <w:r w:rsidR="00EE1DD6">
              <w:rPr>
                <w:b/>
                <w:lang w:val="en-US"/>
              </w:rPr>
              <w:t>b</w:t>
            </w:r>
          </w:p>
        </w:tc>
        <w:tc>
          <w:tcPr>
            <w:tcW w:w="8383" w:type="dxa"/>
          </w:tcPr>
          <w:p w:rsidR="00EE1DD6" w:rsidRDefault="00EE1DD6" w:rsidP="003528E9">
            <w:pPr>
              <w:tabs>
                <w:tab w:val="left" w:pos="360"/>
                <w:tab w:val="left" w:pos="2880"/>
                <w:tab w:val="left" w:pos="5386"/>
                <w:tab w:val="left" w:pos="7909"/>
              </w:tabs>
              <w:spacing w:before="60" w:after="60"/>
              <w:jc w:val="both"/>
              <w:rPr>
                <w:shd w:val="clear" w:color="auto" w:fill="FFFFFF"/>
                <w:lang w:val="en-US"/>
              </w:rPr>
            </w:pPr>
            <w:r>
              <w:rPr>
                <w:shd w:val="clear" w:color="auto" w:fill="FFFFFF"/>
                <w:lang w:val="en-US"/>
              </w:rPr>
              <w:t xml:space="preserve"> Khối lượng của xăng có trong 100 ml là: m</w:t>
            </w:r>
            <w:r>
              <w:rPr>
                <w:shd w:val="clear" w:color="auto" w:fill="FFFFFF"/>
                <w:vertAlign w:val="subscript"/>
                <w:lang w:val="en-US"/>
              </w:rPr>
              <w:t>xăng</w:t>
            </w:r>
            <w:r w:rsidR="009079F4">
              <w:rPr>
                <w:shd w:val="clear" w:color="auto" w:fill="FFFFFF"/>
                <w:lang w:val="en-US"/>
              </w:rPr>
              <w:t xml:space="preserve"> = 100x0,691375 = 69,137</w:t>
            </w:r>
            <w:r>
              <w:rPr>
                <w:shd w:val="clear" w:color="auto" w:fill="FFFFFF"/>
                <w:lang w:val="en-US"/>
              </w:rPr>
              <w:t>5 g</w:t>
            </w:r>
          </w:p>
          <w:p w:rsidR="00EE1DD6" w:rsidRPr="00B716CC" w:rsidRDefault="00EE1DD6" w:rsidP="00B716CC">
            <w:pPr>
              <w:pStyle w:val="ListParagraph"/>
              <w:numPr>
                <w:ilvl w:val="0"/>
                <w:numId w:val="40"/>
              </w:numPr>
              <w:tabs>
                <w:tab w:val="left" w:pos="360"/>
                <w:tab w:val="left" w:pos="2880"/>
                <w:tab w:val="left" w:pos="5386"/>
                <w:tab w:val="left" w:pos="7909"/>
              </w:tabs>
              <w:spacing w:before="60" w:after="60"/>
              <w:jc w:val="both"/>
              <w:rPr>
                <w:lang w:val="en-US"/>
              </w:rPr>
            </w:pPr>
            <w:r w:rsidRPr="00B716CC">
              <w:rPr>
                <w:shd w:val="clear" w:color="auto" w:fill="FFFFFF"/>
                <w:lang w:val="en-US"/>
              </w:rPr>
              <w:t xml:space="preserve"> </w:t>
            </w:r>
            <w:r w:rsidR="009079F4">
              <w:rPr>
                <w:shd w:val="clear" w:color="auto" w:fill="FFFFFF"/>
                <w:lang w:val="en-US"/>
              </w:rPr>
              <w:t xml:space="preserve">ml </w:t>
            </w:r>
            <w:r w:rsidRPr="00B716CC">
              <w:rPr>
                <w:shd w:val="clear" w:color="auto" w:fill="FFFFFF"/>
                <w:lang w:val="en-US"/>
              </w:rPr>
              <w:t>xăng có:-  số mol của C</w:t>
            </w:r>
            <w:r w:rsidRPr="00B716CC">
              <w:rPr>
                <w:shd w:val="clear" w:color="auto" w:fill="FFFFFF"/>
                <w:vertAlign w:val="subscript"/>
                <w:lang w:val="en-US"/>
              </w:rPr>
              <w:t>8</w:t>
            </w:r>
            <w:r w:rsidRPr="00B716CC">
              <w:rPr>
                <w:shd w:val="clear" w:color="auto" w:fill="FFFFFF"/>
                <w:lang w:val="en-US"/>
              </w:rPr>
              <w:t>H</w:t>
            </w:r>
            <w:r w:rsidRPr="00B716CC">
              <w:rPr>
                <w:shd w:val="clear" w:color="auto" w:fill="FFFFFF"/>
                <w:vertAlign w:val="subscript"/>
                <w:lang w:val="en-US"/>
              </w:rPr>
              <w:t>18</w:t>
            </w:r>
            <w:r w:rsidRPr="00B716CC">
              <w:rPr>
                <w:shd w:val="clear" w:color="auto" w:fill="FFFFFF"/>
                <w:lang w:val="en-US"/>
              </w:rPr>
              <w:t xml:space="preserve"> = </w:t>
            </w:r>
            <w:r w:rsidRPr="00106D9A">
              <w:rPr>
                <w:position w:val="-24"/>
              </w:rPr>
              <w:object w:dxaOrig="660" w:dyaOrig="620">
                <v:shape id="_x0000_i1057" type="#_x0000_t75" style="width:32.25pt;height:31.5pt" o:ole="">
                  <v:imagedata r:id="rId65" o:title=""/>
                </v:shape>
                <o:OLEObject Type="Embed" ProgID="Equation.DSMT4" ShapeID="_x0000_i1057" DrawAspect="Content" ObjectID="_1773035434" r:id="rId66"/>
              </w:object>
            </w:r>
            <w:r w:rsidR="009079F4">
              <w:rPr>
                <w:lang w:val="en-US"/>
              </w:rPr>
              <w:t xml:space="preserve"> = 0,5767</w:t>
            </w:r>
            <w:r w:rsidRPr="00B716CC">
              <w:rPr>
                <w:lang w:val="en-US"/>
              </w:rPr>
              <w:t xml:space="preserve"> mol </w:t>
            </w:r>
          </w:p>
          <w:p w:rsidR="00EE1DD6" w:rsidRPr="00B716CC" w:rsidRDefault="00EE1DD6" w:rsidP="00B716CC">
            <w:pPr>
              <w:tabs>
                <w:tab w:val="left" w:pos="360"/>
                <w:tab w:val="left" w:pos="2880"/>
                <w:tab w:val="left" w:pos="5386"/>
                <w:tab w:val="left" w:pos="7909"/>
              </w:tabs>
              <w:spacing w:before="60" w:after="60"/>
              <w:jc w:val="both"/>
              <w:rPr>
                <w:lang w:val="en-US"/>
              </w:rPr>
            </w:pPr>
            <w:r>
              <w:rPr>
                <w:lang w:val="en-US"/>
              </w:rPr>
              <w:t xml:space="preserve">                           -</w:t>
            </w:r>
            <w:r w:rsidRPr="00B716CC">
              <w:rPr>
                <w:lang w:val="en-US"/>
              </w:rPr>
              <w:t xml:space="preserve"> số mol của C</w:t>
            </w:r>
            <w:r w:rsidRPr="00B716CC">
              <w:rPr>
                <w:vertAlign w:val="subscript"/>
                <w:lang w:val="en-US"/>
              </w:rPr>
              <w:t>7</w:t>
            </w:r>
            <w:r w:rsidRPr="00B716CC">
              <w:rPr>
                <w:lang w:val="en-US"/>
              </w:rPr>
              <w:t>H</w:t>
            </w:r>
            <w:r w:rsidRPr="00B716CC">
              <w:rPr>
                <w:vertAlign w:val="subscript"/>
                <w:lang w:val="en-US"/>
              </w:rPr>
              <w:t>16</w:t>
            </w:r>
            <w:r w:rsidRPr="00B716CC">
              <w:rPr>
                <w:lang w:val="en-US"/>
              </w:rPr>
              <w:t xml:space="preserve"> =</w:t>
            </w:r>
            <w:r w:rsidRPr="00106D9A">
              <w:rPr>
                <w:position w:val="-24"/>
              </w:rPr>
              <w:object w:dxaOrig="780" w:dyaOrig="620">
                <v:shape id="_x0000_i1058" type="#_x0000_t75" style="width:39.75pt;height:31.5pt" o:ole="">
                  <v:imagedata r:id="rId67" o:title=""/>
                </v:shape>
                <o:OLEObject Type="Embed" ProgID="Equation.DSMT4" ShapeID="_x0000_i1058" DrawAspect="Content" ObjectID="_1773035435" r:id="rId68"/>
              </w:object>
            </w:r>
            <w:r w:rsidRPr="00B716CC">
              <w:rPr>
                <w:lang w:val="en-US"/>
              </w:rPr>
              <w:t xml:space="preserve"> </w:t>
            </w:r>
            <w:r>
              <w:rPr>
                <w:lang w:val="en-US"/>
              </w:rPr>
              <w:t xml:space="preserve">= 0,033975 </w:t>
            </w:r>
            <w:r w:rsidRPr="00B716CC">
              <w:rPr>
                <w:lang w:val="en-US"/>
              </w:rPr>
              <w:t>mol</w:t>
            </w:r>
          </w:p>
          <w:p w:rsidR="00EE1DD6" w:rsidRDefault="00EE1DD6" w:rsidP="003528E9">
            <w:pPr>
              <w:tabs>
                <w:tab w:val="left" w:pos="360"/>
                <w:tab w:val="left" w:pos="2880"/>
                <w:tab w:val="left" w:pos="5386"/>
                <w:tab w:val="left" w:pos="7909"/>
              </w:tabs>
              <w:spacing w:before="60" w:after="60"/>
              <w:jc w:val="both"/>
              <w:rPr>
                <w:lang w:val="en-US"/>
              </w:rPr>
            </w:pPr>
            <w:r>
              <w:rPr>
                <w:lang w:val="en-US"/>
              </w:rPr>
              <w:t xml:space="preserve">Lượng nhiệt tỏa ra khí đốt cháy 100 ml xăng này: </w:t>
            </w:r>
          </w:p>
          <w:p w:rsidR="00EE1DD6" w:rsidRPr="00EF2299" w:rsidRDefault="00EE1DD6" w:rsidP="003528E9">
            <w:pPr>
              <w:rPr>
                <w:lang w:val="en-US"/>
              </w:rPr>
            </w:pPr>
            <w:r>
              <w:rPr>
                <w:lang w:val="en-US"/>
              </w:rPr>
              <w:t xml:space="preserve">   Q = </w:t>
            </w:r>
            <w:r w:rsidRPr="00106D9A">
              <w:rPr>
                <w:position w:val="-24"/>
              </w:rPr>
              <w:object w:dxaOrig="660" w:dyaOrig="620">
                <v:shape id="_x0000_i1059" type="#_x0000_t75" style="width:32.25pt;height:31.5pt" o:ole="">
                  <v:imagedata r:id="rId65" o:title=""/>
                </v:shape>
                <o:OLEObject Type="Embed" ProgID="Equation.DSMT4" ShapeID="_x0000_i1059" DrawAspect="Content" ObjectID="_1773035436" r:id="rId69"/>
              </w:object>
            </w:r>
            <w:r>
              <w:rPr>
                <w:lang w:val="en-US"/>
              </w:rPr>
              <w:t xml:space="preserve">x5460 + </w:t>
            </w:r>
            <w:r w:rsidRPr="00106D9A">
              <w:rPr>
                <w:position w:val="-24"/>
              </w:rPr>
              <w:object w:dxaOrig="780" w:dyaOrig="620">
                <v:shape id="_x0000_i1060" type="#_x0000_t75" style="width:39.75pt;height:31.5pt" o:ole="">
                  <v:imagedata r:id="rId67" o:title=""/>
                </v:shape>
                <o:OLEObject Type="Embed" ProgID="Equation.DSMT4" ShapeID="_x0000_i1060" DrawAspect="Content" ObjectID="_1773035437" r:id="rId70"/>
              </w:object>
            </w:r>
            <w:r w:rsidR="009079F4">
              <w:rPr>
                <w:lang w:val="en-US"/>
              </w:rPr>
              <w:t>x4825 = 3312,71</w:t>
            </w:r>
            <w:r>
              <w:rPr>
                <w:lang w:val="en-US"/>
              </w:rPr>
              <w:t xml:space="preserve"> kJ</w:t>
            </w:r>
          </w:p>
        </w:tc>
        <w:tc>
          <w:tcPr>
            <w:tcW w:w="763" w:type="dxa"/>
          </w:tcPr>
          <w:p w:rsidR="00EE1DD6" w:rsidRPr="00EF2299" w:rsidRDefault="00EE1DD6" w:rsidP="00367271">
            <w:pPr>
              <w:jc w:val="center"/>
              <w:rPr>
                <w:b/>
                <w:lang w:val="en-US"/>
              </w:rPr>
            </w:pPr>
            <w:r>
              <w:rPr>
                <w:b/>
                <w:lang w:val="en-US"/>
              </w:rPr>
              <w:t>0,5</w:t>
            </w:r>
          </w:p>
        </w:tc>
      </w:tr>
      <w:tr w:rsidR="00EE1DD6" w:rsidRPr="00EF2299" w:rsidTr="006829DD">
        <w:tc>
          <w:tcPr>
            <w:tcW w:w="643" w:type="dxa"/>
            <w:vMerge/>
          </w:tcPr>
          <w:p w:rsidR="00EE1DD6" w:rsidRPr="00EF2299" w:rsidRDefault="00EE1DD6" w:rsidP="00367271">
            <w:pPr>
              <w:jc w:val="center"/>
              <w:rPr>
                <w:b/>
                <w:lang w:val="en-US"/>
              </w:rPr>
            </w:pPr>
          </w:p>
        </w:tc>
        <w:tc>
          <w:tcPr>
            <w:tcW w:w="470" w:type="dxa"/>
          </w:tcPr>
          <w:p w:rsidR="00EE1DD6" w:rsidRDefault="006614D5" w:rsidP="00367271">
            <w:pPr>
              <w:jc w:val="center"/>
              <w:rPr>
                <w:b/>
                <w:lang w:val="en-US"/>
              </w:rPr>
            </w:pPr>
            <w:r>
              <w:rPr>
                <w:b/>
                <w:lang w:val="en-US"/>
              </w:rPr>
              <w:t>1c</w:t>
            </w:r>
          </w:p>
        </w:tc>
        <w:tc>
          <w:tcPr>
            <w:tcW w:w="8383" w:type="dxa"/>
          </w:tcPr>
          <w:p w:rsidR="00EE1DD6" w:rsidRPr="007D444D" w:rsidRDefault="00EE1DD6" w:rsidP="003528E9">
            <w:pPr>
              <w:tabs>
                <w:tab w:val="left" w:pos="360"/>
                <w:tab w:val="left" w:pos="2880"/>
                <w:tab w:val="left" w:pos="5386"/>
                <w:tab w:val="left" w:pos="7909"/>
              </w:tabs>
              <w:spacing w:before="60" w:after="60"/>
              <w:jc w:val="both"/>
              <w:rPr>
                <w:sz w:val="22"/>
                <w:szCs w:val="22"/>
              </w:rPr>
            </w:pPr>
            <w:r>
              <w:rPr>
                <w:shd w:val="clear" w:color="auto" w:fill="FFFFFF"/>
                <w:lang w:val="en-US"/>
              </w:rPr>
              <w:t>Trong 100 L xăng E5</w:t>
            </w:r>
            <w:r w:rsidRPr="007D444D">
              <w:rPr>
                <w:shd w:val="clear" w:color="auto" w:fill="FFFFFF"/>
                <w:lang w:val="en-US"/>
              </w:rPr>
              <w:t xml:space="preserve"> </w:t>
            </w:r>
            <w:r w:rsidRPr="007D444D">
              <w:rPr>
                <w:sz w:val="22"/>
                <w:szCs w:val="22"/>
              </w:rPr>
              <w:t>có 95 L xăng RON 92 và 5 L ethanol</w:t>
            </w:r>
          </w:p>
          <w:p w:rsidR="00EE1DD6" w:rsidRPr="007D444D" w:rsidRDefault="00EE1DD6" w:rsidP="003528E9">
            <w:pPr>
              <w:tabs>
                <w:tab w:val="left" w:pos="360"/>
                <w:tab w:val="left" w:pos="2880"/>
                <w:tab w:val="left" w:pos="5386"/>
                <w:tab w:val="left" w:pos="7909"/>
              </w:tabs>
              <w:spacing w:before="60" w:after="60"/>
              <w:jc w:val="both"/>
              <w:rPr>
                <w:sz w:val="22"/>
                <w:szCs w:val="22"/>
              </w:rPr>
            </w:pPr>
            <w:r w:rsidRPr="00336CD1">
              <w:rPr>
                <w:sz w:val="22"/>
                <w:szCs w:val="22"/>
              </w:rPr>
              <w:t xml:space="preserve">Có thể xem trong 95 L xăng </w:t>
            </w:r>
            <w:r w:rsidRPr="007D444D">
              <w:rPr>
                <w:sz w:val="22"/>
                <w:szCs w:val="22"/>
              </w:rPr>
              <w:t xml:space="preserve">RON 92 có </w:t>
            </w:r>
            <w:r w:rsidR="009079F4" w:rsidRPr="007D444D">
              <w:rPr>
                <w:position w:val="-22"/>
                <w:sz w:val="22"/>
                <w:szCs w:val="22"/>
              </w:rPr>
              <w:object w:dxaOrig="1760" w:dyaOrig="580">
                <v:shape id="_x0000_i1061" type="#_x0000_t75" style="width:84.75pt;height:30pt" o:ole="">
                  <v:imagedata r:id="rId71" o:title=""/>
                </v:shape>
                <o:OLEObject Type="Embed" ProgID="Equation.DSMT4" ShapeID="_x0000_i1061" DrawAspect="Content" ObjectID="_1773035438" r:id="rId72"/>
              </w:object>
            </w:r>
            <w:r w:rsidRPr="007D444D">
              <w:rPr>
                <w:sz w:val="22"/>
                <w:szCs w:val="22"/>
              </w:rPr>
              <w:t xml:space="preserve">xăng có chỉ số octane là 100, còn lại là </w:t>
            </w:r>
            <w:r w:rsidRPr="007D444D">
              <w:rPr>
                <w:position w:val="-12"/>
                <w:sz w:val="22"/>
                <w:szCs w:val="22"/>
              </w:rPr>
              <w:object w:dxaOrig="1760" w:dyaOrig="360">
                <v:shape id="_x0000_i1062" type="#_x0000_t75" style="width:85.5pt;height:21.75pt" o:ole="">
                  <v:imagedata r:id="rId73" o:title=""/>
                </v:shape>
                <o:OLEObject Type="Embed" ProgID="Equation.DSMT4" ShapeID="_x0000_i1062" DrawAspect="Content" ObjectID="_1773035439" r:id="rId74"/>
              </w:object>
            </w:r>
            <w:r w:rsidRPr="007D444D">
              <w:rPr>
                <w:sz w:val="22"/>
                <w:szCs w:val="22"/>
              </w:rPr>
              <w:t xml:space="preserve"> xăng có chỉ số octane là 0.</w:t>
            </w:r>
          </w:p>
          <w:p w:rsidR="00EE1DD6" w:rsidRPr="007D444D" w:rsidRDefault="00EE1DD6" w:rsidP="003528E9">
            <w:pPr>
              <w:tabs>
                <w:tab w:val="left" w:pos="360"/>
                <w:tab w:val="left" w:pos="2880"/>
                <w:tab w:val="left" w:pos="5386"/>
                <w:tab w:val="left" w:pos="7909"/>
              </w:tabs>
              <w:spacing w:before="60" w:after="60"/>
              <w:jc w:val="both"/>
              <w:rPr>
                <w:bCs/>
                <w:iCs/>
              </w:rPr>
            </w:pPr>
            <w:r w:rsidRPr="00336CD1">
              <w:rPr>
                <w:sz w:val="22"/>
                <w:szCs w:val="22"/>
              </w:rPr>
              <w:t xml:space="preserve">Vậy </w:t>
            </w:r>
            <w:r w:rsidRPr="007D444D">
              <w:rPr>
                <w:bCs/>
                <w:iCs/>
              </w:rPr>
              <w:t xml:space="preserve">chỉ sô octane của xăng E5 là </w:t>
            </w:r>
            <w:r w:rsidRPr="007D444D">
              <w:rPr>
                <w:bCs/>
                <w:iCs/>
                <w:position w:val="-22"/>
              </w:rPr>
              <w:object w:dxaOrig="3420" w:dyaOrig="580">
                <v:shape id="_x0000_i1063" type="#_x0000_t75" style="width:173.25pt;height:30pt" o:ole="">
                  <v:imagedata r:id="rId75" o:title=""/>
                </v:shape>
                <o:OLEObject Type="Embed" ProgID="Equation.DSMT4" ShapeID="_x0000_i1063" DrawAspect="Content" ObjectID="_1773035440" r:id="rId76"/>
              </w:object>
            </w:r>
          </w:p>
          <w:p w:rsidR="00EE1DD6" w:rsidRPr="007D444D" w:rsidRDefault="00EE1DD6" w:rsidP="003528E9">
            <w:pPr>
              <w:tabs>
                <w:tab w:val="left" w:pos="360"/>
                <w:tab w:val="left" w:pos="2880"/>
                <w:tab w:val="left" w:pos="5386"/>
                <w:tab w:val="left" w:pos="7909"/>
              </w:tabs>
              <w:spacing w:before="60" w:after="60"/>
              <w:jc w:val="both"/>
              <w:rPr>
                <w:bCs/>
                <w:iCs/>
              </w:rPr>
            </w:pPr>
            <w:r w:rsidRPr="007D444D">
              <w:rPr>
                <w:bCs/>
                <w:iCs/>
              </w:rPr>
              <w:t xml:space="preserve">Tương tự trong 100 L xăng E10 có 10 L ethanol và 90 Lxăng RON 92. Có thể xem trong 90 L xăng </w:t>
            </w:r>
            <w:r w:rsidRPr="00336CD1">
              <w:rPr>
                <w:bCs/>
                <w:iCs/>
              </w:rPr>
              <w:t>RON</w:t>
            </w:r>
            <w:r w:rsidRPr="007D444D">
              <w:rPr>
                <w:bCs/>
                <w:iCs/>
              </w:rPr>
              <w:t>92</w:t>
            </w:r>
            <w:r w:rsidRPr="00336CD1">
              <w:rPr>
                <w:bCs/>
                <w:iCs/>
              </w:rPr>
              <w:t xml:space="preserve"> </w:t>
            </w:r>
            <w:r w:rsidRPr="007D444D">
              <w:rPr>
                <w:bCs/>
                <w:iCs/>
              </w:rPr>
              <w:t xml:space="preserve">có </w:t>
            </w:r>
            <w:r w:rsidRPr="007D444D">
              <w:rPr>
                <w:bCs/>
                <w:iCs/>
                <w:position w:val="-22"/>
              </w:rPr>
              <w:object w:dxaOrig="1880" w:dyaOrig="580">
                <v:shape id="_x0000_i1064" type="#_x0000_t75" style="width:93.75pt;height:30pt" o:ole="">
                  <v:imagedata r:id="rId77" o:title=""/>
                </v:shape>
                <o:OLEObject Type="Embed" ProgID="Equation.DSMT4" ShapeID="_x0000_i1064" DrawAspect="Content" ObjectID="_1773035441" r:id="rId78"/>
              </w:object>
            </w:r>
            <w:r w:rsidRPr="007D444D">
              <w:rPr>
                <w:bCs/>
                <w:iCs/>
              </w:rPr>
              <w:t xml:space="preserve">xăng có chỉ số octane 100, còn lại là </w:t>
            </w:r>
            <w:r w:rsidRPr="007D444D">
              <w:rPr>
                <w:bCs/>
                <w:iCs/>
                <w:position w:val="-12"/>
              </w:rPr>
              <w:object w:dxaOrig="1760" w:dyaOrig="360">
                <v:shape id="_x0000_i1065" type="#_x0000_t75" style="width:85.5pt;height:21.75pt" o:ole="">
                  <v:imagedata r:id="rId79" o:title=""/>
                </v:shape>
                <o:OLEObject Type="Embed" ProgID="Equation.DSMT4" ShapeID="_x0000_i1065" DrawAspect="Content" ObjectID="_1773035442" r:id="rId80"/>
              </w:object>
            </w:r>
            <w:r w:rsidRPr="007D444D">
              <w:rPr>
                <w:bCs/>
                <w:iCs/>
              </w:rPr>
              <w:t>xăng có chỉ số octane là 0.</w:t>
            </w:r>
          </w:p>
          <w:p w:rsidR="00EE1DD6" w:rsidRDefault="00EE1DD6" w:rsidP="003528E9">
            <w:pPr>
              <w:tabs>
                <w:tab w:val="left" w:pos="360"/>
                <w:tab w:val="left" w:pos="2880"/>
                <w:tab w:val="left" w:pos="5386"/>
                <w:tab w:val="left" w:pos="7909"/>
              </w:tabs>
              <w:spacing w:before="60" w:after="60"/>
              <w:jc w:val="both"/>
              <w:rPr>
                <w:bCs/>
                <w:iCs/>
              </w:rPr>
            </w:pPr>
            <w:r w:rsidRPr="007D444D">
              <w:rPr>
                <w:bCs/>
                <w:iCs/>
              </w:rPr>
              <w:t xml:space="preserve">Do đó chỉ số octane của xăng E10 là </w:t>
            </w:r>
            <w:r w:rsidRPr="007D444D">
              <w:rPr>
                <w:bCs/>
                <w:iCs/>
                <w:position w:val="-22"/>
              </w:rPr>
              <w:object w:dxaOrig="3500" w:dyaOrig="580">
                <v:shape id="_x0000_i1066" type="#_x0000_t75" style="width:172.5pt;height:30pt" o:ole="">
                  <v:imagedata r:id="rId81" o:title=""/>
                </v:shape>
                <o:OLEObject Type="Embed" ProgID="Equation.DSMT4" ShapeID="_x0000_i1066" DrawAspect="Content" ObjectID="_1773035443" r:id="rId82"/>
              </w:object>
            </w:r>
            <w:r w:rsidRPr="007D444D">
              <w:rPr>
                <w:bCs/>
                <w:iCs/>
              </w:rPr>
              <w:t xml:space="preserve"> </w:t>
            </w:r>
          </w:p>
          <w:p w:rsidR="00EE1DD6" w:rsidRPr="007D444D" w:rsidRDefault="00EE1DD6" w:rsidP="003528E9">
            <w:pPr>
              <w:tabs>
                <w:tab w:val="left" w:pos="360"/>
                <w:tab w:val="left" w:pos="2880"/>
                <w:tab w:val="left" w:pos="5386"/>
                <w:tab w:val="left" w:pos="7909"/>
              </w:tabs>
              <w:spacing w:before="60" w:after="60"/>
              <w:jc w:val="both"/>
              <w:rPr>
                <w:bCs/>
                <w:iCs/>
                <w:color w:val="0000FF"/>
              </w:rPr>
            </w:pPr>
            <w:r w:rsidRPr="007D444D">
              <w:rPr>
                <w:bCs/>
                <w:iCs/>
              </w:rPr>
              <w:t>Như vậy hàm lượng ethanol càng cao thì chỉ số octane của xăng sinh học càng lớn.</w:t>
            </w:r>
          </w:p>
        </w:tc>
        <w:tc>
          <w:tcPr>
            <w:tcW w:w="763" w:type="dxa"/>
          </w:tcPr>
          <w:p w:rsidR="00EE1DD6" w:rsidRDefault="00D10C05" w:rsidP="00D10C05">
            <w:pPr>
              <w:jc w:val="center"/>
              <w:rPr>
                <w:b/>
                <w:lang w:val="en-US"/>
              </w:rPr>
            </w:pPr>
            <w:r>
              <w:rPr>
                <w:b/>
                <w:lang w:val="en-US"/>
              </w:rPr>
              <w:t>0,5</w:t>
            </w: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Default="00D10C05" w:rsidP="00D10C05">
            <w:pPr>
              <w:jc w:val="center"/>
              <w:rPr>
                <w:b/>
                <w:lang w:val="en-US"/>
              </w:rPr>
            </w:pPr>
          </w:p>
          <w:p w:rsidR="00D10C05" w:rsidRPr="00EF2299" w:rsidRDefault="00D10C05" w:rsidP="00D10C05">
            <w:pPr>
              <w:jc w:val="center"/>
              <w:rPr>
                <w:b/>
                <w:lang w:val="en-US"/>
              </w:rPr>
            </w:pPr>
            <w:r>
              <w:rPr>
                <w:b/>
                <w:lang w:val="en-US"/>
              </w:rPr>
              <w:t>0,5</w:t>
            </w:r>
          </w:p>
        </w:tc>
      </w:tr>
      <w:tr w:rsidR="00EE1DD6" w:rsidRPr="00EF2299" w:rsidTr="006829DD">
        <w:tc>
          <w:tcPr>
            <w:tcW w:w="643" w:type="dxa"/>
            <w:vMerge/>
          </w:tcPr>
          <w:p w:rsidR="00EE1DD6" w:rsidRPr="00EF2299" w:rsidRDefault="00EE1DD6" w:rsidP="00367271">
            <w:pPr>
              <w:jc w:val="center"/>
              <w:rPr>
                <w:b/>
                <w:lang w:val="en-US"/>
              </w:rPr>
            </w:pPr>
          </w:p>
        </w:tc>
        <w:tc>
          <w:tcPr>
            <w:tcW w:w="470" w:type="dxa"/>
          </w:tcPr>
          <w:p w:rsidR="00EE1DD6" w:rsidRDefault="00EE1DD6" w:rsidP="00367271">
            <w:pPr>
              <w:jc w:val="center"/>
              <w:rPr>
                <w:b/>
                <w:lang w:val="en-US"/>
              </w:rPr>
            </w:pPr>
            <w:r>
              <w:rPr>
                <w:b/>
                <w:lang w:val="en-US"/>
              </w:rPr>
              <w:t>2</w:t>
            </w:r>
          </w:p>
        </w:tc>
        <w:tc>
          <w:tcPr>
            <w:tcW w:w="8383" w:type="dxa"/>
          </w:tcPr>
          <w:p w:rsidR="00EE1DD6" w:rsidRPr="00EF2299" w:rsidRDefault="00EE1DD6" w:rsidP="00FF4737">
            <w:pPr>
              <w:spacing w:before="60" w:after="60" w:line="264" w:lineRule="auto"/>
              <w:jc w:val="both"/>
              <w:rPr>
                <w:rFonts w:eastAsiaTheme="minorEastAsia"/>
              </w:rPr>
            </w:pPr>
            <w:r w:rsidRPr="00EF2299">
              <w:rPr>
                <w:rFonts w:eastAsiaTheme="minorEastAsia"/>
              </w:rPr>
              <w:t>- Công thức tổng quát của X: C</w:t>
            </w:r>
            <w:r w:rsidRPr="00EF2299">
              <w:rPr>
                <w:rFonts w:eastAsiaTheme="minorEastAsia"/>
                <w:vertAlign w:val="subscript"/>
              </w:rPr>
              <w:t>x</w:t>
            </w:r>
            <w:r w:rsidRPr="00EF2299">
              <w:rPr>
                <w:rFonts w:eastAsiaTheme="minorEastAsia"/>
              </w:rPr>
              <w:t>H</w:t>
            </w:r>
            <w:r w:rsidRPr="00EF2299">
              <w:rPr>
                <w:rFonts w:eastAsiaTheme="minorEastAsia"/>
                <w:vertAlign w:val="subscript"/>
              </w:rPr>
              <w:t>y</w:t>
            </w:r>
            <w:r w:rsidRPr="00EF2299">
              <w:rPr>
                <w:rFonts w:eastAsiaTheme="minorEastAsia"/>
              </w:rPr>
              <w:t xml:space="preserve">  (x, y </w:t>
            </w:r>
            <w:r w:rsidRPr="00EF2299">
              <w:rPr>
                <w:rFonts w:eastAsiaTheme="minorEastAsia"/>
              </w:rPr>
              <w:sym w:font="Symbol" w:char="F0CE"/>
            </w:r>
            <w:r w:rsidRPr="00EF2299">
              <w:rPr>
                <w:rFonts w:eastAsiaTheme="minorEastAsia"/>
              </w:rPr>
              <w:t xml:space="preserve"> N*; y ≤ 2x + 2; y </w:t>
            </w:r>
            <w:r w:rsidRPr="00EF2299">
              <w:rPr>
                <w:rFonts w:eastAsiaTheme="minorEastAsia"/>
                <w:position w:val="-4"/>
              </w:rPr>
              <w:object w:dxaOrig="120" w:dyaOrig="279">
                <v:shape id="_x0000_i1067" type="#_x0000_t75" style="width:6pt;height:13.5pt" o:ole="">
                  <v:imagedata r:id="rId83" o:title=""/>
                </v:shape>
                <o:OLEObject Type="Embed" ProgID="Equation.DSMT4" ShapeID="_x0000_i1067" DrawAspect="Content" ObjectID="_1773035444" r:id="rId84"/>
              </w:object>
            </w:r>
            <w:r w:rsidRPr="00EF2299">
              <w:rPr>
                <w:rFonts w:eastAsiaTheme="minorEastAsia"/>
              </w:rPr>
              <w:t>2).</w:t>
            </w:r>
          </w:p>
          <w:p w:rsidR="00EE1DD6" w:rsidRPr="00EF2299" w:rsidRDefault="00EE1DD6" w:rsidP="00FF4737">
            <w:pPr>
              <w:spacing w:before="60" w:after="60" w:line="264" w:lineRule="auto"/>
              <w:jc w:val="both"/>
              <w:rPr>
                <w:rFonts w:eastAsiaTheme="minorEastAsia"/>
              </w:rPr>
            </w:pPr>
            <w:r w:rsidRPr="00EF2299">
              <w:rPr>
                <w:rFonts w:eastAsiaTheme="minorEastAsia"/>
              </w:rPr>
              <w:t xml:space="preserve">- Có: </w:t>
            </w:r>
            <w:r w:rsidRPr="00EF2299">
              <w:rPr>
                <w:rFonts w:eastAsiaTheme="minorEastAsia"/>
                <w:position w:val="-32"/>
              </w:rPr>
              <w:object w:dxaOrig="2720" w:dyaOrig="740">
                <v:shape id="_x0000_i1068" type="#_x0000_t75" style="width:135pt;height:37.5pt" o:ole="">
                  <v:imagedata r:id="rId85" o:title=""/>
                </v:shape>
                <o:OLEObject Type="Embed" ProgID="Equation.DSMT4" ShapeID="_x0000_i1068" DrawAspect="Content" ObjectID="_1773035445" r:id="rId86"/>
              </w:object>
            </w:r>
            <w:r w:rsidRPr="00EF2299">
              <w:rPr>
                <w:rFonts w:eastAsiaTheme="minorEastAsia"/>
                <w:noProof/>
                <w:lang w:eastAsia="zh-CN"/>
              </w:rPr>
              <w:sym w:font="Symbol Tiger Expert" w:char="F0DE"/>
            </w:r>
            <w:r w:rsidRPr="00EF2299">
              <w:rPr>
                <w:rFonts w:eastAsiaTheme="minorEastAsia"/>
                <w:noProof/>
                <w:lang w:eastAsia="zh-CN"/>
              </w:rPr>
              <w:t xml:space="preserve"> x : y = 1</w:t>
            </w:r>
          </w:p>
          <w:p w:rsidR="00EE1DD6" w:rsidRPr="00336CD1" w:rsidRDefault="00EE1DD6" w:rsidP="00FF4737">
            <w:r w:rsidRPr="00EF2299">
              <w:rPr>
                <w:rFonts w:eastAsiaTheme="minorEastAsia"/>
                <w:noProof/>
                <w:lang w:eastAsia="zh-CN"/>
              </w:rPr>
              <w:sym w:font="Symbol Tiger Expert" w:char="F0DE"/>
            </w:r>
            <w:r w:rsidRPr="00EF2299">
              <w:rPr>
                <w:rFonts w:eastAsiaTheme="minorEastAsia"/>
                <w:noProof/>
                <w:lang w:eastAsia="zh-CN"/>
              </w:rPr>
              <w:t xml:space="preserve"> Công thức thực nghiệm của X là (CH)</w:t>
            </w:r>
            <w:r w:rsidRPr="00EF2299">
              <w:rPr>
                <w:rFonts w:eastAsiaTheme="minorEastAsia"/>
                <w:noProof/>
                <w:vertAlign w:val="subscript"/>
                <w:lang w:eastAsia="zh-CN"/>
              </w:rPr>
              <w:t>n</w:t>
            </w:r>
            <w:r w:rsidRPr="00EF2299">
              <w:rPr>
                <w:rFonts w:eastAsiaTheme="minorEastAsia"/>
                <w:noProof/>
                <w:lang w:eastAsia="zh-CN"/>
              </w:rPr>
              <w:t>.</w:t>
            </w:r>
          </w:p>
        </w:tc>
        <w:tc>
          <w:tcPr>
            <w:tcW w:w="763" w:type="dxa"/>
          </w:tcPr>
          <w:p w:rsidR="00EE1DD6" w:rsidRPr="00EF2299" w:rsidRDefault="00EE1DD6" w:rsidP="00367271">
            <w:pPr>
              <w:jc w:val="center"/>
              <w:rPr>
                <w:b/>
                <w:lang w:val="en-US"/>
              </w:rPr>
            </w:pPr>
            <w:r>
              <w:rPr>
                <w:b/>
                <w:lang w:val="en-US"/>
              </w:rPr>
              <w:t>0,5</w:t>
            </w:r>
          </w:p>
        </w:tc>
      </w:tr>
      <w:tr w:rsidR="006614D5" w:rsidRPr="00EF2299" w:rsidTr="006829DD">
        <w:tc>
          <w:tcPr>
            <w:tcW w:w="643" w:type="dxa"/>
            <w:vMerge/>
          </w:tcPr>
          <w:p w:rsidR="006614D5" w:rsidRPr="00EF2299" w:rsidRDefault="006614D5" w:rsidP="00367271">
            <w:pPr>
              <w:jc w:val="center"/>
              <w:rPr>
                <w:b/>
                <w:lang w:val="en-US"/>
              </w:rPr>
            </w:pPr>
          </w:p>
        </w:tc>
        <w:tc>
          <w:tcPr>
            <w:tcW w:w="470" w:type="dxa"/>
            <w:vMerge w:val="restart"/>
          </w:tcPr>
          <w:p w:rsidR="006614D5" w:rsidRDefault="006614D5" w:rsidP="00367271">
            <w:pPr>
              <w:jc w:val="center"/>
              <w:rPr>
                <w:b/>
                <w:lang w:val="en-US"/>
              </w:rPr>
            </w:pPr>
          </w:p>
        </w:tc>
        <w:tc>
          <w:tcPr>
            <w:tcW w:w="8383" w:type="dxa"/>
          </w:tcPr>
          <w:p w:rsidR="006614D5" w:rsidRPr="00EF2299" w:rsidRDefault="006614D5" w:rsidP="00FF4737">
            <w:pPr>
              <w:spacing w:before="60" w:after="60" w:line="264" w:lineRule="auto"/>
              <w:jc w:val="both"/>
              <w:rPr>
                <w:rFonts w:eastAsiaTheme="minorEastAsia"/>
                <w:noProof/>
                <w:lang w:eastAsia="zh-CN"/>
              </w:rPr>
            </w:pPr>
            <w:r w:rsidRPr="00EF2299">
              <w:rPr>
                <w:rFonts w:eastAsiaTheme="minorEastAsia"/>
              </w:rPr>
              <w:t>- Vì 74 &lt; M</w:t>
            </w:r>
            <w:r w:rsidRPr="00EF2299">
              <w:rPr>
                <w:rFonts w:eastAsiaTheme="minorEastAsia"/>
                <w:vertAlign w:val="subscript"/>
              </w:rPr>
              <w:t>X</w:t>
            </w:r>
            <w:r w:rsidRPr="00EF2299">
              <w:rPr>
                <w:rFonts w:eastAsiaTheme="minorEastAsia"/>
              </w:rPr>
              <w:t xml:space="preserve"> &lt; 100 </w:t>
            </w:r>
            <w:r w:rsidRPr="00EF2299">
              <w:rPr>
                <w:rFonts w:eastAsiaTheme="minorEastAsia"/>
                <w:noProof/>
                <w:lang w:eastAsia="zh-CN"/>
              </w:rPr>
              <w:sym w:font="Symbol Tiger Expert" w:char="F0DE"/>
            </w:r>
            <w:r w:rsidRPr="00EF2299">
              <w:rPr>
                <w:rFonts w:eastAsiaTheme="minorEastAsia"/>
                <w:noProof/>
                <w:lang w:eastAsia="zh-CN"/>
              </w:rPr>
              <w:t xml:space="preserve"> 74 &lt; 13n &lt; 100 </w:t>
            </w:r>
            <w:r w:rsidRPr="00EF2299">
              <w:rPr>
                <w:rFonts w:eastAsiaTheme="minorEastAsia"/>
                <w:noProof/>
                <w:lang w:eastAsia="zh-CN"/>
              </w:rPr>
              <w:sym w:font="Symbol Tiger Expert" w:char="F0DE"/>
            </w:r>
            <w:r w:rsidRPr="00EF2299">
              <w:rPr>
                <w:rFonts w:eastAsiaTheme="minorEastAsia"/>
                <w:noProof/>
                <w:lang w:eastAsia="zh-CN"/>
              </w:rPr>
              <w:t xml:space="preserve"> </w:t>
            </w:r>
            <w:r w:rsidRPr="00EF2299">
              <w:rPr>
                <w:rFonts w:eastAsiaTheme="minorEastAsia"/>
                <w:noProof/>
                <w:position w:val="-24"/>
                <w:lang w:eastAsia="zh-CN"/>
              </w:rPr>
              <w:object w:dxaOrig="360" w:dyaOrig="660">
                <v:shape id="_x0000_i1069" type="#_x0000_t75" style="width:18.75pt;height:33pt" o:ole="">
                  <v:imagedata r:id="rId87" o:title=""/>
                </v:shape>
                <o:OLEObject Type="Embed" ProgID="Equation.DSMT4" ShapeID="_x0000_i1069" DrawAspect="Content" ObjectID="_1773035446" r:id="rId88"/>
              </w:object>
            </w:r>
            <w:r w:rsidRPr="00EF2299">
              <w:rPr>
                <w:rFonts w:eastAsiaTheme="minorEastAsia"/>
                <w:noProof/>
                <w:lang w:eastAsia="zh-CN"/>
              </w:rPr>
              <w:t xml:space="preserve">&lt; n &lt; </w:t>
            </w:r>
            <w:r w:rsidRPr="00EF2299">
              <w:rPr>
                <w:rFonts w:eastAsiaTheme="minorEastAsia"/>
                <w:noProof/>
                <w:position w:val="-24"/>
                <w:lang w:eastAsia="zh-CN"/>
              </w:rPr>
              <w:object w:dxaOrig="460" w:dyaOrig="660">
                <v:shape id="_x0000_i1070" type="#_x0000_t75" style="width:23.25pt;height:33pt" o:ole="">
                  <v:imagedata r:id="rId89" o:title=""/>
                </v:shape>
                <o:OLEObject Type="Embed" ProgID="Equation.DSMT4" ShapeID="_x0000_i1070" DrawAspect="Content" ObjectID="_1773035447" r:id="rId90"/>
              </w:object>
            </w:r>
            <w:r w:rsidRPr="00EF2299">
              <w:rPr>
                <w:rFonts w:eastAsiaTheme="minorEastAsia"/>
                <w:noProof/>
                <w:lang w:eastAsia="zh-CN"/>
              </w:rPr>
              <w:sym w:font="Symbol Tiger Expert" w:char="F0DE"/>
            </w:r>
            <w:r w:rsidRPr="00EF2299">
              <w:rPr>
                <w:rFonts w:eastAsiaTheme="minorEastAsia"/>
                <w:noProof/>
                <w:lang w:eastAsia="zh-CN"/>
              </w:rPr>
              <w:t xml:space="preserve"> n = 6</w:t>
            </w:r>
          </w:p>
          <w:p w:rsidR="006614D5" w:rsidRPr="00EF2299" w:rsidRDefault="006614D5" w:rsidP="00FF4737">
            <w:pPr>
              <w:spacing w:before="60" w:after="60" w:line="264" w:lineRule="auto"/>
              <w:jc w:val="both"/>
              <w:rPr>
                <w:rFonts w:eastAsiaTheme="minorEastAsia"/>
              </w:rPr>
            </w:pPr>
            <w:r w:rsidRPr="00EF2299">
              <w:rPr>
                <w:rFonts w:eastAsiaTheme="minorEastAsia"/>
                <w:noProof/>
                <w:lang w:eastAsia="zh-CN"/>
              </w:rPr>
              <w:sym w:font="Symbol Tiger Expert" w:char="F0DE"/>
            </w:r>
            <w:r w:rsidRPr="00EF2299">
              <w:rPr>
                <w:rFonts w:eastAsiaTheme="minorEastAsia"/>
                <w:noProof/>
                <w:lang w:eastAsia="zh-CN"/>
              </w:rPr>
              <w:t xml:space="preserve"> Công thức phân tử của X là C</w:t>
            </w:r>
            <w:r w:rsidRPr="00EF2299">
              <w:rPr>
                <w:rFonts w:eastAsiaTheme="minorEastAsia"/>
                <w:noProof/>
                <w:vertAlign w:val="subscript"/>
                <w:lang w:eastAsia="zh-CN"/>
              </w:rPr>
              <w:t>6</w:t>
            </w:r>
            <w:r w:rsidRPr="00EF2299">
              <w:rPr>
                <w:rFonts w:eastAsiaTheme="minorEastAsia"/>
                <w:noProof/>
                <w:lang w:eastAsia="zh-CN"/>
              </w:rPr>
              <w:t>H</w:t>
            </w:r>
            <w:r w:rsidRPr="00EF2299">
              <w:rPr>
                <w:rFonts w:eastAsiaTheme="minorEastAsia"/>
                <w:noProof/>
                <w:vertAlign w:val="subscript"/>
                <w:lang w:eastAsia="zh-CN"/>
              </w:rPr>
              <w:t>6</w:t>
            </w:r>
            <w:r w:rsidRPr="00EF2299">
              <w:rPr>
                <w:rFonts w:eastAsiaTheme="minorEastAsia"/>
                <w:noProof/>
                <w:lang w:eastAsia="zh-CN"/>
              </w:rPr>
              <w:t>.</w:t>
            </w:r>
          </w:p>
        </w:tc>
        <w:tc>
          <w:tcPr>
            <w:tcW w:w="763" w:type="dxa"/>
          </w:tcPr>
          <w:p w:rsidR="006614D5" w:rsidRPr="00EF2299" w:rsidRDefault="006614D5" w:rsidP="00367271">
            <w:pPr>
              <w:jc w:val="center"/>
              <w:rPr>
                <w:b/>
                <w:lang w:val="en-US"/>
              </w:rPr>
            </w:pPr>
          </w:p>
        </w:tc>
      </w:tr>
      <w:tr w:rsidR="006614D5" w:rsidRPr="00EF2299" w:rsidTr="006829DD">
        <w:tc>
          <w:tcPr>
            <w:tcW w:w="643" w:type="dxa"/>
            <w:vMerge/>
          </w:tcPr>
          <w:p w:rsidR="006614D5" w:rsidRPr="00EF2299" w:rsidRDefault="006614D5" w:rsidP="00367271">
            <w:pPr>
              <w:jc w:val="center"/>
              <w:rPr>
                <w:b/>
                <w:lang w:val="en-US"/>
              </w:rPr>
            </w:pPr>
          </w:p>
        </w:tc>
        <w:tc>
          <w:tcPr>
            <w:tcW w:w="470" w:type="dxa"/>
            <w:vMerge/>
          </w:tcPr>
          <w:p w:rsidR="006614D5" w:rsidRDefault="006614D5" w:rsidP="00367271">
            <w:pPr>
              <w:jc w:val="center"/>
              <w:rPr>
                <w:b/>
                <w:lang w:val="en-US"/>
              </w:rPr>
            </w:pPr>
          </w:p>
        </w:tc>
        <w:tc>
          <w:tcPr>
            <w:tcW w:w="8383" w:type="dxa"/>
          </w:tcPr>
          <w:p w:rsidR="006614D5" w:rsidRPr="00EF2299" w:rsidRDefault="006614D5" w:rsidP="00FF4737">
            <w:pPr>
              <w:spacing w:before="60" w:after="60" w:line="264" w:lineRule="auto"/>
              <w:jc w:val="both"/>
              <w:rPr>
                <w:rFonts w:eastAsiaTheme="minorEastAsia"/>
              </w:rPr>
            </w:pPr>
            <w:r w:rsidRPr="00EF2299">
              <w:rPr>
                <w:rFonts w:eastAsiaTheme="minorEastAsia"/>
              </w:rPr>
              <w:t>- X phản ứng với lượng dư H</w:t>
            </w:r>
            <w:r w:rsidRPr="00EF2299">
              <w:rPr>
                <w:rFonts w:eastAsiaTheme="minorEastAsia"/>
                <w:vertAlign w:val="subscript"/>
              </w:rPr>
              <w:t>2</w:t>
            </w:r>
            <w:r w:rsidRPr="00EF2299">
              <w:rPr>
                <w:rFonts w:eastAsiaTheme="minorEastAsia"/>
              </w:rPr>
              <w:t xml:space="preserve"> thu được</w:t>
            </w:r>
            <w:r w:rsidR="00D10C05">
              <w:rPr>
                <w:rFonts w:eastAsiaTheme="minorEastAsia"/>
                <w:noProof/>
                <w:lang w:eastAsia="zh-CN"/>
              </w:rPr>
              <w:t xml:space="preserve"> Y là a</w:t>
            </w:r>
            <w:r w:rsidR="00D10C05">
              <w:rPr>
                <w:rFonts w:eastAsiaTheme="minorEastAsia"/>
                <w:noProof/>
                <w:lang w:val="en-US" w:eastAsia="zh-CN"/>
              </w:rPr>
              <w:t>l</w:t>
            </w:r>
            <w:r w:rsidRPr="00EF2299">
              <w:rPr>
                <w:rFonts w:eastAsiaTheme="minorEastAsia"/>
                <w:noProof/>
                <w:lang w:eastAsia="zh-CN"/>
              </w:rPr>
              <w:t>kan</w:t>
            </w:r>
            <w:r w:rsidR="00D10C05">
              <w:rPr>
                <w:rFonts w:eastAsiaTheme="minorEastAsia"/>
                <w:noProof/>
                <w:lang w:val="en-US" w:eastAsia="zh-CN"/>
              </w:rPr>
              <w:t>e</w:t>
            </w:r>
            <w:r w:rsidRPr="00EF2299">
              <w:rPr>
                <w:rFonts w:eastAsiaTheme="minorEastAsia"/>
                <w:noProof/>
                <w:lang w:eastAsia="zh-CN"/>
              </w:rPr>
              <w:t xml:space="preserve"> C</w:t>
            </w:r>
            <w:r w:rsidRPr="00EF2299">
              <w:rPr>
                <w:rFonts w:eastAsiaTheme="minorEastAsia"/>
                <w:noProof/>
                <w:vertAlign w:val="subscript"/>
                <w:lang w:eastAsia="zh-CN"/>
              </w:rPr>
              <w:t>6</w:t>
            </w:r>
            <w:r w:rsidRPr="00EF2299">
              <w:rPr>
                <w:rFonts w:eastAsiaTheme="minorEastAsia"/>
                <w:noProof/>
                <w:lang w:eastAsia="zh-CN"/>
              </w:rPr>
              <w:t>H</w:t>
            </w:r>
            <w:r w:rsidRPr="00EF2299">
              <w:rPr>
                <w:rFonts w:eastAsiaTheme="minorEastAsia"/>
                <w:noProof/>
                <w:vertAlign w:val="subscript"/>
                <w:lang w:eastAsia="zh-CN"/>
              </w:rPr>
              <w:t>14</w:t>
            </w:r>
            <w:r w:rsidRPr="00EF2299">
              <w:rPr>
                <w:rFonts w:eastAsiaTheme="minorEastAsia"/>
                <w:noProof/>
                <w:lang w:eastAsia="zh-CN"/>
              </w:rPr>
              <w:t>.</w:t>
            </w:r>
          </w:p>
          <w:p w:rsidR="006614D5" w:rsidRPr="00EF2299" w:rsidRDefault="006614D5" w:rsidP="00FF4737">
            <w:pPr>
              <w:spacing w:before="60" w:after="60" w:line="264" w:lineRule="auto"/>
              <w:jc w:val="both"/>
              <w:rPr>
                <w:rFonts w:eastAsiaTheme="minorEastAsia"/>
              </w:rPr>
            </w:pPr>
            <w:r w:rsidRPr="00EF2299">
              <w:rPr>
                <w:rFonts w:eastAsiaTheme="minorEastAsia"/>
              </w:rPr>
              <w:t>- Vì Y tác dụng với Cl</w:t>
            </w:r>
            <w:r w:rsidRPr="00EF2299">
              <w:rPr>
                <w:rFonts w:eastAsiaTheme="minorEastAsia"/>
                <w:vertAlign w:val="subscript"/>
              </w:rPr>
              <w:t>2</w:t>
            </w:r>
            <w:r w:rsidRPr="00EF2299">
              <w:rPr>
                <w:rFonts w:eastAsiaTheme="minorEastAsia"/>
              </w:rPr>
              <w:t xml:space="preserve"> khi được chiếu sáng cho 4 dẫn xuất monoc</w:t>
            </w:r>
            <w:r w:rsidR="00D10C05" w:rsidRPr="00336CD1">
              <w:rPr>
                <w:rFonts w:eastAsiaTheme="minorEastAsia"/>
              </w:rPr>
              <w:t>h</w:t>
            </w:r>
            <w:r w:rsidRPr="00EF2299">
              <w:rPr>
                <w:rFonts w:eastAsiaTheme="minorEastAsia"/>
              </w:rPr>
              <w:t>lo</w:t>
            </w:r>
            <w:r w:rsidR="00D10C05" w:rsidRPr="00336CD1">
              <w:rPr>
                <w:rFonts w:eastAsiaTheme="minorEastAsia"/>
              </w:rPr>
              <w:t>ro</w:t>
            </w:r>
            <w:r w:rsidRPr="00EF2299">
              <w:rPr>
                <w:rFonts w:eastAsiaTheme="minorEastAsia"/>
              </w:rPr>
              <w:t xml:space="preserve"> C</w:t>
            </w:r>
            <w:r w:rsidRPr="00EF2299">
              <w:rPr>
                <w:rFonts w:eastAsiaTheme="minorEastAsia"/>
                <w:vertAlign w:val="subscript"/>
              </w:rPr>
              <w:t>6</w:t>
            </w:r>
            <w:r w:rsidRPr="00EF2299">
              <w:rPr>
                <w:rFonts w:eastAsiaTheme="minorEastAsia"/>
              </w:rPr>
              <w:t>H</w:t>
            </w:r>
            <w:r w:rsidRPr="00EF2299">
              <w:rPr>
                <w:rFonts w:eastAsiaTheme="minorEastAsia"/>
                <w:vertAlign w:val="subscript"/>
              </w:rPr>
              <w:t>13</w:t>
            </w:r>
            <w:r w:rsidRPr="00EF2299">
              <w:rPr>
                <w:rFonts w:eastAsiaTheme="minorEastAsia"/>
              </w:rPr>
              <w:t>Cl</w:t>
            </w:r>
          </w:p>
          <w:p w:rsidR="006614D5" w:rsidRPr="00EF2299" w:rsidRDefault="006614D5" w:rsidP="00FF4737">
            <w:pPr>
              <w:spacing w:before="60" w:after="60" w:line="264" w:lineRule="auto"/>
              <w:jc w:val="both"/>
              <w:rPr>
                <w:rFonts w:eastAsiaTheme="minorEastAsia"/>
              </w:rPr>
            </w:pPr>
            <w:r w:rsidRPr="00EF2299">
              <w:rPr>
                <w:rFonts w:eastAsiaTheme="minorEastAsia"/>
                <w:noProof/>
                <w:lang w:eastAsia="zh-CN"/>
              </w:rPr>
              <w:sym w:font="Symbol Tiger Expert" w:char="F0DE"/>
            </w:r>
            <w:r w:rsidRPr="00EF2299">
              <w:rPr>
                <w:rFonts w:eastAsiaTheme="minorEastAsia"/>
                <w:noProof/>
                <w:lang w:eastAsia="zh-CN"/>
              </w:rPr>
              <w:t xml:space="preserve"> </w:t>
            </w:r>
            <w:r w:rsidRPr="00EF2299">
              <w:rPr>
                <w:rFonts w:eastAsiaTheme="minorEastAsia"/>
              </w:rPr>
              <w:t>Y là CH</w:t>
            </w:r>
            <w:r w:rsidRPr="00EF2299">
              <w:rPr>
                <w:rFonts w:eastAsiaTheme="minorEastAsia"/>
                <w:vertAlign w:val="subscript"/>
              </w:rPr>
              <w:t>3</w:t>
            </w:r>
            <w:r w:rsidRPr="00EF2299">
              <w:rPr>
                <w:rFonts w:eastAsiaTheme="minorEastAsia"/>
              </w:rPr>
              <w:t>-CH</w:t>
            </w:r>
            <w:r w:rsidRPr="00EF2299">
              <w:rPr>
                <w:rFonts w:eastAsiaTheme="minorEastAsia"/>
                <w:vertAlign w:val="subscript"/>
              </w:rPr>
              <w:t>2</w:t>
            </w:r>
            <w:r w:rsidRPr="00EF2299">
              <w:rPr>
                <w:rFonts w:eastAsiaTheme="minorEastAsia"/>
              </w:rPr>
              <w:t>-CH(CH</w:t>
            </w:r>
            <w:r w:rsidRPr="00EF2299">
              <w:rPr>
                <w:rFonts w:eastAsiaTheme="minorEastAsia"/>
                <w:vertAlign w:val="subscript"/>
              </w:rPr>
              <w:t>3</w:t>
            </w:r>
            <w:r w:rsidRPr="00EF2299">
              <w:rPr>
                <w:rFonts w:eastAsiaTheme="minorEastAsia"/>
              </w:rPr>
              <w:t>)-CH</w:t>
            </w:r>
            <w:r w:rsidRPr="00EF2299">
              <w:rPr>
                <w:rFonts w:eastAsiaTheme="minorEastAsia"/>
                <w:vertAlign w:val="subscript"/>
              </w:rPr>
              <w:t>2</w:t>
            </w:r>
            <w:r w:rsidRPr="00EF2299">
              <w:rPr>
                <w:rFonts w:eastAsiaTheme="minorEastAsia"/>
              </w:rPr>
              <w:t>-CH</w:t>
            </w:r>
            <w:r w:rsidRPr="00EF2299">
              <w:rPr>
                <w:rFonts w:eastAsiaTheme="minorEastAsia"/>
                <w:vertAlign w:val="subscript"/>
              </w:rPr>
              <w:t>3</w:t>
            </w:r>
          </w:p>
        </w:tc>
        <w:tc>
          <w:tcPr>
            <w:tcW w:w="763" w:type="dxa"/>
          </w:tcPr>
          <w:p w:rsidR="006614D5" w:rsidRPr="00EF2299" w:rsidRDefault="006614D5" w:rsidP="00367271">
            <w:pPr>
              <w:jc w:val="center"/>
              <w:rPr>
                <w:b/>
                <w:lang w:val="en-US"/>
              </w:rPr>
            </w:pPr>
            <w:r>
              <w:rPr>
                <w:b/>
                <w:lang w:val="en-US"/>
              </w:rPr>
              <w:t>0,5</w:t>
            </w:r>
          </w:p>
        </w:tc>
      </w:tr>
      <w:tr w:rsidR="006614D5" w:rsidRPr="00EF2299" w:rsidTr="006829DD">
        <w:tc>
          <w:tcPr>
            <w:tcW w:w="643" w:type="dxa"/>
            <w:vMerge/>
          </w:tcPr>
          <w:p w:rsidR="006614D5" w:rsidRPr="00EF2299" w:rsidRDefault="006614D5" w:rsidP="00367271">
            <w:pPr>
              <w:jc w:val="center"/>
              <w:rPr>
                <w:b/>
                <w:lang w:val="en-US"/>
              </w:rPr>
            </w:pPr>
          </w:p>
        </w:tc>
        <w:tc>
          <w:tcPr>
            <w:tcW w:w="470" w:type="dxa"/>
            <w:vMerge/>
          </w:tcPr>
          <w:p w:rsidR="006614D5" w:rsidRDefault="006614D5" w:rsidP="00367271">
            <w:pPr>
              <w:jc w:val="center"/>
              <w:rPr>
                <w:b/>
                <w:lang w:val="en-US"/>
              </w:rPr>
            </w:pPr>
          </w:p>
        </w:tc>
        <w:tc>
          <w:tcPr>
            <w:tcW w:w="8383" w:type="dxa"/>
          </w:tcPr>
          <w:p w:rsidR="006614D5" w:rsidRPr="00EF2299" w:rsidRDefault="006614D5" w:rsidP="00FF4737">
            <w:pPr>
              <w:spacing w:before="60" w:after="60" w:line="264" w:lineRule="auto"/>
              <w:jc w:val="both"/>
              <w:rPr>
                <w:rFonts w:eastAsiaTheme="minorEastAsia"/>
                <w:noProof/>
                <w:lang w:eastAsia="zh-CN"/>
              </w:rPr>
            </w:pPr>
            <w:r w:rsidRPr="00EF2299">
              <w:rPr>
                <w:rFonts w:eastAsiaTheme="minorEastAsia"/>
                <w:noProof/>
                <w:lang w:eastAsia="zh-CN"/>
              </w:rPr>
              <w:sym w:font="Symbol Tiger Expert" w:char="F0DE"/>
            </w:r>
            <w:r w:rsidRPr="00EF2299">
              <w:rPr>
                <w:rFonts w:eastAsiaTheme="minorEastAsia"/>
                <w:noProof/>
                <w:lang w:eastAsia="zh-CN"/>
              </w:rPr>
              <w:t xml:space="preserve"> Các công thức cấu tạo phù hợp của X là: </w:t>
            </w:r>
          </w:p>
          <w:p w:rsidR="006614D5" w:rsidRPr="00EF2299" w:rsidRDefault="006614D5" w:rsidP="00FF4737">
            <w:pPr>
              <w:spacing w:before="60" w:after="60" w:line="264" w:lineRule="auto"/>
              <w:jc w:val="both"/>
              <w:rPr>
                <w:rFonts w:eastAsiaTheme="minorEastAsia"/>
                <w:noProof/>
                <w:lang w:eastAsia="zh-CN"/>
              </w:rPr>
            </w:pPr>
            <w:r w:rsidRPr="00EF2299">
              <w:rPr>
                <w:rFonts w:eastAsiaTheme="minorEastAsia"/>
              </w:rPr>
              <w:tab/>
            </w:r>
            <w:r w:rsidRPr="00EF2299">
              <w:rPr>
                <w:rFonts w:eastAsiaTheme="minorEastAsia"/>
                <w:noProof/>
                <w:lang w:eastAsia="zh-CN"/>
              </w:rPr>
              <w:t>CH</w:t>
            </w:r>
            <w:r w:rsidRPr="00EF2299">
              <w:rPr>
                <w:rFonts w:eastAsiaTheme="minorEastAsia"/>
                <w:noProof/>
                <w:lang w:eastAsia="zh-CN"/>
              </w:rPr>
              <w:sym w:font="Symbol" w:char="F0BA"/>
            </w:r>
            <w:r w:rsidRPr="00EF2299">
              <w:rPr>
                <w:rFonts w:eastAsiaTheme="minorEastAsia"/>
                <w:noProof/>
                <w:lang w:eastAsia="zh-CN"/>
              </w:rPr>
              <w:t>C-CH(CH</w:t>
            </w:r>
            <w:r w:rsidRPr="00EF2299">
              <w:rPr>
                <w:rFonts w:eastAsiaTheme="minorEastAsia"/>
                <w:noProof/>
                <w:vertAlign w:val="subscript"/>
                <w:lang w:eastAsia="zh-CN"/>
              </w:rPr>
              <w:t>3</w:t>
            </w:r>
            <w:r w:rsidRPr="00EF2299">
              <w:rPr>
                <w:rFonts w:eastAsiaTheme="minorEastAsia"/>
                <w:noProof/>
                <w:lang w:eastAsia="zh-CN"/>
              </w:rPr>
              <w:t>)-C</w:t>
            </w:r>
            <w:r w:rsidRPr="00EF2299">
              <w:rPr>
                <w:rFonts w:eastAsiaTheme="minorEastAsia"/>
                <w:noProof/>
                <w:lang w:eastAsia="zh-CN"/>
              </w:rPr>
              <w:sym w:font="Symbol" w:char="F0BA"/>
            </w:r>
            <w:r w:rsidRPr="00EF2299">
              <w:rPr>
                <w:rFonts w:eastAsiaTheme="minorEastAsia"/>
                <w:noProof/>
                <w:lang w:eastAsia="zh-CN"/>
              </w:rPr>
              <w:t>CH</w:t>
            </w:r>
          </w:p>
          <w:p w:rsidR="006614D5" w:rsidRPr="00EF2299" w:rsidRDefault="006614D5" w:rsidP="00FF4737">
            <w:pPr>
              <w:spacing w:before="60" w:after="60" w:line="264" w:lineRule="auto"/>
              <w:jc w:val="both"/>
              <w:rPr>
                <w:rFonts w:eastAsiaTheme="minorEastAsia"/>
                <w:noProof/>
                <w:lang w:eastAsia="zh-CN"/>
              </w:rPr>
            </w:pPr>
            <w:r w:rsidRPr="00EF2299">
              <w:rPr>
                <w:rFonts w:eastAsiaTheme="minorEastAsia"/>
              </w:rPr>
              <w:tab/>
            </w:r>
            <w:r w:rsidRPr="00EF2299">
              <w:rPr>
                <w:rFonts w:eastAsiaTheme="minorEastAsia"/>
                <w:noProof/>
                <w:lang w:eastAsia="zh-CN"/>
              </w:rPr>
              <w:t>CH</w:t>
            </w:r>
            <w:r w:rsidRPr="00EF2299">
              <w:rPr>
                <w:rFonts w:eastAsiaTheme="minorEastAsia"/>
                <w:noProof/>
                <w:lang w:eastAsia="zh-CN"/>
              </w:rPr>
              <w:sym w:font="Symbol" w:char="F0BA"/>
            </w:r>
            <w:r w:rsidRPr="00EF2299">
              <w:rPr>
                <w:rFonts w:eastAsiaTheme="minorEastAsia"/>
                <w:noProof/>
                <w:lang w:eastAsia="zh-CN"/>
              </w:rPr>
              <w:t>C-C(=CH</w:t>
            </w:r>
            <w:r w:rsidRPr="00EF2299">
              <w:rPr>
                <w:rFonts w:eastAsiaTheme="minorEastAsia"/>
                <w:noProof/>
                <w:vertAlign w:val="subscript"/>
                <w:lang w:eastAsia="zh-CN"/>
              </w:rPr>
              <w:t>2</w:t>
            </w:r>
            <w:r w:rsidRPr="00EF2299">
              <w:rPr>
                <w:rFonts w:eastAsiaTheme="minorEastAsia"/>
                <w:noProof/>
                <w:lang w:eastAsia="zh-CN"/>
              </w:rPr>
              <w:t>)-CH=CH</w:t>
            </w:r>
            <w:r w:rsidRPr="00EF2299">
              <w:rPr>
                <w:rFonts w:eastAsiaTheme="minorEastAsia"/>
                <w:noProof/>
                <w:vertAlign w:val="subscript"/>
                <w:lang w:eastAsia="zh-CN"/>
              </w:rPr>
              <w:t>2</w:t>
            </w:r>
            <w:r w:rsidRPr="00EF2299">
              <w:rPr>
                <w:rFonts w:eastAsiaTheme="minorEastAsia"/>
                <w:noProof/>
                <w:lang w:eastAsia="zh-CN"/>
              </w:rPr>
              <w:t xml:space="preserve"> </w:t>
            </w:r>
          </w:p>
          <w:p w:rsidR="006614D5" w:rsidRPr="00EF2299" w:rsidRDefault="006614D5" w:rsidP="00FF4737">
            <w:pPr>
              <w:spacing w:before="60" w:after="60" w:line="264" w:lineRule="auto"/>
              <w:jc w:val="both"/>
              <w:rPr>
                <w:rFonts w:eastAsiaTheme="minorEastAsia"/>
              </w:rPr>
            </w:pPr>
            <w:r w:rsidRPr="00EF2299">
              <w:rPr>
                <w:rFonts w:eastAsiaTheme="minorEastAsia"/>
              </w:rPr>
              <w:tab/>
            </w:r>
            <w:r w:rsidRPr="00EF2299">
              <w:rPr>
                <w:rFonts w:eastAsiaTheme="minorEastAsia"/>
                <w:noProof/>
                <w:lang w:eastAsia="zh-CN"/>
              </w:rPr>
              <w:t>CH</w:t>
            </w:r>
            <w:r w:rsidRPr="00EF2299">
              <w:rPr>
                <w:rFonts w:eastAsiaTheme="minorEastAsia"/>
                <w:noProof/>
                <w:lang w:eastAsia="zh-CN"/>
              </w:rPr>
              <w:sym w:font="Symbol" w:char="F0BA"/>
            </w:r>
            <w:r w:rsidRPr="00EF2299">
              <w:rPr>
                <w:rFonts w:eastAsiaTheme="minorEastAsia"/>
                <w:noProof/>
                <w:lang w:eastAsia="zh-CN"/>
              </w:rPr>
              <w:t>C-C(CH</w:t>
            </w:r>
            <w:r w:rsidRPr="00EF2299">
              <w:rPr>
                <w:rFonts w:eastAsiaTheme="minorEastAsia"/>
                <w:noProof/>
                <w:vertAlign w:val="subscript"/>
                <w:lang w:eastAsia="zh-CN"/>
              </w:rPr>
              <w:t>3</w:t>
            </w:r>
            <w:r w:rsidRPr="00EF2299">
              <w:rPr>
                <w:rFonts w:eastAsiaTheme="minorEastAsia"/>
                <w:noProof/>
                <w:lang w:eastAsia="zh-CN"/>
              </w:rPr>
              <w:t>)=C=CH</w:t>
            </w:r>
            <w:r w:rsidRPr="00EF2299">
              <w:rPr>
                <w:rFonts w:eastAsiaTheme="minorEastAsia"/>
                <w:noProof/>
                <w:vertAlign w:val="subscript"/>
                <w:lang w:eastAsia="zh-CN"/>
              </w:rPr>
              <w:t>2</w:t>
            </w:r>
          </w:p>
        </w:tc>
        <w:tc>
          <w:tcPr>
            <w:tcW w:w="763" w:type="dxa"/>
          </w:tcPr>
          <w:p w:rsidR="006614D5" w:rsidRPr="00EF2299" w:rsidRDefault="006614D5" w:rsidP="00367271">
            <w:pPr>
              <w:jc w:val="center"/>
              <w:rPr>
                <w:b/>
                <w:lang w:val="en-US"/>
              </w:rPr>
            </w:pPr>
            <w:r>
              <w:rPr>
                <w:b/>
                <w:lang w:val="en-US"/>
              </w:rPr>
              <w:t>0,5</w:t>
            </w:r>
          </w:p>
        </w:tc>
      </w:tr>
      <w:tr w:rsidR="006614D5" w:rsidRPr="00EF2299" w:rsidTr="006829DD">
        <w:tc>
          <w:tcPr>
            <w:tcW w:w="643" w:type="dxa"/>
            <w:vMerge/>
          </w:tcPr>
          <w:p w:rsidR="006614D5" w:rsidRPr="00EF2299" w:rsidRDefault="006614D5" w:rsidP="00FF4737">
            <w:pPr>
              <w:jc w:val="center"/>
              <w:rPr>
                <w:b/>
                <w:lang w:val="en-US"/>
              </w:rPr>
            </w:pPr>
          </w:p>
        </w:tc>
        <w:tc>
          <w:tcPr>
            <w:tcW w:w="470" w:type="dxa"/>
            <w:vMerge/>
          </w:tcPr>
          <w:p w:rsidR="006614D5" w:rsidRDefault="006614D5" w:rsidP="00FF4737">
            <w:pPr>
              <w:jc w:val="center"/>
              <w:rPr>
                <w:b/>
                <w:lang w:val="en-US"/>
              </w:rPr>
            </w:pPr>
          </w:p>
        </w:tc>
        <w:tc>
          <w:tcPr>
            <w:tcW w:w="8383" w:type="dxa"/>
            <w:vAlign w:val="center"/>
          </w:tcPr>
          <w:p w:rsidR="006614D5" w:rsidRPr="00EF2299" w:rsidRDefault="006614D5" w:rsidP="00FF4737">
            <w:pPr>
              <w:spacing w:before="60" w:after="60" w:line="264" w:lineRule="auto"/>
              <w:jc w:val="both"/>
              <w:rPr>
                <w:rFonts w:eastAsiaTheme="minorEastAsia"/>
                <w:noProof/>
                <w:lang w:eastAsia="zh-CN"/>
              </w:rPr>
            </w:pPr>
            <w:r w:rsidRPr="00EF2299">
              <w:rPr>
                <w:noProof/>
                <w:lang w:val="en-US" w:eastAsia="en-US"/>
              </w:rPr>
              <w:drawing>
                <wp:anchor distT="0" distB="0" distL="114300" distR="114300" simplePos="0" relativeHeight="251671552" behindDoc="0" locked="0" layoutInCell="1" allowOverlap="1" wp14:anchorId="36CB1B51" wp14:editId="28E3BE8E">
                  <wp:simplePos x="0" y="0"/>
                  <wp:positionH relativeFrom="column">
                    <wp:posOffset>4326890</wp:posOffset>
                  </wp:positionH>
                  <wp:positionV relativeFrom="paragraph">
                    <wp:posOffset>-8255</wp:posOffset>
                  </wp:positionV>
                  <wp:extent cx="462280" cy="422275"/>
                  <wp:effectExtent l="0" t="0" r="0" b="0"/>
                  <wp:wrapSquare wrapText="bothSides"/>
                  <wp:docPr id="336870811" name="Picture 33687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462280" cy="422275"/>
                          </a:xfrm>
                          <a:prstGeom prst="rect">
                            <a:avLst/>
                          </a:prstGeom>
                        </pic:spPr>
                      </pic:pic>
                    </a:graphicData>
                  </a:graphic>
                  <wp14:sizeRelH relativeFrom="page">
                    <wp14:pctWidth>0</wp14:pctWidth>
                  </wp14:sizeRelH>
                  <wp14:sizeRelV relativeFrom="page">
                    <wp14:pctHeight>0</wp14:pctHeight>
                  </wp14:sizeRelV>
                </wp:anchor>
              </w:drawing>
            </w:r>
            <w:r w:rsidRPr="00EF2299">
              <w:rPr>
                <w:rFonts w:eastAsiaTheme="minorEastAsia"/>
                <w:noProof/>
                <w:lang w:eastAsia="zh-CN"/>
              </w:rPr>
              <w:t>- Z là đồng phân của X và không làm mất màu dung dịch Br</w:t>
            </w:r>
            <w:r w:rsidRPr="00EF2299">
              <w:rPr>
                <w:rFonts w:eastAsiaTheme="minorEastAsia"/>
                <w:noProof/>
                <w:vertAlign w:val="subscript"/>
                <w:lang w:eastAsia="zh-CN"/>
              </w:rPr>
              <w:t>2</w:t>
            </w:r>
            <w:r w:rsidRPr="00EF2299">
              <w:rPr>
                <w:rFonts w:eastAsiaTheme="minorEastAsia"/>
                <w:noProof/>
                <w:lang w:eastAsia="zh-CN"/>
              </w:rPr>
              <w:t xml:space="preserve"> </w:t>
            </w:r>
            <w:r w:rsidRPr="00EF2299">
              <w:rPr>
                <w:rFonts w:eastAsiaTheme="minorEastAsia"/>
                <w:noProof/>
                <w:lang w:eastAsia="zh-CN"/>
              </w:rPr>
              <w:sym w:font="Symbol Tiger Expert" w:char="F0DE"/>
            </w:r>
            <w:r w:rsidRPr="00EF2299">
              <w:rPr>
                <w:rFonts w:eastAsiaTheme="minorEastAsia"/>
                <w:noProof/>
                <w:lang w:eastAsia="zh-CN"/>
              </w:rPr>
              <w:t xml:space="preserve"> Z là </w:t>
            </w:r>
          </w:p>
        </w:tc>
        <w:tc>
          <w:tcPr>
            <w:tcW w:w="763" w:type="dxa"/>
          </w:tcPr>
          <w:p w:rsidR="006614D5" w:rsidRPr="00EF2299" w:rsidRDefault="006614D5" w:rsidP="00FF4737">
            <w:pPr>
              <w:jc w:val="center"/>
              <w:rPr>
                <w:b/>
                <w:lang w:val="en-US"/>
              </w:rPr>
            </w:pPr>
            <w:r>
              <w:rPr>
                <w:b/>
                <w:lang w:val="en-US"/>
              </w:rPr>
              <w:t>0,5</w:t>
            </w:r>
          </w:p>
        </w:tc>
      </w:tr>
    </w:tbl>
    <w:p w:rsidR="004B44F8" w:rsidRDefault="00FF4737" w:rsidP="004B44F8">
      <w:pPr>
        <w:jc w:val="both"/>
        <w:rPr>
          <w:b/>
        </w:rPr>
      </w:pPr>
      <w:r w:rsidRPr="00440664">
        <w:rPr>
          <w:b/>
        </w:rPr>
        <w:t xml:space="preserve">Câu </w:t>
      </w:r>
      <w:r w:rsidRPr="00440664">
        <w:rPr>
          <w:b/>
          <w:lang w:val="en-US"/>
        </w:rPr>
        <w:t>V</w:t>
      </w:r>
      <w:r w:rsidRPr="00440664">
        <w:rPr>
          <w:b/>
        </w:rPr>
        <w:t xml:space="preserve"> </w:t>
      </w:r>
      <w:r w:rsidRPr="00440664">
        <w:rPr>
          <w:bCs/>
          <w:i/>
          <w:iCs/>
        </w:rPr>
        <w:t>(</w:t>
      </w:r>
      <w:r w:rsidRPr="00440664">
        <w:rPr>
          <w:bCs/>
          <w:i/>
          <w:iCs/>
          <w:lang w:val="en-US"/>
        </w:rPr>
        <w:t>4,0</w:t>
      </w:r>
      <w:r w:rsidRPr="00440664">
        <w:rPr>
          <w:bCs/>
          <w:i/>
          <w:iCs/>
        </w:rPr>
        <w:t xml:space="preserve"> điểm)</w:t>
      </w:r>
    </w:p>
    <w:p w:rsidR="00FF4737" w:rsidRPr="004B44F8" w:rsidRDefault="00FF4737" w:rsidP="004B44F8">
      <w:pPr>
        <w:ind w:firstLine="720"/>
        <w:jc w:val="both"/>
        <w:rPr>
          <w:b/>
        </w:rPr>
      </w:pPr>
      <w:r w:rsidRPr="00440664">
        <w:rPr>
          <w:b/>
          <w:color w:val="000000" w:themeColor="text1"/>
          <w:lang w:val="pt-BR"/>
        </w:rPr>
        <w:t>1.</w:t>
      </w:r>
      <w:r w:rsidRPr="00440664">
        <w:rPr>
          <w:color w:val="000000" w:themeColor="text1"/>
          <w:lang w:val="pt-BR"/>
        </w:rPr>
        <w:t xml:space="preserve"> Một mẫu hoa hòe được xác định có hàm lượng rutin là 26%. Người ta đun sôi hoa hòe với nước ( 100</w:t>
      </w:r>
      <w:r w:rsidRPr="00440664">
        <w:rPr>
          <w:color w:val="000000" w:themeColor="text1"/>
          <w:vertAlign w:val="superscript"/>
          <w:lang w:val="pt-BR"/>
        </w:rPr>
        <w:t>o</w:t>
      </w:r>
      <w:r w:rsidRPr="00440664">
        <w:rPr>
          <w:color w:val="000000" w:themeColor="text1"/>
          <w:lang w:val="pt-BR"/>
        </w:rPr>
        <w:t>C) để chiết lấy rutin. Biết độ tan của rutin là 5,2 gam trong 1 lít nước ở 100</w:t>
      </w:r>
      <w:r w:rsidRPr="00440664">
        <w:rPr>
          <w:color w:val="000000" w:themeColor="text1"/>
          <w:vertAlign w:val="superscript"/>
          <w:lang w:val="pt-BR"/>
        </w:rPr>
        <w:t>o</w:t>
      </w:r>
      <w:r w:rsidRPr="00440664">
        <w:rPr>
          <w:color w:val="000000" w:themeColor="text1"/>
          <w:lang w:val="pt-BR"/>
        </w:rPr>
        <w:t>C và là 0,125 g trong 1 lít nước ở 25</w:t>
      </w:r>
      <w:r w:rsidRPr="00440664">
        <w:rPr>
          <w:color w:val="000000" w:themeColor="text1"/>
          <w:vertAlign w:val="superscript"/>
          <w:lang w:val="pt-BR"/>
        </w:rPr>
        <w:t>o</w:t>
      </w:r>
      <w:r w:rsidRPr="00440664">
        <w:rPr>
          <w:color w:val="000000" w:themeColor="text1"/>
          <w:lang w:val="pt-BR"/>
        </w:rPr>
        <w:t>C.</w:t>
      </w:r>
    </w:p>
    <w:p w:rsidR="00FF4737" w:rsidRPr="00440664" w:rsidRDefault="004B44F8" w:rsidP="00FF4737">
      <w:pPr>
        <w:tabs>
          <w:tab w:val="left" w:pos="0"/>
        </w:tabs>
        <w:spacing w:before="60" w:after="60" w:line="276" w:lineRule="auto"/>
        <w:jc w:val="both"/>
        <w:rPr>
          <w:color w:val="000000" w:themeColor="text1"/>
          <w:spacing w:val="-4"/>
          <w:lang w:val="pt-BR"/>
        </w:rPr>
      </w:pPr>
      <w:r>
        <w:rPr>
          <w:color w:val="000000" w:themeColor="text1"/>
          <w:spacing w:val="-4"/>
          <w:lang w:val="pt-BR"/>
        </w:rPr>
        <w:tab/>
      </w:r>
      <w:r w:rsidR="00FF4737" w:rsidRPr="00440664">
        <w:rPr>
          <w:color w:val="000000" w:themeColor="text1"/>
          <w:spacing w:val="-4"/>
          <w:lang w:val="pt-BR"/>
        </w:rPr>
        <w:t>a/ Cần dùng thể tích nước tối thiểu là bao nhiêu để chiết được lượng rutin có trong 100 gam hoa hòe?</w:t>
      </w:r>
    </w:p>
    <w:p w:rsidR="00FF4737" w:rsidRPr="00440664" w:rsidRDefault="00FF4737" w:rsidP="00FF4737">
      <w:pPr>
        <w:tabs>
          <w:tab w:val="left" w:pos="0"/>
        </w:tabs>
        <w:spacing w:before="60" w:after="60" w:line="276" w:lineRule="auto"/>
        <w:jc w:val="both"/>
        <w:rPr>
          <w:color w:val="000000" w:themeColor="text1"/>
          <w:lang w:val="pt-BR"/>
        </w:rPr>
      </w:pPr>
      <w:r w:rsidRPr="00440664">
        <w:rPr>
          <w:color w:val="000000" w:themeColor="text1"/>
          <w:lang w:val="pt-BR"/>
        </w:rPr>
        <w:tab/>
        <w:t>b. Giả thiết toàn bộ lượng rutin trong hoa hòe đã tan vào nước khi chiết. Làm nguội dung dịch chiết 100 gam hoa hòe ở trên từ 100</w:t>
      </w:r>
      <w:r w:rsidRPr="00440664">
        <w:rPr>
          <w:color w:val="000000" w:themeColor="text1"/>
          <w:vertAlign w:val="superscript"/>
          <w:lang w:val="pt-BR"/>
        </w:rPr>
        <w:t>o</w:t>
      </w:r>
      <w:r w:rsidRPr="00440664">
        <w:rPr>
          <w:color w:val="000000" w:themeColor="text1"/>
          <w:lang w:val="pt-BR"/>
        </w:rPr>
        <w:t>C xuống 25</w:t>
      </w:r>
      <w:r w:rsidRPr="00440664">
        <w:rPr>
          <w:color w:val="000000" w:themeColor="text1"/>
          <w:vertAlign w:val="superscript"/>
          <w:lang w:val="pt-BR"/>
        </w:rPr>
        <w:t>o</w:t>
      </w:r>
      <w:r w:rsidRPr="00440664">
        <w:rPr>
          <w:color w:val="000000" w:themeColor="text1"/>
          <w:lang w:val="pt-BR"/>
        </w:rPr>
        <w:t>C thì thu được bao nhiêu gam rutin kết tinh?</w:t>
      </w:r>
    </w:p>
    <w:p w:rsidR="004B44F8" w:rsidRDefault="00FF4737" w:rsidP="004B44F8">
      <w:pPr>
        <w:tabs>
          <w:tab w:val="left" w:pos="0"/>
        </w:tabs>
        <w:spacing w:before="60" w:after="60" w:line="276" w:lineRule="auto"/>
        <w:jc w:val="both"/>
        <w:rPr>
          <w:color w:val="000000" w:themeColor="text1"/>
          <w:lang w:val="pt-BR"/>
        </w:rPr>
      </w:pPr>
      <w:r w:rsidRPr="00440664">
        <w:rPr>
          <w:color w:val="000000" w:themeColor="text1"/>
          <w:lang w:val="pt-BR"/>
        </w:rPr>
        <w:tab/>
        <w:t>c/ Vì sao khi sử dụng lượng nước lớn hơn thì khối  lượng rutin thu</w:t>
      </w:r>
      <w:r w:rsidR="004B44F8">
        <w:rPr>
          <w:color w:val="000000" w:themeColor="text1"/>
          <w:lang w:val="pt-BR"/>
        </w:rPr>
        <w:t xml:space="preserve"> được khi kết tinh lại giảm đi?</w:t>
      </w:r>
    </w:p>
    <w:p w:rsidR="00FF4737" w:rsidRPr="00440664" w:rsidRDefault="004B44F8" w:rsidP="004B44F8">
      <w:pPr>
        <w:tabs>
          <w:tab w:val="left" w:pos="0"/>
        </w:tabs>
        <w:spacing w:before="60" w:after="60" w:line="276" w:lineRule="auto"/>
        <w:jc w:val="both"/>
        <w:rPr>
          <w:color w:val="000000" w:themeColor="text1"/>
          <w:lang w:val="pt-BR"/>
        </w:rPr>
      </w:pPr>
      <w:r>
        <w:rPr>
          <w:color w:val="000000" w:themeColor="text1"/>
          <w:lang w:val="pt-BR"/>
        </w:rPr>
        <w:tab/>
      </w:r>
      <w:r w:rsidR="00FF4737" w:rsidRPr="00440664">
        <w:rPr>
          <w:b/>
          <w:color w:val="000000" w:themeColor="text1"/>
          <w:lang w:val="pt-BR"/>
        </w:rPr>
        <w:t>2.</w:t>
      </w:r>
      <w:r w:rsidR="00FF4737" w:rsidRPr="00440664">
        <w:rPr>
          <w:color w:val="000000" w:themeColor="text1"/>
          <w:lang w:val="pt-BR"/>
        </w:rPr>
        <w:t xml:space="preserve"> Tiến hành 4 thí nghiệm nghiên cứu tính chất của hydrocarbon thơm như sau:</w:t>
      </w:r>
    </w:p>
    <w:p w:rsidR="00FF4737" w:rsidRPr="00440664" w:rsidRDefault="00FF4737" w:rsidP="00FF4737">
      <w:pPr>
        <w:tabs>
          <w:tab w:val="left" w:pos="7905"/>
        </w:tabs>
        <w:spacing w:before="60" w:after="60" w:line="276" w:lineRule="auto"/>
        <w:ind w:firstLine="720"/>
        <w:jc w:val="both"/>
        <w:rPr>
          <w:color w:val="000000" w:themeColor="text1"/>
          <w:lang w:val="pt-BR"/>
        </w:rPr>
      </w:pPr>
      <w:r w:rsidRPr="00440664">
        <w:rPr>
          <w:color w:val="000000" w:themeColor="text1"/>
          <w:lang w:val="pt-BR"/>
        </w:rPr>
        <w:t>Thí nghiệm 1: Cho 0,5 ml bromine vào ống nghiệm đựng 5 ml benzene, lắc đều, rồi để ống nghiệm trên giá trong 3 phút, nêu hiện tượng, giải thích. Cho thêm một ít bột sắt( iron) vào ống nghiệm, lắc liên tục trong 3 phút, nêu hiện tượng, giải thích.</w:t>
      </w:r>
    </w:p>
    <w:p w:rsidR="00FF4737" w:rsidRPr="00440664" w:rsidRDefault="00FF4737" w:rsidP="00FF4737">
      <w:pPr>
        <w:tabs>
          <w:tab w:val="left" w:pos="7905"/>
        </w:tabs>
        <w:spacing w:before="60" w:after="60" w:line="276" w:lineRule="auto"/>
        <w:ind w:firstLine="720"/>
        <w:jc w:val="both"/>
        <w:rPr>
          <w:color w:val="000000" w:themeColor="text1"/>
          <w:lang w:val="pt-BR"/>
        </w:rPr>
      </w:pPr>
      <w:r w:rsidRPr="00440664">
        <w:rPr>
          <w:color w:val="000000" w:themeColor="text1"/>
          <w:lang w:val="pt-BR"/>
        </w:rPr>
        <w:t>Thí nghiệm 2: Cho vào cùng một ống nghiệm 3 chất lỏng (2 ml dung dịch HNO</w:t>
      </w:r>
      <w:r w:rsidRPr="00440664">
        <w:rPr>
          <w:color w:val="000000" w:themeColor="text1"/>
          <w:vertAlign w:val="subscript"/>
          <w:lang w:val="pt-BR"/>
        </w:rPr>
        <w:t>3</w:t>
      </w:r>
      <w:r w:rsidRPr="00440664">
        <w:rPr>
          <w:color w:val="000000" w:themeColor="text1"/>
          <w:lang w:val="pt-BR"/>
        </w:rPr>
        <w:t xml:space="preserve"> đặc, 4 ml dung dịch H</w:t>
      </w:r>
      <w:r w:rsidRPr="00440664">
        <w:rPr>
          <w:color w:val="000000" w:themeColor="text1"/>
          <w:vertAlign w:val="subscript"/>
          <w:lang w:val="pt-BR"/>
        </w:rPr>
        <w:t>2</w:t>
      </w:r>
      <w:r w:rsidRPr="00440664">
        <w:rPr>
          <w:color w:val="000000" w:themeColor="text1"/>
          <w:lang w:val="pt-BR"/>
        </w:rPr>
        <w:t>SO</w:t>
      </w:r>
      <w:r w:rsidRPr="00440664">
        <w:rPr>
          <w:color w:val="000000" w:themeColor="text1"/>
          <w:vertAlign w:val="subscript"/>
          <w:lang w:val="pt-BR"/>
        </w:rPr>
        <w:t>4</w:t>
      </w:r>
      <w:r w:rsidRPr="00440664">
        <w:rPr>
          <w:color w:val="000000" w:themeColor="text1"/>
          <w:lang w:val="pt-BR"/>
        </w:rPr>
        <w:t xml:space="preserve"> đặc và 2 ml benzene), lắc đều, ngâm trong cốc nước 60</w:t>
      </w:r>
      <w:r w:rsidRPr="00440664">
        <w:rPr>
          <w:color w:val="000000" w:themeColor="text1"/>
          <w:vertAlign w:val="superscript"/>
          <w:lang w:val="pt-BR"/>
        </w:rPr>
        <w:t>0</w:t>
      </w:r>
      <w:r w:rsidRPr="00440664">
        <w:rPr>
          <w:color w:val="000000" w:themeColor="text1"/>
          <w:lang w:val="pt-BR"/>
        </w:rPr>
        <w:t>C trong 5 phút, rót sản phẩm vào cốc nước lạnh. Nêu hiện tượng và giải thích.</w:t>
      </w:r>
    </w:p>
    <w:p w:rsidR="00FF4737" w:rsidRPr="00440664" w:rsidRDefault="00FF4737" w:rsidP="00FF4737">
      <w:pPr>
        <w:tabs>
          <w:tab w:val="left" w:pos="7905"/>
        </w:tabs>
        <w:spacing w:before="60" w:after="60" w:line="276" w:lineRule="auto"/>
        <w:ind w:firstLine="720"/>
        <w:jc w:val="both"/>
        <w:rPr>
          <w:color w:val="000000" w:themeColor="text1"/>
          <w:lang w:val="pt-BR"/>
        </w:rPr>
      </w:pPr>
      <w:r w:rsidRPr="00440664">
        <w:rPr>
          <w:color w:val="000000" w:themeColor="text1"/>
          <w:lang w:val="pt-BR"/>
        </w:rPr>
        <w:t>Thí nghiệm 3: Lấy 2 ống nghiệm, cho vào mỗi ống 1 ml dung dịch KMnO</w:t>
      </w:r>
      <w:r w:rsidRPr="00440664">
        <w:rPr>
          <w:color w:val="000000" w:themeColor="text1"/>
          <w:vertAlign w:val="subscript"/>
          <w:lang w:val="pt-BR"/>
        </w:rPr>
        <w:t>4</w:t>
      </w:r>
      <w:r w:rsidRPr="00440664">
        <w:rPr>
          <w:color w:val="000000" w:themeColor="text1"/>
          <w:lang w:val="pt-BR"/>
        </w:rPr>
        <w:t xml:space="preserve"> loãng, sau đó thêm tiếp 1 ml benzene vào ống nghiệm thứ nhất và 1 ml toluene vào ống nghiệm thứ hai, lắc đều, quan sát hiện tượng. Ngâm 2 ống nghiệm vào cùng 1 cốc nước sôi trong 5 phút. Nêu hiện tượng, giải thích.</w:t>
      </w:r>
    </w:p>
    <w:p w:rsidR="00FF4737" w:rsidRDefault="00FF4737" w:rsidP="00FF4737">
      <w:pPr>
        <w:tabs>
          <w:tab w:val="left" w:pos="360"/>
          <w:tab w:val="left" w:pos="2880"/>
          <w:tab w:val="left" w:pos="5400"/>
          <w:tab w:val="left" w:pos="7920"/>
        </w:tabs>
        <w:spacing w:before="60" w:after="60"/>
        <w:jc w:val="both"/>
        <w:rPr>
          <w:color w:val="000000" w:themeColor="text1"/>
          <w:lang w:val="pt-BR"/>
        </w:rPr>
      </w:pPr>
      <w:r w:rsidRPr="00440664">
        <w:rPr>
          <w:color w:val="000000" w:themeColor="text1"/>
          <w:lang w:val="pt-BR"/>
        </w:rPr>
        <w:t>Thí nghiệm 4: Lấy 1 ống nghiệm hình chữ Y, cho vào nhánh một 1 ml benzene và nghiêng cho benzene dính vào thành ống nghiệm; cho vào nhánh hai một lượng KMnO</w:t>
      </w:r>
      <w:r w:rsidRPr="00440664">
        <w:rPr>
          <w:color w:val="000000" w:themeColor="text1"/>
          <w:vertAlign w:val="subscript"/>
          <w:lang w:val="pt-BR"/>
        </w:rPr>
        <w:t>4</w:t>
      </w:r>
      <w:r w:rsidRPr="00440664">
        <w:rPr>
          <w:color w:val="000000" w:themeColor="text1"/>
          <w:lang w:val="pt-BR"/>
        </w:rPr>
        <w:t xml:space="preserve"> bằng hạt đậu xanh và 1 ml dung dịch HCl đặc, đậy nút và đưa ống nghiệm ra ngoài ánh sáng. Nêu hiện tượng ở nhánh một và giải thích.</w:t>
      </w:r>
    </w:p>
    <w:p w:rsidR="001E3D14" w:rsidRPr="00E14B1D" w:rsidRDefault="001E3D14" w:rsidP="004B44F8">
      <w:pPr>
        <w:pStyle w:val="BodyText"/>
        <w:spacing w:before="41" w:line="276" w:lineRule="auto"/>
        <w:ind w:left="0" w:firstLine="720"/>
        <w:jc w:val="both"/>
        <w:rPr>
          <w:lang w:val="pt-BR"/>
        </w:rPr>
      </w:pPr>
      <w:r w:rsidRPr="004B44F8">
        <w:rPr>
          <w:b/>
          <w:color w:val="000000" w:themeColor="text1"/>
          <w:lang w:val="pt-BR"/>
        </w:rPr>
        <w:t>3.</w:t>
      </w:r>
      <w:r>
        <w:rPr>
          <w:color w:val="000000" w:themeColor="text1"/>
          <w:lang w:val="pt-BR"/>
        </w:rPr>
        <w:t xml:space="preserve"> </w:t>
      </w:r>
      <w:r w:rsidRPr="00E14B1D">
        <w:rPr>
          <w:lang w:val="pt-BR"/>
        </w:rPr>
        <w:t>Chất hữu cơ X được sử dụng khá rộng rãi trong ngành y tế với tác dụng chống</w:t>
      </w:r>
      <w:r w:rsidRPr="00E14B1D">
        <w:rPr>
          <w:spacing w:val="1"/>
          <w:lang w:val="pt-BR"/>
        </w:rPr>
        <w:t xml:space="preserve"> </w:t>
      </w:r>
      <w:r w:rsidRPr="00E14B1D">
        <w:rPr>
          <w:lang w:val="pt-BR"/>
        </w:rPr>
        <w:t>vi khuẩn, vi sinh vật. Kết quả phân tích nguyên tố của X là: 52,17% C; 13,04% H về khối lượng,</w:t>
      </w:r>
      <w:r w:rsidRPr="00E14B1D">
        <w:rPr>
          <w:spacing w:val="1"/>
          <w:lang w:val="pt-BR"/>
        </w:rPr>
        <w:t xml:space="preserve"> </w:t>
      </w:r>
      <w:r w:rsidRPr="00E14B1D">
        <w:rPr>
          <w:lang w:val="pt-BR"/>
        </w:rPr>
        <w:t>còn lại là oxygen. Xác định công</w:t>
      </w:r>
      <w:r w:rsidRPr="00E14B1D">
        <w:rPr>
          <w:spacing w:val="-3"/>
          <w:lang w:val="pt-BR"/>
        </w:rPr>
        <w:t xml:space="preserve"> </w:t>
      </w:r>
      <w:r w:rsidRPr="00E14B1D">
        <w:rPr>
          <w:lang w:val="pt-BR"/>
        </w:rPr>
        <w:t>thức</w:t>
      </w:r>
      <w:r w:rsidRPr="00E14B1D">
        <w:rPr>
          <w:spacing w:val="-1"/>
          <w:lang w:val="pt-BR"/>
        </w:rPr>
        <w:t xml:space="preserve"> </w:t>
      </w:r>
      <w:r w:rsidRPr="00E14B1D">
        <w:rPr>
          <w:lang w:val="pt-BR"/>
        </w:rPr>
        <w:t>phân tử của X?</w:t>
      </w:r>
      <w:r w:rsidR="004B44F8">
        <w:rPr>
          <w:lang w:val="pt-BR"/>
        </w:rPr>
        <w:t xml:space="preserve"> </w:t>
      </w:r>
      <w:r>
        <w:rPr>
          <w:lang w:val="pt-BR"/>
        </w:rPr>
        <w:t>Cho biết phổ khối lượng của X được được ghi ở hình bên</w:t>
      </w:r>
    </w:p>
    <w:tbl>
      <w:tblPr>
        <w:tblStyle w:val="TableGrid"/>
        <w:tblW w:w="10651" w:type="dxa"/>
        <w:tblLook w:val="04A0" w:firstRow="1" w:lastRow="0" w:firstColumn="1" w:lastColumn="0" w:noHBand="0" w:noVBand="1"/>
      </w:tblPr>
      <w:tblGrid>
        <w:gridCol w:w="643"/>
        <w:gridCol w:w="522"/>
        <w:gridCol w:w="8316"/>
        <w:gridCol w:w="1170"/>
      </w:tblGrid>
      <w:tr w:rsidR="00FF4737" w:rsidRPr="00EF2299" w:rsidTr="004B44F8">
        <w:tc>
          <w:tcPr>
            <w:tcW w:w="643" w:type="dxa"/>
          </w:tcPr>
          <w:p w:rsidR="00FF4737" w:rsidRPr="00EF2299" w:rsidRDefault="00FF4737" w:rsidP="00367271">
            <w:pPr>
              <w:jc w:val="center"/>
              <w:rPr>
                <w:b/>
                <w:lang w:val="en-US"/>
              </w:rPr>
            </w:pPr>
            <w:r w:rsidRPr="00EF2299">
              <w:rPr>
                <w:b/>
                <w:lang w:val="en-US"/>
              </w:rPr>
              <w:t>Câu</w:t>
            </w:r>
          </w:p>
        </w:tc>
        <w:tc>
          <w:tcPr>
            <w:tcW w:w="522" w:type="dxa"/>
          </w:tcPr>
          <w:p w:rsidR="00FF4737" w:rsidRPr="00EF2299" w:rsidRDefault="00FF4737" w:rsidP="00367271">
            <w:pPr>
              <w:jc w:val="center"/>
              <w:rPr>
                <w:b/>
                <w:lang w:val="en-US"/>
              </w:rPr>
            </w:pPr>
            <w:r w:rsidRPr="00EF2299">
              <w:rPr>
                <w:b/>
                <w:lang w:val="en-US"/>
              </w:rPr>
              <w:t>Ý</w:t>
            </w:r>
          </w:p>
        </w:tc>
        <w:tc>
          <w:tcPr>
            <w:tcW w:w="8316" w:type="dxa"/>
          </w:tcPr>
          <w:p w:rsidR="00FF4737" w:rsidRPr="00EF2299" w:rsidRDefault="00FF4737" w:rsidP="00367271">
            <w:pPr>
              <w:jc w:val="center"/>
              <w:rPr>
                <w:b/>
                <w:lang w:val="en-US"/>
              </w:rPr>
            </w:pPr>
            <w:r w:rsidRPr="00EF2299">
              <w:rPr>
                <w:b/>
                <w:lang w:val="en-US"/>
              </w:rPr>
              <w:t>Nội dung</w:t>
            </w:r>
          </w:p>
        </w:tc>
        <w:tc>
          <w:tcPr>
            <w:tcW w:w="1170" w:type="dxa"/>
          </w:tcPr>
          <w:p w:rsidR="00FF4737" w:rsidRPr="00EF2299" w:rsidRDefault="00FF4737" w:rsidP="00367271">
            <w:pPr>
              <w:jc w:val="center"/>
              <w:rPr>
                <w:b/>
                <w:lang w:val="en-US"/>
              </w:rPr>
            </w:pPr>
            <w:r w:rsidRPr="00EF2299">
              <w:rPr>
                <w:b/>
                <w:lang w:val="en-US"/>
              </w:rPr>
              <w:t>Điểm</w:t>
            </w:r>
          </w:p>
        </w:tc>
      </w:tr>
      <w:tr w:rsidR="006614D5" w:rsidRPr="00EF2299" w:rsidTr="004B44F8">
        <w:tc>
          <w:tcPr>
            <w:tcW w:w="643" w:type="dxa"/>
            <w:vMerge w:val="restart"/>
          </w:tcPr>
          <w:p w:rsidR="006614D5" w:rsidRPr="00EF2299" w:rsidRDefault="006614D5" w:rsidP="00FF4737">
            <w:pPr>
              <w:jc w:val="center"/>
              <w:rPr>
                <w:b/>
                <w:lang w:val="en-US"/>
              </w:rPr>
            </w:pPr>
            <w:r>
              <w:rPr>
                <w:b/>
                <w:lang w:val="en-US"/>
              </w:rPr>
              <w:t>V</w:t>
            </w:r>
          </w:p>
        </w:tc>
        <w:tc>
          <w:tcPr>
            <w:tcW w:w="522" w:type="dxa"/>
            <w:vMerge w:val="restart"/>
          </w:tcPr>
          <w:p w:rsidR="006614D5" w:rsidRPr="00EF2299" w:rsidRDefault="006614D5" w:rsidP="00FF4737">
            <w:pPr>
              <w:jc w:val="center"/>
              <w:rPr>
                <w:b/>
                <w:lang w:val="en-US"/>
              </w:rPr>
            </w:pPr>
            <w:r>
              <w:rPr>
                <w:b/>
                <w:lang w:val="en-US"/>
              </w:rPr>
              <w:t>1</w:t>
            </w:r>
          </w:p>
        </w:tc>
        <w:tc>
          <w:tcPr>
            <w:tcW w:w="8316" w:type="dxa"/>
          </w:tcPr>
          <w:p w:rsidR="006614D5" w:rsidRPr="00EF2299" w:rsidRDefault="006614D5" w:rsidP="00FF4737">
            <w:pPr>
              <w:rPr>
                <w:lang w:val="en-US"/>
              </w:rPr>
            </w:pPr>
            <w:r w:rsidRPr="00EF2299">
              <w:rPr>
                <w:b/>
                <w:lang w:val="en-US"/>
              </w:rPr>
              <w:t xml:space="preserve">a/ </w:t>
            </w:r>
            <w:r w:rsidRPr="00EF2299">
              <w:rPr>
                <w:lang w:val="en-US"/>
              </w:rPr>
              <w:t>100 gam hoa hòe chứa lượng rutin là: m = 26%.100 = 26 gam rutin.</w:t>
            </w:r>
          </w:p>
          <w:p w:rsidR="006614D5" w:rsidRPr="00EF2299" w:rsidRDefault="006614D5" w:rsidP="00FF4737">
            <w:pPr>
              <w:rPr>
                <w:b/>
                <w:lang w:val="en-US"/>
              </w:rPr>
            </w:pPr>
            <w:r w:rsidRPr="00EF2299">
              <w:rPr>
                <w:lang w:val="en-US"/>
              </w:rPr>
              <w:t>Thể tích nước cần dùng để hòa tan hết lượng rutin ở 100</w:t>
            </w:r>
            <w:r w:rsidRPr="00EF2299">
              <w:rPr>
                <w:vertAlign w:val="superscript"/>
                <w:lang w:val="en-US"/>
              </w:rPr>
              <w:t>o</w:t>
            </w:r>
            <w:r w:rsidRPr="00EF2299">
              <w:rPr>
                <w:lang w:val="en-US"/>
              </w:rPr>
              <w:t xml:space="preserve">C là: </w:t>
            </w:r>
            <w:r w:rsidRPr="00EF2299">
              <w:rPr>
                <w:position w:val="-28"/>
              </w:rPr>
              <w:object w:dxaOrig="700" w:dyaOrig="660" w14:anchorId="5409C6E0">
                <v:shape id="_x0000_i1071" type="#_x0000_t75" style="width:35.25pt;height:32.25pt" o:ole="">
                  <v:imagedata r:id="rId92" o:title=""/>
                </v:shape>
                <o:OLEObject Type="Embed" ProgID="Equation.DSMT4" ShapeID="_x0000_i1071" DrawAspect="Content" ObjectID="_1773035448" r:id="rId93"/>
              </w:object>
            </w:r>
            <w:r w:rsidRPr="00EF2299">
              <w:rPr>
                <w:lang w:val="en-US"/>
              </w:rPr>
              <w:t>5 ( lít)</w:t>
            </w:r>
          </w:p>
        </w:tc>
        <w:tc>
          <w:tcPr>
            <w:tcW w:w="1170" w:type="dxa"/>
          </w:tcPr>
          <w:p w:rsidR="006614D5" w:rsidRPr="00EF2299" w:rsidRDefault="006614D5" w:rsidP="00FF4737">
            <w:pPr>
              <w:jc w:val="center"/>
              <w:rPr>
                <w:b/>
                <w:lang w:val="en-US"/>
              </w:rPr>
            </w:pPr>
            <w:r>
              <w:rPr>
                <w:b/>
                <w:lang w:val="en-US"/>
              </w:rPr>
              <w:t>0,5</w:t>
            </w:r>
          </w:p>
        </w:tc>
      </w:tr>
      <w:tr w:rsidR="006614D5" w:rsidRPr="00EF2299" w:rsidTr="004B44F8">
        <w:tc>
          <w:tcPr>
            <w:tcW w:w="643" w:type="dxa"/>
            <w:vMerge/>
          </w:tcPr>
          <w:p w:rsidR="006614D5" w:rsidRPr="00EF2299" w:rsidRDefault="006614D5" w:rsidP="00FF4737">
            <w:pPr>
              <w:jc w:val="center"/>
              <w:rPr>
                <w:b/>
                <w:lang w:val="en-US"/>
              </w:rPr>
            </w:pPr>
          </w:p>
        </w:tc>
        <w:tc>
          <w:tcPr>
            <w:tcW w:w="522" w:type="dxa"/>
            <w:vMerge/>
          </w:tcPr>
          <w:p w:rsidR="006614D5" w:rsidRDefault="006614D5" w:rsidP="00FF4737">
            <w:pPr>
              <w:jc w:val="center"/>
              <w:rPr>
                <w:b/>
                <w:lang w:val="en-US"/>
              </w:rPr>
            </w:pPr>
          </w:p>
        </w:tc>
        <w:tc>
          <w:tcPr>
            <w:tcW w:w="8316" w:type="dxa"/>
          </w:tcPr>
          <w:p w:rsidR="006614D5" w:rsidRPr="00EF2299" w:rsidRDefault="006614D5" w:rsidP="00FF4737">
            <w:pPr>
              <w:rPr>
                <w:lang w:val="en-US"/>
              </w:rPr>
            </w:pPr>
            <w:r w:rsidRPr="00EF2299">
              <w:rPr>
                <w:b/>
                <w:lang w:val="en-US"/>
              </w:rPr>
              <w:t xml:space="preserve">b/ </w:t>
            </w:r>
            <w:r w:rsidRPr="00EF2299">
              <w:rPr>
                <w:lang w:val="en-US"/>
              </w:rPr>
              <w:t>5 lít nước ở 25</w:t>
            </w:r>
            <w:r w:rsidRPr="00EF2299">
              <w:rPr>
                <w:vertAlign w:val="superscript"/>
                <w:lang w:val="en-US"/>
              </w:rPr>
              <w:t>o</w:t>
            </w:r>
            <w:r w:rsidRPr="00EF2299">
              <w:rPr>
                <w:lang w:val="en-US"/>
              </w:rPr>
              <w:t>C chứa: 5.0,125 = 0,625 (g) rutin</w:t>
            </w:r>
          </w:p>
          <w:p w:rsidR="006614D5" w:rsidRPr="00EF2299" w:rsidRDefault="006614D5" w:rsidP="00FF4737">
            <w:pPr>
              <w:rPr>
                <w:b/>
                <w:lang w:val="en-US"/>
              </w:rPr>
            </w:pPr>
            <w:r w:rsidRPr="00EF2299">
              <w:rPr>
                <w:lang w:val="en-US"/>
              </w:rPr>
              <w:t>Lượng rutin thu được khi kết tinh là: 26 – 0,625 = 25,375 g</w:t>
            </w:r>
          </w:p>
        </w:tc>
        <w:tc>
          <w:tcPr>
            <w:tcW w:w="1170" w:type="dxa"/>
          </w:tcPr>
          <w:p w:rsidR="006614D5" w:rsidRPr="00EF2299" w:rsidRDefault="006614D5" w:rsidP="00FF4737">
            <w:pPr>
              <w:jc w:val="center"/>
              <w:rPr>
                <w:b/>
                <w:lang w:val="en-US"/>
              </w:rPr>
            </w:pPr>
            <w:r>
              <w:rPr>
                <w:b/>
                <w:lang w:val="en-US"/>
              </w:rPr>
              <w:t>0,25</w:t>
            </w:r>
          </w:p>
        </w:tc>
      </w:tr>
      <w:tr w:rsidR="006614D5" w:rsidRPr="00EF2299" w:rsidTr="004B44F8">
        <w:tc>
          <w:tcPr>
            <w:tcW w:w="643" w:type="dxa"/>
            <w:vMerge/>
          </w:tcPr>
          <w:p w:rsidR="006614D5" w:rsidRPr="00EF2299" w:rsidRDefault="006614D5" w:rsidP="00FF4737">
            <w:pPr>
              <w:jc w:val="center"/>
              <w:rPr>
                <w:b/>
                <w:lang w:val="en-US"/>
              </w:rPr>
            </w:pPr>
          </w:p>
        </w:tc>
        <w:tc>
          <w:tcPr>
            <w:tcW w:w="522" w:type="dxa"/>
            <w:vMerge/>
          </w:tcPr>
          <w:p w:rsidR="006614D5" w:rsidRDefault="006614D5" w:rsidP="00FF4737">
            <w:pPr>
              <w:jc w:val="center"/>
              <w:rPr>
                <w:b/>
                <w:lang w:val="en-US"/>
              </w:rPr>
            </w:pPr>
          </w:p>
        </w:tc>
        <w:tc>
          <w:tcPr>
            <w:tcW w:w="8316" w:type="dxa"/>
          </w:tcPr>
          <w:p w:rsidR="006614D5" w:rsidRPr="00EF2299" w:rsidRDefault="006614D5" w:rsidP="00D10C05">
            <w:pPr>
              <w:jc w:val="both"/>
              <w:rPr>
                <w:b/>
                <w:lang w:val="en-US"/>
              </w:rPr>
            </w:pPr>
            <w:r w:rsidRPr="00EF2299">
              <w:rPr>
                <w:b/>
                <w:lang w:val="en-US"/>
              </w:rPr>
              <w:t xml:space="preserve">c/ </w:t>
            </w:r>
            <w:r w:rsidRPr="00EF2299">
              <w:rPr>
                <w:lang w:val="en-US"/>
              </w:rPr>
              <w:t>Khi tăng lượng nước, lượng rutin hòa tan trong dung dịch ở 25</w:t>
            </w:r>
            <w:r w:rsidRPr="00EF2299">
              <w:rPr>
                <w:vertAlign w:val="superscript"/>
                <w:lang w:val="en-US"/>
              </w:rPr>
              <w:t>o</w:t>
            </w:r>
            <w:r w:rsidRPr="00EF2299">
              <w:rPr>
                <w:lang w:val="en-US"/>
              </w:rPr>
              <w:t>C tăng lên, nên lượng rutin kết tinh bị giảm đi.</w:t>
            </w:r>
          </w:p>
        </w:tc>
        <w:tc>
          <w:tcPr>
            <w:tcW w:w="1170" w:type="dxa"/>
          </w:tcPr>
          <w:p w:rsidR="006614D5" w:rsidRPr="00EF2299" w:rsidRDefault="006614D5" w:rsidP="00FF4737">
            <w:pPr>
              <w:jc w:val="center"/>
              <w:rPr>
                <w:b/>
                <w:lang w:val="en-US"/>
              </w:rPr>
            </w:pPr>
            <w:r>
              <w:rPr>
                <w:b/>
                <w:lang w:val="en-US"/>
              </w:rPr>
              <w:t>0,25</w:t>
            </w:r>
          </w:p>
        </w:tc>
      </w:tr>
      <w:tr w:rsidR="006614D5" w:rsidRPr="00EF2299" w:rsidTr="004B44F8">
        <w:tc>
          <w:tcPr>
            <w:tcW w:w="643" w:type="dxa"/>
            <w:vMerge/>
          </w:tcPr>
          <w:p w:rsidR="006614D5" w:rsidRPr="00EF2299" w:rsidRDefault="006614D5" w:rsidP="00FF4737">
            <w:pPr>
              <w:jc w:val="center"/>
              <w:rPr>
                <w:b/>
                <w:lang w:val="en-US"/>
              </w:rPr>
            </w:pPr>
          </w:p>
        </w:tc>
        <w:tc>
          <w:tcPr>
            <w:tcW w:w="522" w:type="dxa"/>
            <w:vMerge w:val="restart"/>
          </w:tcPr>
          <w:p w:rsidR="006614D5" w:rsidRDefault="006614D5" w:rsidP="00FF4737">
            <w:pPr>
              <w:jc w:val="center"/>
              <w:rPr>
                <w:b/>
                <w:lang w:val="en-US"/>
              </w:rPr>
            </w:pPr>
            <w:r>
              <w:rPr>
                <w:b/>
                <w:lang w:val="en-US"/>
              </w:rPr>
              <w:t>2.</w:t>
            </w:r>
          </w:p>
        </w:tc>
        <w:tc>
          <w:tcPr>
            <w:tcW w:w="8316" w:type="dxa"/>
          </w:tcPr>
          <w:p w:rsidR="006614D5" w:rsidRPr="00EF2299" w:rsidRDefault="006614D5" w:rsidP="00FF4737">
            <w:pPr>
              <w:tabs>
                <w:tab w:val="left" w:pos="7905"/>
              </w:tabs>
              <w:spacing w:before="60" w:after="60"/>
              <w:jc w:val="both"/>
              <w:rPr>
                <w:lang w:val="pt-BR"/>
              </w:rPr>
            </w:pPr>
            <w:r w:rsidRPr="00EF2299">
              <w:rPr>
                <w:lang w:val="pt-BR"/>
              </w:rPr>
              <w:t>Thí nghiệm nghiên cứu tính chất của hydrocarbon thơm:</w:t>
            </w:r>
          </w:p>
          <w:p w:rsidR="006614D5" w:rsidRPr="00EF2299" w:rsidRDefault="006614D5" w:rsidP="00FF4737">
            <w:pPr>
              <w:tabs>
                <w:tab w:val="left" w:pos="7905"/>
              </w:tabs>
              <w:spacing w:before="60" w:after="60"/>
              <w:jc w:val="both"/>
              <w:rPr>
                <w:lang w:val="pt-BR"/>
              </w:rPr>
            </w:pPr>
            <w:r w:rsidRPr="00EF2299">
              <w:rPr>
                <w:lang w:val="pt-BR"/>
              </w:rPr>
              <w:t>TN1: Khi chưa có bột sắt: dung dịch đồng nhất, có màu vàng không đổi. Nguyên nhân, benzene không tác dụng với bromine ở điều kiện thường, benzene là dung môi hoà tan bromine.</w:t>
            </w:r>
          </w:p>
          <w:p w:rsidR="006614D5" w:rsidRPr="00336CD1" w:rsidRDefault="006614D5" w:rsidP="00D10C05">
            <w:pPr>
              <w:jc w:val="both"/>
              <w:rPr>
                <w:b/>
                <w:lang w:val="pt-BR"/>
              </w:rPr>
            </w:pPr>
            <w:r w:rsidRPr="00EF2299">
              <w:rPr>
                <w:lang w:val="pt-BR"/>
              </w:rPr>
              <w:t>Khi cho thêm bột sắt vào hỗn hợp phản ứng thì màu chất lỏng trong ống nghiệm nhạt màu dần, do phản ứng: C</w:t>
            </w:r>
            <w:r w:rsidRPr="00EF2299">
              <w:rPr>
                <w:vertAlign w:val="subscript"/>
                <w:lang w:val="pt-BR"/>
              </w:rPr>
              <w:t>6</w:t>
            </w:r>
            <w:r w:rsidRPr="00EF2299">
              <w:rPr>
                <w:lang w:val="pt-BR"/>
              </w:rPr>
              <w:t>H</w:t>
            </w:r>
            <w:r w:rsidRPr="00EF2299">
              <w:rPr>
                <w:vertAlign w:val="subscript"/>
                <w:lang w:val="pt-BR"/>
              </w:rPr>
              <w:t>6</w:t>
            </w:r>
            <w:r w:rsidRPr="00EF2299">
              <w:rPr>
                <w:lang w:val="pt-BR"/>
              </w:rPr>
              <w:t xml:space="preserve"> + Br</w:t>
            </w:r>
            <w:r w:rsidRPr="00EF2299">
              <w:rPr>
                <w:vertAlign w:val="subscript"/>
                <w:lang w:val="pt-BR"/>
              </w:rPr>
              <w:t>2</w:t>
            </w:r>
            <w:r w:rsidRPr="00EF2299">
              <w:rPr>
                <w:lang w:val="pt-BR"/>
              </w:rPr>
              <w:t xml:space="preserve"> </w:t>
            </w:r>
            <w:r w:rsidRPr="00EF2299">
              <w:rPr>
                <w:position w:val="-6"/>
              </w:rPr>
              <w:object w:dxaOrig="700" w:dyaOrig="320">
                <v:shape id="_x0000_i1072" type="#_x0000_t75" style="width:35.25pt;height:16.5pt" o:ole="">
                  <v:imagedata r:id="rId94" o:title=""/>
                </v:shape>
                <o:OLEObject Type="Embed" ProgID="Equation.DSMT4" ShapeID="_x0000_i1072" DrawAspect="Content" ObjectID="_1773035449" r:id="rId95"/>
              </w:object>
            </w:r>
            <w:r w:rsidRPr="00EF2299">
              <w:t xml:space="preserve"> C</w:t>
            </w:r>
            <w:r w:rsidRPr="00EF2299">
              <w:rPr>
                <w:vertAlign w:val="subscript"/>
              </w:rPr>
              <w:t>6</w:t>
            </w:r>
            <w:r w:rsidRPr="00EF2299">
              <w:t>H</w:t>
            </w:r>
            <w:r w:rsidRPr="00EF2299">
              <w:rPr>
                <w:vertAlign w:val="subscript"/>
              </w:rPr>
              <w:t>5</w:t>
            </w:r>
            <w:r w:rsidRPr="00EF2299">
              <w:t>Br + HBr</w:t>
            </w:r>
          </w:p>
        </w:tc>
        <w:tc>
          <w:tcPr>
            <w:tcW w:w="1170" w:type="dxa"/>
          </w:tcPr>
          <w:p w:rsidR="006614D5" w:rsidRPr="00EF2299" w:rsidRDefault="006614D5" w:rsidP="00FF4737">
            <w:pPr>
              <w:jc w:val="center"/>
              <w:rPr>
                <w:b/>
                <w:lang w:val="en-US"/>
              </w:rPr>
            </w:pPr>
            <w:r>
              <w:rPr>
                <w:b/>
                <w:lang w:val="en-US"/>
              </w:rPr>
              <w:t>0,5</w:t>
            </w:r>
          </w:p>
        </w:tc>
      </w:tr>
      <w:tr w:rsidR="006614D5" w:rsidRPr="00EF2299" w:rsidTr="004B44F8">
        <w:tc>
          <w:tcPr>
            <w:tcW w:w="643" w:type="dxa"/>
            <w:vMerge/>
          </w:tcPr>
          <w:p w:rsidR="006614D5" w:rsidRPr="00EF2299" w:rsidRDefault="006614D5" w:rsidP="00FF4737">
            <w:pPr>
              <w:jc w:val="center"/>
              <w:rPr>
                <w:b/>
                <w:lang w:val="en-US"/>
              </w:rPr>
            </w:pPr>
          </w:p>
        </w:tc>
        <w:tc>
          <w:tcPr>
            <w:tcW w:w="522" w:type="dxa"/>
            <w:vMerge/>
          </w:tcPr>
          <w:p w:rsidR="006614D5" w:rsidRDefault="006614D5" w:rsidP="00FF4737">
            <w:pPr>
              <w:jc w:val="center"/>
              <w:rPr>
                <w:b/>
                <w:lang w:val="en-US"/>
              </w:rPr>
            </w:pPr>
          </w:p>
        </w:tc>
        <w:tc>
          <w:tcPr>
            <w:tcW w:w="8316" w:type="dxa"/>
          </w:tcPr>
          <w:p w:rsidR="006614D5" w:rsidRPr="00EF2299" w:rsidRDefault="006614D5" w:rsidP="00FF4737">
            <w:pPr>
              <w:tabs>
                <w:tab w:val="left" w:pos="7905"/>
              </w:tabs>
              <w:spacing w:before="60" w:after="60"/>
              <w:jc w:val="both"/>
              <w:rPr>
                <w:lang w:val="pt-BR"/>
              </w:rPr>
            </w:pPr>
            <w:r w:rsidRPr="00EF2299">
              <w:t>TN2: Xuất hiện chất lỏng màu vàng nhạt, lắng xuống đáy cốc, đó là nitrobenzen</w:t>
            </w:r>
            <w:r w:rsidRPr="00EF2299">
              <w:rPr>
                <w:lang w:val="en-US"/>
              </w:rPr>
              <w:t>e</w:t>
            </w:r>
            <w:r w:rsidRPr="00EF2299">
              <w:t xml:space="preserve"> được tạo thành do phản ứng: </w:t>
            </w:r>
            <w:r w:rsidRPr="00EF2299">
              <w:rPr>
                <w:lang w:val="en-US"/>
              </w:rPr>
              <w:t xml:space="preserve"> </w:t>
            </w:r>
            <w:r w:rsidRPr="00EF2299">
              <w:rPr>
                <w:lang w:val="pt-BR"/>
              </w:rPr>
              <w:t>C</w:t>
            </w:r>
            <w:r w:rsidRPr="00EF2299">
              <w:rPr>
                <w:vertAlign w:val="subscript"/>
                <w:lang w:val="pt-BR"/>
              </w:rPr>
              <w:t>6</w:t>
            </w:r>
            <w:r w:rsidRPr="00EF2299">
              <w:rPr>
                <w:lang w:val="pt-BR"/>
              </w:rPr>
              <w:t>H</w:t>
            </w:r>
            <w:r w:rsidRPr="00EF2299">
              <w:rPr>
                <w:vertAlign w:val="subscript"/>
                <w:lang w:val="pt-BR"/>
              </w:rPr>
              <w:t>6</w:t>
            </w:r>
            <w:r w:rsidRPr="00EF2299">
              <w:rPr>
                <w:lang w:val="pt-BR"/>
              </w:rPr>
              <w:t xml:space="preserve"> + HO-NO</w:t>
            </w:r>
            <w:r w:rsidRPr="00EF2299">
              <w:rPr>
                <w:vertAlign w:val="subscript"/>
                <w:lang w:val="pt-BR"/>
              </w:rPr>
              <w:t>2</w:t>
            </w:r>
            <w:r w:rsidRPr="00EF2299">
              <w:rPr>
                <w:lang w:val="pt-BR"/>
              </w:rPr>
              <w:t xml:space="preserve"> </w:t>
            </w:r>
            <w:r w:rsidRPr="00EF2299">
              <w:rPr>
                <w:position w:val="-6"/>
              </w:rPr>
              <w:object w:dxaOrig="1140" w:dyaOrig="360">
                <v:shape id="_x0000_i1073" type="#_x0000_t75" style="width:57pt;height:17.25pt" o:ole="">
                  <v:imagedata r:id="rId96" o:title=""/>
                </v:shape>
                <o:OLEObject Type="Embed" ProgID="Equation.DSMT4" ShapeID="_x0000_i1073" DrawAspect="Content" ObjectID="_1773035450" r:id="rId97"/>
              </w:object>
            </w:r>
            <w:r w:rsidRPr="00EF2299">
              <w:t xml:space="preserve"> C</w:t>
            </w:r>
            <w:r w:rsidRPr="00EF2299">
              <w:rPr>
                <w:vertAlign w:val="subscript"/>
              </w:rPr>
              <w:t>6</w:t>
            </w:r>
            <w:r w:rsidRPr="00EF2299">
              <w:t>H</w:t>
            </w:r>
            <w:r w:rsidRPr="00EF2299">
              <w:rPr>
                <w:vertAlign w:val="subscript"/>
              </w:rPr>
              <w:t>5</w:t>
            </w:r>
            <w:r w:rsidRPr="00EF2299">
              <w:t>NO</w:t>
            </w:r>
            <w:r w:rsidRPr="00EF2299">
              <w:rPr>
                <w:vertAlign w:val="subscript"/>
              </w:rPr>
              <w:t>2</w:t>
            </w:r>
            <w:r w:rsidRPr="00EF2299">
              <w:t xml:space="preserve"> + H</w:t>
            </w:r>
            <w:r w:rsidRPr="00EF2299">
              <w:rPr>
                <w:vertAlign w:val="subscript"/>
              </w:rPr>
              <w:t>2</w:t>
            </w:r>
            <w:r w:rsidRPr="00EF2299">
              <w:t>O</w:t>
            </w:r>
          </w:p>
        </w:tc>
        <w:tc>
          <w:tcPr>
            <w:tcW w:w="1170" w:type="dxa"/>
          </w:tcPr>
          <w:p w:rsidR="006614D5" w:rsidRPr="00EF2299" w:rsidRDefault="006614D5" w:rsidP="00FF4737">
            <w:pPr>
              <w:jc w:val="center"/>
              <w:rPr>
                <w:b/>
                <w:lang w:val="en-US"/>
              </w:rPr>
            </w:pPr>
            <w:r>
              <w:rPr>
                <w:b/>
                <w:lang w:val="en-US"/>
              </w:rPr>
              <w:t>0,5</w:t>
            </w:r>
          </w:p>
        </w:tc>
      </w:tr>
      <w:tr w:rsidR="006614D5" w:rsidRPr="00EF2299" w:rsidTr="004B44F8">
        <w:tc>
          <w:tcPr>
            <w:tcW w:w="643" w:type="dxa"/>
            <w:vMerge/>
          </w:tcPr>
          <w:p w:rsidR="006614D5" w:rsidRPr="00EF2299" w:rsidRDefault="006614D5" w:rsidP="00FF4737">
            <w:pPr>
              <w:jc w:val="center"/>
              <w:rPr>
                <w:b/>
                <w:lang w:val="en-US"/>
              </w:rPr>
            </w:pPr>
          </w:p>
        </w:tc>
        <w:tc>
          <w:tcPr>
            <w:tcW w:w="522" w:type="dxa"/>
            <w:vMerge/>
          </w:tcPr>
          <w:p w:rsidR="006614D5" w:rsidRDefault="006614D5" w:rsidP="00FF4737">
            <w:pPr>
              <w:jc w:val="center"/>
              <w:rPr>
                <w:b/>
                <w:lang w:val="en-US"/>
              </w:rPr>
            </w:pPr>
          </w:p>
        </w:tc>
        <w:tc>
          <w:tcPr>
            <w:tcW w:w="8316" w:type="dxa"/>
          </w:tcPr>
          <w:p w:rsidR="006614D5" w:rsidRPr="00EF2299" w:rsidRDefault="006614D5" w:rsidP="00FF4737">
            <w:pPr>
              <w:tabs>
                <w:tab w:val="left" w:pos="7905"/>
              </w:tabs>
              <w:spacing w:before="60" w:after="60"/>
              <w:jc w:val="both"/>
            </w:pPr>
            <w:r w:rsidRPr="00EF2299">
              <w:t>TN3: Benzen</w:t>
            </w:r>
            <w:r w:rsidRPr="00EF2299">
              <w:rPr>
                <w:lang w:val="en-US"/>
              </w:rPr>
              <w:t>e</w:t>
            </w:r>
            <w:r w:rsidRPr="00EF2299">
              <w:t xml:space="preserve"> không làm mất màu dung dịch thuốc tím; toluen</w:t>
            </w:r>
            <w:r w:rsidRPr="00EF2299">
              <w:rPr>
                <w:lang w:val="en-US"/>
              </w:rPr>
              <w:t>e</w:t>
            </w:r>
            <w:r w:rsidRPr="00EF2299">
              <w:t xml:space="preserve"> làm mất màu dung dịch thuốc tím khi ngâm trong cốc nước sôi, do phản ứng:</w:t>
            </w:r>
          </w:p>
          <w:p w:rsidR="006614D5" w:rsidRPr="00EF2299" w:rsidRDefault="006614D5" w:rsidP="00FF4737">
            <w:pPr>
              <w:tabs>
                <w:tab w:val="left" w:pos="7905"/>
              </w:tabs>
              <w:spacing w:before="60" w:after="60"/>
              <w:jc w:val="both"/>
            </w:pPr>
            <w:r w:rsidRPr="00EF2299">
              <w:t>C</w:t>
            </w:r>
            <w:r w:rsidRPr="00EF2299">
              <w:rPr>
                <w:vertAlign w:val="subscript"/>
              </w:rPr>
              <w:t>6</w:t>
            </w:r>
            <w:r w:rsidRPr="00EF2299">
              <w:t>H</w:t>
            </w:r>
            <w:r w:rsidRPr="00EF2299">
              <w:rPr>
                <w:vertAlign w:val="subscript"/>
              </w:rPr>
              <w:t>5</w:t>
            </w:r>
            <w:r w:rsidRPr="00EF2299">
              <w:t>CH</w:t>
            </w:r>
            <w:r w:rsidRPr="00EF2299">
              <w:rPr>
                <w:vertAlign w:val="subscript"/>
              </w:rPr>
              <w:t>3</w:t>
            </w:r>
            <w:r w:rsidRPr="00EF2299">
              <w:t xml:space="preserve"> + 2KMnO</w:t>
            </w:r>
            <w:r w:rsidRPr="00EF2299">
              <w:rPr>
                <w:vertAlign w:val="subscript"/>
              </w:rPr>
              <w:t>4</w:t>
            </w:r>
            <w:r w:rsidRPr="00EF2299">
              <w:rPr>
                <w:position w:val="-6"/>
              </w:rPr>
              <w:object w:dxaOrig="680" w:dyaOrig="360">
                <v:shape id="_x0000_i1074" type="#_x0000_t75" style="width:33pt;height:17.25pt" o:ole="">
                  <v:imagedata r:id="rId98" o:title=""/>
                </v:shape>
                <o:OLEObject Type="Embed" ProgID="Equation.DSMT4" ShapeID="_x0000_i1074" DrawAspect="Content" ObjectID="_1773035451" r:id="rId99"/>
              </w:object>
            </w:r>
            <w:r w:rsidRPr="00EF2299">
              <w:t xml:space="preserve"> C</w:t>
            </w:r>
            <w:r w:rsidRPr="00EF2299">
              <w:rPr>
                <w:vertAlign w:val="subscript"/>
              </w:rPr>
              <w:t>6</w:t>
            </w:r>
            <w:r w:rsidRPr="00EF2299">
              <w:t>H</w:t>
            </w:r>
            <w:r w:rsidRPr="00EF2299">
              <w:rPr>
                <w:vertAlign w:val="subscript"/>
              </w:rPr>
              <w:t>5</w:t>
            </w:r>
            <w:r w:rsidRPr="00EF2299">
              <w:t>COOK + 2MnO</w:t>
            </w:r>
            <w:r w:rsidRPr="00EF2299">
              <w:rPr>
                <w:vertAlign w:val="subscript"/>
              </w:rPr>
              <w:t>2</w:t>
            </w:r>
            <w:r w:rsidRPr="00EF2299">
              <w:t xml:space="preserve"> + KOH + H</w:t>
            </w:r>
            <w:r w:rsidRPr="00EF2299">
              <w:rPr>
                <w:vertAlign w:val="subscript"/>
              </w:rPr>
              <w:t>2</w:t>
            </w:r>
            <w:r w:rsidRPr="00EF2299">
              <w:t>O</w:t>
            </w:r>
          </w:p>
        </w:tc>
        <w:tc>
          <w:tcPr>
            <w:tcW w:w="1170" w:type="dxa"/>
          </w:tcPr>
          <w:p w:rsidR="006614D5" w:rsidRPr="00EF2299" w:rsidRDefault="006614D5" w:rsidP="00FF4737">
            <w:pPr>
              <w:jc w:val="center"/>
              <w:rPr>
                <w:b/>
                <w:lang w:val="en-US"/>
              </w:rPr>
            </w:pPr>
            <w:r>
              <w:rPr>
                <w:b/>
                <w:lang w:val="en-US"/>
              </w:rPr>
              <w:t>0,5</w:t>
            </w:r>
          </w:p>
        </w:tc>
      </w:tr>
      <w:tr w:rsidR="006614D5" w:rsidRPr="00EF2299" w:rsidTr="004B44F8">
        <w:tc>
          <w:tcPr>
            <w:tcW w:w="643" w:type="dxa"/>
            <w:vMerge/>
          </w:tcPr>
          <w:p w:rsidR="006614D5" w:rsidRPr="00EF2299" w:rsidRDefault="006614D5" w:rsidP="00FF4737">
            <w:pPr>
              <w:jc w:val="center"/>
              <w:rPr>
                <w:b/>
                <w:lang w:val="en-US"/>
              </w:rPr>
            </w:pPr>
          </w:p>
        </w:tc>
        <w:tc>
          <w:tcPr>
            <w:tcW w:w="522" w:type="dxa"/>
            <w:vMerge/>
          </w:tcPr>
          <w:p w:rsidR="006614D5" w:rsidRDefault="006614D5" w:rsidP="00FF4737">
            <w:pPr>
              <w:jc w:val="center"/>
              <w:rPr>
                <w:b/>
                <w:lang w:val="en-US"/>
              </w:rPr>
            </w:pPr>
          </w:p>
        </w:tc>
        <w:tc>
          <w:tcPr>
            <w:tcW w:w="8316" w:type="dxa"/>
          </w:tcPr>
          <w:p w:rsidR="006614D5" w:rsidRPr="00EF2299" w:rsidRDefault="006614D5" w:rsidP="00FF4737">
            <w:pPr>
              <w:tabs>
                <w:tab w:val="left" w:pos="7905"/>
              </w:tabs>
              <w:spacing w:before="60" w:after="60"/>
              <w:jc w:val="both"/>
            </w:pPr>
            <w:r w:rsidRPr="00EF2299">
              <w:t>TN4: Ở nhánh một, xuất hiện khói trắng và trên thành ống nghiệm xuất hiện chất bột màu trắng, đó là C</w:t>
            </w:r>
            <w:r w:rsidRPr="00EF2299">
              <w:rPr>
                <w:vertAlign w:val="subscript"/>
              </w:rPr>
              <w:t>6</w:t>
            </w:r>
            <w:r w:rsidRPr="00EF2299">
              <w:t>H</w:t>
            </w:r>
            <w:r w:rsidRPr="00EF2299">
              <w:rPr>
                <w:vertAlign w:val="subscript"/>
              </w:rPr>
              <w:t>6</w:t>
            </w:r>
            <w:r w:rsidRPr="00EF2299">
              <w:t>Cl</w:t>
            </w:r>
            <w:r w:rsidRPr="00EF2299">
              <w:rPr>
                <w:vertAlign w:val="subscript"/>
              </w:rPr>
              <w:t>6</w:t>
            </w:r>
            <w:r w:rsidRPr="00EF2299">
              <w:t xml:space="preserve"> được tạo thành do các phản ứng:</w:t>
            </w:r>
          </w:p>
          <w:p w:rsidR="006614D5" w:rsidRPr="00EF2299" w:rsidRDefault="006614D5" w:rsidP="00FF4737">
            <w:pPr>
              <w:tabs>
                <w:tab w:val="left" w:pos="7905"/>
              </w:tabs>
              <w:spacing w:before="60" w:after="60"/>
              <w:jc w:val="both"/>
            </w:pPr>
            <w:r w:rsidRPr="00EF2299">
              <w:t>2KMnO</w:t>
            </w:r>
            <w:r w:rsidRPr="00EF2299">
              <w:rPr>
                <w:vertAlign w:val="subscript"/>
              </w:rPr>
              <w:t>4</w:t>
            </w:r>
            <w:r w:rsidRPr="00EF2299">
              <w:t xml:space="preserve"> + 16HCl → 2KCl + 2MnCl</w:t>
            </w:r>
            <w:r w:rsidRPr="00EF2299">
              <w:rPr>
                <w:vertAlign w:val="subscript"/>
              </w:rPr>
              <w:t>2</w:t>
            </w:r>
            <w:r w:rsidRPr="00EF2299">
              <w:t xml:space="preserve"> + 5Cl</w:t>
            </w:r>
            <w:r w:rsidRPr="00EF2299">
              <w:rPr>
                <w:vertAlign w:val="subscript"/>
              </w:rPr>
              <w:t>2</w:t>
            </w:r>
            <w:r w:rsidRPr="00EF2299">
              <w:t xml:space="preserve"> + 8H</w:t>
            </w:r>
            <w:r w:rsidRPr="00EF2299">
              <w:rPr>
                <w:vertAlign w:val="subscript"/>
              </w:rPr>
              <w:t>2</w:t>
            </w:r>
            <w:r w:rsidRPr="00EF2299">
              <w:t>O</w:t>
            </w:r>
          </w:p>
          <w:p w:rsidR="006614D5" w:rsidRPr="00EF2299" w:rsidRDefault="006614D5" w:rsidP="00FF4737">
            <w:pPr>
              <w:tabs>
                <w:tab w:val="left" w:pos="7905"/>
              </w:tabs>
              <w:spacing w:before="60" w:after="60"/>
              <w:jc w:val="both"/>
            </w:pPr>
            <w:r w:rsidRPr="00EF2299">
              <w:t>C</w:t>
            </w:r>
            <w:r w:rsidRPr="00EF2299">
              <w:rPr>
                <w:vertAlign w:val="subscript"/>
              </w:rPr>
              <w:t>6</w:t>
            </w:r>
            <w:r w:rsidRPr="00EF2299">
              <w:t>H</w:t>
            </w:r>
            <w:r w:rsidRPr="00EF2299">
              <w:rPr>
                <w:vertAlign w:val="subscript"/>
              </w:rPr>
              <w:t>6</w:t>
            </w:r>
            <w:r w:rsidRPr="00EF2299">
              <w:t xml:space="preserve"> + 3Cl</w:t>
            </w:r>
            <w:r w:rsidRPr="00EF2299">
              <w:rPr>
                <w:vertAlign w:val="subscript"/>
              </w:rPr>
              <w:t>2</w:t>
            </w:r>
            <w:r w:rsidRPr="00EF2299">
              <w:t xml:space="preserve"> </w:t>
            </w:r>
            <w:r w:rsidRPr="00EF2299">
              <w:rPr>
                <w:position w:val="-6"/>
              </w:rPr>
              <w:object w:dxaOrig="680" w:dyaOrig="320">
                <v:shape id="_x0000_i1075" type="#_x0000_t75" style="width:33pt;height:16.5pt" o:ole="">
                  <v:imagedata r:id="rId100" o:title=""/>
                </v:shape>
                <o:OLEObject Type="Embed" ProgID="Equation.DSMT4" ShapeID="_x0000_i1075" DrawAspect="Content" ObjectID="_1773035452" r:id="rId101"/>
              </w:object>
            </w:r>
            <w:r w:rsidRPr="00EF2299">
              <w:t xml:space="preserve"> C</w:t>
            </w:r>
            <w:r w:rsidRPr="00EF2299">
              <w:rPr>
                <w:vertAlign w:val="subscript"/>
              </w:rPr>
              <w:t>6</w:t>
            </w:r>
            <w:r w:rsidRPr="00EF2299">
              <w:t>H</w:t>
            </w:r>
            <w:r w:rsidRPr="00EF2299">
              <w:rPr>
                <w:vertAlign w:val="subscript"/>
              </w:rPr>
              <w:t>6</w:t>
            </w:r>
            <w:r w:rsidRPr="00EF2299">
              <w:t>Cl</w:t>
            </w:r>
            <w:r w:rsidRPr="00EF2299">
              <w:rPr>
                <w:vertAlign w:val="subscript"/>
              </w:rPr>
              <w:t>6</w:t>
            </w:r>
            <w:r w:rsidRPr="00EF2299">
              <w:t>.</w:t>
            </w:r>
          </w:p>
        </w:tc>
        <w:tc>
          <w:tcPr>
            <w:tcW w:w="1170" w:type="dxa"/>
          </w:tcPr>
          <w:p w:rsidR="006614D5" w:rsidRPr="00EF2299" w:rsidRDefault="006614D5" w:rsidP="00FF4737">
            <w:pPr>
              <w:jc w:val="center"/>
              <w:rPr>
                <w:b/>
                <w:lang w:val="en-US"/>
              </w:rPr>
            </w:pPr>
            <w:r>
              <w:rPr>
                <w:b/>
                <w:lang w:val="en-US"/>
              </w:rPr>
              <w:t>0,5</w:t>
            </w:r>
          </w:p>
        </w:tc>
      </w:tr>
      <w:tr w:rsidR="00EE1DD6" w:rsidRPr="00EF2299" w:rsidTr="004B44F8">
        <w:tc>
          <w:tcPr>
            <w:tcW w:w="643" w:type="dxa"/>
            <w:vMerge/>
          </w:tcPr>
          <w:p w:rsidR="00EE1DD6" w:rsidRPr="00EF2299" w:rsidRDefault="00EE1DD6" w:rsidP="00FF4737">
            <w:pPr>
              <w:jc w:val="center"/>
              <w:rPr>
                <w:b/>
                <w:lang w:val="en-US"/>
              </w:rPr>
            </w:pPr>
          </w:p>
        </w:tc>
        <w:tc>
          <w:tcPr>
            <w:tcW w:w="522" w:type="dxa"/>
          </w:tcPr>
          <w:p w:rsidR="00EE1DD6" w:rsidRDefault="00EE1DD6" w:rsidP="00FF4737">
            <w:pPr>
              <w:jc w:val="center"/>
              <w:rPr>
                <w:b/>
                <w:lang w:val="en-US"/>
              </w:rPr>
            </w:pPr>
            <w:r>
              <w:rPr>
                <w:b/>
                <w:lang w:val="en-US"/>
              </w:rPr>
              <w:t>3</w:t>
            </w:r>
          </w:p>
        </w:tc>
        <w:tc>
          <w:tcPr>
            <w:tcW w:w="8316" w:type="dxa"/>
          </w:tcPr>
          <w:p w:rsidR="00EE1DD6" w:rsidRPr="00336CD1" w:rsidRDefault="00EE1DD6" w:rsidP="00D669FA">
            <w:pPr>
              <w:tabs>
                <w:tab w:val="left" w:pos="7905"/>
              </w:tabs>
              <w:spacing w:before="60" w:after="60"/>
              <w:jc w:val="both"/>
              <w:rPr>
                <w:lang w:val="fr-FR"/>
              </w:rPr>
            </w:pPr>
            <w:r w:rsidRPr="00336CD1">
              <w:rPr>
                <w:lang w:val="fr-FR"/>
              </w:rPr>
              <w:t>Ta có %m</w:t>
            </w:r>
            <w:r w:rsidRPr="00336CD1">
              <w:rPr>
                <w:vertAlign w:val="subscript"/>
                <w:lang w:val="fr-FR"/>
              </w:rPr>
              <w:t xml:space="preserve">O </w:t>
            </w:r>
            <w:r w:rsidRPr="00336CD1">
              <w:rPr>
                <w:lang w:val="fr-FR"/>
              </w:rPr>
              <w:t xml:space="preserve"> = 100% - %m</w:t>
            </w:r>
            <w:r w:rsidRPr="00336CD1">
              <w:rPr>
                <w:vertAlign w:val="subscript"/>
                <w:lang w:val="fr-FR"/>
              </w:rPr>
              <w:t>C</w:t>
            </w:r>
            <w:r w:rsidRPr="00336CD1">
              <w:rPr>
                <w:lang w:val="fr-FR"/>
              </w:rPr>
              <w:t>- % m</w:t>
            </w:r>
            <w:r w:rsidRPr="00336CD1">
              <w:rPr>
                <w:vertAlign w:val="subscript"/>
                <w:lang w:val="fr-FR"/>
              </w:rPr>
              <w:t>H</w:t>
            </w:r>
            <w:r w:rsidRPr="00336CD1">
              <w:rPr>
                <w:lang w:val="fr-FR"/>
              </w:rPr>
              <w:t xml:space="preserve"> = 100% - 52,17%- 13,04% = 34,79%</w:t>
            </w:r>
          </w:p>
          <w:p w:rsidR="00EE1DD6" w:rsidRPr="00336CD1" w:rsidRDefault="00EE1DD6" w:rsidP="00D669FA">
            <w:pPr>
              <w:tabs>
                <w:tab w:val="left" w:pos="7905"/>
              </w:tabs>
              <w:spacing w:before="60" w:after="60"/>
              <w:jc w:val="both"/>
              <w:rPr>
                <w:lang w:val="fr-FR"/>
              </w:rPr>
            </w:pPr>
            <w:r w:rsidRPr="00336CD1">
              <w:rPr>
                <w:lang w:val="fr-FR"/>
              </w:rPr>
              <w:t>Đặt công thức của X là: C</w:t>
            </w:r>
            <w:r w:rsidRPr="00336CD1">
              <w:rPr>
                <w:vertAlign w:val="subscript"/>
                <w:lang w:val="fr-FR"/>
              </w:rPr>
              <w:t>x</w:t>
            </w:r>
            <w:r w:rsidRPr="00336CD1">
              <w:rPr>
                <w:lang w:val="fr-FR"/>
              </w:rPr>
              <w:t>H</w:t>
            </w:r>
            <w:r w:rsidRPr="00336CD1">
              <w:rPr>
                <w:vertAlign w:val="subscript"/>
                <w:lang w:val="fr-FR"/>
              </w:rPr>
              <w:t>y</w:t>
            </w:r>
            <w:r w:rsidRPr="00336CD1">
              <w:rPr>
                <w:lang w:val="fr-FR"/>
              </w:rPr>
              <w:t>O</w:t>
            </w:r>
            <w:r w:rsidRPr="00336CD1">
              <w:rPr>
                <w:vertAlign w:val="subscript"/>
                <w:lang w:val="fr-FR"/>
              </w:rPr>
              <w:t>z</w:t>
            </w:r>
            <w:r w:rsidRPr="00336CD1">
              <w:rPr>
                <w:lang w:val="fr-FR"/>
              </w:rPr>
              <w:t xml:space="preserve"> , ta có: </w:t>
            </w:r>
          </w:p>
          <w:p w:rsidR="00D10C05" w:rsidRDefault="00EE1DD6" w:rsidP="00D669FA">
            <w:pPr>
              <w:tabs>
                <w:tab w:val="left" w:pos="7905"/>
              </w:tabs>
              <w:spacing w:before="60" w:after="60"/>
              <w:jc w:val="both"/>
              <w:rPr>
                <w:rFonts w:eastAsia="Arial"/>
              </w:rPr>
            </w:pPr>
            <w:r w:rsidRPr="00336CD1">
              <w:rPr>
                <w:lang w:val="fr-FR"/>
              </w:rPr>
              <w:t xml:space="preserve"> </w:t>
            </w:r>
            <w:r w:rsidRPr="00EF2299">
              <w:rPr>
                <w:rFonts w:eastAsia="Arial"/>
                <w:position w:val="-24"/>
              </w:rPr>
              <w:object w:dxaOrig="7160" w:dyaOrig="620">
                <v:shape id="_x0000_i1076" type="#_x0000_t75" style="width:362.25pt;height:29.25pt" o:ole="">
                  <v:imagedata r:id="rId102" o:title=""/>
                </v:shape>
                <o:OLEObject Type="Embed" ProgID="Equation.DSMT4" ShapeID="_x0000_i1076" DrawAspect="Content" ObjectID="_1773035453" r:id="rId103"/>
              </w:object>
            </w:r>
          </w:p>
          <w:p w:rsidR="00EE1DD6" w:rsidRPr="00D10C05" w:rsidRDefault="00D10C05" w:rsidP="00D10C05">
            <w:pPr>
              <w:pStyle w:val="ListParagraph"/>
              <w:numPr>
                <w:ilvl w:val="0"/>
                <w:numId w:val="27"/>
              </w:numPr>
              <w:tabs>
                <w:tab w:val="left" w:pos="7905"/>
              </w:tabs>
              <w:spacing w:before="60" w:after="60"/>
              <w:jc w:val="both"/>
              <w:rPr>
                <w:lang w:val="en-US"/>
              </w:rPr>
            </w:pPr>
            <w:r w:rsidRPr="00D10C05">
              <w:rPr>
                <w:lang w:val="en-US"/>
              </w:rPr>
              <w:t>x</w:t>
            </w:r>
            <w:r w:rsidR="00EE1DD6" w:rsidRPr="00D10C05">
              <w:rPr>
                <w:lang w:val="en-US"/>
              </w:rPr>
              <w:t>: y: z = 2: 6: 1</w:t>
            </w:r>
          </w:p>
          <w:p w:rsidR="00EE1DD6" w:rsidRDefault="00EE1DD6" w:rsidP="00D669FA">
            <w:pPr>
              <w:tabs>
                <w:tab w:val="left" w:pos="7905"/>
              </w:tabs>
              <w:spacing w:before="60" w:after="60"/>
              <w:jc w:val="both"/>
              <w:rPr>
                <w:lang w:val="en-US"/>
              </w:rPr>
            </w:pPr>
            <w:r>
              <w:rPr>
                <w:lang w:val="en-US"/>
              </w:rPr>
              <w:t>Vậy, công thức phân tử của X có dạng: (C</w:t>
            </w:r>
            <w:r>
              <w:rPr>
                <w:vertAlign w:val="subscript"/>
                <w:lang w:val="en-US"/>
              </w:rPr>
              <w:t>2</w:t>
            </w:r>
            <w:r>
              <w:rPr>
                <w:lang w:val="en-US"/>
              </w:rPr>
              <w:t>H</w:t>
            </w:r>
            <w:r>
              <w:rPr>
                <w:vertAlign w:val="subscript"/>
                <w:lang w:val="en-US"/>
              </w:rPr>
              <w:t>6</w:t>
            </w:r>
            <w:r>
              <w:rPr>
                <w:lang w:val="en-US"/>
              </w:rPr>
              <w:t>O)</w:t>
            </w:r>
            <w:r>
              <w:rPr>
                <w:vertAlign w:val="subscript"/>
                <w:lang w:val="en-US"/>
              </w:rPr>
              <w:t>n</w:t>
            </w:r>
          </w:p>
          <w:p w:rsidR="00EE1DD6" w:rsidRDefault="00EE1DD6" w:rsidP="00D669FA">
            <w:pPr>
              <w:tabs>
                <w:tab w:val="left" w:pos="7905"/>
              </w:tabs>
              <w:spacing w:before="60" w:after="60"/>
              <w:jc w:val="both"/>
              <w:rPr>
                <w:lang w:val="en-US"/>
              </w:rPr>
            </w:pPr>
            <w:r>
              <w:rPr>
                <w:lang w:val="en-US"/>
              </w:rPr>
              <w:t>Phổ khối lượng c</w:t>
            </w:r>
            <w:r w:rsidR="00D10C05">
              <w:rPr>
                <w:lang w:val="en-US"/>
              </w:rPr>
              <w:t>ủa (X) cho thấy X có khối lượng phân tử</w:t>
            </w:r>
            <w:r>
              <w:rPr>
                <w:lang w:val="en-US"/>
              </w:rPr>
              <w:t xml:space="preserve"> là 46</w:t>
            </w:r>
          </w:p>
          <w:p w:rsidR="00EE1DD6" w:rsidRPr="00EA1575" w:rsidRDefault="00EE1DD6" w:rsidP="00D669FA">
            <w:pPr>
              <w:tabs>
                <w:tab w:val="left" w:pos="7905"/>
              </w:tabs>
              <w:spacing w:before="60" w:after="60"/>
              <w:jc w:val="both"/>
              <w:rPr>
                <w:lang w:val="en-US"/>
              </w:rPr>
            </w:pPr>
            <w:r>
              <w:rPr>
                <w:lang w:val="en-US"/>
              </w:rPr>
              <w:t>Do đó, Công thức phân tử của X là: C</w:t>
            </w:r>
            <w:r>
              <w:rPr>
                <w:vertAlign w:val="subscript"/>
                <w:lang w:val="en-US"/>
              </w:rPr>
              <w:t>2</w:t>
            </w:r>
            <w:r>
              <w:rPr>
                <w:lang w:val="en-US"/>
              </w:rPr>
              <w:t>H</w:t>
            </w:r>
            <w:r>
              <w:rPr>
                <w:vertAlign w:val="subscript"/>
                <w:lang w:val="en-US"/>
              </w:rPr>
              <w:t>6</w:t>
            </w:r>
            <w:r>
              <w:rPr>
                <w:lang w:val="en-US"/>
              </w:rPr>
              <w:t>O</w:t>
            </w:r>
            <w:r w:rsidRPr="00EF2299">
              <w:rPr>
                <w:rFonts w:eastAsia="Arial"/>
              </w:rPr>
              <w:t>.</w:t>
            </w:r>
          </w:p>
        </w:tc>
        <w:tc>
          <w:tcPr>
            <w:tcW w:w="1170" w:type="dxa"/>
          </w:tcPr>
          <w:p w:rsidR="00EE1DD6" w:rsidRDefault="00D10C05" w:rsidP="00FF4737">
            <w:pPr>
              <w:jc w:val="center"/>
              <w:rPr>
                <w:b/>
                <w:lang w:val="en-US"/>
              </w:rPr>
            </w:pPr>
            <w:r>
              <w:rPr>
                <w:b/>
                <w:lang w:val="en-US"/>
              </w:rPr>
              <w:t>0,25</w:t>
            </w:r>
          </w:p>
          <w:p w:rsidR="00D10C05" w:rsidRDefault="00D10C05" w:rsidP="00FF4737">
            <w:pPr>
              <w:jc w:val="center"/>
              <w:rPr>
                <w:b/>
                <w:lang w:val="en-US"/>
              </w:rPr>
            </w:pPr>
          </w:p>
          <w:p w:rsidR="00D10C05" w:rsidRDefault="00D10C05" w:rsidP="00FF4737">
            <w:pPr>
              <w:jc w:val="center"/>
              <w:rPr>
                <w:b/>
                <w:lang w:val="en-US"/>
              </w:rPr>
            </w:pPr>
            <w:r>
              <w:rPr>
                <w:b/>
                <w:lang w:val="en-US"/>
              </w:rPr>
              <w:t>0,5</w:t>
            </w:r>
          </w:p>
          <w:p w:rsidR="00D10C05" w:rsidRDefault="00D10C05" w:rsidP="00FF4737">
            <w:pPr>
              <w:jc w:val="center"/>
              <w:rPr>
                <w:b/>
                <w:lang w:val="en-US"/>
              </w:rPr>
            </w:pPr>
          </w:p>
          <w:p w:rsidR="00D10C05" w:rsidRDefault="00D10C05" w:rsidP="00FF4737">
            <w:pPr>
              <w:jc w:val="center"/>
              <w:rPr>
                <w:b/>
                <w:lang w:val="en-US"/>
              </w:rPr>
            </w:pPr>
          </w:p>
          <w:p w:rsidR="00D10C05" w:rsidRDefault="00D10C05" w:rsidP="00FF4737">
            <w:pPr>
              <w:jc w:val="center"/>
              <w:rPr>
                <w:b/>
                <w:lang w:val="en-US"/>
              </w:rPr>
            </w:pPr>
          </w:p>
          <w:p w:rsidR="00D10C05" w:rsidRDefault="00D10C05" w:rsidP="00FF4737">
            <w:pPr>
              <w:jc w:val="center"/>
              <w:rPr>
                <w:b/>
                <w:lang w:val="en-US"/>
              </w:rPr>
            </w:pPr>
          </w:p>
          <w:p w:rsidR="00D10C05" w:rsidRDefault="00D10C05" w:rsidP="00FF4737">
            <w:pPr>
              <w:jc w:val="center"/>
              <w:rPr>
                <w:b/>
                <w:lang w:val="en-US"/>
              </w:rPr>
            </w:pPr>
            <w:r>
              <w:rPr>
                <w:b/>
                <w:lang w:val="en-US"/>
              </w:rPr>
              <w:t>0,25</w:t>
            </w:r>
          </w:p>
          <w:p w:rsidR="00D10C05" w:rsidRPr="00EF2299" w:rsidRDefault="00D10C05" w:rsidP="00FF4737">
            <w:pPr>
              <w:jc w:val="center"/>
              <w:rPr>
                <w:b/>
                <w:lang w:val="en-US"/>
              </w:rPr>
            </w:pPr>
          </w:p>
        </w:tc>
      </w:tr>
    </w:tbl>
    <w:p w:rsidR="00E95F25" w:rsidRPr="00EF2299" w:rsidRDefault="00E95F25" w:rsidP="00E95F25">
      <w:pPr>
        <w:jc w:val="both"/>
        <w:rPr>
          <w:lang w:val="en-US"/>
        </w:rPr>
      </w:pPr>
    </w:p>
    <w:p w:rsidR="00796FC2" w:rsidRPr="004D6EA6" w:rsidRDefault="00796FC2" w:rsidP="00796FC2">
      <w:pPr>
        <w:jc w:val="center"/>
        <w:rPr>
          <w:i/>
          <w:lang w:val="nl-NL"/>
        </w:rPr>
      </w:pPr>
      <w:r w:rsidRPr="004D6EA6">
        <w:rPr>
          <w:i/>
          <w:lang w:val="nl-NL"/>
        </w:rPr>
        <w:t>-------------</w:t>
      </w:r>
      <w:r w:rsidRPr="004D6EA6">
        <w:rPr>
          <w:b/>
          <w:i/>
          <w:lang w:val="nl-NL"/>
        </w:rPr>
        <w:t>Hết</w:t>
      </w:r>
      <w:r w:rsidRPr="004D6EA6">
        <w:rPr>
          <w:i/>
          <w:lang w:val="nl-NL"/>
        </w:rPr>
        <w:t>----------------</w:t>
      </w:r>
    </w:p>
    <w:p w:rsidR="00796FC2" w:rsidRPr="005E2AAE" w:rsidRDefault="00796FC2" w:rsidP="00796FC2">
      <w:pPr>
        <w:tabs>
          <w:tab w:val="right" w:pos="8640"/>
        </w:tabs>
        <w:rPr>
          <w:bCs/>
          <w:sz w:val="26"/>
          <w:szCs w:val="26"/>
        </w:rPr>
      </w:pPr>
      <w:r w:rsidRPr="004D6EA6">
        <w:rPr>
          <w:b/>
          <w:lang w:val="nl-NL"/>
        </w:rPr>
        <w:t xml:space="preserve">Ghi chú: </w:t>
      </w:r>
      <w:r>
        <w:rPr>
          <w:i/>
          <w:lang w:val="nl-NL"/>
        </w:rPr>
        <w:t>Thí sinh làm theo cách mà đúng thì vẫn cho điểm tối đa.</w:t>
      </w:r>
      <w:r w:rsidRPr="005E2AAE">
        <w:rPr>
          <w:bCs/>
          <w:sz w:val="26"/>
          <w:szCs w:val="26"/>
        </w:rPr>
        <w:t xml:space="preserve"> </w:t>
      </w:r>
    </w:p>
    <w:p w:rsidR="00796FC2" w:rsidRPr="005E2AAE" w:rsidRDefault="00796FC2" w:rsidP="00796FC2">
      <w:pPr>
        <w:rPr>
          <w:bCs/>
          <w:sz w:val="26"/>
          <w:szCs w:val="26"/>
        </w:rPr>
      </w:pPr>
    </w:p>
    <w:p w:rsidR="00972EDE" w:rsidRPr="00EF2299" w:rsidRDefault="00972EDE" w:rsidP="00972EDE">
      <w:pPr>
        <w:widowControl w:val="0"/>
        <w:shd w:val="clear" w:color="auto" w:fill="FFFFFF"/>
        <w:tabs>
          <w:tab w:val="left" w:pos="284"/>
        </w:tabs>
        <w:spacing w:before="60" w:after="60"/>
        <w:jc w:val="both"/>
        <w:rPr>
          <w:b/>
        </w:rPr>
      </w:pPr>
    </w:p>
    <w:p w:rsidR="00972EDE" w:rsidRPr="00EF2299" w:rsidRDefault="00972EDE" w:rsidP="00972EDE">
      <w:pPr>
        <w:tabs>
          <w:tab w:val="left" w:pos="3402"/>
          <w:tab w:val="left" w:pos="5669"/>
          <w:tab w:val="left" w:pos="7937"/>
        </w:tabs>
        <w:spacing w:line="276" w:lineRule="auto"/>
        <w:ind w:left="992"/>
        <w:jc w:val="both"/>
        <w:rPr>
          <w:b/>
        </w:rPr>
      </w:pPr>
    </w:p>
    <w:p w:rsidR="00972EDE" w:rsidRPr="00EF2299" w:rsidRDefault="00972EDE" w:rsidP="00972EDE">
      <w:pPr>
        <w:spacing w:before="60" w:after="60"/>
        <w:rPr>
          <w:b/>
        </w:rPr>
      </w:pPr>
    </w:p>
    <w:p w:rsidR="00972EDE" w:rsidRPr="00EF2299" w:rsidRDefault="00972EDE" w:rsidP="00972EDE">
      <w:pPr>
        <w:spacing w:before="60" w:after="60"/>
        <w:rPr>
          <w:b/>
        </w:rPr>
      </w:pPr>
    </w:p>
    <w:p w:rsidR="00972EDE" w:rsidRPr="00EF2299" w:rsidRDefault="00972EDE" w:rsidP="00972EDE">
      <w:pPr>
        <w:spacing w:before="60" w:after="60"/>
        <w:rPr>
          <w:b/>
        </w:rPr>
      </w:pPr>
    </w:p>
    <w:p w:rsidR="00972EDE" w:rsidRPr="00EF2299" w:rsidRDefault="00972EDE" w:rsidP="00972EDE">
      <w:pPr>
        <w:spacing w:before="60" w:after="60"/>
        <w:rPr>
          <w:b/>
        </w:rPr>
      </w:pPr>
    </w:p>
    <w:p w:rsidR="00972EDE" w:rsidRPr="00EF2299" w:rsidRDefault="00972EDE" w:rsidP="00972EDE">
      <w:pPr>
        <w:spacing w:before="60" w:after="60"/>
        <w:rPr>
          <w:b/>
        </w:rPr>
      </w:pPr>
    </w:p>
    <w:p w:rsidR="00972EDE" w:rsidRPr="00EF2299" w:rsidRDefault="00972EDE" w:rsidP="00972EDE">
      <w:pPr>
        <w:spacing w:before="60" w:after="60"/>
        <w:rPr>
          <w:b/>
        </w:rPr>
      </w:pPr>
    </w:p>
    <w:p w:rsidR="00972EDE" w:rsidRPr="00EF2299" w:rsidRDefault="00972EDE" w:rsidP="00972EDE">
      <w:pPr>
        <w:tabs>
          <w:tab w:val="left" w:pos="7905"/>
        </w:tabs>
        <w:spacing w:before="60" w:after="60" w:line="276" w:lineRule="auto"/>
        <w:jc w:val="both"/>
        <w:rPr>
          <w:b/>
        </w:rPr>
      </w:pPr>
    </w:p>
    <w:p w:rsidR="00972EDE" w:rsidRPr="00EF2299" w:rsidRDefault="00972EDE" w:rsidP="00972EDE">
      <w:pPr>
        <w:tabs>
          <w:tab w:val="left" w:pos="7905"/>
        </w:tabs>
        <w:spacing w:before="60" w:after="60" w:line="276" w:lineRule="auto"/>
        <w:jc w:val="both"/>
        <w:rPr>
          <w:b/>
        </w:rPr>
      </w:pPr>
    </w:p>
    <w:p w:rsidR="00972EDE" w:rsidRPr="00EF2299" w:rsidRDefault="00972EDE" w:rsidP="00972EDE">
      <w:pPr>
        <w:tabs>
          <w:tab w:val="left" w:pos="7905"/>
        </w:tabs>
        <w:spacing w:before="60" w:after="60" w:line="276" w:lineRule="auto"/>
        <w:jc w:val="both"/>
        <w:rPr>
          <w:b/>
        </w:rPr>
      </w:pPr>
    </w:p>
    <w:sectPr w:rsidR="00972EDE" w:rsidRPr="00EF2299" w:rsidSect="0036790E">
      <w:pgSz w:w="12240" w:h="15840"/>
      <w:pgMar w:top="432" w:right="576"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ymbol Tiger Expert">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D0977"/>
    <w:multiLevelType w:val="hybridMultilevel"/>
    <w:tmpl w:val="99EEA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9C47FC"/>
    <w:multiLevelType w:val="hybridMultilevel"/>
    <w:tmpl w:val="8BE41EF6"/>
    <w:lvl w:ilvl="0" w:tplc="EF7299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9C76A8"/>
    <w:multiLevelType w:val="hybridMultilevel"/>
    <w:tmpl w:val="16481CCA"/>
    <w:lvl w:ilvl="0" w:tplc="E41E009C">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D73F32"/>
    <w:multiLevelType w:val="hybridMultilevel"/>
    <w:tmpl w:val="350A0A38"/>
    <w:lvl w:ilvl="0" w:tplc="D6843366">
      <w:start w:val="100"/>
      <w:numFmt w:val="bullet"/>
      <w:lvlText w:val="-"/>
      <w:lvlJc w:val="left"/>
      <w:pPr>
        <w:ind w:left="1920" w:hanging="360"/>
      </w:pPr>
      <w:rPr>
        <w:rFonts w:ascii="Times New Roman" w:eastAsia="Times New Roman"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
    <w:nsid w:val="09617DF9"/>
    <w:multiLevelType w:val="hybridMultilevel"/>
    <w:tmpl w:val="1FC2CE1E"/>
    <w:lvl w:ilvl="0" w:tplc="C7186F3E">
      <w:start w:val="2"/>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5">
    <w:nsid w:val="0DA34FDF"/>
    <w:multiLevelType w:val="hybridMultilevel"/>
    <w:tmpl w:val="67582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8B10C5"/>
    <w:multiLevelType w:val="hybridMultilevel"/>
    <w:tmpl w:val="6C520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1E5155"/>
    <w:multiLevelType w:val="hybridMultilevel"/>
    <w:tmpl w:val="04C2C460"/>
    <w:lvl w:ilvl="0" w:tplc="9CF4CF5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294B73"/>
    <w:multiLevelType w:val="hybridMultilevel"/>
    <w:tmpl w:val="96720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8A1508"/>
    <w:multiLevelType w:val="hybridMultilevel"/>
    <w:tmpl w:val="DE8090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0773FA"/>
    <w:multiLevelType w:val="hybridMultilevel"/>
    <w:tmpl w:val="ED6A84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505EFB"/>
    <w:multiLevelType w:val="hybridMultilevel"/>
    <w:tmpl w:val="1E88C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EE2773"/>
    <w:multiLevelType w:val="hybridMultilevel"/>
    <w:tmpl w:val="16481CCA"/>
    <w:lvl w:ilvl="0" w:tplc="E41E009C">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28348E"/>
    <w:multiLevelType w:val="hybridMultilevel"/>
    <w:tmpl w:val="11B6B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DF0EC7"/>
    <w:multiLevelType w:val="hybridMultilevel"/>
    <w:tmpl w:val="BF4C3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C117BB"/>
    <w:multiLevelType w:val="hybridMultilevel"/>
    <w:tmpl w:val="1E703A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402847"/>
    <w:multiLevelType w:val="hybridMultilevel"/>
    <w:tmpl w:val="5C6E84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496548"/>
    <w:multiLevelType w:val="hybridMultilevel"/>
    <w:tmpl w:val="0A3E40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F3926"/>
    <w:multiLevelType w:val="hybridMultilevel"/>
    <w:tmpl w:val="6D0E5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F53F0C"/>
    <w:multiLevelType w:val="hybridMultilevel"/>
    <w:tmpl w:val="235E14AA"/>
    <w:lvl w:ilvl="0" w:tplc="3FE829DC">
      <w:start w:val="100"/>
      <w:numFmt w:val="bullet"/>
      <w:lvlText w:val="-"/>
      <w:lvlJc w:val="left"/>
      <w:pPr>
        <w:ind w:left="2280" w:hanging="360"/>
      </w:pPr>
      <w:rPr>
        <w:rFonts w:ascii="Times New Roman" w:eastAsia="Times New Roman" w:hAnsi="Times New Roman" w:cs="Times New Roman"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0">
    <w:nsid w:val="43E603B8"/>
    <w:multiLevelType w:val="hybridMultilevel"/>
    <w:tmpl w:val="8ADED780"/>
    <w:lvl w:ilvl="0" w:tplc="F418F36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2A494E"/>
    <w:multiLevelType w:val="hybridMultilevel"/>
    <w:tmpl w:val="38242E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A40206"/>
    <w:multiLevelType w:val="hybridMultilevel"/>
    <w:tmpl w:val="87203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6F6724"/>
    <w:multiLevelType w:val="hybridMultilevel"/>
    <w:tmpl w:val="527AA688"/>
    <w:lvl w:ilvl="0" w:tplc="F3CC92FC">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312E99"/>
    <w:multiLevelType w:val="hybridMultilevel"/>
    <w:tmpl w:val="37A6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FB6612"/>
    <w:multiLevelType w:val="hybridMultilevel"/>
    <w:tmpl w:val="0EB207B8"/>
    <w:lvl w:ilvl="0" w:tplc="CC66F150">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1139B7"/>
    <w:multiLevelType w:val="hybridMultilevel"/>
    <w:tmpl w:val="4CA6FD20"/>
    <w:lvl w:ilvl="0" w:tplc="892E2B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7641C6"/>
    <w:multiLevelType w:val="hybridMultilevel"/>
    <w:tmpl w:val="C694D6B2"/>
    <w:lvl w:ilvl="0" w:tplc="04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8">
    <w:nsid w:val="582F4A8C"/>
    <w:multiLevelType w:val="hybridMultilevel"/>
    <w:tmpl w:val="B8760078"/>
    <w:lvl w:ilvl="0" w:tplc="273C9C18">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0125EB"/>
    <w:multiLevelType w:val="hybridMultilevel"/>
    <w:tmpl w:val="0F34B4A2"/>
    <w:lvl w:ilvl="0" w:tplc="95AC7B4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5A2C53"/>
    <w:multiLevelType w:val="hybridMultilevel"/>
    <w:tmpl w:val="BF7A1EC6"/>
    <w:lvl w:ilvl="0" w:tplc="111262E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691873"/>
    <w:multiLevelType w:val="hybridMultilevel"/>
    <w:tmpl w:val="6D282B6A"/>
    <w:lvl w:ilvl="0" w:tplc="FBB04A08">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756177"/>
    <w:multiLevelType w:val="hybridMultilevel"/>
    <w:tmpl w:val="C1D6D138"/>
    <w:lvl w:ilvl="0" w:tplc="D2A211F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1FC14D8"/>
    <w:multiLevelType w:val="hybridMultilevel"/>
    <w:tmpl w:val="87BE032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CC59AD"/>
    <w:multiLevelType w:val="hybridMultilevel"/>
    <w:tmpl w:val="FEE2B7E2"/>
    <w:lvl w:ilvl="0" w:tplc="04090017">
      <w:start w:val="1"/>
      <w:numFmt w:val="lowerLetter"/>
      <w:lvlText w:val="%1)"/>
      <w:lvlJc w:val="left"/>
      <w:pPr>
        <w:ind w:left="1080" w:hanging="360"/>
      </w:pPr>
      <w:rPr>
        <w:rFonts w:hint="default"/>
        <w:i w:val="0"/>
        <w:iCs/>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61319E5"/>
    <w:multiLevelType w:val="hybridMultilevel"/>
    <w:tmpl w:val="7CD8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875062"/>
    <w:multiLevelType w:val="hybridMultilevel"/>
    <w:tmpl w:val="60421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B6806ED"/>
    <w:multiLevelType w:val="hybridMultilevel"/>
    <w:tmpl w:val="16481CCA"/>
    <w:lvl w:ilvl="0" w:tplc="E41E009C">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34"/>
  </w:num>
  <w:num w:numId="6">
    <w:abstractNumId w:val="31"/>
  </w:num>
  <w:num w:numId="7">
    <w:abstractNumId w:val="11"/>
  </w:num>
  <w:num w:numId="8">
    <w:abstractNumId w:val="2"/>
  </w:num>
  <w:num w:numId="9">
    <w:abstractNumId w:val="37"/>
  </w:num>
  <w:num w:numId="10">
    <w:abstractNumId w:val="33"/>
  </w:num>
  <w:num w:numId="11">
    <w:abstractNumId w:val="24"/>
  </w:num>
  <w:num w:numId="12">
    <w:abstractNumId w:val="8"/>
  </w:num>
  <w:num w:numId="13">
    <w:abstractNumId w:val="5"/>
  </w:num>
  <w:num w:numId="14">
    <w:abstractNumId w:val="21"/>
  </w:num>
  <w:num w:numId="15">
    <w:abstractNumId w:val="10"/>
  </w:num>
  <w:num w:numId="16">
    <w:abstractNumId w:val="30"/>
  </w:num>
  <w:num w:numId="17">
    <w:abstractNumId w:val="4"/>
  </w:num>
  <w:num w:numId="18">
    <w:abstractNumId w:val="29"/>
  </w:num>
  <w:num w:numId="19">
    <w:abstractNumId w:val="14"/>
  </w:num>
  <w:num w:numId="20">
    <w:abstractNumId w:val="15"/>
  </w:num>
  <w:num w:numId="21">
    <w:abstractNumId w:val="18"/>
  </w:num>
  <w:num w:numId="22">
    <w:abstractNumId w:val="32"/>
  </w:num>
  <w:num w:numId="23">
    <w:abstractNumId w:val="35"/>
  </w:num>
  <w:num w:numId="24">
    <w:abstractNumId w:val="26"/>
  </w:num>
  <w:num w:numId="25">
    <w:abstractNumId w:val="6"/>
  </w:num>
  <w:num w:numId="26">
    <w:abstractNumId w:val="1"/>
  </w:num>
  <w:num w:numId="27">
    <w:abstractNumId w:val="7"/>
  </w:num>
  <w:num w:numId="28">
    <w:abstractNumId w:val="25"/>
  </w:num>
  <w:num w:numId="29">
    <w:abstractNumId w:val="20"/>
  </w:num>
  <w:num w:numId="30">
    <w:abstractNumId w:val="17"/>
  </w:num>
  <w:num w:numId="31">
    <w:abstractNumId w:val="9"/>
  </w:num>
  <w:num w:numId="32">
    <w:abstractNumId w:val="36"/>
  </w:num>
  <w:num w:numId="33">
    <w:abstractNumId w:val="13"/>
  </w:num>
  <w:num w:numId="34">
    <w:abstractNumId w:val="22"/>
  </w:num>
  <w:num w:numId="35">
    <w:abstractNumId w:val="16"/>
  </w:num>
  <w:num w:numId="36">
    <w:abstractNumId w:val="28"/>
  </w:num>
  <w:num w:numId="37">
    <w:abstractNumId w:val="0"/>
  </w:num>
  <w:num w:numId="38">
    <w:abstractNumId w:val="3"/>
  </w:num>
  <w:num w:numId="39">
    <w:abstractNumId w:val="19"/>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F68"/>
    <w:rsid w:val="00106D9A"/>
    <w:rsid w:val="00141268"/>
    <w:rsid w:val="0014200F"/>
    <w:rsid w:val="00157104"/>
    <w:rsid w:val="001E3D14"/>
    <w:rsid w:val="00207FB7"/>
    <w:rsid w:val="002E1299"/>
    <w:rsid w:val="00336CD1"/>
    <w:rsid w:val="003528E9"/>
    <w:rsid w:val="00367271"/>
    <w:rsid w:val="0036790E"/>
    <w:rsid w:val="003A77E8"/>
    <w:rsid w:val="003F6009"/>
    <w:rsid w:val="00420456"/>
    <w:rsid w:val="004433A0"/>
    <w:rsid w:val="004B44F8"/>
    <w:rsid w:val="00573C7F"/>
    <w:rsid w:val="005E14BE"/>
    <w:rsid w:val="0060470E"/>
    <w:rsid w:val="0061614B"/>
    <w:rsid w:val="00627D1D"/>
    <w:rsid w:val="006436E8"/>
    <w:rsid w:val="006614D5"/>
    <w:rsid w:val="006811A9"/>
    <w:rsid w:val="006829DD"/>
    <w:rsid w:val="0070190E"/>
    <w:rsid w:val="00796FC2"/>
    <w:rsid w:val="007D444D"/>
    <w:rsid w:val="0082425E"/>
    <w:rsid w:val="008B4F68"/>
    <w:rsid w:val="009079F4"/>
    <w:rsid w:val="00972EDE"/>
    <w:rsid w:val="0099708B"/>
    <w:rsid w:val="00B445E1"/>
    <w:rsid w:val="00B716CC"/>
    <w:rsid w:val="00BF4C7A"/>
    <w:rsid w:val="00C376B0"/>
    <w:rsid w:val="00CC6B0F"/>
    <w:rsid w:val="00CF03F9"/>
    <w:rsid w:val="00CF25E6"/>
    <w:rsid w:val="00D10C05"/>
    <w:rsid w:val="00D669FA"/>
    <w:rsid w:val="00DD7F22"/>
    <w:rsid w:val="00E47008"/>
    <w:rsid w:val="00E95F25"/>
    <w:rsid w:val="00EA1575"/>
    <w:rsid w:val="00EE1DD6"/>
    <w:rsid w:val="00EF2299"/>
    <w:rsid w:val="00F914FC"/>
    <w:rsid w:val="00FF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annotation subject" w:uiPriority="0"/>
    <w:lsdException w:name="Balloon Text" w:uiPriority="0"/>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EDE"/>
    <w:pPr>
      <w:spacing w:after="0" w:line="240" w:lineRule="auto"/>
    </w:pPr>
    <w:rPr>
      <w:rFonts w:ascii="Times New Roman" w:eastAsia="Times New Roman" w:hAnsi="Times New Roman" w:cs="Times New Roman"/>
      <w:sz w:val="24"/>
      <w:szCs w:val="24"/>
      <w:lang w:val="vi-VN" w:eastAsia="vi-VN"/>
    </w:rPr>
  </w:style>
  <w:style w:type="paragraph" w:styleId="Heading2">
    <w:name w:val="heading 2"/>
    <w:aliases w:val="Char Char Char Char, Char Char Char Char,de muc, Char"/>
    <w:basedOn w:val="Normal"/>
    <w:next w:val="Normal"/>
    <w:link w:val="Heading2Char"/>
    <w:unhideWhenUsed/>
    <w:qFormat/>
    <w:rsid w:val="00972EDE"/>
    <w:pPr>
      <w:keepNext/>
      <w:jc w:val="both"/>
      <w:outlineLvl w:val="1"/>
    </w:pPr>
    <w:rPr>
      <w:rFonts w:ascii=".VnTime" w:hAnsi=".VnTime"/>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Char Char Char Char Char, Char Char Char Char Char,de muc Char, Char Char"/>
    <w:basedOn w:val="DefaultParagraphFont"/>
    <w:link w:val="Heading2"/>
    <w:rsid w:val="00972EDE"/>
    <w:rPr>
      <w:rFonts w:ascii=".VnTime" w:eastAsia="Times New Roman" w:hAnsi=".VnTime" w:cs="Times New Roman"/>
      <w:sz w:val="28"/>
      <w:szCs w:val="24"/>
    </w:rPr>
  </w:style>
  <w:style w:type="paragraph" w:styleId="Header">
    <w:name w:val="header"/>
    <w:basedOn w:val="Normal"/>
    <w:link w:val="HeaderChar"/>
    <w:rsid w:val="00972EDE"/>
    <w:pPr>
      <w:tabs>
        <w:tab w:val="center" w:pos="4680"/>
        <w:tab w:val="right" w:pos="9360"/>
      </w:tabs>
    </w:pPr>
  </w:style>
  <w:style w:type="character" w:customStyle="1" w:styleId="HeaderChar">
    <w:name w:val="Header Char"/>
    <w:basedOn w:val="DefaultParagraphFont"/>
    <w:link w:val="Header"/>
    <w:rsid w:val="00972EDE"/>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rsid w:val="00972EDE"/>
    <w:pPr>
      <w:tabs>
        <w:tab w:val="center" w:pos="4680"/>
        <w:tab w:val="right" w:pos="9360"/>
      </w:tabs>
    </w:pPr>
  </w:style>
  <w:style w:type="character" w:customStyle="1" w:styleId="FooterChar">
    <w:name w:val="Footer Char"/>
    <w:basedOn w:val="DefaultParagraphFont"/>
    <w:link w:val="Footer"/>
    <w:uiPriority w:val="99"/>
    <w:rsid w:val="00972EDE"/>
    <w:rPr>
      <w:rFonts w:ascii="Times New Roman" w:eastAsia="Times New Roman" w:hAnsi="Times New Roman" w:cs="Times New Roman"/>
      <w:sz w:val="24"/>
      <w:szCs w:val="24"/>
      <w:lang w:val="vi-VN" w:eastAsia="vi-VN"/>
    </w:rPr>
  </w:style>
  <w:style w:type="paragraph" w:styleId="ListParagraph">
    <w:name w:val="List Paragraph"/>
    <w:aliases w:val="HPL01,chuẩn không cần chỉnh"/>
    <w:basedOn w:val="Normal"/>
    <w:link w:val="ListParagraphChar"/>
    <w:uiPriority w:val="1"/>
    <w:qFormat/>
    <w:rsid w:val="00972EDE"/>
    <w:pPr>
      <w:ind w:left="720"/>
      <w:contextualSpacing/>
    </w:pPr>
  </w:style>
  <w:style w:type="character" w:styleId="PlaceholderText">
    <w:name w:val="Placeholder Text"/>
    <w:basedOn w:val="DefaultParagraphFont"/>
    <w:uiPriority w:val="99"/>
    <w:semiHidden/>
    <w:rsid w:val="00972EDE"/>
    <w:rPr>
      <w:color w:val="808080"/>
    </w:rPr>
  </w:style>
  <w:style w:type="paragraph" w:styleId="BalloonText">
    <w:name w:val="Balloon Text"/>
    <w:basedOn w:val="Normal"/>
    <w:link w:val="BalloonTextChar"/>
    <w:rsid w:val="00972EDE"/>
    <w:rPr>
      <w:rFonts w:ascii="Tahoma" w:hAnsi="Tahoma" w:cs="Tahoma"/>
      <w:sz w:val="16"/>
      <w:szCs w:val="16"/>
    </w:rPr>
  </w:style>
  <w:style w:type="character" w:customStyle="1" w:styleId="BalloonTextChar">
    <w:name w:val="Balloon Text Char"/>
    <w:basedOn w:val="DefaultParagraphFont"/>
    <w:link w:val="BalloonText"/>
    <w:rsid w:val="00972EDE"/>
    <w:rPr>
      <w:rFonts w:ascii="Tahoma" w:eastAsia="Times New Roman" w:hAnsi="Tahoma" w:cs="Tahoma"/>
      <w:sz w:val="16"/>
      <w:szCs w:val="16"/>
      <w:lang w:val="vi-VN" w:eastAsia="vi-VN"/>
    </w:rPr>
  </w:style>
  <w:style w:type="character" w:customStyle="1" w:styleId="MTConvertedEquation">
    <w:name w:val="MTConvertedEquation"/>
    <w:basedOn w:val="DefaultParagraphFont"/>
    <w:rsid w:val="00972EDE"/>
    <w:rPr>
      <w:b/>
      <w:sz w:val="28"/>
      <w:szCs w:val="28"/>
      <w:lang w:val="en-US"/>
    </w:rPr>
  </w:style>
  <w:style w:type="table" w:styleId="TableGrid">
    <w:name w:val="Table Grid"/>
    <w:aliases w:val="Table,tham khao,trongbang"/>
    <w:basedOn w:val="TableNormal"/>
    <w:uiPriority w:val="99"/>
    <w:qFormat/>
    <w:rsid w:val="00972ED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972EDE"/>
    <w:pPr>
      <w:tabs>
        <w:tab w:val="center" w:pos="4420"/>
        <w:tab w:val="right" w:pos="8840"/>
      </w:tabs>
    </w:pPr>
  </w:style>
  <w:style w:type="character" w:customStyle="1" w:styleId="MTDisplayEquationChar">
    <w:name w:val="MTDisplayEquation Char"/>
    <w:basedOn w:val="DefaultParagraphFont"/>
    <w:link w:val="MTDisplayEquation"/>
    <w:rsid w:val="00972EDE"/>
    <w:rPr>
      <w:rFonts w:ascii="Times New Roman" w:eastAsia="Times New Roman" w:hAnsi="Times New Roman" w:cs="Times New Roman"/>
      <w:sz w:val="24"/>
      <w:szCs w:val="24"/>
      <w:lang w:val="vi-VN" w:eastAsia="vi-VN"/>
    </w:rPr>
  </w:style>
  <w:style w:type="character" w:styleId="CommentReference">
    <w:name w:val="annotation reference"/>
    <w:basedOn w:val="DefaultParagraphFont"/>
    <w:semiHidden/>
    <w:unhideWhenUsed/>
    <w:rsid w:val="00972EDE"/>
    <w:rPr>
      <w:sz w:val="16"/>
      <w:szCs w:val="16"/>
    </w:rPr>
  </w:style>
  <w:style w:type="paragraph" w:styleId="CommentText">
    <w:name w:val="annotation text"/>
    <w:basedOn w:val="Normal"/>
    <w:link w:val="CommentTextChar"/>
    <w:semiHidden/>
    <w:unhideWhenUsed/>
    <w:rsid w:val="00972EDE"/>
    <w:rPr>
      <w:sz w:val="20"/>
      <w:szCs w:val="20"/>
    </w:rPr>
  </w:style>
  <w:style w:type="character" w:customStyle="1" w:styleId="CommentTextChar">
    <w:name w:val="Comment Text Char"/>
    <w:basedOn w:val="DefaultParagraphFont"/>
    <w:link w:val="CommentText"/>
    <w:semiHidden/>
    <w:rsid w:val="00972EDE"/>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semiHidden/>
    <w:unhideWhenUsed/>
    <w:rsid w:val="00972EDE"/>
    <w:rPr>
      <w:b/>
      <w:bCs/>
    </w:rPr>
  </w:style>
  <w:style w:type="character" w:customStyle="1" w:styleId="CommentSubjectChar">
    <w:name w:val="Comment Subject Char"/>
    <w:basedOn w:val="CommentTextChar"/>
    <w:link w:val="CommentSubject"/>
    <w:semiHidden/>
    <w:rsid w:val="00972EDE"/>
    <w:rPr>
      <w:rFonts w:ascii="Times New Roman" w:eastAsia="Times New Roman" w:hAnsi="Times New Roman" w:cs="Times New Roman"/>
      <w:b/>
      <w:bCs/>
      <w:sz w:val="20"/>
      <w:szCs w:val="20"/>
      <w:lang w:val="vi-VN" w:eastAsia="vi-VN"/>
    </w:rPr>
  </w:style>
  <w:style w:type="character" w:customStyle="1" w:styleId="ListParagraphChar">
    <w:name w:val="List Paragraph Char"/>
    <w:aliases w:val="HPL01 Char,chuẩn không cần chỉnh Char"/>
    <w:link w:val="ListParagraph"/>
    <w:uiPriority w:val="34"/>
    <w:qFormat/>
    <w:locked/>
    <w:rsid w:val="00972EDE"/>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72EDE"/>
    <w:rPr>
      <w:b/>
      <w:bCs/>
    </w:rPr>
  </w:style>
  <w:style w:type="paragraph" w:styleId="NormalWeb">
    <w:name w:val="Normal (Web)"/>
    <w:basedOn w:val="Normal"/>
    <w:link w:val="NormalWebChar"/>
    <w:uiPriority w:val="99"/>
    <w:unhideWhenUsed/>
    <w:qFormat/>
    <w:rsid w:val="00972EDE"/>
    <w:pPr>
      <w:spacing w:before="100" w:beforeAutospacing="1" w:after="100" w:afterAutospacing="1"/>
    </w:pPr>
    <w:rPr>
      <w:lang w:val="en-US" w:eastAsia="en-US"/>
    </w:rPr>
  </w:style>
  <w:style w:type="character" w:customStyle="1" w:styleId="NormalWebChar">
    <w:name w:val="Normal (Web) Char"/>
    <w:link w:val="NormalWeb"/>
    <w:uiPriority w:val="99"/>
    <w:qFormat/>
    <w:locked/>
    <w:rsid w:val="00972EDE"/>
    <w:rPr>
      <w:rFonts w:ascii="Times New Roman" w:eastAsia="Times New Roman" w:hAnsi="Times New Roman" w:cs="Times New Roman"/>
      <w:sz w:val="24"/>
      <w:szCs w:val="24"/>
    </w:rPr>
  </w:style>
  <w:style w:type="paragraph" w:customStyle="1" w:styleId="Chthchnh">
    <w:name w:val="Chú thích ảnh"/>
    <w:basedOn w:val="Normal"/>
    <w:link w:val="Chthchnh0"/>
    <w:qFormat/>
    <w:rsid w:val="00972EDE"/>
    <w:pPr>
      <w:widowControl w:val="0"/>
      <w:spacing w:after="160" w:line="259" w:lineRule="auto"/>
    </w:pPr>
    <w:rPr>
      <w:rFonts w:ascii="Arial" w:eastAsia="Arial" w:hAnsi="Arial" w:cs="Arial"/>
      <w:sz w:val="20"/>
      <w:szCs w:val="20"/>
      <w:lang w:val="en-US" w:eastAsia="en-US"/>
    </w:rPr>
  </w:style>
  <w:style w:type="character" w:customStyle="1" w:styleId="Chthchnh0">
    <w:name w:val="Chú thích ảnh_"/>
    <w:link w:val="Chthchnh"/>
    <w:rsid w:val="00972EDE"/>
    <w:rPr>
      <w:rFonts w:ascii="Arial" w:eastAsia="Arial" w:hAnsi="Arial" w:cs="Arial"/>
      <w:sz w:val="20"/>
      <w:szCs w:val="20"/>
    </w:rPr>
  </w:style>
  <w:style w:type="paragraph" w:styleId="BodyText">
    <w:name w:val="Body Text"/>
    <w:basedOn w:val="Normal"/>
    <w:link w:val="BodyTextChar"/>
    <w:uiPriority w:val="1"/>
    <w:qFormat/>
    <w:rsid w:val="00972EDE"/>
    <w:pPr>
      <w:widowControl w:val="0"/>
      <w:spacing w:before="100"/>
      <w:ind w:left="120"/>
    </w:pPr>
    <w:rPr>
      <w:lang w:val="en-US" w:eastAsia="en-US"/>
    </w:rPr>
  </w:style>
  <w:style w:type="character" w:customStyle="1" w:styleId="BodyTextChar">
    <w:name w:val="Body Text Char"/>
    <w:basedOn w:val="DefaultParagraphFont"/>
    <w:link w:val="BodyText"/>
    <w:uiPriority w:val="1"/>
    <w:rsid w:val="00972EDE"/>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annotation subject" w:uiPriority="0"/>
    <w:lsdException w:name="Balloon Text" w:uiPriority="0"/>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EDE"/>
    <w:pPr>
      <w:spacing w:after="0" w:line="240" w:lineRule="auto"/>
    </w:pPr>
    <w:rPr>
      <w:rFonts w:ascii="Times New Roman" w:eastAsia="Times New Roman" w:hAnsi="Times New Roman" w:cs="Times New Roman"/>
      <w:sz w:val="24"/>
      <w:szCs w:val="24"/>
      <w:lang w:val="vi-VN" w:eastAsia="vi-VN"/>
    </w:rPr>
  </w:style>
  <w:style w:type="paragraph" w:styleId="Heading2">
    <w:name w:val="heading 2"/>
    <w:aliases w:val="Char Char Char Char, Char Char Char Char,de muc, Char"/>
    <w:basedOn w:val="Normal"/>
    <w:next w:val="Normal"/>
    <w:link w:val="Heading2Char"/>
    <w:unhideWhenUsed/>
    <w:qFormat/>
    <w:rsid w:val="00972EDE"/>
    <w:pPr>
      <w:keepNext/>
      <w:jc w:val="both"/>
      <w:outlineLvl w:val="1"/>
    </w:pPr>
    <w:rPr>
      <w:rFonts w:ascii=".VnTime" w:hAnsi=".VnTime"/>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Char Char Char Char Char, Char Char Char Char Char,de muc Char, Char Char"/>
    <w:basedOn w:val="DefaultParagraphFont"/>
    <w:link w:val="Heading2"/>
    <w:rsid w:val="00972EDE"/>
    <w:rPr>
      <w:rFonts w:ascii=".VnTime" w:eastAsia="Times New Roman" w:hAnsi=".VnTime" w:cs="Times New Roman"/>
      <w:sz w:val="28"/>
      <w:szCs w:val="24"/>
    </w:rPr>
  </w:style>
  <w:style w:type="paragraph" w:styleId="Header">
    <w:name w:val="header"/>
    <w:basedOn w:val="Normal"/>
    <w:link w:val="HeaderChar"/>
    <w:rsid w:val="00972EDE"/>
    <w:pPr>
      <w:tabs>
        <w:tab w:val="center" w:pos="4680"/>
        <w:tab w:val="right" w:pos="9360"/>
      </w:tabs>
    </w:pPr>
  </w:style>
  <w:style w:type="character" w:customStyle="1" w:styleId="HeaderChar">
    <w:name w:val="Header Char"/>
    <w:basedOn w:val="DefaultParagraphFont"/>
    <w:link w:val="Header"/>
    <w:rsid w:val="00972EDE"/>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rsid w:val="00972EDE"/>
    <w:pPr>
      <w:tabs>
        <w:tab w:val="center" w:pos="4680"/>
        <w:tab w:val="right" w:pos="9360"/>
      </w:tabs>
    </w:pPr>
  </w:style>
  <w:style w:type="character" w:customStyle="1" w:styleId="FooterChar">
    <w:name w:val="Footer Char"/>
    <w:basedOn w:val="DefaultParagraphFont"/>
    <w:link w:val="Footer"/>
    <w:uiPriority w:val="99"/>
    <w:rsid w:val="00972EDE"/>
    <w:rPr>
      <w:rFonts w:ascii="Times New Roman" w:eastAsia="Times New Roman" w:hAnsi="Times New Roman" w:cs="Times New Roman"/>
      <w:sz w:val="24"/>
      <w:szCs w:val="24"/>
      <w:lang w:val="vi-VN" w:eastAsia="vi-VN"/>
    </w:rPr>
  </w:style>
  <w:style w:type="paragraph" w:styleId="ListParagraph">
    <w:name w:val="List Paragraph"/>
    <w:aliases w:val="HPL01,chuẩn không cần chỉnh"/>
    <w:basedOn w:val="Normal"/>
    <w:link w:val="ListParagraphChar"/>
    <w:uiPriority w:val="1"/>
    <w:qFormat/>
    <w:rsid w:val="00972EDE"/>
    <w:pPr>
      <w:ind w:left="720"/>
      <w:contextualSpacing/>
    </w:pPr>
  </w:style>
  <w:style w:type="character" w:styleId="PlaceholderText">
    <w:name w:val="Placeholder Text"/>
    <w:basedOn w:val="DefaultParagraphFont"/>
    <w:uiPriority w:val="99"/>
    <w:semiHidden/>
    <w:rsid w:val="00972EDE"/>
    <w:rPr>
      <w:color w:val="808080"/>
    </w:rPr>
  </w:style>
  <w:style w:type="paragraph" w:styleId="BalloonText">
    <w:name w:val="Balloon Text"/>
    <w:basedOn w:val="Normal"/>
    <w:link w:val="BalloonTextChar"/>
    <w:rsid w:val="00972EDE"/>
    <w:rPr>
      <w:rFonts w:ascii="Tahoma" w:hAnsi="Tahoma" w:cs="Tahoma"/>
      <w:sz w:val="16"/>
      <w:szCs w:val="16"/>
    </w:rPr>
  </w:style>
  <w:style w:type="character" w:customStyle="1" w:styleId="BalloonTextChar">
    <w:name w:val="Balloon Text Char"/>
    <w:basedOn w:val="DefaultParagraphFont"/>
    <w:link w:val="BalloonText"/>
    <w:rsid w:val="00972EDE"/>
    <w:rPr>
      <w:rFonts w:ascii="Tahoma" w:eastAsia="Times New Roman" w:hAnsi="Tahoma" w:cs="Tahoma"/>
      <w:sz w:val="16"/>
      <w:szCs w:val="16"/>
      <w:lang w:val="vi-VN" w:eastAsia="vi-VN"/>
    </w:rPr>
  </w:style>
  <w:style w:type="character" w:customStyle="1" w:styleId="MTConvertedEquation">
    <w:name w:val="MTConvertedEquation"/>
    <w:basedOn w:val="DefaultParagraphFont"/>
    <w:rsid w:val="00972EDE"/>
    <w:rPr>
      <w:b/>
      <w:sz w:val="28"/>
      <w:szCs w:val="28"/>
      <w:lang w:val="en-US"/>
    </w:rPr>
  </w:style>
  <w:style w:type="table" w:styleId="TableGrid">
    <w:name w:val="Table Grid"/>
    <w:aliases w:val="Table,tham khao,trongbang"/>
    <w:basedOn w:val="TableNormal"/>
    <w:uiPriority w:val="99"/>
    <w:qFormat/>
    <w:rsid w:val="00972ED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972EDE"/>
    <w:pPr>
      <w:tabs>
        <w:tab w:val="center" w:pos="4420"/>
        <w:tab w:val="right" w:pos="8840"/>
      </w:tabs>
    </w:pPr>
  </w:style>
  <w:style w:type="character" w:customStyle="1" w:styleId="MTDisplayEquationChar">
    <w:name w:val="MTDisplayEquation Char"/>
    <w:basedOn w:val="DefaultParagraphFont"/>
    <w:link w:val="MTDisplayEquation"/>
    <w:rsid w:val="00972EDE"/>
    <w:rPr>
      <w:rFonts w:ascii="Times New Roman" w:eastAsia="Times New Roman" w:hAnsi="Times New Roman" w:cs="Times New Roman"/>
      <w:sz w:val="24"/>
      <w:szCs w:val="24"/>
      <w:lang w:val="vi-VN" w:eastAsia="vi-VN"/>
    </w:rPr>
  </w:style>
  <w:style w:type="character" w:styleId="CommentReference">
    <w:name w:val="annotation reference"/>
    <w:basedOn w:val="DefaultParagraphFont"/>
    <w:semiHidden/>
    <w:unhideWhenUsed/>
    <w:rsid w:val="00972EDE"/>
    <w:rPr>
      <w:sz w:val="16"/>
      <w:szCs w:val="16"/>
    </w:rPr>
  </w:style>
  <w:style w:type="paragraph" w:styleId="CommentText">
    <w:name w:val="annotation text"/>
    <w:basedOn w:val="Normal"/>
    <w:link w:val="CommentTextChar"/>
    <w:semiHidden/>
    <w:unhideWhenUsed/>
    <w:rsid w:val="00972EDE"/>
    <w:rPr>
      <w:sz w:val="20"/>
      <w:szCs w:val="20"/>
    </w:rPr>
  </w:style>
  <w:style w:type="character" w:customStyle="1" w:styleId="CommentTextChar">
    <w:name w:val="Comment Text Char"/>
    <w:basedOn w:val="DefaultParagraphFont"/>
    <w:link w:val="CommentText"/>
    <w:semiHidden/>
    <w:rsid w:val="00972EDE"/>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semiHidden/>
    <w:unhideWhenUsed/>
    <w:rsid w:val="00972EDE"/>
    <w:rPr>
      <w:b/>
      <w:bCs/>
    </w:rPr>
  </w:style>
  <w:style w:type="character" w:customStyle="1" w:styleId="CommentSubjectChar">
    <w:name w:val="Comment Subject Char"/>
    <w:basedOn w:val="CommentTextChar"/>
    <w:link w:val="CommentSubject"/>
    <w:semiHidden/>
    <w:rsid w:val="00972EDE"/>
    <w:rPr>
      <w:rFonts w:ascii="Times New Roman" w:eastAsia="Times New Roman" w:hAnsi="Times New Roman" w:cs="Times New Roman"/>
      <w:b/>
      <w:bCs/>
      <w:sz w:val="20"/>
      <w:szCs w:val="20"/>
      <w:lang w:val="vi-VN" w:eastAsia="vi-VN"/>
    </w:rPr>
  </w:style>
  <w:style w:type="character" w:customStyle="1" w:styleId="ListParagraphChar">
    <w:name w:val="List Paragraph Char"/>
    <w:aliases w:val="HPL01 Char,chuẩn không cần chỉnh Char"/>
    <w:link w:val="ListParagraph"/>
    <w:uiPriority w:val="34"/>
    <w:qFormat/>
    <w:locked/>
    <w:rsid w:val="00972EDE"/>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72EDE"/>
    <w:rPr>
      <w:b/>
      <w:bCs/>
    </w:rPr>
  </w:style>
  <w:style w:type="paragraph" w:styleId="NormalWeb">
    <w:name w:val="Normal (Web)"/>
    <w:basedOn w:val="Normal"/>
    <w:link w:val="NormalWebChar"/>
    <w:uiPriority w:val="99"/>
    <w:unhideWhenUsed/>
    <w:qFormat/>
    <w:rsid w:val="00972EDE"/>
    <w:pPr>
      <w:spacing w:before="100" w:beforeAutospacing="1" w:after="100" w:afterAutospacing="1"/>
    </w:pPr>
    <w:rPr>
      <w:lang w:val="en-US" w:eastAsia="en-US"/>
    </w:rPr>
  </w:style>
  <w:style w:type="character" w:customStyle="1" w:styleId="NormalWebChar">
    <w:name w:val="Normal (Web) Char"/>
    <w:link w:val="NormalWeb"/>
    <w:uiPriority w:val="99"/>
    <w:qFormat/>
    <w:locked/>
    <w:rsid w:val="00972EDE"/>
    <w:rPr>
      <w:rFonts w:ascii="Times New Roman" w:eastAsia="Times New Roman" w:hAnsi="Times New Roman" w:cs="Times New Roman"/>
      <w:sz w:val="24"/>
      <w:szCs w:val="24"/>
    </w:rPr>
  </w:style>
  <w:style w:type="paragraph" w:customStyle="1" w:styleId="Chthchnh">
    <w:name w:val="Chú thích ảnh"/>
    <w:basedOn w:val="Normal"/>
    <w:link w:val="Chthchnh0"/>
    <w:qFormat/>
    <w:rsid w:val="00972EDE"/>
    <w:pPr>
      <w:widowControl w:val="0"/>
      <w:spacing w:after="160" w:line="259" w:lineRule="auto"/>
    </w:pPr>
    <w:rPr>
      <w:rFonts w:ascii="Arial" w:eastAsia="Arial" w:hAnsi="Arial" w:cs="Arial"/>
      <w:sz w:val="20"/>
      <w:szCs w:val="20"/>
      <w:lang w:val="en-US" w:eastAsia="en-US"/>
    </w:rPr>
  </w:style>
  <w:style w:type="character" w:customStyle="1" w:styleId="Chthchnh0">
    <w:name w:val="Chú thích ảnh_"/>
    <w:link w:val="Chthchnh"/>
    <w:rsid w:val="00972EDE"/>
    <w:rPr>
      <w:rFonts w:ascii="Arial" w:eastAsia="Arial" w:hAnsi="Arial" w:cs="Arial"/>
      <w:sz w:val="20"/>
      <w:szCs w:val="20"/>
    </w:rPr>
  </w:style>
  <w:style w:type="paragraph" w:styleId="BodyText">
    <w:name w:val="Body Text"/>
    <w:basedOn w:val="Normal"/>
    <w:link w:val="BodyTextChar"/>
    <w:uiPriority w:val="1"/>
    <w:qFormat/>
    <w:rsid w:val="00972EDE"/>
    <w:pPr>
      <w:widowControl w:val="0"/>
      <w:spacing w:before="100"/>
      <w:ind w:left="120"/>
    </w:pPr>
    <w:rPr>
      <w:lang w:val="en-US" w:eastAsia="en-US"/>
    </w:rPr>
  </w:style>
  <w:style w:type="character" w:customStyle="1" w:styleId="BodyTextChar">
    <w:name w:val="Body Text Char"/>
    <w:basedOn w:val="DefaultParagraphFont"/>
    <w:link w:val="BodyText"/>
    <w:uiPriority w:val="1"/>
    <w:rsid w:val="00972ED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wmf"/><Relationship Id="rId21" Type="http://schemas.openxmlformats.org/officeDocument/2006/relationships/image" Target="media/image4.wmf"/><Relationship Id="rId42" Type="http://schemas.openxmlformats.org/officeDocument/2006/relationships/image" Target="media/image17.wmf"/><Relationship Id="rId47" Type="http://schemas.openxmlformats.org/officeDocument/2006/relationships/oleObject" Target="embeddings/oleObject23.bin"/><Relationship Id="rId63" Type="http://schemas.openxmlformats.org/officeDocument/2006/relationships/image" Target="media/image27.wmf"/><Relationship Id="rId68" Type="http://schemas.openxmlformats.org/officeDocument/2006/relationships/oleObject" Target="embeddings/oleObject34.bin"/><Relationship Id="rId84" Type="http://schemas.openxmlformats.org/officeDocument/2006/relationships/oleObject" Target="embeddings/oleObject43.bin"/><Relationship Id="rId89" Type="http://schemas.openxmlformats.org/officeDocument/2006/relationships/image" Target="media/image39.wmf"/><Relationship Id="rId7" Type="http://schemas.openxmlformats.org/officeDocument/2006/relationships/oleObject" Target="embeddings/oleObject1.bin"/><Relationship Id="rId71" Type="http://schemas.openxmlformats.org/officeDocument/2006/relationships/image" Target="media/image30.wmf"/><Relationship Id="rId92" Type="http://schemas.openxmlformats.org/officeDocument/2006/relationships/image" Target="media/image41.wmf"/><Relationship Id="rId2" Type="http://schemas.openxmlformats.org/officeDocument/2006/relationships/styles" Target="styles.xml"/><Relationship Id="rId16" Type="http://schemas.openxmlformats.org/officeDocument/2006/relationships/oleObject" Target="embeddings/oleObject8.bin"/><Relationship Id="rId29" Type="http://schemas.openxmlformats.org/officeDocument/2006/relationships/image" Target="media/image10.png"/><Relationship Id="rId11" Type="http://schemas.openxmlformats.org/officeDocument/2006/relationships/oleObject" Target="embeddings/oleObject3.bin"/><Relationship Id="rId24" Type="http://schemas.openxmlformats.org/officeDocument/2006/relationships/oleObject" Target="embeddings/oleObject14.bin"/><Relationship Id="rId32" Type="http://schemas.openxmlformats.org/officeDocument/2006/relationships/image" Target="media/image12.wmf"/><Relationship Id="rId37" Type="http://schemas.openxmlformats.org/officeDocument/2006/relationships/oleObject" Target="embeddings/oleObject18.bin"/><Relationship Id="rId40" Type="http://schemas.openxmlformats.org/officeDocument/2006/relationships/image" Target="media/image16.wmf"/><Relationship Id="rId45" Type="http://schemas.openxmlformats.org/officeDocument/2006/relationships/oleObject" Target="embeddings/oleObject22.bin"/><Relationship Id="rId53" Type="http://schemas.openxmlformats.org/officeDocument/2006/relationships/oleObject" Target="embeddings/oleObject26.bin"/><Relationship Id="rId58" Type="http://schemas.openxmlformats.org/officeDocument/2006/relationships/oleObject" Target="embeddings/oleObject29.bin"/><Relationship Id="rId66" Type="http://schemas.openxmlformats.org/officeDocument/2006/relationships/oleObject" Target="embeddings/oleObject33.bin"/><Relationship Id="rId74" Type="http://schemas.openxmlformats.org/officeDocument/2006/relationships/oleObject" Target="embeddings/oleObject38.bin"/><Relationship Id="rId79" Type="http://schemas.openxmlformats.org/officeDocument/2006/relationships/image" Target="media/image34.wmf"/><Relationship Id="rId87" Type="http://schemas.openxmlformats.org/officeDocument/2006/relationships/image" Target="media/image38.wmf"/><Relationship Id="rId102" Type="http://schemas.openxmlformats.org/officeDocument/2006/relationships/image" Target="media/image46.wmf"/><Relationship Id="rId5" Type="http://schemas.openxmlformats.org/officeDocument/2006/relationships/webSettings" Target="webSettings.xml"/><Relationship Id="rId61" Type="http://schemas.openxmlformats.org/officeDocument/2006/relationships/image" Target="media/image26.wmf"/><Relationship Id="rId82" Type="http://schemas.openxmlformats.org/officeDocument/2006/relationships/oleObject" Target="embeddings/oleObject42.bin"/><Relationship Id="rId90" Type="http://schemas.openxmlformats.org/officeDocument/2006/relationships/oleObject" Target="embeddings/oleObject46.bin"/><Relationship Id="rId95" Type="http://schemas.openxmlformats.org/officeDocument/2006/relationships/oleObject" Target="embeddings/oleObject48.bin"/><Relationship Id="rId19" Type="http://schemas.openxmlformats.org/officeDocument/2006/relationships/oleObject" Target="embeddings/oleObject11.bin"/><Relationship Id="rId14" Type="http://schemas.openxmlformats.org/officeDocument/2006/relationships/oleObject" Target="embeddings/oleObject6.bin"/><Relationship Id="rId22" Type="http://schemas.openxmlformats.org/officeDocument/2006/relationships/oleObject" Target="embeddings/oleObject13.bin"/><Relationship Id="rId27" Type="http://schemas.openxmlformats.org/officeDocument/2006/relationships/image" Target="media/image8.wmf"/><Relationship Id="rId30" Type="http://schemas.openxmlformats.org/officeDocument/2006/relationships/image" Target="media/image11.wmf"/><Relationship Id="rId35" Type="http://schemas.openxmlformats.org/officeDocument/2006/relationships/oleObject" Target="embeddings/oleObject17.bin"/><Relationship Id="rId43" Type="http://schemas.openxmlformats.org/officeDocument/2006/relationships/oleObject" Target="embeddings/oleObject21.bin"/><Relationship Id="rId48" Type="http://schemas.openxmlformats.org/officeDocument/2006/relationships/image" Target="media/image20.wmf"/><Relationship Id="rId56" Type="http://schemas.openxmlformats.org/officeDocument/2006/relationships/oleObject" Target="embeddings/oleObject28.bin"/><Relationship Id="rId64" Type="http://schemas.openxmlformats.org/officeDocument/2006/relationships/oleObject" Target="embeddings/oleObject32.bin"/><Relationship Id="rId69" Type="http://schemas.openxmlformats.org/officeDocument/2006/relationships/oleObject" Target="embeddings/oleObject35.bin"/><Relationship Id="rId77" Type="http://schemas.openxmlformats.org/officeDocument/2006/relationships/image" Target="media/image33.wmf"/><Relationship Id="rId100" Type="http://schemas.openxmlformats.org/officeDocument/2006/relationships/image" Target="media/image45.wmf"/><Relationship Id="rId105"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oleObject" Target="embeddings/oleObject37.bin"/><Relationship Id="rId80" Type="http://schemas.openxmlformats.org/officeDocument/2006/relationships/oleObject" Target="embeddings/oleObject41.bin"/><Relationship Id="rId85" Type="http://schemas.openxmlformats.org/officeDocument/2006/relationships/image" Target="media/image37.wmf"/><Relationship Id="rId93" Type="http://schemas.openxmlformats.org/officeDocument/2006/relationships/oleObject" Target="embeddings/oleObject47.bin"/><Relationship Id="rId98" Type="http://schemas.openxmlformats.org/officeDocument/2006/relationships/image" Target="media/image44.wmf"/><Relationship Id="rId3" Type="http://schemas.microsoft.com/office/2007/relationships/stylesWithEffects" Target="stylesWithEffects.xml"/><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image" Target="media/image6.wmf"/><Relationship Id="rId33" Type="http://schemas.openxmlformats.org/officeDocument/2006/relationships/oleObject" Target="embeddings/oleObject16.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image" Target="media/image25.wmf"/><Relationship Id="rId67" Type="http://schemas.openxmlformats.org/officeDocument/2006/relationships/image" Target="media/image29.wmf"/><Relationship Id="rId103" Type="http://schemas.openxmlformats.org/officeDocument/2006/relationships/oleObject" Target="embeddings/oleObject52.bin"/><Relationship Id="rId20" Type="http://schemas.openxmlformats.org/officeDocument/2006/relationships/oleObject" Target="embeddings/oleObject12.bin"/><Relationship Id="rId41" Type="http://schemas.openxmlformats.org/officeDocument/2006/relationships/oleObject" Target="embeddings/oleObject20.bin"/><Relationship Id="rId54" Type="http://schemas.openxmlformats.org/officeDocument/2006/relationships/oleObject" Target="embeddings/oleObject27.bin"/><Relationship Id="rId62" Type="http://schemas.openxmlformats.org/officeDocument/2006/relationships/oleObject" Target="embeddings/oleObject31.bin"/><Relationship Id="rId70" Type="http://schemas.openxmlformats.org/officeDocument/2006/relationships/oleObject" Target="embeddings/oleObject36.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oleObject" Target="embeddings/oleObject45.bin"/><Relationship Id="rId91" Type="http://schemas.openxmlformats.org/officeDocument/2006/relationships/image" Target="media/image40.png"/><Relationship Id="rId96" Type="http://schemas.openxmlformats.org/officeDocument/2006/relationships/image" Target="media/image43.wmf"/><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oleObject" Target="embeddings/oleObject7.bin"/><Relationship Id="rId23" Type="http://schemas.openxmlformats.org/officeDocument/2006/relationships/image" Target="media/image5.wmf"/><Relationship Id="rId28" Type="http://schemas.openxmlformats.org/officeDocument/2006/relationships/image" Target="media/image9.wmf"/><Relationship Id="rId36" Type="http://schemas.openxmlformats.org/officeDocument/2006/relationships/image" Target="media/image14.wmf"/><Relationship Id="rId49" Type="http://schemas.openxmlformats.org/officeDocument/2006/relationships/oleObject" Target="embeddings/oleObject24.bin"/><Relationship Id="rId57" Type="http://schemas.openxmlformats.org/officeDocument/2006/relationships/image" Target="media/image24.wmf"/><Relationship Id="rId10" Type="http://schemas.openxmlformats.org/officeDocument/2006/relationships/image" Target="media/image3.wmf"/><Relationship Id="rId31" Type="http://schemas.openxmlformats.org/officeDocument/2006/relationships/oleObject" Target="embeddings/oleObject15.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oleObject" Target="embeddings/oleObject30.bin"/><Relationship Id="rId65" Type="http://schemas.openxmlformats.org/officeDocument/2006/relationships/image" Target="media/image28.wmf"/><Relationship Id="rId73" Type="http://schemas.openxmlformats.org/officeDocument/2006/relationships/image" Target="media/image31.wmf"/><Relationship Id="rId78" Type="http://schemas.openxmlformats.org/officeDocument/2006/relationships/oleObject" Target="embeddings/oleObject40.bin"/><Relationship Id="rId81" Type="http://schemas.openxmlformats.org/officeDocument/2006/relationships/image" Target="media/image35.wmf"/><Relationship Id="rId86" Type="http://schemas.openxmlformats.org/officeDocument/2006/relationships/oleObject" Target="embeddings/oleObject44.bin"/><Relationship Id="rId94" Type="http://schemas.openxmlformats.org/officeDocument/2006/relationships/image" Target="media/image42.wmf"/><Relationship Id="rId99" Type="http://schemas.openxmlformats.org/officeDocument/2006/relationships/oleObject" Target="embeddings/oleObject50.bin"/><Relationship Id="rId101" Type="http://schemas.openxmlformats.org/officeDocument/2006/relationships/oleObject" Target="embeddings/oleObject51.bin"/><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oleObject" Target="embeddings/oleObject10.bin"/><Relationship Id="rId39" Type="http://schemas.openxmlformats.org/officeDocument/2006/relationships/oleObject" Target="embeddings/oleObject19.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oleObject" Target="embeddings/oleObject39.bin"/><Relationship Id="rId97" Type="http://schemas.openxmlformats.org/officeDocument/2006/relationships/oleObject" Target="embeddings/oleObject49.bin"/><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8</Pages>
  <Words>2961</Words>
  <Characters>16882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MACservice</cp:lastModifiedBy>
  <cp:revision>32</cp:revision>
  <dcterms:created xsi:type="dcterms:W3CDTF">2024-03-21T15:48:00Z</dcterms:created>
  <dcterms:modified xsi:type="dcterms:W3CDTF">2024-03-27T02:03:00Z</dcterms:modified>
</cp:coreProperties>
</file>