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B20" w:rsidRPr="00E7126A" w:rsidRDefault="00C65B20" w:rsidP="00C65B20">
      <w:pPr>
        <w:spacing w:before="60" w:after="60" w:line="240" w:lineRule="auto"/>
        <w:jc w:val="center"/>
        <w:rPr>
          <w:rFonts w:ascii="Times New Roman" w:hAnsi="Times New Roman"/>
          <w:b/>
          <w:color w:val="1F4E79"/>
          <w:sz w:val="32"/>
          <w:szCs w:val="32"/>
        </w:rPr>
      </w:pPr>
      <w:r w:rsidRPr="00E7126A">
        <w:rPr>
          <w:rFonts w:ascii="Times New Roman" w:hAnsi="Times New Roman"/>
          <w:b/>
          <w:color w:val="1F4E79"/>
          <w:sz w:val="32"/>
          <w:szCs w:val="32"/>
        </w:rPr>
        <w:t>CHƯƠNG 3: ĐẠI CƯƠNG VỀ HÓA HỮU CƠ</w:t>
      </w:r>
    </w:p>
    <w:p w:rsidR="00C65B20" w:rsidRPr="00342B01" w:rsidRDefault="00C65B20" w:rsidP="00C65B20">
      <w:pPr>
        <w:spacing w:before="60" w:after="60" w:line="240" w:lineRule="auto"/>
        <w:jc w:val="center"/>
        <w:rPr>
          <w:rFonts w:ascii="Times New Roman" w:hAnsi="Times New Roman"/>
          <w:b/>
          <w:color w:val="FF3399"/>
          <w:sz w:val="24"/>
          <w:szCs w:val="24"/>
        </w:rPr>
      </w:pPr>
      <w:r w:rsidRPr="00342B01">
        <w:rPr>
          <w:rFonts w:ascii="Times New Roman" w:hAnsi="Times New Roman"/>
          <w:b/>
          <w:color w:val="FF3399"/>
          <w:sz w:val="24"/>
          <w:szCs w:val="24"/>
        </w:rPr>
        <w:t>BÀI 11: PHƯƠNG PHÁP TÁCH BIỆT VÀ TINH CHẾ HỢP CHẤT HỮU CƠ</w:t>
      </w:r>
    </w:p>
    <w:p w:rsidR="00C65B20" w:rsidRPr="00E7126A" w:rsidRDefault="00C65B20" w:rsidP="00C65B20">
      <w:pPr>
        <w:spacing w:before="60" w:after="60" w:line="240" w:lineRule="auto"/>
        <w:jc w:val="both"/>
        <w:rPr>
          <w:rFonts w:ascii="Times New Roman" w:hAnsi="Times New Roman"/>
          <w:b/>
          <w:color w:val="2E74B5"/>
          <w:sz w:val="24"/>
          <w:szCs w:val="24"/>
        </w:rPr>
      </w:pPr>
      <w:r w:rsidRPr="00E7126A">
        <w:rPr>
          <w:rFonts w:ascii="Times New Roman" w:hAnsi="Times New Roman"/>
          <w:b/>
          <w:color w:val="2E74B5"/>
          <w:sz w:val="24"/>
          <w:szCs w:val="24"/>
        </w:rPr>
        <w:t>I. PHƯƠNG PHÁP CHƯNG CẤT:</w:t>
      </w:r>
    </w:p>
    <w:p w:rsidR="00C65B20" w:rsidRPr="00830843" w:rsidRDefault="00C65B20" w:rsidP="00C65B20">
      <w:pPr>
        <w:spacing w:before="60" w:after="60" w:line="240" w:lineRule="auto"/>
        <w:jc w:val="both"/>
        <w:rPr>
          <w:rFonts w:ascii="Times New Roman" w:hAnsi="Times New Roman"/>
          <w:b/>
          <w:sz w:val="24"/>
          <w:szCs w:val="24"/>
        </w:rPr>
      </w:pPr>
      <w:r w:rsidRPr="00554651">
        <w:rPr>
          <w:noProof/>
        </w:rPr>
        <w:drawing>
          <wp:anchor distT="0" distB="0" distL="114300" distR="114300" simplePos="0" relativeHeight="251669504" behindDoc="0" locked="0" layoutInCell="1" allowOverlap="1" wp14:anchorId="1E8B946F" wp14:editId="6BCA2423">
            <wp:simplePos x="0" y="0"/>
            <wp:positionH relativeFrom="margin">
              <wp:align>right</wp:align>
            </wp:positionH>
            <wp:positionV relativeFrom="paragraph">
              <wp:posOffset>100965</wp:posOffset>
            </wp:positionV>
            <wp:extent cx="1763395" cy="2048510"/>
            <wp:effectExtent l="0" t="0" r="8255" b="8890"/>
            <wp:wrapSquare wrapText="bothSides"/>
            <wp:docPr id="13" name="Picture 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3395" cy="2048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126A">
        <w:rPr>
          <w:rFonts w:ascii="Times New Roman" w:hAnsi="Times New Roman"/>
          <w:b/>
          <w:color w:val="2E74B5"/>
          <w:sz w:val="24"/>
          <w:szCs w:val="24"/>
        </w:rPr>
        <w:sym w:font="Wingdings" w:char="F026"/>
      </w:r>
      <w:r w:rsidRPr="00554651">
        <w:rPr>
          <w:rFonts w:ascii="Times New Roman" w:hAnsi="Times New Roman"/>
          <w:b/>
          <w:sz w:val="24"/>
          <w:szCs w:val="24"/>
        </w:rPr>
        <w:t xml:space="preserve"> </w:t>
      </w:r>
      <w:r w:rsidRPr="00E7126A">
        <w:rPr>
          <w:rFonts w:ascii="Times New Roman" w:hAnsi="Times New Roman"/>
          <w:b/>
          <w:color w:val="2E74B5"/>
          <w:sz w:val="24"/>
          <w:szCs w:val="24"/>
          <w:u w:val="single"/>
        </w:rPr>
        <w:t>Hoạt động nghiên cứu 1</w:t>
      </w:r>
      <w:r w:rsidRPr="00E7126A">
        <w:rPr>
          <w:rFonts w:ascii="Times New Roman" w:hAnsi="Times New Roman"/>
          <w:b/>
          <w:color w:val="2E74B5"/>
          <w:sz w:val="24"/>
          <w:szCs w:val="24"/>
        </w:rPr>
        <w:t>:</w:t>
      </w:r>
      <w:r w:rsidRPr="00CD51CD">
        <w:rPr>
          <w:b/>
          <w:sz w:val="24"/>
          <w:szCs w:val="24"/>
        </w:rPr>
        <w:t xml:space="preserve"> </w:t>
      </w:r>
      <w:r w:rsidRPr="00830843">
        <w:rPr>
          <w:rFonts w:ascii="Times New Roman" w:hAnsi="Times New Roman"/>
          <w:b/>
          <w:sz w:val="24"/>
          <w:szCs w:val="24"/>
        </w:rPr>
        <w:t>Quá trình nấu rượu gạo thủ công được thực hiện như sau:</w:t>
      </w:r>
    </w:p>
    <w:p w:rsidR="00C65B20" w:rsidRPr="000A51B1" w:rsidRDefault="00C65B20" w:rsidP="00C65B20">
      <w:pPr>
        <w:spacing w:before="60" w:after="60" w:line="240" w:lineRule="auto"/>
        <w:jc w:val="both"/>
        <w:rPr>
          <w:rFonts w:ascii="Times New Roman" w:hAnsi="Times New Roman"/>
          <w:sz w:val="24"/>
          <w:szCs w:val="24"/>
        </w:rPr>
      </w:pPr>
      <w:r w:rsidRPr="000A51B1">
        <w:rPr>
          <w:rFonts w:ascii="Times New Roman" w:hAnsi="Times New Roman"/>
          <w:sz w:val="24"/>
          <w:szCs w:val="24"/>
        </w:rPr>
        <w:t>- Gạo được nấu chín, để nguội, rắc men, ủ kín 3 – 5 ngày, thu được một hỗn hợp chủ yếu gồm nước, ethanol và bã rượu.</w:t>
      </w:r>
    </w:p>
    <w:p w:rsidR="00C65B20" w:rsidRDefault="00C65B20" w:rsidP="00C65B20">
      <w:pPr>
        <w:spacing w:before="60" w:after="60" w:line="240" w:lineRule="auto"/>
        <w:jc w:val="both"/>
        <w:rPr>
          <w:rFonts w:ascii="Times New Roman" w:hAnsi="Times New Roman"/>
          <w:spacing w:val="-6"/>
          <w:sz w:val="24"/>
          <w:szCs w:val="24"/>
        </w:rPr>
      </w:pPr>
      <w:r w:rsidRPr="00342B01">
        <w:rPr>
          <w:rFonts w:ascii="Times New Roman" w:hAnsi="Times New Roman"/>
          <w:spacing w:val="-6"/>
          <w:sz w:val="24"/>
          <w:szCs w:val="24"/>
        </w:rPr>
        <w:t>- Đun nóng hỗn hợp trên đến nhiệt độ sôi, hơi bay ra đi vào đường ống dẫn. Hỗn hợp hơi trong đường ống được làm lạnh sẽ hoá lỏng và chảy vào bình hứng (Hình 11.1). Quá trình này gọi là chưng cất rượu.</w:t>
      </w:r>
    </w:p>
    <w:p w:rsidR="00C65B20" w:rsidRPr="00342B01" w:rsidRDefault="00C65B20" w:rsidP="00C65B20">
      <w:pPr>
        <w:spacing w:before="60" w:after="60" w:line="240" w:lineRule="auto"/>
        <w:jc w:val="both"/>
        <w:rPr>
          <w:rFonts w:ascii="Times New Roman" w:hAnsi="Times New Roman"/>
          <w:b/>
          <w:spacing w:val="-6"/>
          <w:sz w:val="24"/>
          <w:szCs w:val="24"/>
          <w:u w:val="single"/>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E7126A">
        <w:rPr>
          <w:rFonts w:ascii="Times New Roman" w:hAnsi="Times New Roman"/>
          <w:b/>
          <w:color w:val="2E74B5"/>
          <w:spacing w:val="-6"/>
          <w:sz w:val="24"/>
          <w:szCs w:val="24"/>
          <w:u w:val="single"/>
        </w:rPr>
        <w:t>Câu hỏi:</w:t>
      </w:r>
    </w:p>
    <w:p w:rsidR="00C65B20" w:rsidRPr="00CD51CD" w:rsidRDefault="00C65B20" w:rsidP="00C65B20">
      <w:pPr>
        <w:spacing w:before="60" w:after="60" w:line="240" w:lineRule="auto"/>
        <w:jc w:val="both"/>
        <w:rPr>
          <w:rFonts w:ascii="Times New Roman" w:hAnsi="Times New Roman"/>
          <w:b/>
          <w:sz w:val="24"/>
          <w:szCs w:val="24"/>
        </w:rPr>
      </w:pPr>
      <w:r>
        <w:rPr>
          <w:rFonts w:ascii="Times New Roman" w:hAnsi="Times New Roman"/>
          <w:sz w:val="24"/>
          <w:szCs w:val="24"/>
        </w:rPr>
        <w:t xml:space="preserve">1. </w:t>
      </w:r>
      <w:r w:rsidRPr="00CD51CD">
        <w:rPr>
          <w:rFonts w:ascii="Times New Roman" w:hAnsi="Times New Roman"/>
          <w:sz w:val="24"/>
          <w:szCs w:val="24"/>
        </w:rPr>
        <w:t>Trong quá trình chưng cất, tỉ lệ ethanol/nước giảm dần hay tăng dần, biết rằng ethanol có nhiệt độ sôi thấp hơn nước?</w:t>
      </w:r>
    </w:p>
    <w:p w:rsidR="00C65B20" w:rsidRPr="00342B01" w:rsidRDefault="00C65B20" w:rsidP="00C65B20">
      <w:pPr>
        <w:spacing w:before="60" w:after="60" w:line="240" w:lineRule="auto"/>
        <w:jc w:val="both"/>
        <w:rPr>
          <w:rFonts w:ascii="Times New Roman" w:hAnsi="Times New Roman"/>
          <w:b/>
          <w:sz w:val="24"/>
          <w:szCs w:val="24"/>
        </w:rPr>
      </w:pPr>
      <w:r>
        <w:rPr>
          <w:rFonts w:ascii="Times New Roman" w:hAnsi="Times New Roman"/>
          <w:sz w:val="24"/>
          <w:szCs w:val="24"/>
        </w:rPr>
        <w:t xml:space="preserve">2. </w:t>
      </w:r>
      <w:r w:rsidRPr="00CD51CD">
        <w:rPr>
          <w:rFonts w:ascii="Times New Roman" w:hAnsi="Times New Roman"/>
          <w:sz w:val="24"/>
          <w:szCs w:val="24"/>
        </w:rPr>
        <w:t>Vai trò của thùng nước lạnh là gì?</w:t>
      </w:r>
    </w:p>
    <w:p w:rsidR="00C65B20" w:rsidRDefault="00C32738" w:rsidP="00C65B20">
      <w:pPr>
        <w:spacing w:before="60" w:after="60" w:line="240" w:lineRule="auto"/>
        <w:jc w:val="both"/>
        <w:rPr>
          <w:rFonts w:ascii="Times New Roman" w:hAnsi="Times New Roman"/>
          <w:sz w:val="24"/>
          <w:szCs w:val="24"/>
        </w:rPr>
      </w:pPr>
      <w:r>
        <w:rPr>
          <w:noProof/>
        </w:rPr>
        <mc:AlternateContent>
          <mc:Choice Requires="wps">
            <w:drawing>
              <wp:anchor distT="45720" distB="45720" distL="114300" distR="114300" simplePos="0" relativeHeight="251660288" behindDoc="0" locked="0" layoutInCell="1" allowOverlap="1" wp14:anchorId="3BD058B3" wp14:editId="42E7A35E">
                <wp:simplePos x="0" y="0"/>
                <wp:positionH relativeFrom="margin">
                  <wp:align>right</wp:align>
                </wp:positionH>
                <wp:positionV relativeFrom="paragraph">
                  <wp:posOffset>274320</wp:posOffset>
                </wp:positionV>
                <wp:extent cx="6448425" cy="641985"/>
                <wp:effectExtent l="0" t="0" r="28575" b="2476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641985"/>
                        </a:xfrm>
                        <a:prstGeom prst="rect">
                          <a:avLst/>
                        </a:prstGeom>
                        <a:solidFill>
                          <a:srgbClr val="FFFFFF"/>
                        </a:solidFill>
                        <a:ln w="9525">
                          <a:solidFill>
                            <a:srgbClr val="000000"/>
                          </a:solidFill>
                          <a:miter lim="800000"/>
                          <a:headEnd/>
                          <a:tailEnd/>
                        </a:ln>
                      </wps:spPr>
                      <wps:txbx>
                        <w:txbxContent>
                          <w:p w:rsidR="00C65B20" w:rsidRDefault="00C65B20" w:rsidP="00C32738">
                            <w:pPr>
                              <w:spacing w:after="0" w:line="240" w:lineRule="auto"/>
                              <w:jc w:val="both"/>
                              <w:rPr>
                                <w:rFonts w:ascii="Times New Roman" w:hAnsi="Times New Roman"/>
                                <w:sz w:val="24"/>
                                <w:szCs w:val="24"/>
                              </w:rPr>
                            </w:pPr>
                            <w:r>
                              <w:rPr>
                                <w:rFonts w:ascii="Times New Roman" w:hAnsi="Times New Roman"/>
                                <w:sz w:val="24"/>
                                <w:szCs w:val="24"/>
                              </w:rPr>
                              <w:t>-</w:t>
                            </w:r>
                            <w:r w:rsidRPr="000A51B1">
                              <w:rPr>
                                <w:rFonts w:ascii="Times New Roman" w:hAnsi="Times New Roman"/>
                                <w:sz w:val="24"/>
                                <w:szCs w:val="24"/>
                              </w:rPr>
                              <w:t xml:space="preserve"> Trong quá trình chưng cất, tỉ lệ ethanol/nước giảm dần do ethanol có nhiệt độ sôi thấp hơn nước sẽ bay hơi ra trước rồi được ngưng tụ và lấy ở bình hứng.</w:t>
                            </w:r>
                          </w:p>
                          <w:p w:rsidR="00C65B20" w:rsidRPr="000A51B1" w:rsidRDefault="00C65B20" w:rsidP="00C32738">
                            <w:pPr>
                              <w:spacing w:after="0" w:line="240" w:lineRule="auto"/>
                              <w:jc w:val="both"/>
                              <w:rPr>
                                <w:rFonts w:ascii="Times New Roman" w:hAnsi="Times New Roman"/>
                                <w:sz w:val="24"/>
                                <w:szCs w:val="24"/>
                              </w:rPr>
                            </w:pPr>
                            <w:r>
                              <w:rPr>
                                <w:rFonts w:ascii="Times New Roman" w:hAnsi="Times New Roman"/>
                                <w:sz w:val="24"/>
                                <w:szCs w:val="24"/>
                              </w:rPr>
                              <w:t xml:space="preserve">- </w:t>
                            </w:r>
                            <w:r w:rsidRPr="000A51B1">
                              <w:rPr>
                                <w:rFonts w:ascii="Times New Roman" w:hAnsi="Times New Roman"/>
                                <w:sz w:val="24"/>
                                <w:szCs w:val="24"/>
                              </w:rPr>
                              <w:t>V</w:t>
                            </w:r>
                            <w:r>
                              <w:rPr>
                                <w:rFonts w:ascii="Times New Roman" w:hAnsi="Times New Roman"/>
                                <w:sz w:val="24"/>
                                <w:szCs w:val="24"/>
                              </w:rPr>
                              <w:t>a</w:t>
                            </w:r>
                            <w:r w:rsidRPr="000A51B1">
                              <w:rPr>
                                <w:rFonts w:ascii="Times New Roman" w:hAnsi="Times New Roman"/>
                                <w:sz w:val="24"/>
                                <w:szCs w:val="24"/>
                              </w:rPr>
                              <w:t>i trò của thùng nước lạnh là để ngưng tụ ethanol.</w:t>
                            </w:r>
                          </w:p>
                          <w:p w:rsidR="00C65B20" w:rsidRDefault="00C65B20" w:rsidP="00C32738">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D058B3" id="_x0000_t202" coordsize="21600,21600" o:spt="202" path="m,l,21600r21600,l21600,xe">
                <v:stroke joinstyle="miter"/>
                <v:path gradientshapeok="t" o:connecttype="rect"/>
              </v:shapetype>
              <v:shape id="Text Box 12" o:spid="_x0000_s1026" type="#_x0000_t202" style="position:absolute;left:0;text-align:left;margin-left:456.55pt;margin-top:21.6pt;width:507.75pt;height:50.5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">
                <v:textbox>
                  <w:txbxContent>
                    <w:p w:rsidR="00C65B20" w:rsidRDefault="00C65B20" w:rsidP="00C32738">
                      <w:pPr>
                        <w:spacing w:after="0" w:line="240" w:lineRule="auto"/>
                        <w:jc w:val="both"/>
                        <w:rPr>
                          <w:rFonts w:ascii="Times New Roman" w:hAnsi="Times New Roman"/>
                          <w:sz w:val="24"/>
                          <w:szCs w:val="24"/>
                        </w:rPr>
                      </w:pPr>
                      <w:r>
                        <w:rPr>
                          <w:rFonts w:ascii="Times New Roman" w:hAnsi="Times New Roman"/>
                          <w:sz w:val="24"/>
                          <w:szCs w:val="24"/>
                        </w:rPr>
                        <w:t>-</w:t>
                      </w:r>
                      <w:r w:rsidRPr="000A51B1">
                        <w:rPr>
                          <w:rFonts w:ascii="Times New Roman" w:hAnsi="Times New Roman"/>
                          <w:sz w:val="24"/>
                          <w:szCs w:val="24"/>
                        </w:rPr>
                        <w:t xml:space="preserve"> Trong quá trình chưng cất, tỉ lệ ethanol/nước giảm dần do ethanol có nhiệt độ sôi thấp hơn nước sẽ bay hơi ra trước rồi được ngưng tụ và lấy ở bình hứng.</w:t>
                      </w:r>
                    </w:p>
                    <w:p w:rsidR="00C65B20" w:rsidRPr="000A51B1" w:rsidRDefault="00C65B20" w:rsidP="00C32738">
                      <w:pPr>
                        <w:spacing w:after="0" w:line="240" w:lineRule="auto"/>
                        <w:jc w:val="both"/>
                        <w:rPr>
                          <w:rFonts w:ascii="Times New Roman" w:hAnsi="Times New Roman"/>
                          <w:sz w:val="24"/>
                          <w:szCs w:val="24"/>
                        </w:rPr>
                      </w:pPr>
                      <w:r>
                        <w:rPr>
                          <w:rFonts w:ascii="Times New Roman" w:hAnsi="Times New Roman"/>
                          <w:sz w:val="24"/>
                          <w:szCs w:val="24"/>
                        </w:rPr>
                        <w:t xml:space="preserve">- </w:t>
                      </w:r>
                      <w:r w:rsidRPr="000A51B1">
                        <w:rPr>
                          <w:rFonts w:ascii="Times New Roman" w:hAnsi="Times New Roman"/>
                          <w:sz w:val="24"/>
                          <w:szCs w:val="24"/>
                        </w:rPr>
                        <w:t>V</w:t>
                      </w:r>
                      <w:r>
                        <w:rPr>
                          <w:rFonts w:ascii="Times New Roman" w:hAnsi="Times New Roman"/>
                          <w:sz w:val="24"/>
                          <w:szCs w:val="24"/>
                        </w:rPr>
                        <w:t>a</w:t>
                      </w:r>
                      <w:r w:rsidRPr="000A51B1">
                        <w:rPr>
                          <w:rFonts w:ascii="Times New Roman" w:hAnsi="Times New Roman"/>
                          <w:sz w:val="24"/>
                          <w:szCs w:val="24"/>
                        </w:rPr>
                        <w:t>i trò của thùng nước lạnh là để ngưng tụ ethanol.</w:t>
                      </w:r>
                    </w:p>
                    <w:p w:rsidR="00C65B20" w:rsidRDefault="00C65B20" w:rsidP="00C32738">
                      <w:pPr>
                        <w:jc w:val="both"/>
                      </w:pPr>
                    </w:p>
                  </w:txbxContent>
                </v:textbox>
                <w10:wrap type="square" anchorx="margin"/>
              </v:shape>
            </w:pict>
          </mc:Fallback>
        </mc:AlternateContent>
      </w:r>
      <w:r w:rsidR="00C65B20" w:rsidRPr="00554651">
        <w:rPr>
          <w:rFonts w:ascii="Times New Roman" w:hAnsi="Times New Roman"/>
          <w:b/>
          <w:color w:val="00B050"/>
          <w:sz w:val="24"/>
          <w:szCs w:val="24"/>
        </w:rPr>
        <w:sym w:font="Wingdings 2" w:char="F050"/>
      </w:r>
      <w:r w:rsidR="00C65B20" w:rsidRPr="00E7126A">
        <w:rPr>
          <w:rFonts w:ascii="Times New Roman" w:hAnsi="Times New Roman"/>
          <w:b/>
          <w:i/>
          <w:color w:val="2E74B5"/>
          <w:sz w:val="24"/>
          <w:szCs w:val="24"/>
          <w:u w:val="single"/>
        </w:rPr>
        <w:t>Trả lời</w:t>
      </w:r>
      <w:r w:rsidR="00C65B20" w:rsidRPr="00E7126A">
        <w:rPr>
          <w:rFonts w:ascii="Times New Roman" w:hAnsi="Times New Roman"/>
          <w:b/>
          <w:color w:val="2E74B5"/>
          <w:sz w:val="24"/>
          <w:szCs w:val="24"/>
        </w:rPr>
        <w:t>:</w:t>
      </w:r>
      <w:r w:rsidR="00C65B20">
        <w:rPr>
          <w:rFonts w:ascii="Times New Roman" w:hAnsi="Times New Roman"/>
          <w:sz w:val="24"/>
          <w:szCs w:val="24"/>
        </w:rPr>
        <w:t xml:space="preserve"> </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C65B20" w:rsidRPr="00CD51CD" w:rsidRDefault="00C65B20" w:rsidP="00C65B20">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Chưng cất là phương pháp tách chất dựa vào sự khác nhau về </w:t>
      </w:r>
      <w:r w:rsidRPr="001470CE">
        <w:rPr>
          <w:rFonts w:ascii="Times New Roman" w:hAnsi="Times New Roman"/>
          <w:b/>
          <w:color w:val="7030A0"/>
          <w:sz w:val="24"/>
          <w:szCs w:val="24"/>
          <w:u w:val="single"/>
        </w:rPr>
        <w:t>nhiệt độ sôi</w:t>
      </w:r>
      <w:r w:rsidRPr="00CD51CD">
        <w:rPr>
          <w:rFonts w:ascii="Times New Roman" w:hAnsi="Times New Roman"/>
          <w:sz w:val="24"/>
          <w:szCs w:val="24"/>
        </w:rPr>
        <w:t xml:space="preserve"> của các chất trong hỗn hợp ở một </w:t>
      </w:r>
      <w:r w:rsidRPr="001470CE">
        <w:rPr>
          <w:rFonts w:ascii="Times New Roman" w:hAnsi="Times New Roman"/>
          <w:b/>
          <w:color w:val="7030A0"/>
          <w:sz w:val="24"/>
          <w:szCs w:val="24"/>
          <w:u w:val="single"/>
        </w:rPr>
        <w:t>áp suất</w:t>
      </w:r>
      <w:r w:rsidRPr="00CD51CD">
        <w:rPr>
          <w:rFonts w:ascii="Times New Roman" w:hAnsi="Times New Roman"/>
          <w:sz w:val="24"/>
          <w:szCs w:val="24"/>
        </w:rPr>
        <w:t xml:space="preserve"> nhất định.</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C65B20" w:rsidRPr="00CD51CD" w:rsidRDefault="00C65B20" w:rsidP="00C65B20">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Chất lỏng cần tách được chuyển sang pha hơi, rồi </w:t>
      </w:r>
      <w:r w:rsidRPr="001470CE">
        <w:rPr>
          <w:rFonts w:ascii="Times New Roman" w:hAnsi="Times New Roman"/>
          <w:b/>
          <w:color w:val="7030A0"/>
          <w:sz w:val="24"/>
          <w:szCs w:val="24"/>
          <w:u w:val="single"/>
        </w:rPr>
        <w:t>làm lạnh cho hơi ngưng tụ</w:t>
      </w:r>
      <w:r w:rsidRPr="00CD51CD">
        <w:rPr>
          <w:rFonts w:ascii="Times New Roman" w:hAnsi="Times New Roman"/>
          <w:sz w:val="24"/>
          <w:szCs w:val="24"/>
        </w:rPr>
        <w:t>, thu lấy chất lỏng ở khoảng nhiệt độ thích hợp.</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C65B20" w:rsidRPr="00CD51CD" w:rsidRDefault="00C65B20" w:rsidP="00C65B20">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Phương pháp chưng cất dùng để tách các </w:t>
      </w:r>
      <w:r w:rsidRPr="001470CE">
        <w:rPr>
          <w:rFonts w:ascii="Times New Roman" w:hAnsi="Times New Roman"/>
          <w:b/>
          <w:color w:val="7030A0"/>
          <w:sz w:val="24"/>
          <w:szCs w:val="24"/>
          <w:u w:val="single"/>
        </w:rPr>
        <w:t>chất lỏng</w:t>
      </w:r>
      <w:r w:rsidRPr="00CD51CD">
        <w:rPr>
          <w:rFonts w:ascii="Times New Roman" w:hAnsi="Times New Roman"/>
          <w:sz w:val="24"/>
          <w:szCs w:val="24"/>
        </w:rPr>
        <w:t xml:space="preserve"> ra khỏi hỗn hợp các chất có </w:t>
      </w:r>
      <w:r w:rsidRPr="001470CE">
        <w:rPr>
          <w:rFonts w:ascii="Times New Roman" w:hAnsi="Times New Roman"/>
          <w:b/>
          <w:color w:val="7030A0"/>
          <w:sz w:val="24"/>
          <w:szCs w:val="24"/>
          <w:u w:val="single"/>
        </w:rPr>
        <w:t>nhiệt độ sôi khác nhau</w:t>
      </w:r>
      <w:r w:rsidRPr="00CD51CD">
        <w:rPr>
          <w:rFonts w:ascii="Times New Roman" w:hAnsi="Times New Roman"/>
          <w:sz w:val="24"/>
          <w:szCs w:val="24"/>
        </w:rPr>
        <w:t xml:space="preserve"> nhằm thu được chất lỏng </w:t>
      </w:r>
      <w:r w:rsidRPr="001470CE">
        <w:rPr>
          <w:rFonts w:ascii="Times New Roman" w:hAnsi="Times New Roman"/>
          <w:b/>
          <w:color w:val="7030A0"/>
          <w:sz w:val="24"/>
          <w:szCs w:val="24"/>
          <w:u w:val="single"/>
        </w:rPr>
        <w:t>tinh khiết</w:t>
      </w:r>
      <w:r w:rsidRPr="00CD51CD">
        <w:rPr>
          <w:rFonts w:ascii="Times New Roman" w:hAnsi="Times New Roman"/>
          <w:sz w:val="24"/>
          <w:szCs w:val="24"/>
        </w:rPr>
        <w:t xml:space="preserve"> hơn.</w:t>
      </w:r>
    </w:p>
    <w:p w:rsidR="00C65B20" w:rsidRPr="008635F7" w:rsidRDefault="00C65B20" w:rsidP="00C65B20">
      <w:pPr>
        <w:spacing w:before="60" w:after="60" w:line="240" w:lineRule="auto"/>
        <w:jc w:val="both"/>
        <w:rPr>
          <w:rFonts w:ascii="Times New Roman" w:hAnsi="Times New Roman"/>
          <w:b/>
          <w:sz w:val="24"/>
          <w:szCs w:val="24"/>
        </w:rPr>
      </w:pPr>
      <w:r w:rsidRPr="00E7126A">
        <w:rPr>
          <w:rFonts w:ascii="Times New Roman" w:hAnsi="Times New Roman"/>
          <w:b/>
          <w:color w:val="2E74B5"/>
          <w:sz w:val="24"/>
          <w:szCs w:val="24"/>
        </w:rPr>
        <w:sym w:font="Wingdings" w:char="F036"/>
      </w:r>
      <w:r w:rsidRPr="00E7126A">
        <w:rPr>
          <w:rFonts w:ascii="Times New Roman" w:hAnsi="Times New Roman"/>
          <w:b/>
          <w:color w:val="2E74B5"/>
          <w:sz w:val="24"/>
          <w:szCs w:val="24"/>
        </w:rPr>
        <w:t xml:space="preserve"> </w:t>
      </w:r>
      <w:r w:rsidRPr="00E7126A">
        <w:rPr>
          <w:rFonts w:ascii="Times New Roman" w:hAnsi="Times New Roman"/>
          <w:b/>
          <w:color w:val="2E74B5"/>
          <w:sz w:val="24"/>
          <w:szCs w:val="24"/>
          <w:u w:val="single"/>
        </w:rPr>
        <w:t>Thí nghiệm 1</w:t>
      </w:r>
      <w:r w:rsidRPr="00E7126A">
        <w:rPr>
          <w:rFonts w:ascii="Times New Roman" w:hAnsi="Times New Roman"/>
          <w:b/>
          <w:color w:val="2E74B5"/>
          <w:sz w:val="24"/>
          <w:szCs w:val="24"/>
        </w:rPr>
        <w:t>:</w:t>
      </w:r>
      <w:r w:rsidRPr="00CD51CD">
        <w:rPr>
          <w:rFonts w:ascii="Times New Roman" w:hAnsi="Times New Roman"/>
          <w:b/>
          <w:sz w:val="24"/>
          <w:szCs w:val="24"/>
        </w:rPr>
        <w:t xml:space="preserve"> Chưng cất ethanol từ dung dịch ethanol- nước</w:t>
      </w:r>
    </w:p>
    <w:p w:rsidR="00C65B20" w:rsidRPr="00640696" w:rsidRDefault="00C65B20" w:rsidP="00C65B20">
      <w:pPr>
        <w:spacing w:before="60" w:after="60" w:line="240" w:lineRule="auto"/>
        <w:jc w:val="both"/>
        <w:rPr>
          <w:rFonts w:ascii="Times New Roman" w:hAnsi="Times New Roman"/>
          <w:sz w:val="24"/>
          <w:szCs w:val="24"/>
        </w:rPr>
      </w:pPr>
      <w:r w:rsidRPr="00BB327F">
        <w:rPr>
          <w:rFonts w:ascii="Times New Roman" w:hAnsi="Times New Roman"/>
          <w:i/>
          <w:sz w:val="24"/>
          <w:szCs w:val="24"/>
        </w:rPr>
        <w:t>Chuẩn bị:</w:t>
      </w:r>
      <w:r w:rsidRPr="00640696">
        <w:rPr>
          <w:rFonts w:ascii="Times New Roman" w:hAnsi="Times New Roman"/>
          <w:b/>
          <w:sz w:val="24"/>
          <w:szCs w:val="24"/>
        </w:rPr>
        <w:t xml:space="preserve"> </w:t>
      </w:r>
      <w:r w:rsidRPr="00640696">
        <w:rPr>
          <w:rFonts w:ascii="Times New Roman" w:hAnsi="Times New Roman"/>
          <w:sz w:val="24"/>
          <w:szCs w:val="24"/>
        </w:rPr>
        <w:t>rượu (được nấu thủ công); bình cầu có nhánh 250 mL, nhiệt kế, ống sinh hàn nước, ống nối, ống đong 50 mL, bình tam giác 100 mL, đá bọt, nguồn nhiệt (bếp điện, đèn cồn).</w:t>
      </w:r>
    </w:p>
    <w:p w:rsidR="00C65B20" w:rsidRPr="00640696" w:rsidRDefault="00C65B20" w:rsidP="00C65B20">
      <w:pPr>
        <w:spacing w:before="60" w:after="60" w:line="240" w:lineRule="auto"/>
        <w:jc w:val="both"/>
        <w:rPr>
          <w:rFonts w:ascii="Times New Roman" w:hAnsi="Times New Roman"/>
          <w:sz w:val="24"/>
          <w:szCs w:val="24"/>
        </w:rPr>
      </w:pPr>
      <w:r>
        <w:rPr>
          <w:noProof/>
        </w:rPr>
        <w:drawing>
          <wp:anchor distT="0" distB="0" distL="114300" distR="114300" simplePos="0" relativeHeight="251659264" behindDoc="1" locked="0" layoutInCell="1" allowOverlap="0" wp14:anchorId="35DC43EF" wp14:editId="5E26E99C">
            <wp:simplePos x="0" y="0"/>
            <wp:positionH relativeFrom="margin">
              <wp:align>right</wp:align>
            </wp:positionH>
            <wp:positionV relativeFrom="paragraph">
              <wp:posOffset>116840</wp:posOffset>
            </wp:positionV>
            <wp:extent cx="3345180" cy="2476500"/>
            <wp:effectExtent l="0" t="0" r="7620" b="0"/>
            <wp:wrapTight wrapText="bothSides">
              <wp:wrapPolygon edited="0">
                <wp:start x="0" y="0"/>
                <wp:lineTo x="0" y="21434"/>
                <wp:lineTo x="21526" y="21434"/>
                <wp:lineTo x="21526" y="0"/>
                <wp:lineTo x="0" y="0"/>
              </wp:wrapPolygon>
            </wp:wrapTight>
            <wp:docPr id="11" name="Picture 1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5180" cy="2476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27F">
        <w:rPr>
          <w:rStyle w:val="Emphasis"/>
          <w:sz w:val="24"/>
          <w:szCs w:val="24"/>
        </w:rPr>
        <w:t>Tiến hành:</w:t>
      </w:r>
      <w:r w:rsidRPr="00640696">
        <w:rPr>
          <w:rFonts w:ascii="Times New Roman" w:hAnsi="Times New Roman"/>
          <w:sz w:val="24"/>
          <w:szCs w:val="24"/>
        </w:rPr>
        <w:t>- Cho 60 mL rượu được nấu thủ công vào bình cầu có nhánh (chú ý chất lỏng trong bình không vượt quá 2/3 thể tích bình), thêm vài viên đá bọt.</w:t>
      </w:r>
    </w:p>
    <w:p w:rsidR="00C65B20" w:rsidRPr="00640696" w:rsidRDefault="00C65B20" w:rsidP="00C65B20">
      <w:pPr>
        <w:spacing w:before="60" w:after="60" w:line="240" w:lineRule="auto"/>
        <w:jc w:val="both"/>
        <w:rPr>
          <w:rFonts w:ascii="Times New Roman" w:hAnsi="Times New Roman"/>
          <w:sz w:val="24"/>
          <w:szCs w:val="24"/>
        </w:rPr>
      </w:pPr>
      <w:r w:rsidRPr="00640696">
        <w:rPr>
          <w:rFonts w:ascii="Times New Roman" w:hAnsi="Times New Roman"/>
          <w:sz w:val="24"/>
          <w:szCs w:val="24"/>
        </w:rPr>
        <w:t>- Lắp dụng cụ như Hình 11.2.</w:t>
      </w:r>
    </w:p>
    <w:p w:rsidR="00C65B20" w:rsidRPr="00640696" w:rsidRDefault="00C65B20" w:rsidP="00C65B20">
      <w:pPr>
        <w:spacing w:before="60" w:after="60" w:line="240" w:lineRule="auto"/>
        <w:jc w:val="both"/>
        <w:rPr>
          <w:rFonts w:ascii="Times New Roman" w:hAnsi="Times New Roman"/>
          <w:sz w:val="24"/>
          <w:szCs w:val="24"/>
        </w:rPr>
      </w:pPr>
      <w:r w:rsidRPr="00640696">
        <w:rPr>
          <w:rFonts w:ascii="Times New Roman" w:hAnsi="Times New Roman"/>
          <w:sz w:val="24"/>
          <w:szCs w:val="24"/>
        </w:rPr>
        <w:t>- Đun nóng từ từ đến khi hỗn hợp sôi, quan sát nhiệt độ trên nhiệt kế thấy tăng dần, khi nhiệt độ trên nhiệt kế ổn định, đó chính là nhiệt độ sôi của hỗn hợp ethanol và nước. Khi nhiệt độ bắt đầu tăng trở lại thì tắt nguồn nhiệt, ngừng chưng cất.</w:t>
      </w:r>
    </w:p>
    <w:p w:rsidR="00C65B20" w:rsidRPr="00CD51CD"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C65B20" w:rsidRPr="00CD51CD"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1. </w:t>
      </w:r>
      <w:r w:rsidRPr="00CD51CD">
        <w:rPr>
          <w:rFonts w:ascii="Times New Roman" w:hAnsi="Times New Roman"/>
          <w:sz w:val="24"/>
          <w:szCs w:val="24"/>
        </w:rPr>
        <w:t>Nhiệt độ sôi của hỗn hợp ethanol ban đầu và nước là bao nhiêu? So sánh với nhiệt độ sôi của ethanol.</w:t>
      </w:r>
    </w:p>
    <w:p w:rsidR="00C65B20" w:rsidRPr="00CD51CD"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2. </w:t>
      </w:r>
      <w:r w:rsidRPr="00CD51CD">
        <w:rPr>
          <w:rFonts w:ascii="Times New Roman" w:hAnsi="Times New Roman"/>
          <w:sz w:val="24"/>
          <w:szCs w:val="24"/>
        </w:rPr>
        <w:t>Dự đoán độ cồn của sản phẩm thay đổi như thế nào so với rượu ban đầu. Giải thích.</w:t>
      </w:r>
    </w:p>
    <w:p w:rsidR="00C65B20" w:rsidRDefault="00C65B20" w:rsidP="00C65B20">
      <w:pPr>
        <w:spacing w:before="60" w:after="60" w:line="240" w:lineRule="auto"/>
        <w:jc w:val="both"/>
        <w:rPr>
          <w:rFonts w:ascii="Times New Roman" w:hAnsi="Times New Roman"/>
          <w:sz w:val="24"/>
          <w:szCs w:val="24"/>
        </w:rPr>
      </w:pPr>
      <w:r w:rsidRPr="00F6373B">
        <w:rPr>
          <w:b/>
          <w:noProof/>
        </w:rPr>
        <w:lastRenderedPageBreak/>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302260</wp:posOffset>
                </wp:positionV>
                <wp:extent cx="6438900" cy="669925"/>
                <wp:effectExtent l="0" t="0" r="19050" b="1587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669925"/>
                        </a:xfrm>
                        <a:prstGeom prst="rect">
                          <a:avLst/>
                        </a:prstGeom>
                        <a:solidFill>
                          <a:srgbClr val="FFFFFF"/>
                        </a:solidFill>
                        <a:ln w="9525">
                          <a:solidFill>
                            <a:srgbClr val="000000"/>
                          </a:solidFill>
                          <a:miter lim="800000"/>
                          <a:headEnd/>
                          <a:tailEnd/>
                        </a:ln>
                      </wps:spPr>
                      <wps:txbx>
                        <w:txbxContent>
                          <w:p w:rsidR="00C65B20" w:rsidRPr="00BB327F" w:rsidRDefault="00C65B20" w:rsidP="00C32738">
                            <w:pPr>
                              <w:spacing w:after="0" w:line="240" w:lineRule="auto"/>
                              <w:jc w:val="both"/>
                              <w:rPr>
                                <w:rFonts w:ascii="Times New Roman" w:hAnsi="Times New Roman"/>
                                <w:sz w:val="24"/>
                                <w:szCs w:val="24"/>
                              </w:rPr>
                            </w:pPr>
                            <w:r w:rsidRPr="00BB327F">
                              <w:rPr>
                                <w:rFonts w:ascii="Times New Roman" w:hAnsi="Times New Roman"/>
                                <w:sz w:val="24"/>
                                <w:szCs w:val="24"/>
                              </w:rPr>
                              <w:t>1. Nhiệt độ sôi của hỗn hợp ethanol ban đầu và nước lớn hơn nhiệt độ sôi của ethalnol.</w:t>
                            </w:r>
                          </w:p>
                          <w:p w:rsidR="00C65B20" w:rsidRPr="00BB327F" w:rsidRDefault="00C65B20" w:rsidP="00C32738">
                            <w:pPr>
                              <w:spacing w:after="0" w:line="240" w:lineRule="auto"/>
                              <w:jc w:val="both"/>
                              <w:rPr>
                                <w:rFonts w:ascii="Times New Roman" w:hAnsi="Times New Roman"/>
                                <w:sz w:val="24"/>
                                <w:szCs w:val="24"/>
                              </w:rPr>
                            </w:pPr>
                            <w:r w:rsidRPr="00BB327F">
                              <w:rPr>
                                <w:rFonts w:ascii="Times New Roman" w:hAnsi="Times New Roman"/>
                                <w:sz w:val="24"/>
                                <w:szCs w:val="24"/>
                              </w:rPr>
                              <w:t>2. Độ cồn của sản phẩm cao rượu ban đầu. Vì sau quá trình trưng cất đã loại bỏ được một phần lượng nước làm nồng độ ethanol trong dung dịch cao hơn với ban đầu.</w:t>
                            </w:r>
                          </w:p>
                          <w:p w:rsidR="00C65B20" w:rsidRDefault="00C65B20" w:rsidP="00C32738">
                            <w:pPr>
                              <w:jc w:val="both"/>
                            </w:pPr>
                          </w:p>
                          <w:p w:rsidR="00C65B20" w:rsidRDefault="00C65B20" w:rsidP="00C32738">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27" type="#_x0000_t202" style="position:absolute;left:0;text-align:left;margin-left:455.8pt;margin-top:23.8pt;width:507pt;height:52.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">
                <v:textbox>
                  <w:txbxContent>
                    <w:p w:rsidR="00C65B20" w:rsidRPr="00BB327F" w:rsidRDefault="00C65B20" w:rsidP="00C32738">
                      <w:pPr>
                        <w:spacing w:after="0" w:line="240" w:lineRule="auto"/>
                        <w:jc w:val="both"/>
                        <w:rPr>
                          <w:rFonts w:ascii="Times New Roman" w:hAnsi="Times New Roman"/>
                          <w:sz w:val="24"/>
                          <w:szCs w:val="24"/>
                        </w:rPr>
                      </w:pPr>
                      <w:r w:rsidRPr="00BB327F">
                        <w:rPr>
                          <w:rFonts w:ascii="Times New Roman" w:hAnsi="Times New Roman"/>
                          <w:sz w:val="24"/>
                          <w:szCs w:val="24"/>
                        </w:rPr>
                        <w:t>1. Nhiệt độ sôi của hỗn hợp ethanol ban đầu và nước lớn hơn nhiệt độ sôi của ethalnol.</w:t>
                      </w:r>
                    </w:p>
                    <w:p w:rsidR="00C65B20" w:rsidRPr="00BB327F" w:rsidRDefault="00C65B20" w:rsidP="00C32738">
                      <w:pPr>
                        <w:spacing w:after="0" w:line="240" w:lineRule="auto"/>
                        <w:jc w:val="both"/>
                        <w:rPr>
                          <w:rFonts w:ascii="Times New Roman" w:hAnsi="Times New Roman"/>
                          <w:sz w:val="24"/>
                          <w:szCs w:val="24"/>
                        </w:rPr>
                      </w:pPr>
                      <w:r w:rsidRPr="00BB327F">
                        <w:rPr>
                          <w:rFonts w:ascii="Times New Roman" w:hAnsi="Times New Roman"/>
                          <w:sz w:val="24"/>
                          <w:szCs w:val="24"/>
                        </w:rPr>
                        <w:t>2. Độ cồn của sản phẩm cao rượu ban đầu. Vì sau quá trình trưng cất đã loại bỏ được một phần lượng nước làm nồng độ ethanol trong dung dịch cao hơn với ban đầu.</w:t>
                      </w:r>
                    </w:p>
                    <w:p w:rsidR="00C65B20" w:rsidRDefault="00C65B20" w:rsidP="00C32738">
                      <w:pPr>
                        <w:jc w:val="both"/>
                      </w:pPr>
                    </w:p>
                    <w:p w:rsidR="00C65B20" w:rsidRDefault="00C65B20" w:rsidP="00C32738">
                      <w:pPr>
                        <w:jc w:val="both"/>
                      </w:pPr>
                    </w:p>
                  </w:txbxContent>
                </v:textbox>
                <w10:wrap type="square" anchorx="margin"/>
              </v:shape>
            </w:pict>
          </mc:Fallback>
        </mc:AlternateContent>
      </w:r>
      <w:r w:rsidRPr="00554651">
        <w:rPr>
          <w:rFonts w:ascii="Times New Roman" w:hAnsi="Times New Roman"/>
          <w:b/>
          <w:color w:val="00B050"/>
          <w:sz w:val="24"/>
          <w:szCs w:val="24"/>
        </w:rPr>
        <w:sym w:font="Wingdings 2" w:char="F050"/>
      </w:r>
      <w:r w:rsidRPr="00FD47A5">
        <w:rPr>
          <w:rFonts w:ascii="Times New Roman" w:hAnsi="Times New Roman"/>
          <w:b/>
          <w:i/>
          <w:color w:val="2E74B5"/>
          <w:sz w:val="24"/>
          <w:szCs w:val="24"/>
          <w:u w:val="single"/>
        </w:rPr>
        <w:t>Trả lời</w:t>
      </w:r>
      <w:r w:rsidRPr="00FD47A5">
        <w:rPr>
          <w:rFonts w:ascii="Times New Roman" w:hAnsi="Times New Roman"/>
          <w:b/>
          <w:color w:val="2E74B5"/>
          <w:sz w:val="24"/>
          <w:szCs w:val="24"/>
        </w:rPr>
        <w:t>:</w:t>
      </w:r>
      <w:r>
        <w:rPr>
          <w:rFonts w:ascii="Times New Roman" w:hAnsi="Times New Roman"/>
          <w:sz w:val="24"/>
          <w:szCs w:val="24"/>
        </w:rPr>
        <w:t xml:space="preserve"> </w:t>
      </w:r>
    </w:p>
    <w:p w:rsidR="00C65B20" w:rsidRPr="00BB327F"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t xml:space="preserve"> </w:t>
      </w:r>
      <w:r w:rsidRPr="00E7126A">
        <w:rPr>
          <w:rFonts w:ascii="Times New Roman" w:hAnsi="Times New Roman"/>
          <w:b/>
          <w:color w:val="2E74B5"/>
          <w:sz w:val="24"/>
          <w:szCs w:val="24"/>
          <w:u w:val="single"/>
        </w:rPr>
        <w:t>Vận dụng 1:</w:t>
      </w:r>
      <w:r w:rsidRPr="00BB327F">
        <w:rPr>
          <w:rFonts w:ascii="Times New Roman" w:hAnsi="Times New Roman"/>
          <w:sz w:val="24"/>
          <w:szCs w:val="24"/>
        </w:rPr>
        <w:t xml:space="preserve"> Phương pháp chưng cất thường được áp dụng trong trường hợp nào? Hãy lấy ví dụ trong thực tế.</w:t>
      </w:r>
    </w:p>
    <w:p w:rsidR="00C65B20" w:rsidRDefault="00C65B20" w:rsidP="00C65B20">
      <w:pPr>
        <w:spacing w:before="60" w:after="60" w:line="240" w:lineRule="auto"/>
        <w:jc w:val="both"/>
        <w:rPr>
          <w:rFonts w:ascii="Times New Roman" w:hAnsi="Times New Roman"/>
          <w:sz w:val="24"/>
          <w:szCs w:val="24"/>
        </w:rPr>
      </w:pPr>
      <w:r w:rsidRPr="00F6373B">
        <w:rPr>
          <w:b/>
          <w:noProof/>
        </w:rPr>
        <mc:AlternateContent>
          <mc:Choice Requires="wps">
            <w:drawing>
              <wp:anchor distT="45720" distB="45720" distL="114300" distR="114300" simplePos="0" relativeHeight="251662336" behindDoc="0" locked="0" layoutInCell="1" allowOverlap="1">
                <wp:simplePos x="0" y="0"/>
                <wp:positionH relativeFrom="margin">
                  <wp:align>right</wp:align>
                </wp:positionH>
                <wp:positionV relativeFrom="paragraph">
                  <wp:posOffset>290195</wp:posOffset>
                </wp:positionV>
                <wp:extent cx="6448425" cy="1538605"/>
                <wp:effectExtent l="0" t="0" r="28575" b="2349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1538605"/>
                        </a:xfrm>
                        <a:prstGeom prst="rect">
                          <a:avLst/>
                        </a:prstGeom>
                        <a:solidFill>
                          <a:srgbClr val="FFFFFF"/>
                        </a:solidFill>
                        <a:ln w="9525">
                          <a:solidFill>
                            <a:srgbClr val="000000"/>
                          </a:solidFill>
                          <a:miter lim="800000"/>
                          <a:headEnd/>
                          <a:tailEnd/>
                        </a:ln>
                      </wps:spPr>
                      <wps:txbx>
                        <w:txbxContent>
                          <w:p w:rsidR="00C65B20" w:rsidRDefault="00C65B20" w:rsidP="00C32738">
                            <w:pPr>
                              <w:spacing w:after="0" w:line="276" w:lineRule="auto"/>
                              <w:jc w:val="both"/>
                              <w:rPr>
                                <w:rFonts w:ascii="Times New Roman" w:hAnsi="Times New Roman"/>
                                <w:sz w:val="24"/>
                                <w:szCs w:val="24"/>
                              </w:rPr>
                            </w:pPr>
                            <w:r w:rsidRPr="00CD51CD">
                              <w:rPr>
                                <w:rFonts w:ascii="Times New Roman" w:hAnsi="Times New Roman"/>
                                <w:sz w:val="24"/>
                                <w:szCs w:val="24"/>
                              </w:rPr>
                              <w:t>Để tách các chất lỏng có nhiệt độ sôi khác nhau nhiều, người ta dùng phương pháp chưng cất thường.</w:t>
                            </w:r>
                            <w:r>
                              <w:rPr>
                                <w:rFonts w:ascii="Times New Roman" w:hAnsi="Times New Roman"/>
                                <w:sz w:val="24"/>
                                <w:szCs w:val="24"/>
                              </w:rPr>
                              <w:t xml:space="preserve"> Trong đó:</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 Phương pháp chưng cất phân đoạn dùng để tách hai hay nhiều chất lỏng có nhiệt độ sôi khác nhau không nhiều và tan lẫn hoàn toàn trong nhau.</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Ví dụ: Chưng cất rượu từ hỗn hợp rượu với nước.</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 Phương pháp chưng cất lôi cuốn hơi nước được dùng để tách các chất có nhiệt độ sôi cao và không tan trong nước.</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Ví dụ: Chưng cất tinh dầu bưởi, tinh dầu sả chanh…</w:t>
                            </w:r>
                          </w:p>
                          <w:p w:rsidR="00C65B20" w:rsidRDefault="00C65B20" w:rsidP="00C32738">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8" type="#_x0000_t202" style="position:absolute;left:0;text-align:left;margin-left:456.55pt;margin-top:22.85pt;width:507.75pt;height:121.1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">
                <v:textbox>
                  <w:txbxContent>
                    <w:p w:rsidR="00C65B20" w:rsidRDefault="00C65B20" w:rsidP="00C32738">
                      <w:pPr>
                        <w:spacing w:after="0" w:line="276" w:lineRule="auto"/>
                        <w:jc w:val="both"/>
                        <w:rPr>
                          <w:rFonts w:ascii="Times New Roman" w:hAnsi="Times New Roman"/>
                          <w:sz w:val="24"/>
                          <w:szCs w:val="24"/>
                        </w:rPr>
                      </w:pPr>
                      <w:r w:rsidRPr="00CD51CD">
                        <w:rPr>
                          <w:rFonts w:ascii="Times New Roman" w:hAnsi="Times New Roman"/>
                          <w:sz w:val="24"/>
                          <w:szCs w:val="24"/>
                        </w:rPr>
                        <w:t>Để tách các chất lỏng có nhiệt độ sôi khác nhau nhiều, người ta dùng phương pháp chưng cất thường.</w:t>
                      </w:r>
                      <w:r>
                        <w:rPr>
                          <w:rFonts w:ascii="Times New Roman" w:hAnsi="Times New Roman"/>
                          <w:sz w:val="24"/>
                          <w:szCs w:val="24"/>
                        </w:rPr>
                        <w:t xml:space="preserve"> Trong đó:</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 Phương pháp chưng cất phân đoạn dùng để tách hai hay nhiều chất lỏng có nhiệt độ sôi khác nhau không nhiều và tan lẫn hoàn toàn trong nhau.</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Ví dụ: Chưng cất rượu từ hỗn hợp rượu với nước.</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 Phương pháp chưng cất lôi cuốn hơi nước được dùng để tách các chất có nhiệt độ sôi cao và không tan trong nước.</w:t>
                      </w:r>
                    </w:p>
                    <w:p w:rsidR="00C65B20" w:rsidRPr="000226B9" w:rsidRDefault="00C65B20" w:rsidP="00C32738">
                      <w:pPr>
                        <w:spacing w:after="0" w:line="240" w:lineRule="auto"/>
                        <w:jc w:val="both"/>
                        <w:rPr>
                          <w:rFonts w:ascii="Times New Roman" w:hAnsi="Times New Roman"/>
                          <w:sz w:val="24"/>
                          <w:szCs w:val="24"/>
                        </w:rPr>
                      </w:pPr>
                      <w:r w:rsidRPr="000226B9">
                        <w:rPr>
                          <w:rFonts w:ascii="Times New Roman" w:hAnsi="Times New Roman"/>
                          <w:sz w:val="24"/>
                          <w:szCs w:val="24"/>
                        </w:rPr>
                        <w:t>Ví dụ: Chưng cất tinh dầu bưởi, tinh dầu sả chanh…</w:t>
                      </w:r>
                    </w:p>
                    <w:p w:rsidR="00C65B20" w:rsidRDefault="00C65B20" w:rsidP="00C32738">
                      <w:pPr>
                        <w:jc w:val="both"/>
                      </w:pPr>
                    </w:p>
                  </w:txbxContent>
                </v:textbox>
                <w10:wrap type="square" anchorx="margin"/>
              </v:shape>
            </w:pict>
          </mc:Fallback>
        </mc:AlternateContent>
      </w:r>
      <w:r w:rsidRPr="00554651">
        <w:rPr>
          <w:rFonts w:ascii="Times New Roman" w:hAnsi="Times New Roman"/>
          <w:b/>
          <w:color w:val="00B050"/>
          <w:sz w:val="24"/>
          <w:szCs w:val="24"/>
        </w:rPr>
        <w:sym w:font="Wingdings 2" w:char="F050"/>
      </w:r>
      <w:r w:rsidRPr="00FD47A5">
        <w:rPr>
          <w:rFonts w:ascii="Times New Roman" w:hAnsi="Times New Roman"/>
          <w:b/>
          <w:i/>
          <w:color w:val="2E74B5"/>
          <w:sz w:val="24"/>
          <w:szCs w:val="24"/>
          <w:u w:val="single"/>
        </w:rPr>
        <w:t>Trả lời</w:t>
      </w:r>
      <w:r w:rsidRPr="00FD47A5">
        <w:rPr>
          <w:rFonts w:ascii="Times New Roman" w:hAnsi="Times New Roman"/>
          <w:b/>
          <w:color w:val="2E74B5"/>
          <w:sz w:val="24"/>
          <w:szCs w:val="24"/>
        </w:rPr>
        <w:t>:</w:t>
      </w:r>
      <w:r>
        <w:rPr>
          <w:rFonts w:ascii="Times New Roman" w:hAnsi="Times New Roman"/>
          <w:sz w:val="24"/>
          <w:szCs w:val="24"/>
        </w:rPr>
        <w:t xml:space="preserve">  </w:t>
      </w:r>
    </w:p>
    <w:p w:rsidR="00C65B20" w:rsidRPr="00E7126A" w:rsidRDefault="00C65B20" w:rsidP="00C65B20">
      <w:pPr>
        <w:spacing w:before="60" w:after="60" w:line="240" w:lineRule="auto"/>
        <w:jc w:val="both"/>
        <w:rPr>
          <w:rFonts w:ascii="Times New Roman" w:hAnsi="Times New Roman"/>
          <w:b/>
          <w:color w:val="2E74B5"/>
          <w:sz w:val="24"/>
          <w:szCs w:val="24"/>
        </w:rPr>
      </w:pPr>
      <w:r w:rsidRPr="00E7126A">
        <w:rPr>
          <w:noProof/>
          <w:color w:val="2E74B5"/>
        </w:rPr>
        <w:drawing>
          <wp:anchor distT="0" distB="0" distL="114300" distR="114300" simplePos="0" relativeHeight="251663360" behindDoc="0" locked="0" layoutInCell="1" allowOverlap="1">
            <wp:simplePos x="0" y="0"/>
            <wp:positionH relativeFrom="column">
              <wp:align>right</wp:align>
            </wp:positionH>
            <wp:positionV relativeFrom="paragraph">
              <wp:posOffset>1855470</wp:posOffset>
            </wp:positionV>
            <wp:extent cx="1757045" cy="2152650"/>
            <wp:effectExtent l="0" t="0" r="0" b="0"/>
            <wp:wrapSquare wrapText="bothSides"/>
            <wp:docPr id="8" name="Picture 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7045"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126A">
        <w:rPr>
          <w:rFonts w:ascii="Times New Roman" w:hAnsi="Times New Roman"/>
          <w:b/>
          <w:color w:val="2E74B5"/>
          <w:sz w:val="24"/>
          <w:szCs w:val="24"/>
        </w:rPr>
        <w:t>II. PHƯƠNG PHÁP CHIẾT:</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C65B20" w:rsidRPr="007D6F57" w:rsidRDefault="00C65B20" w:rsidP="00C65B20">
      <w:pPr>
        <w:spacing w:before="60" w:after="60" w:line="240" w:lineRule="auto"/>
        <w:jc w:val="both"/>
        <w:rPr>
          <w:rFonts w:ascii="Times New Roman" w:hAnsi="Times New Roman"/>
          <w:sz w:val="24"/>
          <w:szCs w:val="24"/>
          <w:u w:val="single"/>
        </w:rPr>
      </w:pPr>
      <w:r>
        <w:rPr>
          <w:rFonts w:ascii="Times New Roman" w:hAnsi="Times New Roman"/>
          <w:sz w:val="24"/>
          <w:szCs w:val="24"/>
        </w:rPr>
        <w:t xml:space="preserve">Chiết là phương pháp tách biệt và tinh chế hỗn hợp các chất dựa vào </w:t>
      </w:r>
      <w:r w:rsidRPr="001470CE">
        <w:rPr>
          <w:rFonts w:ascii="Times New Roman" w:hAnsi="Times New Roman"/>
          <w:b/>
          <w:color w:val="7030A0"/>
          <w:sz w:val="24"/>
          <w:szCs w:val="24"/>
          <w:u w:val="single"/>
        </w:rPr>
        <w:t>sự hòa tan khác nhau</w:t>
      </w:r>
      <w:r>
        <w:rPr>
          <w:rFonts w:ascii="Times New Roman" w:hAnsi="Times New Roman"/>
          <w:sz w:val="24"/>
          <w:szCs w:val="24"/>
        </w:rPr>
        <w:t xml:space="preserve"> của chúng trong hai môi trường </w:t>
      </w:r>
      <w:r w:rsidRPr="001470CE">
        <w:rPr>
          <w:rFonts w:ascii="Times New Roman" w:hAnsi="Times New Roman"/>
          <w:b/>
          <w:color w:val="7030A0"/>
          <w:sz w:val="24"/>
          <w:szCs w:val="24"/>
          <w:u w:val="single"/>
        </w:rPr>
        <w:t>không</w:t>
      </w:r>
      <w:r w:rsidRPr="007D6F57">
        <w:rPr>
          <w:rFonts w:ascii="Times New Roman" w:hAnsi="Times New Roman"/>
          <w:sz w:val="24"/>
          <w:szCs w:val="24"/>
          <w:u w:val="single"/>
        </w:rPr>
        <w:t xml:space="preserve"> </w:t>
      </w:r>
      <w:r w:rsidRPr="001470CE">
        <w:rPr>
          <w:rFonts w:ascii="Times New Roman" w:hAnsi="Times New Roman"/>
          <w:b/>
          <w:color w:val="7030A0"/>
          <w:sz w:val="24"/>
          <w:szCs w:val="24"/>
          <w:u w:val="single"/>
        </w:rPr>
        <w:t>trộn lẫn vào nhau</w:t>
      </w:r>
      <w:r w:rsidRPr="007D6F57">
        <w:rPr>
          <w:rFonts w:ascii="Times New Roman" w:hAnsi="Times New Roman"/>
          <w:sz w:val="24"/>
          <w:szCs w:val="24"/>
          <w:u w:val="single"/>
        </w:rPr>
        <w:t>.</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C65B20" w:rsidRPr="00DA619F" w:rsidRDefault="00C65B20" w:rsidP="00C65B20">
      <w:pPr>
        <w:spacing w:before="60" w:after="60" w:line="240" w:lineRule="auto"/>
        <w:jc w:val="both"/>
        <w:rPr>
          <w:rFonts w:ascii="Times New Roman" w:hAnsi="Times New Roman"/>
          <w:sz w:val="24"/>
          <w:szCs w:val="24"/>
        </w:rPr>
      </w:pPr>
      <w:r w:rsidRPr="00DA619F">
        <w:rPr>
          <w:rFonts w:ascii="Times New Roman" w:hAnsi="Times New Roman"/>
          <w:i/>
          <w:sz w:val="24"/>
          <w:szCs w:val="24"/>
        </w:rPr>
        <w:t xml:space="preserve">Chiết lỏng-lỏng: </w:t>
      </w:r>
      <w:r>
        <w:rPr>
          <w:rFonts w:ascii="Times New Roman" w:hAnsi="Times New Roman"/>
          <w:sz w:val="24"/>
          <w:szCs w:val="24"/>
        </w:rPr>
        <w:t xml:space="preserve">dùng dung môi có khả năng hòa tan chất cần chiết, </w:t>
      </w:r>
      <w:r w:rsidRPr="001470CE">
        <w:rPr>
          <w:rFonts w:ascii="Times New Roman" w:hAnsi="Times New Roman"/>
          <w:b/>
          <w:color w:val="7030A0"/>
          <w:sz w:val="24"/>
          <w:szCs w:val="24"/>
          <w:u w:val="single"/>
        </w:rPr>
        <w:t>không trộn lẫn với dung môi ban đầu</w:t>
      </w:r>
      <w:r>
        <w:rPr>
          <w:rFonts w:ascii="Times New Roman" w:hAnsi="Times New Roman"/>
          <w:sz w:val="24"/>
          <w:szCs w:val="24"/>
        </w:rPr>
        <w:t xml:space="preserve"> và có </w:t>
      </w:r>
      <w:r w:rsidRPr="001470CE">
        <w:rPr>
          <w:rFonts w:ascii="Times New Roman" w:hAnsi="Times New Roman"/>
          <w:b/>
          <w:color w:val="7030A0"/>
          <w:sz w:val="24"/>
          <w:szCs w:val="24"/>
          <w:u w:val="single"/>
        </w:rPr>
        <w:t>nhiệt độ sôi thấp</w:t>
      </w:r>
      <w:r>
        <w:rPr>
          <w:rFonts w:ascii="Times New Roman" w:hAnsi="Times New Roman"/>
          <w:sz w:val="24"/>
          <w:szCs w:val="24"/>
        </w:rPr>
        <w:t xml:space="preserve">. Lắc dung môi chiết với hỗn hợp chất hữu cơ và nước nhiều lần. </w:t>
      </w:r>
      <w:r w:rsidRPr="001470CE">
        <w:rPr>
          <w:rFonts w:ascii="Times New Roman" w:hAnsi="Times New Roman"/>
          <w:b/>
          <w:color w:val="7030A0"/>
          <w:sz w:val="24"/>
          <w:szCs w:val="24"/>
          <w:u w:val="single"/>
        </w:rPr>
        <w:t>Chưng cất dung môi</w:t>
      </w:r>
      <w:r>
        <w:rPr>
          <w:rFonts w:ascii="Times New Roman" w:hAnsi="Times New Roman"/>
          <w:sz w:val="24"/>
          <w:szCs w:val="24"/>
        </w:rPr>
        <w:t xml:space="preserve"> ở nhiệt độ và áp suất thích hợp thu được chất hữu cơ.</w:t>
      </w:r>
    </w:p>
    <w:p w:rsidR="00C65B20" w:rsidRPr="007625EB" w:rsidRDefault="00C65B20" w:rsidP="00C65B20">
      <w:pPr>
        <w:spacing w:before="60" w:after="60" w:line="240" w:lineRule="auto"/>
        <w:jc w:val="both"/>
        <w:rPr>
          <w:rFonts w:ascii="Times New Roman" w:hAnsi="Times New Roman"/>
          <w:sz w:val="24"/>
          <w:szCs w:val="24"/>
        </w:rPr>
      </w:pPr>
      <w:r w:rsidRPr="007625EB">
        <w:rPr>
          <w:rFonts w:ascii="Times New Roman" w:hAnsi="Times New Roman"/>
          <w:i/>
          <w:sz w:val="24"/>
          <w:szCs w:val="24"/>
        </w:rPr>
        <w:t>Chiết lỏng- rắn</w:t>
      </w:r>
      <w:r>
        <w:rPr>
          <w:rFonts w:ascii="Times New Roman" w:hAnsi="Times New Roman"/>
          <w:sz w:val="24"/>
          <w:szCs w:val="24"/>
        </w:rPr>
        <w:t xml:space="preserve">: dùng </w:t>
      </w:r>
      <w:r w:rsidRPr="001470CE">
        <w:rPr>
          <w:rFonts w:ascii="Times New Roman" w:hAnsi="Times New Roman"/>
          <w:b/>
          <w:color w:val="7030A0"/>
          <w:sz w:val="24"/>
          <w:szCs w:val="24"/>
          <w:u w:val="single"/>
        </w:rPr>
        <w:t>dung môi lỏng hòa tan chất hữu cơ</w:t>
      </w:r>
      <w:r>
        <w:rPr>
          <w:rFonts w:ascii="Times New Roman" w:hAnsi="Times New Roman"/>
          <w:sz w:val="24"/>
          <w:szCs w:val="24"/>
        </w:rPr>
        <w:t xml:space="preserve"> để tách chúng ra khỏi hỗn hợp rắn.</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C65B20" w:rsidRPr="007625EB"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7625EB">
        <w:rPr>
          <w:rFonts w:ascii="Times New Roman" w:hAnsi="Times New Roman"/>
          <w:i/>
          <w:sz w:val="24"/>
          <w:szCs w:val="24"/>
        </w:rPr>
        <w:t>Chiết lỏng-lỏng</w:t>
      </w:r>
      <w:r w:rsidRPr="007625EB">
        <w:rPr>
          <w:rFonts w:ascii="Times New Roman" w:hAnsi="Times New Roman"/>
          <w:sz w:val="24"/>
          <w:szCs w:val="24"/>
        </w:rPr>
        <w:t xml:space="preserve">: tách lấy chất hữu cơ khi nó ở dạng </w:t>
      </w:r>
      <w:r w:rsidRPr="001470CE">
        <w:rPr>
          <w:rFonts w:ascii="Times New Roman" w:hAnsi="Times New Roman"/>
          <w:b/>
          <w:color w:val="7030A0"/>
          <w:sz w:val="24"/>
          <w:szCs w:val="24"/>
          <w:u w:val="single"/>
        </w:rPr>
        <w:t>nhũ tương hoặc huyền phù</w:t>
      </w:r>
      <w:r w:rsidRPr="007625EB">
        <w:rPr>
          <w:rFonts w:ascii="Times New Roman" w:hAnsi="Times New Roman"/>
          <w:sz w:val="24"/>
          <w:szCs w:val="24"/>
        </w:rPr>
        <w:t xml:space="preserve"> trong nước.</w:t>
      </w:r>
    </w:p>
    <w:p w:rsidR="00C65B20" w:rsidRPr="007625EB"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7625EB">
        <w:rPr>
          <w:rFonts w:ascii="Times New Roman" w:hAnsi="Times New Roman"/>
          <w:i/>
          <w:sz w:val="24"/>
          <w:szCs w:val="24"/>
        </w:rPr>
        <w:t>Chiết lỏng- rắn</w:t>
      </w:r>
      <w:r w:rsidRPr="007625EB">
        <w:rPr>
          <w:rFonts w:ascii="Times New Roman" w:hAnsi="Times New Roman"/>
          <w:sz w:val="24"/>
          <w:szCs w:val="24"/>
        </w:rPr>
        <w:t xml:space="preserve">: tách lấy chất hữu cơ ra khỏi một </w:t>
      </w:r>
      <w:r w:rsidRPr="001470CE">
        <w:rPr>
          <w:rFonts w:ascii="Times New Roman" w:hAnsi="Times New Roman"/>
          <w:b/>
          <w:color w:val="7030A0"/>
          <w:sz w:val="24"/>
          <w:szCs w:val="24"/>
          <w:u w:val="single"/>
        </w:rPr>
        <w:t>hỗn hợp ở thể rắn</w:t>
      </w:r>
      <w:r w:rsidRPr="007D6F57">
        <w:rPr>
          <w:rFonts w:ascii="Times New Roman" w:hAnsi="Times New Roman"/>
          <w:sz w:val="24"/>
          <w:szCs w:val="24"/>
          <w:u w:val="single"/>
        </w:rPr>
        <w:t>.</w:t>
      </w:r>
    </w:p>
    <w:p w:rsidR="00C65B20" w:rsidRPr="00CD51CD" w:rsidRDefault="00C65B20" w:rsidP="00C65B20">
      <w:pPr>
        <w:spacing w:before="60" w:after="60" w:line="240" w:lineRule="auto"/>
        <w:jc w:val="both"/>
        <w:rPr>
          <w:rFonts w:ascii="Times New Roman" w:hAnsi="Times New Roman"/>
          <w:b/>
          <w:sz w:val="24"/>
          <w:szCs w:val="24"/>
        </w:rPr>
      </w:pPr>
      <w:r w:rsidRPr="00FD47A5">
        <w:rPr>
          <w:rFonts w:ascii="Times New Roman" w:hAnsi="Times New Roman"/>
          <w:b/>
          <w:color w:val="2E74B5"/>
          <w:sz w:val="24"/>
          <w:szCs w:val="24"/>
        </w:rPr>
        <w:sym w:font="Wingdings" w:char="F036"/>
      </w:r>
      <w:r w:rsidRPr="00FD47A5">
        <w:rPr>
          <w:rFonts w:ascii="Times New Roman" w:hAnsi="Times New Roman"/>
          <w:b/>
          <w:color w:val="2E74B5"/>
          <w:sz w:val="24"/>
          <w:szCs w:val="24"/>
        </w:rPr>
        <w:t xml:space="preserve"> </w:t>
      </w:r>
      <w:r w:rsidRPr="00FD47A5">
        <w:rPr>
          <w:rFonts w:ascii="Times New Roman" w:hAnsi="Times New Roman"/>
          <w:b/>
          <w:color w:val="2E74B5"/>
          <w:sz w:val="24"/>
          <w:szCs w:val="24"/>
          <w:u w:val="single"/>
        </w:rPr>
        <w:t xml:space="preserve">Thí nghiệm </w:t>
      </w:r>
      <w:r>
        <w:rPr>
          <w:rFonts w:ascii="Times New Roman" w:hAnsi="Times New Roman"/>
          <w:b/>
          <w:color w:val="2E74B5"/>
          <w:sz w:val="24"/>
          <w:szCs w:val="24"/>
          <w:u w:val="single"/>
        </w:rPr>
        <w:t>2</w:t>
      </w:r>
      <w:r w:rsidRPr="00FD47A5">
        <w:rPr>
          <w:rFonts w:ascii="Times New Roman" w:hAnsi="Times New Roman"/>
          <w:b/>
          <w:color w:val="2E74B5"/>
          <w:sz w:val="24"/>
          <w:szCs w:val="24"/>
        </w:rPr>
        <w:t>:</w:t>
      </w:r>
      <w:r w:rsidRPr="00CD51CD">
        <w:rPr>
          <w:rFonts w:ascii="Times New Roman" w:hAnsi="Times New Roman"/>
          <w:b/>
          <w:sz w:val="24"/>
          <w:szCs w:val="24"/>
        </w:rPr>
        <w:t xml:space="preserve"> Tách </w:t>
      </w:r>
      <w:r w:rsidRPr="00DF0841">
        <w:rPr>
          <w:rFonts w:ascii="Times New Roman" w:eastAsia="Times New Roman" w:hAnsi="Times New Roman"/>
          <w:b/>
          <w:sz w:val="24"/>
          <w:szCs w:val="24"/>
        </w:rPr>
        <w:t>β-carotene</w:t>
      </w:r>
      <w:r w:rsidRPr="008D79FE">
        <w:rPr>
          <w:rFonts w:ascii="Times New Roman" w:eastAsia="Times New Roman" w:hAnsi="Times New Roman"/>
          <w:sz w:val="24"/>
          <w:szCs w:val="24"/>
        </w:rPr>
        <w:t xml:space="preserve"> </w:t>
      </w:r>
      <w:r w:rsidRPr="00CD51CD">
        <w:rPr>
          <w:rFonts w:ascii="Times New Roman" w:hAnsi="Times New Roman"/>
          <w:b/>
          <w:sz w:val="24"/>
          <w:szCs w:val="24"/>
        </w:rPr>
        <w:t>từ nước ép cà rốt.</w:t>
      </w:r>
    </w:p>
    <w:p w:rsidR="00C65B20" w:rsidRPr="007625EB" w:rsidRDefault="00C65B20" w:rsidP="00C65B20">
      <w:pPr>
        <w:spacing w:before="60" w:after="60" w:line="240" w:lineRule="auto"/>
        <w:jc w:val="both"/>
        <w:rPr>
          <w:rFonts w:ascii="Times New Roman" w:hAnsi="Times New Roman"/>
          <w:sz w:val="24"/>
          <w:szCs w:val="24"/>
        </w:rPr>
      </w:pPr>
      <w:r w:rsidRPr="00FD47A5">
        <w:rPr>
          <w:rFonts w:ascii="Times New Roman" w:hAnsi="Times New Roman"/>
          <w:sz w:val="24"/>
          <w:szCs w:val="24"/>
        </w:rPr>
        <w:t>Chuẩn bị:</w:t>
      </w:r>
      <w:r w:rsidRPr="007625EB">
        <w:rPr>
          <w:rFonts w:ascii="Times New Roman" w:hAnsi="Times New Roman"/>
          <w:b/>
          <w:sz w:val="24"/>
          <w:szCs w:val="24"/>
        </w:rPr>
        <w:t xml:space="preserve"> </w:t>
      </w:r>
      <w:r w:rsidRPr="007625EB">
        <w:rPr>
          <w:rFonts w:ascii="Times New Roman" w:hAnsi="Times New Roman"/>
          <w:sz w:val="24"/>
          <w:szCs w:val="24"/>
        </w:rPr>
        <w:t>nước ép cà rốt, hexane; cốc thuỷ tinh 100 mL, bình tam giác 100 mL, phễu chiết 60 mL, giá thí nghiệm.</w:t>
      </w:r>
    </w:p>
    <w:p w:rsidR="00C65B20" w:rsidRPr="00FD47A5" w:rsidRDefault="00C65B20" w:rsidP="00C65B20">
      <w:pPr>
        <w:spacing w:before="60" w:after="60" w:line="240" w:lineRule="auto"/>
        <w:jc w:val="both"/>
        <w:rPr>
          <w:rFonts w:ascii="Times New Roman" w:eastAsia="Times New Roman" w:hAnsi="Times New Roman"/>
          <w:sz w:val="24"/>
          <w:szCs w:val="24"/>
        </w:rPr>
      </w:pPr>
      <w:r w:rsidRPr="00FD47A5">
        <w:rPr>
          <w:rFonts w:ascii="Times New Roman" w:eastAsia="Times New Roman" w:hAnsi="Times New Roman"/>
          <w:iCs/>
          <w:sz w:val="24"/>
          <w:szCs w:val="24"/>
        </w:rPr>
        <w:t>Tiến hành:</w:t>
      </w:r>
    </w:p>
    <w:p w:rsidR="00C65B20" w:rsidRPr="007625EB" w:rsidRDefault="00C65B20" w:rsidP="00C65B20">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Cho khoảng 20 mL nước ép cà rốt vào phễu chiết. Thêm tiếp khoảng 20 mL hexane, lắc đều khoảng 2 phút.</w:t>
      </w:r>
    </w:p>
    <w:p w:rsidR="00C65B20" w:rsidRPr="007625EB" w:rsidRDefault="00C65B20" w:rsidP="00C65B20">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Để yên phễu chiết trên giá thí nghiệm khoảng 5 phút để chất lỏng tách thành hai lớp.</w:t>
      </w:r>
    </w:p>
    <w:p w:rsidR="00C65B20" w:rsidRPr="000B22F5" w:rsidRDefault="00C65B20" w:rsidP="00C65B20">
      <w:pPr>
        <w:spacing w:before="60" w:after="60" w:line="240" w:lineRule="auto"/>
        <w:jc w:val="both"/>
        <w:rPr>
          <w:rFonts w:ascii="Times New Roman" w:eastAsia="Times New Roman" w:hAnsi="Times New Roman"/>
          <w:sz w:val="24"/>
          <w:szCs w:val="24"/>
        </w:rPr>
      </w:pPr>
      <w:r w:rsidRPr="007625EB">
        <w:rPr>
          <w:rFonts w:ascii="Times New Roman" w:eastAsia="Times New Roman" w:hAnsi="Times New Roman"/>
          <w:sz w:val="24"/>
          <w:szCs w:val="24"/>
        </w:rPr>
        <w:t>- Mở khoá phễu chiết cho phần nước ở dưới chảy xuống, còn lại phần dung dịch β-carotene hoà tan trong hexane.</w:t>
      </w:r>
    </w:p>
    <w:p w:rsidR="00C65B20" w:rsidRPr="00FD47A5"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C65B20" w:rsidRPr="00CD51CD" w:rsidRDefault="00C65B20" w:rsidP="00C65B20">
      <w:pPr>
        <w:spacing w:before="60" w:after="60" w:line="240" w:lineRule="auto"/>
        <w:jc w:val="both"/>
        <w:rPr>
          <w:rFonts w:ascii="Times New Roman" w:hAnsi="Times New Roman"/>
          <w:b/>
          <w:sz w:val="24"/>
          <w:szCs w:val="24"/>
        </w:rPr>
      </w:pPr>
      <w:r w:rsidRPr="00FD47A5">
        <w:rPr>
          <w:rFonts w:ascii="Times New Roman" w:hAnsi="Times New Roman"/>
          <w:sz w:val="24"/>
          <w:szCs w:val="24"/>
        </w:rPr>
        <w:t>1.</w:t>
      </w:r>
      <w:r w:rsidRPr="00ED6C61">
        <w:rPr>
          <w:rFonts w:ascii="Times New Roman" w:hAnsi="Times New Roman"/>
          <w:b/>
          <w:sz w:val="24"/>
          <w:szCs w:val="24"/>
        </w:rPr>
        <w:t xml:space="preserve"> </w:t>
      </w:r>
      <w:r w:rsidRPr="00CD51CD">
        <w:rPr>
          <w:rFonts w:ascii="Times New Roman" w:hAnsi="Times New Roman"/>
          <w:sz w:val="24"/>
          <w:szCs w:val="24"/>
        </w:rPr>
        <w:t>Nhận xét màu sắc của lớp hexane trong phễu chiết trước và sau khi chiết.</w:t>
      </w:r>
    </w:p>
    <w:p w:rsidR="00C65B20" w:rsidRPr="008D79FE" w:rsidRDefault="00C65B20" w:rsidP="00C65B20">
      <w:pPr>
        <w:spacing w:before="60" w:after="60" w:line="240" w:lineRule="auto"/>
        <w:jc w:val="both"/>
        <w:rPr>
          <w:rFonts w:ascii="Times New Roman" w:hAnsi="Times New Roman"/>
          <w:b/>
          <w:sz w:val="24"/>
          <w:szCs w:val="24"/>
        </w:rPr>
      </w:pPr>
      <w:r w:rsidRPr="00FD47A5">
        <w:rPr>
          <w:rFonts w:ascii="Times New Roman" w:hAnsi="Times New Roman"/>
          <w:sz w:val="24"/>
          <w:szCs w:val="24"/>
        </w:rPr>
        <w:t>2.</w:t>
      </w:r>
      <w:r w:rsidRPr="00ED6C61">
        <w:rPr>
          <w:rFonts w:ascii="Times New Roman" w:hAnsi="Times New Roman"/>
          <w:b/>
          <w:sz w:val="24"/>
          <w:szCs w:val="24"/>
        </w:rPr>
        <w:t xml:space="preserve"> </w:t>
      </w:r>
      <w:r w:rsidRPr="00CD51CD">
        <w:rPr>
          <w:rFonts w:ascii="Times New Roman" w:hAnsi="Times New Roman"/>
          <w:sz w:val="24"/>
          <w:szCs w:val="24"/>
        </w:rPr>
        <w:t xml:space="preserve">Thí nghiệm tách </w:t>
      </w:r>
      <w:r w:rsidRPr="008D79FE">
        <w:rPr>
          <w:rFonts w:ascii="Times New Roman" w:eastAsia="Times New Roman" w:hAnsi="Times New Roman"/>
          <w:sz w:val="24"/>
          <w:szCs w:val="24"/>
        </w:rPr>
        <w:t xml:space="preserve">β-carotene </w:t>
      </w:r>
      <w:r w:rsidRPr="00CD51CD">
        <w:rPr>
          <w:rFonts w:ascii="Times New Roman" w:hAnsi="Times New Roman"/>
          <w:sz w:val="24"/>
          <w:szCs w:val="24"/>
        </w:rPr>
        <w:t>từ nước cà rốt dựa theo nguyên tắc nào?</w:t>
      </w:r>
    </w:p>
    <w:p w:rsidR="00C65B20" w:rsidRDefault="00C65B20" w:rsidP="00C65B20">
      <w:pPr>
        <w:spacing w:before="60" w:after="60" w:line="240" w:lineRule="auto"/>
        <w:jc w:val="both"/>
        <w:rPr>
          <w:rFonts w:ascii="Times New Roman" w:hAnsi="Times New Roman"/>
          <w:b/>
          <w:i/>
          <w:sz w:val="24"/>
          <w:szCs w:val="24"/>
          <w:u w:val="single"/>
        </w:rPr>
      </w:pPr>
    </w:p>
    <w:p w:rsidR="00C65B20" w:rsidRDefault="00C65B20" w:rsidP="00C65B20">
      <w:pPr>
        <w:spacing w:before="60" w:after="60" w:line="240" w:lineRule="auto"/>
        <w:jc w:val="both"/>
        <w:rPr>
          <w:rFonts w:ascii="Times New Roman" w:hAnsi="Times New Roman"/>
          <w:b/>
          <w:i/>
          <w:sz w:val="24"/>
          <w:szCs w:val="24"/>
          <w:u w:val="single"/>
        </w:rPr>
      </w:pPr>
    </w:p>
    <w:p w:rsidR="00C65B20" w:rsidRDefault="00C65B20" w:rsidP="00C65B20">
      <w:pPr>
        <w:spacing w:before="60" w:after="60" w:line="240" w:lineRule="auto"/>
        <w:jc w:val="both"/>
        <w:rPr>
          <w:rFonts w:ascii="Times New Roman" w:hAnsi="Times New Roman"/>
          <w:b/>
          <w:i/>
          <w:sz w:val="24"/>
          <w:szCs w:val="24"/>
          <w:u w:val="single"/>
        </w:rPr>
      </w:pPr>
    </w:p>
    <w:p w:rsidR="00C65B20" w:rsidRPr="00D130AF" w:rsidRDefault="00C65B20" w:rsidP="00C65B20">
      <w:pPr>
        <w:spacing w:before="60" w:after="60" w:line="240" w:lineRule="auto"/>
        <w:jc w:val="both"/>
        <w:rPr>
          <w:rFonts w:ascii="Times New Roman" w:hAnsi="Times New Roman"/>
          <w:b/>
          <w:i/>
          <w:sz w:val="24"/>
          <w:szCs w:val="24"/>
        </w:rPr>
      </w:pPr>
      <w:r w:rsidRPr="00D130AF">
        <w:rPr>
          <w:i/>
          <w:noProof/>
          <w:u w:val="single"/>
        </w:rPr>
        <w:lastRenderedPageBreak/>
        <mc:AlternateContent>
          <mc:Choice Requires="wps">
            <w:drawing>
              <wp:anchor distT="45720" distB="45720" distL="114300" distR="114300" simplePos="0" relativeHeight="251664384" behindDoc="0" locked="0" layoutInCell="1" allowOverlap="1">
                <wp:simplePos x="0" y="0"/>
                <wp:positionH relativeFrom="margin">
                  <wp:align>right</wp:align>
                </wp:positionH>
                <wp:positionV relativeFrom="paragraph">
                  <wp:posOffset>292735</wp:posOffset>
                </wp:positionV>
                <wp:extent cx="6457950" cy="977265"/>
                <wp:effectExtent l="0" t="0" r="19050" b="1397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977265"/>
                        </a:xfrm>
                        <a:prstGeom prst="rect">
                          <a:avLst/>
                        </a:prstGeom>
                        <a:solidFill>
                          <a:srgbClr val="FFFFFF"/>
                        </a:solidFill>
                        <a:ln w="9525">
                          <a:solidFill>
                            <a:srgbClr val="000000"/>
                          </a:solidFill>
                          <a:miter lim="800000"/>
                          <a:headEnd/>
                          <a:tailEnd/>
                        </a:ln>
                      </wps:spPr>
                      <wps:txbx>
                        <w:txbxContent>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1. Trước khi chiết lớp hexane trong phễu không có màu; sau khi chiết lớp hexane trong phễu có màu vàng cam.</w:t>
                            </w:r>
                          </w:p>
                          <w:p w:rsidR="00C65B20" w:rsidRPr="008D79FE" w:rsidRDefault="00C65B20" w:rsidP="00C32738">
                            <w:pPr>
                              <w:spacing w:after="0" w:line="240" w:lineRule="auto"/>
                              <w:jc w:val="both"/>
                              <w:rPr>
                                <w:rFonts w:ascii="Times New Roman" w:eastAsia="Times New Roman" w:hAnsi="Times New Roman"/>
                                <w:sz w:val="24"/>
                                <w:szCs w:val="24"/>
                              </w:rPr>
                            </w:pPr>
                            <w:r w:rsidRPr="008D79FE">
                              <w:rPr>
                                <w:rFonts w:ascii="Times New Roman" w:eastAsia="Times New Roman" w:hAnsi="Times New Roman"/>
                                <w:sz w:val="24"/>
                                <w:szCs w:val="24"/>
                              </w:rPr>
                              <w:t>2. Thí nghiệm tách β-carotene từ nước cà rốt dựa theo nguyên tắc chiết lỏng – lỏng.</w:t>
                            </w:r>
                          </w:p>
                          <w:p w:rsidR="00C65B20" w:rsidRPr="00D130AF" w:rsidRDefault="00C65B20" w:rsidP="00C32738">
                            <w:pPr>
                              <w:spacing w:after="0" w:line="240" w:lineRule="auto"/>
                              <w:jc w:val="both"/>
                              <w:rPr>
                                <w:rFonts w:ascii="Times New Roman" w:eastAsia="Times New Roman" w:hAnsi="Times New Roman"/>
                                <w:sz w:val="24"/>
                                <w:szCs w:val="24"/>
                              </w:rPr>
                            </w:pPr>
                            <w:r w:rsidRPr="008D79FE">
                              <w:rPr>
                                <w:rFonts w:ascii="Times New Roman" w:eastAsia="Times New Roman" w:hAnsi="Times New Roman"/>
                                <w:sz w:val="24"/>
                                <w:szCs w:val="24"/>
                              </w:rPr>
                              <w:t>Dùng dung môi là hexane có khả năng hoà tan β-carotene nhưng không tan trong nước và có nhiệt độ sôi thấp để chiết.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7" o:spid="_x0000_s1029" type="#_x0000_t202" style="position:absolute;left:0;text-align:left;margin-left:457.3pt;margin-top:23.05pt;width:508.5pt;height:76.95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">
                <v:textbox style="mso-fit-shape-to-text:t">
                  <w:txbxContent>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1. Trước khi chiết lớp hexane trong phễu không có màu; sau khi chiết lớp hexane trong phễu có màu vàng cam.</w:t>
                      </w:r>
                    </w:p>
                    <w:p w:rsidR="00C65B20" w:rsidRPr="008D79FE" w:rsidRDefault="00C65B20" w:rsidP="00C32738">
                      <w:pPr>
                        <w:spacing w:after="0" w:line="240" w:lineRule="auto"/>
                        <w:jc w:val="both"/>
                        <w:rPr>
                          <w:rFonts w:ascii="Times New Roman" w:eastAsia="Times New Roman" w:hAnsi="Times New Roman"/>
                          <w:sz w:val="24"/>
                          <w:szCs w:val="24"/>
                        </w:rPr>
                      </w:pPr>
                      <w:r w:rsidRPr="008D79FE">
                        <w:rPr>
                          <w:rFonts w:ascii="Times New Roman" w:eastAsia="Times New Roman" w:hAnsi="Times New Roman"/>
                          <w:sz w:val="24"/>
                          <w:szCs w:val="24"/>
                        </w:rPr>
                        <w:t>2. Thí nghiệm tách β-carotene từ nước cà rốt dựa theo nguyên tắc chiết lỏng – lỏng.</w:t>
                      </w:r>
                    </w:p>
                    <w:p w:rsidR="00C65B20" w:rsidRPr="00D130AF" w:rsidRDefault="00C65B20" w:rsidP="00C32738">
                      <w:pPr>
                        <w:spacing w:after="0" w:line="240" w:lineRule="auto"/>
                        <w:jc w:val="both"/>
                        <w:rPr>
                          <w:rFonts w:ascii="Times New Roman" w:eastAsia="Times New Roman" w:hAnsi="Times New Roman"/>
                          <w:sz w:val="24"/>
                          <w:szCs w:val="24"/>
                        </w:rPr>
                      </w:pPr>
                      <w:r w:rsidRPr="008D79FE">
                        <w:rPr>
                          <w:rFonts w:ascii="Times New Roman" w:eastAsia="Times New Roman" w:hAnsi="Times New Roman"/>
                          <w:sz w:val="24"/>
                          <w:szCs w:val="24"/>
                        </w:rPr>
                        <w:t>Dùng dung môi là hexane có khả năng hoà tan β-carotene nhưng không tan trong nước và có nhiệt độ sôi thấp để chiết.</w:t>
                      </w:r>
                    </w:p>
                  </w:txbxContent>
                </v:textbox>
                <w10:wrap type="square" anchorx="margin"/>
              </v:shape>
            </w:pict>
          </mc:Fallback>
        </mc:AlternateContent>
      </w:r>
      <w:r w:rsidRPr="00554651">
        <w:rPr>
          <w:rFonts w:ascii="Times New Roman" w:hAnsi="Times New Roman"/>
          <w:b/>
          <w:color w:val="00B050"/>
          <w:sz w:val="24"/>
          <w:szCs w:val="24"/>
        </w:rPr>
        <w:sym w:font="Wingdings 2" w:char="F050"/>
      </w:r>
      <w:r w:rsidRPr="00FD47A5">
        <w:rPr>
          <w:rFonts w:ascii="Times New Roman" w:hAnsi="Times New Roman"/>
          <w:b/>
          <w:i/>
          <w:color w:val="2E74B5"/>
          <w:sz w:val="24"/>
          <w:szCs w:val="24"/>
          <w:u w:val="single"/>
        </w:rPr>
        <w:t>Trả lời</w:t>
      </w:r>
      <w:r w:rsidRPr="00FD47A5">
        <w:rPr>
          <w:rFonts w:ascii="Times New Roman" w:hAnsi="Times New Roman"/>
          <w:b/>
          <w:color w:val="2E74B5"/>
          <w:sz w:val="24"/>
          <w:szCs w:val="24"/>
        </w:rPr>
        <w:t>:</w:t>
      </w:r>
      <w:r>
        <w:rPr>
          <w:rFonts w:ascii="Times New Roman" w:hAnsi="Times New Roman"/>
          <w:sz w:val="24"/>
          <w:szCs w:val="24"/>
        </w:rPr>
        <w:t xml:space="preserve"> </w:t>
      </w:r>
    </w:p>
    <w:p w:rsidR="00C65B20"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FD47A5">
        <w:rPr>
          <w:rFonts w:ascii="Times New Roman" w:hAnsi="Times New Roman"/>
          <w:b/>
          <w:sz w:val="24"/>
          <w:szCs w:val="24"/>
        </w:rPr>
        <w:t xml:space="preserve"> </w:t>
      </w:r>
      <w:r w:rsidRPr="00E7126A">
        <w:rPr>
          <w:rFonts w:ascii="Times New Roman" w:hAnsi="Times New Roman"/>
          <w:b/>
          <w:color w:val="2E74B5"/>
          <w:sz w:val="24"/>
          <w:szCs w:val="24"/>
          <w:u w:val="single"/>
        </w:rPr>
        <w:t>Vận dụng 2</w:t>
      </w:r>
      <w:r w:rsidRPr="00E7126A">
        <w:rPr>
          <w:rFonts w:ascii="Times New Roman" w:hAnsi="Times New Roman"/>
          <w:b/>
          <w:color w:val="2E74B5"/>
          <w:sz w:val="24"/>
          <w:szCs w:val="24"/>
        </w:rPr>
        <w:t>:</w:t>
      </w:r>
      <w:r w:rsidRPr="00CD51CD">
        <w:rPr>
          <w:rFonts w:ascii="Times New Roman" w:hAnsi="Times New Roman"/>
          <w:sz w:val="24"/>
          <w:szCs w:val="24"/>
        </w:rPr>
        <w:t xml:space="preserve"> Tìm các ví dụ trong thực tế cuộc sống đã áp dụng phương pháp chiết. Mô tả cách thực hiện và cho biết em đã áp dụng phương pháp chiết lỏng- lỏng hay lỏng- rắn.</w:t>
      </w:r>
    </w:p>
    <w:p w:rsidR="00C65B20" w:rsidRPr="00D130AF" w:rsidRDefault="00C65B20" w:rsidP="00C65B20">
      <w:pPr>
        <w:spacing w:before="60" w:after="60" w:line="240" w:lineRule="auto"/>
        <w:jc w:val="both"/>
        <w:rPr>
          <w:rFonts w:ascii="Times New Roman" w:hAnsi="Times New Roman"/>
          <w:b/>
          <w:i/>
          <w:sz w:val="24"/>
          <w:szCs w:val="24"/>
          <w:u w:val="single"/>
        </w:rPr>
      </w:pPr>
      <w:r>
        <w:rPr>
          <w:noProof/>
        </w:rPr>
        <mc:AlternateContent>
          <mc:Choice Requires="wps">
            <w:drawing>
              <wp:anchor distT="45720" distB="45720" distL="114300" distR="114300" simplePos="0" relativeHeight="251665408" behindDoc="0" locked="0" layoutInCell="1" allowOverlap="1">
                <wp:simplePos x="0" y="0"/>
                <wp:positionH relativeFrom="margin">
                  <wp:align>right</wp:align>
                </wp:positionH>
                <wp:positionV relativeFrom="paragraph">
                  <wp:posOffset>280670</wp:posOffset>
                </wp:positionV>
                <wp:extent cx="6448425" cy="2379345"/>
                <wp:effectExtent l="0" t="0" r="28575" b="2159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2379345"/>
                        </a:xfrm>
                        <a:prstGeom prst="rect">
                          <a:avLst/>
                        </a:prstGeom>
                        <a:solidFill>
                          <a:srgbClr val="FFFFFF"/>
                        </a:solidFill>
                        <a:ln w="9525">
                          <a:solidFill>
                            <a:srgbClr val="000000"/>
                          </a:solidFill>
                          <a:miter lim="800000"/>
                          <a:headEnd/>
                          <a:tailEnd/>
                        </a:ln>
                      </wps:spPr>
                      <wps:txbx>
                        <w:txbxContent>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Một số ví dụ trong thực tế cuộc sống áp dụng phương pháp chiết:</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i/>
                                <w:iCs/>
                                <w:sz w:val="24"/>
                                <w:szCs w:val="24"/>
                              </w:rPr>
                              <w:t>- Ngâm rượu dược liệu:</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Cách tiến hành: Cho dược liệu vào trong lọ, bình hoặc hũ. Đổ một lượng rượu phù hợp rồi bịt kín lại đặt ở nơi tối, mát. Ngâm từ 10 – 15 ngày, mùa đông có thể ngâm lâu hơn.</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Ngâm dược liệu áp dụng phương pháp chiết lỏng – rắn (tách lấy chất hữu cơ ra khỏi một hỗn hợp ở thể rắn).</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i/>
                                <w:iCs/>
                                <w:sz w:val="24"/>
                                <w:szCs w:val="24"/>
                              </w:rPr>
                              <w:t>- Chiết tinh dầu tràm (hoặc tinh dầu sả, tinh dầu bưởi …)</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Cách tiến hành: Cho hỗn hợp tinh dầu lẫn nước vào phễu chiết, thêm tiếp một lượng hexane phù hợp. Đậy nắp phễu chiết, lắc đều rồi để lên giá, mở</w:t>
                            </w:r>
                            <w:r>
                              <w:rPr>
                                <w:rFonts w:ascii="Times New Roman" w:hAnsi="Times New Roman"/>
                                <w:sz w:val="24"/>
                                <w:szCs w:val="24"/>
                              </w:rPr>
                              <w:t xml:space="preserve"> n</w:t>
                            </w:r>
                            <w:r w:rsidRPr="008D79FE">
                              <w:rPr>
                                <w:rFonts w:ascii="Times New Roman" w:hAnsi="Times New Roman"/>
                                <w:sz w:val="24"/>
                                <w:szCs w:val="24"/>
                              </w:rPr>
                              <w:t>ắp phễu chiết rồi đậy lại ngay. Sau khi để yên khoảng 5 phút, mở</w:t>
                            </w:r>
                            <w:r>
                              <w:rPr>
                                <w:rFonts w:ascii="Times New Roman" w:hAnsi="Times New Roman"/>
                                <w:sz w:val="24"/>
                                <w:szCs w:val="24"/>
                              </w:rPr>
                              <w:t xml:space="preserve"> n</w:t>
                            </w:r>
                            <w:r w:rsidRPr="008D79FE">
                              <w:rPr>
                                <w:rFonts w:ascii="Times New Roman" w:hAnsi="Times New Roman"/>
                                <w:sz w:val="24"/>
                                <w:szCs w:val="24"/>
                              </w:rPr>
                              <w:t>ắp phễu chiết rồi mở khoá phễu chiết. Khi toàn bộ lớp nước ở dưới chảy xuống bình hứng thì khoá phễu chiết và thu lấy lớp chất lỏng phía trên.</w:t>
                            </w:r>
                          </w:p>
                          <w:p w:rsidR="00C65B20" w:rsidRPr="00D130AF"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Chiết tinh dầu áp dụng phương pháp chiết lỏng – lỏng (tách lấy chất hữu cơ khi nó ở dạng nhũ tương trong nước).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6" o:spid="_x0000_s1030" type="#_x0000_t202" style="position:absolute;left:0;text-align:left;margin-left:456.55pt;margin-top:22.1pt;width:507.75pt;height:187.35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">
                <v:textbox style="mso-fit-shape-to-text:t">
                  <w:txbxContent>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Một số ví dụ trong thực tế cuộc sống áp dụng phương pháp chiết:</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i/>
                          <w:iCs/>
                          <w:sz w:val="24"/>
                          <w:szCs w:val="24"/>
                        </w:rPr>
                        <w:t>- Ngâm rượu dược liệu:</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Cách tiến hành: Cho dược liệu vào trong lọ, bình hoặc hũ. Đổ một lượng rượu phù hợp rồi bịt kín lại đặt ở nơi tối, mát. Ngâm từ 10 – 15 ngày, mùa đông có thể ngâm lâu hơn.</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Ngâm dược liệu áp dụng phương pháp chiết lỏng – rắn (tách lấy chất hữu cơ ra khỏi một hỗn hợp ở thể rắn).</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i/>
                          <w:iCs/>
                          <w:sz w:val="24"/>
                          <w:szCs w:val="24"/>
                        </w:rPr>
                        <w:t>- Chiết tinh dầu tràm (hoặc tinh dầu sả, tinh dầu bưởi …)</w:t>
                      </w:r>
                    </w:p>
                    <w:p w:rsidR="00C65B20" w:rsidRPr="008D79FE"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Cách tiến hành: Cho hỗn hợp tinh dầu lẫn nước vào phễu chiết, thêm tiếp một lượng hexane phù hợp. Đậy nắp phễu chiết, lắc đều rồi để lên giá, mở</w:t>
                      </w:r>
                      <w:r>
                        <w:rPr>
                          <w:rFonts w:ascii="Times New Roman" w:hAnsi="Times New Roman"/>
                          <w:sz w:val="24"/>
                          <w:szCs w:val="24"/>
                        </w:rPr>
                        <w:t xml:space="preserve"> n</w:t>
                      </w:r>
                      <w:r w:rsidRPr="008D79FE">
                        <w:rPr>
                          <w:rFonts w:ascii="Times New Roman" w:hAnsi="Times New Roman"/>
                          <w:sz w:val="24"/>
                          <w:szCs w:val="24"/>
                        </w:rPr>
                        <w:t>ắp phễu chiết rồi đậy lại ngay. Sau khi để yên khoảng 5 phút, mở</w:t>
                      </w:r>
                      <w:r>
                        <w:rPr>
                          <w:rFonts w:ascii="Times New Roman" w:hAnsi="Times New Roman"/>
                          <w:sz w:val="24"/>
                          <w:szCs w:val="24"/>
                        </w:rPr>
                        <w:t xml:space="preserve"> n</w:t>
                      </w:r>
                      <w:r w:rsidRPr="008D79FE">
                        <w:rPr>
                          <w:rFonts w:ascii="Times New Roman" w:hAnsi="Times New Roman"/>
                          <w:sz w:val="24"/>
                          <w:szCs w:val="24"/>
                        </w:rPr>
                        <w:t>ắp phễu chiết rồi mở khoá phễu chiết. Khi toàn bộ lớp nước ở dưới chảy xuống bình hứng thì khoá phễu chiết và thu lấy lớp chất lỏng phía trên.</w:t>
                      </w:r>
                    </w:p>
                    <w:p w:rsidR="00C65B20" w:rsidRPr="00D130AF" w:rsidRDefault="00C65B20" w:rsidP="00C32738">
                      <w:pPr>
                        <w:spacing w:after="0" w:line="240" w:lineRule="auto"/>
                        <w:jc w:val="both"/>
                        <w:rPr>
                          <w:rFonts w:ascii="Times New Roman" w:hAnsi="Times New Roman"/>
                          <w:sz w:val="24"/>
                          <w:szCs w:val="24"/>
                        </w:rPr>
                      </w:pPr>
                      <w:r w:rsidRPr="008D79FE">
                        <w:rPr>
                          <w:rFonts w:ascii="Times New Roman" w:hAnsi="Times New Roman"/>
                          <w:sz w:val="24"/>
                          <w:szCs w:val="24"/>
                        </w:rPr>
                        <w:t>+ Chiết tinh dầu áp dụng phương pháp chiết lỏng – lỏng (tách lấy chất hữu cơ khi nó ở dạng nhũ tương trong nước).</w:t>
                      </w:r>
                    </w:p>
                  </w:txbxContent>
                </v:textbox>
                <w10:wrap type="square" anchorx="margin"/>
              </v:shape>
            </w:pict>
          </mc:Fallback>
        </mc:AlternateContent>
      </w:r>
      <w:r w:rsidRPr="00554651">
        <w:rPr>
          <w:rFonts w:ascii="Times New Roman" w:hAnsi="Times New Roman"/>
          <w:b/>
          <w:color w:val="00B050"/>
          <w:sz w:val="24"/>
          <w:szCs w:val="24"/>
        </w:rPr>
        <w:sym w:font="Wingdings 2" w:char="F050"/>
      </w:r>
      <w:r w:rsidRPr="00FD47A5">
        <w:rPr>
          <w:rFonts w:ascii="Times New Roman" w:hAnsi="Times New Roman"/>
          <w:b/>
          <w:i/>
          <w:color w:val="2E74B5"/>
          <w:sz w:val="24"/>
          <w:szCs w:val="24"/>
          <w:u w:val="single"/>
        </w:rPr>
        <w:t>Trả lời</w:t>
      </w:r>
      <w:r w:rsidRPr="00FD47A5">
        <w:rPr>
          <w:rFonts w:ascii="Times New Roman" w:hAnsi="Times New Roman"/>
          <w:b/>
          <w:color w:val="2E74B5"/>
          <w:sz w:val="24"/>
          <w:szCs w:val="24"/>
        </w:rPr>
        <w:t>:</w:t>
      </w:r>
      <w:r>
        <w:rPr>
          <w:rFonts w:ascii="Times New Roman" w:hAnsi="Times New Roman"/>
          <w:sz w:val="24"/>
          <w:szCs w:val="24"/>
        </w:rPr>
        <w:t xml:space="preserve"> </w:t>
      </w:r>
    </w:p>
    <w:p w:rsidR="00C65B20" w:rsidRPr="00E7126A" w:rsidRDefault="00C65B20" w:rsidP="00C65B20">
      <w:pPr>
        <w:spacing w:before="60" w:after="60" w:line="240" w:lineRule="auto"/>
        <w:jc w:val="both"/>
        <w:rPr>
          <w:rFonts w:ascii="Times New Roman" w:hAnsi="Times New Roman"/>
          <w:b/>
          <w:color w:val="2E74B5"/>
          <w:sz w:val="24"/>
          <w:szCs w:val="24"/>
        </w:rPr>
      </w:pPr>
      <w:r w:rsidRPr="00E7126A">
        <w:rPr>
          <w:rFonts w:ascii="Times New Roman" w:hAnsi="Times New Roman"/>
          <w:b/>
          <w:color w:val="2E74B5"/>
          <w:sz w:val="24"/>
          <w:szCs w:val="24"/>
        </w:rPr>
        <w:t>III. PHƯƠNG PHÁP KẾT TINH:</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1. Nguyên tắc:</w:t>
      </w:r>
    </w:p>
    <w:p w:rsidR="00C65B20" w:rsidRPr="00CD51CD" w:rsidRDefault="00C65B20" w:rsidP="00C65B20">
      <w:pPr>
        <w:spacing w:before="60" w:after="60" w:line="240" w:lineRule="auto"/>
        <w:jc w:val="both"/>
        <w:rPr>
          <w:rFonts w:ascii="Times New Roman" w:hAnsi="Times New Roman"/>
          <w:sz w:val="24"/>
          <w:szCs w:val="24"/>
        </w:rPr>
      </w:pPr>
      <w:r w:rsidRPr="00CD51CD">
        <w:rPr>
          <w:rFonts w:ascii="Times New Roman" w:hAnsi="Times New Roman"/>
          <w:sz w:val="24"/>
          <w:szCs w:val="24"/>
        </w:rPr>
        <w:t xml:space="preserve">Kết tinh là phương pháp tách biệt và tinh chế hỗn hợp các </w:t>
      </w:r>
      <w:r w:rsidRPr="001470CE">
        <w:rPr>
          <w:rFonts w:ascii="Times New Roman" w:hAnsi="Times New Roman"/>
          <w:b/>
          <w:color w:val="7030A0"/>
          <w:sz w:val="24"/>
          <w:szCs w:val="24"/>
          <w:u w:val="single"/>
        </w:rPr>
        <w:t>chất rắn</w:t>
      </w:r>
      <w:r w:rsidRPr="00CD51CD">
        <w:rPr>
          <w:rFonts w:ascii="Times New Roman" w:hAnsi="Times New Roman"/>
          <w:sz w:val="24"/>
          <w:szCs w:val="24"/>
        </w:rPr>
        <w:t xml:space="preserve"> dựa vào </w:t>
      </w:r>
      <w:r w:rsidRPr="001470CE">
        <w:rPr>
          <w:rFonts w:ascii="Times New Roman" w:hAnsi="Times New Roman"/>
          <w:b/>
          <w:color w:val="7030A0"/>
          <w:sz w:val="24"/>
          <w:szCs w:val="24"/>
          <w:u w:val="single"/>
        </w:rPr>
        <w:t>độ tan khác nhau</w:t>
      </w:r>
      <w:r w:rsidRPr="00CD51CD">
        <w:rPr>
          <w:rFonts w:ascii="Times New Roman" w:hAnsi="Times New Roman"/>
          <w:sz w:val="24"/>
          <w:szCs w:val="24"/>
        </w:rPr>
        <w:t xml:space="preserve"> và sự thay đổi độ tan của chúng theo </w:t>
      </w:r>
      <w:r w:rsidRPr="001470CE">
        <w:rPr>
          <w:rFonts w:ascii="Times New Roman" w:hAnsi="Times New Roman"/>
          <w:b/>
          <w:color w:val="7030A0"/>
          <w:sz w:val="24"/>
          <w:szCs w:val="24"/>
          <w:u w:val="single"/>
        </w:rPr>
        <w:t>nhiệt độ</w:t>
      </w:r>
      <w:r w:rsidRPr="00CD51CD">
        <w:rPr>
          <w:rFonts w:ascii="Times New Roman" w:hAnsi="Times New Roman"/>
          <w:sz w:val="24"/>
          <w:szCs w:val="24"/>
        </w:rPr>
        <w:t>.</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C65B20"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Hòa tan chất rắn lẫn tạp chất vào dung môi để tạo </w:t>
      </w:r>
      <w:r w:rsidRPr="001470CE">
        <w:rPr>
          <w:rFonts w:ascii="Times New Roman" w:hAnsi="Times New Roman"/>
          <w:b/>
          <w:color w:val="7030A0"/>
          <w:sz w:val="24"/>
          <w:szCs w:val="24"/>
          <w:u w:val="single"/>
        </w:rPr>
        <w:t>dung dịch bão hòa</w:t>
      </w:r>
      <w:r>
        <w:rPr>
          <w:rFonts w:ascii="Times New Roman" w:hAnsi="Times New Roman"/>
          <w:sz w:val="24"/>
          <w:szCs w:val="24"/>
        </w:rPr>
        <w:t xml:space="preserve"> ở nhiệt độ cao. Dung môi thường dùng là </w:t>
      </w:r>
      <w:r w:rsidRPr="001470CE">
        <w:rPr>
          <w:rFonts w:ascii="Times New Roman" w:hAnsi="Times New Roman"/>
          <w:b/>
          <w:color w:val="7030A0"/>
          <w:sz w:val="24"/>
          <w:szCs w:val="24"/>
          <w:u w:val="single"/>
        </w:rPr>
        <w:t>nước, ethanol, acetone, ether, ethyl acetate,…</w:t>
      </w:r>
      <w:r>
        <w:rPr>
          <w:rFonts w:ascii="Times New Roman" w:hAnsi="Times New Roman"/>
          <w:sz w:val="24"/>
          <w:szCs w:val="24"/>
        </w:rPr>
        <w:t xml:space="preserve">hoặc đôi khi là hỗn hợp của chúng. Dung môi cần hòa tan tốt chất cần tinh chế ở </w:t>
      </w:r>
      <w:r w:rsidRPr="001470CE">
        <w:rPr>
          <w:rFonts w:ascii="Times New Roman" w:hAnsi="Times New Roman"/>
          <w:b/>
          <w:color w:val="7030A0"/>
          <w:sz w:val="24"/>
          <w:szCs w:val="24"/>
          <w:u w:val="single"/>
        </w:rPr>
        <w:t>nhiệt độ thấp</w:t>
      </w:r>
      <w:r>
        <w:rPr>
          <w:rFonts w:ascii="Times New Roman" w:hAnsi="Times New Roman"/>
          <w:sz w:val="24"/>
          <w:szCs w:val="24"/>
        </w:rPr>
        <w:t xml:space="preserve"> (Hình 11.7a).</w:t>
      </w:r>
    </w:p>
    <w:p w:rsidR="00C65B20"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Lọc nóng loại bỏ </w:t>
      </w:r>
      <w:r w:rsidRPr="001470CE">
        <w:rPr>
          <w:rFonts w:ascii="Times New Roman" w:hAnsi="Times New Roman"/>
          <w:b/>
          <w:color w:val="7030A0"/>
          <w:sz w:val="24"/>
          <w:szCs w:val="24"/>
          <w:u w:val="single"/>
        </w:rPr>
        <w:t>chất không tan</w:t>
      </w:r>
      <w:r>
        <w:rPr>
          <w:rFonts w:ascii="Times New Roman" w:hAnsi="Times New Roman"/>
          <w:sz w:val="24"/>
          <w:szCs w:val="24"/>
        </w:rPr>
        <w:t xml:space="preserve"> (Hình 11.7b).</w:t>
      </w:r>
    </w:p>
    <w:p w:rsidR="00C65B20"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Để nguội và làm lạnh dung dịch </w:t>
      </w:r>
    </w:p>
    <w:p w:rsidR="00C65B20" w:rsidRPr="00CD51CD" w:rsidRDefault="00C65B20" w:rsidP="00C65B20">
      <w:pPr>
        <w:spacing w:before="60" w:after="60" w:line="240" w:lineRule="auto"/>
        <w:jc w:val="center"/>
        <w:rPr>
          <w:rFonts w:ascii="Times New Roman" w:hAnsi="Times New Roman"/>
          <w:sz w:val="24"/>
          <w:szCs w:val="24"/>
        </w:rPr>
      </w:pPr>
      <w:r>
        <w:rPr>
          <w:noProof/>
        </w:rPr>
        <w:drawing>
          <wp:inline distT="0" distB="0" distL="0" distR="0">
            <wp:extent cx="508635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6350" cy="2705100"/>
                    </a:xfrm>
                    <a:prstGeom prst="rect">
                      <a:avLst/>
                    </a:prstGeom>
                    <a:noFill/>
                    <a:ln>
                      <a:noFill/>
                    </a:ln>
                  </pic:spPr>
                </pic:pic>
              </a:graphicData>
            </a:graphic>
          </wp:inline>
        </w:drawing>
      </w:r>
    </w:p>
    <w:p w:rsidR="00C65B20" w:rsidRPr="00CD51CD"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FF3399"/>
          <w:sz w:val="24"/>
          <w:szCs w:val="24"/>
        </w:rPr>
        <w:t>3. Ứng dụng:</w:t>
      </w:r>
      <w:r w:rsidRPr="00CD51CD">
        <w:rPr>
          <w:rFonts w:ascii="Times New Roman" w:hAnsi="Times New Roman"/>
          <w:sz w:val="24"/>
          <w:szCs w:val="24"/>
        </w:rPr>
        <w:t xml:space="preserve"> Phương pháp kết tinh được dùng để tách và tinh chế các chất rắn.</w:t>
      </w:r>
    </w:p>
    <w:p w:rsidR="00C65B20" w:rsidRPr="00C232F3" w:rsidRDefault="00C65B20" w:rsidP="00C65B20">
      <w:pPr>
        <w:spacing w:before="60" w:after="60" w:line="240" w:lineRule="auto"/>
        <w:jc w:val="both"/>
        <w:rPr>
          <w:rFonts w:ascii="Times New Roman" w:hAnsi="Times New Roman"/>
          <w:sz w:val="24"/>
          <w:szCs w:val="24"/>
        </w:rPr>
      </w:pPr>
      <w:r w:rsidRPr="00E7126A">
        <w:rPr>
          <w:rFonts w:ascii="Times New Roman" w:hAnsi="Times New Roman"/>
          <w:b/>
          <w:color w:val="2E74B5"/>
          <w:sz w:val="24"/>
          <w:szCs w:val="24"/>
        </w:rPr>
        <w:sym w:font="Wingdings" w:char="F026"/>
      </w:r>
      <w:r>
        <w:rPr>
          <w:rFonts w:ascii="Times New Roman" w:hAnsi="Times New Roman"/>
          <w:b/>
          <w:color w:val="2E74B5"/>
          <w:sz w:val="24"/>
          <w:szCs w:val="24"/>
        </w:rPr>
        <w:t xml:space="preserve"> </w:t>
      </w:r>
      <w:r w:rsidRPr="00E7126A">
        <w:rPr>
          <w:rFonts w:ascii="Times New Roman" w:hAnsi="Times New Roman"/>
          <w:b/>
          <w:color w:val="2E74B5"/>
          <w:sz w:val="24"/>
          <w:szCs w:val="24"/>
          <w:u w:val="single"/>
        </w:rPr>
        <w:t xml:space="preserve">Hoạt động nghiên cứu </w:t>
      </w:r>
      <w:r>
        <w:rPr>
          <w:rFonts w:ascii="Times New Roman" w:hAnsi="Times New Roman"/>
          <w:b/>
          <w:color w:val="2E74B5"/>
          <w:sz w:val="24"/>
          <w:szCs w:val="24"/>
          <w:u w:val="single"/>
        </w:rPr>
        <w:t>2</w:t>
      </w:r>
      <w:r w:rsidRPr="00E7126A">
        <w:rPr>
          <w:rFonts w:ascii="Times New Roman" w:hAnsi="Times New Roman"/>
          <w:b/>
          <w:color w:val="2E74B5"/>
          <w:sz w:val="24"/>
          <w:szCs w:val="24"/>
        </w:rPr>
        <w:t>:</w:t>
      </w:r>
      <w:r w:rsidRPr="00CD51CD">
        <w:rPr>
          <w:b/>
          <w:sz w:val="24"/>
          <w:szCs w:val="24"/>
        </w:rPr>
        <w:t xml:space="preserve"> </w:t>
      </w:r>
      <w:r w:rsidRPr="00C232F3">
        <w:rPr>
          <w:rFonts w:ascii="Times New Roman" w:hAnsi="Times New Roman"/>
          <w:b/>
          <w:sz w:val="24"/>
          <w:szCs w:val="24"/>
        </w:rPr>
        <w:t>Tinh chế đường đỏ thành đường trắng</w:t>
      </w:r>
    </w:p>
    <w:p w:rsidR="00C65B20" w:rsidRPr="00C232F3" w:rsidRDefault="00C65B20" w:rsidP="00C65B20">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lastRenderedPageBreak/>
        <w:t>Đường được làm từ mật mía và chưa qua tinh luyện thường được gọi là đường đỏ (hoặc đường vàng). Trong đường đỏ có các chất màu và tạp chất. Để tinh luyện đường đỏ thành đường trắng, người ta làm như sau:</w:t>
      </w:r>
    </w:p>
    <w:p w:rsidR="00C65B20" w:rsidRPr="00C232F3" w:rsidRDefault="00C65B20" w:rsidP="00C65B20">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t>- Hoà tan đường đỏ vào nước nóng, thêm than hoạt tính để khử màu, khuấy, lọc đề thu được dung dịch trong suốt không màu.</w:t>
      </w:r>
    </w:p>
    <w:p w:rsidR="00C65B20" w:rsidRDefault="00C65B20" w:rsidP="00C65B20">
      <w:pPr>
        <w:spacing w:before="60" w:after="60" w:line="240" w:lineRule="auto"/>
        <w:jc w:val="both"/>
        <w:rPr>
          <w:rFonts w:ascii="Times New Roman" w:eastAsia="Times New Roman" w:hAnsi="Times New Roman"/>
          <w:sz w:val="24"/>
          <w:szCs w:val="24"/>
        </w:rPr>
      </w:pPr>
      <w:r w:rsidRPr="00C232F3">
        <w:rPr>
          <w:rFonts w:ascii="Times New Roman" w:eastAsia="Times New Roman" w:hAnsi="Times New Roman"/>
          <w:sz w:val="24"/>
          <w:szCs w:val="24"/>
        </w:rPr>
        <w:t>- Cô bớt nước, để nguội thu được đường trắng ở dạng tinh thể.</w:t>
      </w:r>
    </w:p>
    <w:p w:rsidR="00C65B20" w:rsidRPr="00C232F3" w:rsidRDefault="00C65B20" w:rsidP="00C65B20">
      <w:pPr>
        <w:spacing w:before="60" w:after="60" w:line="240" w:lineRule="auto"/>
        <w:jc w:val="both"/>
        <w:rPr>
          <w:rFonts w:ascii="Times New Roman" w:eastAsia="Times New Roman" w:hAnsi="Times New Roman"/>
          <w:sz w:val="24"/>
          <w:szCs w:val="24"/>
        </w:rPr>
      </w:pPr>
      <w:r w:rsidRPr="00554651">
        <w:rPr>
          <w:rFonts w:ascii="Times New Roman" w:hAnsi="Times New Roman"/>
          <w:b/>
          <w:color w:val="C00000"/>
          <w:spacing w:val="-6"/>
          <w:sz w:val="24"/>
          <w:szCs w:val="24"/>
        </w:rPr>
        <w:t>?</w:t>
      </w:r>
      <w:r w:rsidRPr="00342B01">
        <w:rPr>
          <w:rFonts w:ascii="Times New Roman" w:hAnsi="Times New Roman"/>
          <w:b/>
          <w:spacing w:val="-6"/>
          <w:sz w:val="24"/>
          <w:szCs w:val="24"/>
        </w:rPr>
        <w:t xml:space="preserve"> </w:t>
      </w:r>
      <w:r w:rsidRPr="00FD47A5">
        <w:rPr>
          <w:rFonts w:ascii="Times New Roman" w:hAnsi="Times New Roman"/>
          <w:b/>
          <w:color w:val="2E74B5"/>
          <w:spacing w:val="-6"/>
          <w:sz w:val="24"/>
          <w:szCs w:val="24"/>
          <w:u w:val="single"/>
        </w:rPr>
        <w:t>Câu hỏi:</w:t>
      </w:r>
    </w:p>
    <w:p w:rsidR="00C65B20" w:rsidRPr="00CD51CD" w:rsidRDefault="00C65B20" w:rsidP="00C65B20">
      <w:pPr>
        <w:spacing w:before="60" w:after="60" w:line="240" w:lineRule="auto"/>
        <w:jc w:val="both"/>
        <w:rPr>
          <w:rFonts w:ascii="Times New Roman" w:hAnsi="Times New Roman"/>
          <w:sz w:val="24"/>
          <w:szCs w:val="24"/>
        </w:rPr>
      </w:pPr>
      <w:r w:rsidRPr="00CD51CD">
        <w:rPr>
          <w:rFonts w:ascii="Times New Roman" w:hAnsi="Times New Roman"/>
          <w:sz w:val="24"/>
          <w:szCs w:val="24"/>
        </w:rPr>
        <w:t>Hãy cho biết trong hai loại đường đỏ và đường trắng, đường nào tinh khiết hơn.</w:t>
      </w:r>
    </w:p>
    <w:p w:rsidR="00C65B20" w:rsidRPr="00C232F3" w:rsidRDefault="00C65B20" w:rsidP="00C65B20">
      <w:pPr>
        <w:spacing w:before="60" w:after="60" w:line="240" w:lineRule="auto"/>
        <w:rPr>
          <w:rFonts w:ascii="Times New Roman" w:hAnsi="Times New Roman"/>
          <w:sz w:val="24"/>
          <w:szCs w:val="24"/>
        </w:rPr>
      </w:pPr>
      <w:r>
        <w:rPr>
          <w:noProof/>
        </w:rPr>
        <mc:AlternateContent>
          <mc:Choice Requires="wps">
            <w:drawing>
              <wp:anchor distT="45720" distB="45720" distL="114300" distR="114300" simplePos="0" relativeHeight="251666432" behindDoc="0" locked="0" layoutInCell="1" allowOverlap="1">
                <wp:simplePos x="0" y="0"/>
                <wp:positionH relativeFrom="margin">
                  <wp:align>right</wp:align>
                </wp:positionH>
                <wp:positionV relativeFrom="paragraph">
                  <wp:posOffset>287655</wp:posOffset>
                </wp:positionV>
                <wp:extent cx="6438900" cy="466725"/>
                <wp:effectExtent l="0" t="0" r="19050" b="2857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466725"/>
                        </a:xfrm>
                        <a:prstGeom prst="rect">
                          <a:avLst/>
                        </a:prstGeom>
                        <a:solidFill>
                          <a:srgbClr val="FFFFFF"/>
                        </a:solidFill>
                        <a:ln w="9525">
                          <a:solidFill>
                            <a:srgbClr val="000000"/>
                          </a:solidFill>
                          <a:miter lim="800000"/>
                          <a:headEnd/>
                          <a:tailEnd/>
                        </a:ln>
                      </wps:spPr>
                      <wps:txbx>
                        <w:txbxContent>
                          <w:p w:rsidR="00C65B20" w:rsidRPr="00C232F3" w:rsidRDefault="00C65B20" w:rsidP="00C32738">
                            <w:pPr>
                              <w:spacing w:line="240" w:lineRule="auto"/>
                              <w:jc w:val="both"/>
                              <w:rPr>
                                <w:rFonts w:ascii="Times New Roman" w:hAnsi="Times New Roman"/>
                                <w:sz w:val="24"/>
                                <w:szCs w:val="24"/>
                              </w:rPr>
                            </w:pPr>
                            <w:r w:rsidRPr="00C232F3">
                              <w:rPr>
                                <w:rFonts w:ascii="Times New Roman" w:hAnsi="Times New Roman"/>
                                <w:sz w:val="24"/>
                                <w:szCs w:val="24"/>
                                <w:shd w:val="clear" w:color="auto" w:fill="FFFFFF"/>
                              </w:rPr>
                              <w:t>Trong hai loại đường đỏ và đường trắng thì đường trắng tinh khiết hơn do đã được loại bỏ bớt các tạp chất và chất màu.</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31" type="#_x0000_t202" style="position:absolute;margin-left:455.8pt;margin-top:22.65pt;width:507pt;height:36.7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">
                <v:textbox>
                  <w:txbxContent>
                    <w:p w:rsidR="00C65B20" w:rsidRPr="00C232F3" w:rsidRDefault="00C65B20" w:rsidP="00C32738">
                      <w:pPr>
                        <w:spacing w:line="240" w:lineRule="auto"/>
                        <w:jc w:val="both"/>
                        <w:rPr>
                          <w:rFonts w:ascii="Times New Roman" w:hAnsi="Times New Roman"/>
                          <w:sz w:val="24"/>
                          <w:szCs w:val="24"/>
                        </w:rPr>
                      </w:pPr>
                      <w:r w:rsidRPr="00C232F3">
                        <w:rPr>
                          <w:rFonts w:ascii="Times New Roman" w:hAnsi="Times New Roman"/>
                          <w:sz w:val="24"/>
                          <w:szCs w:val="24"/>
                          <w:shd w:val="clear" w:color="auto" w:fill="FFFFFF"/>
                        </w:rPr>
                        <w:t>Trong hai loại đường đỏ và đường trắng thì đường trắng tinh khiết hơn do đã được loại bỏ bớt các tạp chất và chất màu.</w:t>
                      </w:r>
                    </w:p>
                  </w:txbxContent>
                </v:textbox>
                <w10:wrap type="square" anchorx="margin"/>
              </v:shape>
            </w:pict>
          </mc:Fallback>
        </mc:AlternateContent>
      </w:r>
      <w:r w:rsidRPr="00554651">
        <w:rPr>
          <w:rFonts w:ascii="Times New Roman" w:hAnsi="Times New Roman"/>
          <w:b/>
          <w:color w:val="00B050"/>
          <w:sz w:val="24"/>
          <w:szCs w:val="24"/>
        </w:rPr>
        <w:sym w:font="Wingdings 2" w:char="F050"/>
      </w:r>
      <w:r w:rsidRPr="00FD47A5">
        <w:rPr>
          <w:rFonts w:ascii="Times New Roman" w:hAnsi="Times New Roman"/>
          <w:b/>
          <w:i/>
          <w:color w:val="2E74B5"/>
          <w:sz w:val="24"/>
          <w:szCs w:val="24"/>
          <w:u w:val="single"/>
        </w:rPr>
        <w:t>Trả lời</w:t>
      </w:r>
      <w:r w:rsidRPr="00FD47A5">
        <w:rPr>
          <w:rFonts w:ascii="Times New Roman" w:hAnsi="Times New Roman"/>
          <w:b/>
          <w:color w:val="2E74B5"/>
          <w:sz w:val="24"/>
          <w:szCs w:val="24"/>
        </w:rPr>
        <w:t>:</w:t>
      </w:r>
      <w:r>
        <w:rPr>
          <w:rFonts w:ascii="Times New Roman" w:hAnsi="Times New Roman"/>
          <w:sz w:val="24"/>
          <w:szCs w:val="24"/>
        </w:rPr>
        <w:t xml:space="preserve"> </w:t>
      </w:r>
    </w:p>
    <w:p w:rsidR="00C65B20" w:rsidRPr="00E7126A" w:rsidRDefault="00C65B20" w:rsidP="00C65B20">
      <w:pPr>
        <w:spacing w:before="60" w:after="60" w:line="240" w:lineRule="auto"/>
        <w:jc w:val="both"/>
        <w:rPr>
          <w:rFonts w:ascii="Times New Roman" w:hAnsi="Times New Roman"/>
          <w:b/>
          <w:color w:val="2E74B5"/>
          <w:sz w:val="24"/>
          <w:szCs w:val="24"/>
        </w:rPr>
      </w:pPr>
      <w:r w:rsidRPr="00E7126A">
        <w:rPr>
          <w:rFonts w:ascii="Times New Roman" w:hAnsi="Times New Roman"/>
          <w:b/>
          <w:color w:val="2E74B5"/>
          <w:sz w:val="24"/>
          <w:szCs w:val="24"/>
        </w:rPr>
        <w:t>IV. SẮC KÍ CỘT:</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noProof/>
          <w:color w:val="FF3399"/>
        </w:rPr>
        <w:drawing>
          <wp:anchor distT="0" distB="0" distL="114300" distR="114300" simplePos="0" relativeHeight="251668480" behindDoc="0" locked="0" layoutInCell="1" allowOverlap="1">
            <wp:simplePos x="0" y="0"/>
            <wp:positionH relativeFrom="column">
              <wp:align>right</wp:align>
            </wp:positionH>
            <wp:positionV relativeFrom="paragraph">
              <wp:posOffset>39370</wp:posOffset>
            </wp:positionV>
            <wp:extent cx="1583055" cy="2936240"/>
            <wp:effectExtent l="0" t="0" r="0" b="0"/>
            <wp:wrapSquare wrapText="bothSides"/>
            <wp:docPr id="4" name="Picture 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3055" cy="2936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4651">
        <w:rPr>
          <w:rFonts w:ascii="Times New Roman" w:hAnsi="Times New Roman"/>
          <w:b/>
          <w:color w:val="FF3399"/>
          <w:sz w:val="24"/>
          <w:szCs w:val="24"/>
        </w:rPr>
        <w:t>1. Nguyên tắc:</w:t>
      </w:r>
    </w:p>
    <w:p w:rsidR="00C65B20" w:rsidRPr="001916BC" w:rsidRDefault="00C65B20" w:rsidP="00C65B20">
      <w:pPr>
        <w:spacing w:before="60" w:after="60" w:line="240" w:lineRule="auto"/>
        <w:jc w:val="both"/>
        <w:rPr>
          <w:rFonts w:ascii="Times New Roman" w:hAnsi="Times New Roman"/>
          <w:sz w:val="24"/>
          <w:szCs w:val="24"/>
          <w:u w:val="single"/>
        </w:rPr>
      </w:pPr>
      <w:r>
        <w:rPr>
          <w:rFonts w:ascii="Times New Roman" w:hAnsi="Times New Roman"/>
          <w:sz w:val="24"/>
          <w:szCs w:val="24"/>
        </w:rPr>
        <w:t xml:space="preserve">- </w:t>
      </w:r>
      <w:r w:rsidRPr="00A149F3">
        <w:rPr>
          <w:rFonts w:ascii="Times New Roman" w:hAnsi="Times New Roman"/>
          <w:sz w:val="24"/>
          <w:szCs w:val="24"/>
        </w:rPr>
        <w:t xml:space="preserve">Là phương pháp tách biệt và tinh chế hỗn hợp các chất dựa vào sự phân bố khác nhau của chúng giữa </w:t>
      </w:r>
      <w:r w:rsidRPr="001470CE">
        <w:rPr>
          <w:rFonts w:ascii="Times New Roman" w:hAnsi="Times New Roman"/>
          <w:b/>
          <w:color w:val="7030A0"/>
          <w:sz w:val="24"/>
          <w:szCs w:val="24"/>
          <w:u w:val="single"/>
        </w:rPr>
        <w:t>hai pha động và pha tĩnh</w:t>
      </w:r>
      <w:r w:rsidRPr="001916BC">
        <w:rPr>
          <w:rFonts w:ascii="Times New Roman" w:hAnsi="Times New Roman"/>
          <w:sz w:val="24"/>
          <w:szCs w:val="24"/>
          <w:u w:val="single"/>
        </w:rPr>
        <w:t>.</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Pha động: </w:t>
      </w:r>
      <w:r w:rsidRPr="001470CE">
        <w:rPr>
          <w:rFonts w:ascii="Times New Roman" w:hAnsi="Times New Roman"/>
          <w:b/>
          <w:color w:val="7030A0"/>
          <w:sz w:val="24"/>
          <w:szCs w:val="24"/>
          <w:u w:val="single"/>
        </w:rPr>
        <w:t>dung môi, dung dịch mẫu chất</w:t>
      </w:r>
      <w:r w:rsidRPr="00A149F3">
        <w:rPr>
          <w:rFonts w:ascii="Times New Roman" w:hAnsi="Times New Roman"/>
          <w:sz w:val="24"/>
          <w:szCs w:val="24"/>
        </w:rPr>
        <w:t xml:space="preserve"> cần tách di chuyển qua cột.</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Pha tĩnh: là một </w:t>
      </w:r>
      <w:r w:rsidRPr="001470CE">
        <w:rPr>
          <w:rFonts w:ascii="Times New Roman" w:hAnsi="Times New Roman"/>
          <w:b/>
          <w:color w:val="7030A0"/>
          <w:sz w:val="24"/>
          <w:szCs w:val="24"/>
          <w:u w:val="single"/>
        </w:rPr>
        <w:t>chất rắn</w:t>
      </w:r>
      <w:r w:rsidRPr="00A149F3">
        <w:rPr>
          <w:rFonts w:ascii="Times New Roman" w:hAnsi="Times New Roman"/>
          <w:sz w:val="24"/>
          <w:szCs w:val="24"/>
        </w:rPr>
        <w:t xml:space="preserve"> có diện tích bề mặt rất lớn, có khả năng </w:t>
      </w:r>
      <w:r w:rsidRPr="001470CE">
        <w:rPr>
          <w:rFonts w:ascii="Times New Roman" w:hAnsi="Times New Roman"/>
          <w:b/>
          <w:color w:val="7030A0"/>
          <w:sz w:val="24"/>
          <w:szCs w:val="24"/>
          <w:u w:val="single"/>
        </w:rPr>
        <w:t>hấp phụ</w:t>
      </w:r>
      <w:r w:rsidRPr="00A149F3">
        <w:rPr>
          <w:rFonts w:ascii="Times New Roman" w:hAnsi="Times New Roman"/>
          <w:sz w:val="24"/>
          <w:szCs w:val="24"/>
        </w:rPr>
        <w:t xml:space="preserve"> khác nhau các chất trong hỗn hợp cần tách (silica gel, aluminium oxide,…</w:t>
      </w:r>
      <w:r>
        <w:rPr>
          <w:rFonts w:ascii="Times New Roman" w:hAnsi="Times New Roman"/>
          <w:sz w:val="24"/>
          <w:szCs w:val="24"/>
        </w:rPr>
        <w:t>)</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Khi dung môi chạy qua cột, </w:t>
      </w:r>
      <w:r w:rsidRPr="001470CE">
        <w:rPr>
          <w:rFonts w:ascii="Times New Roman" w:hAnsi="Times New Roman"/>
          <w:b/>
          <w:color w:val="7030A0"/>
          <w:sz w:val="24"/>
          <w:szCs w:val="24"/>
          <w:u w:val="single"/>
        </w:rPr>
        <w:t>các chất hữu cơ</w:t>
      </w:r>
      <w:r w:rsidRPr="00A149F3">
        <w:rPr>
          <w:rFonts w:ascii="Times New Roman" w:hAnsi="Times New Roman"/>
          <w:sz w:val="24"/>
          <w:szCs w:val="24"/>
        </w:rPr>
        <w:t xml:space="preserve"> được tách ra ở từng phân đoạn.</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2. Cách tiến hành:</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Sử dụng các cột thủy tinh có chứa các chất hấp phụ dạng bột (pha tĩnh), thường là </w:t>
      </w:r>
      <w:r w:rsidRPr="001470CE">
        <w:rPr>
          <w:rFonts w:ascii="Times New Roman" w:hAnsi="Times New Roman"/>
          <w:b/>
          <w:color w:val="7030A0"/>
          <w:sz w:val="24"/>
          <w:szCs w:val="24"/>
          <w:u w:val="single"/>
        </w:rPr>
        <w:t>silica gel, aluminium oxide,…</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Cho </w:t>
      </w:r>
      <w:r w:rsidRPr="001470CE">
        <w:rPr>
          <w:rFonts w:ascii="Times New Roman" w:hAnsi="Times New Roman"/>
          <w:b/>
          <w:color w:val="7030A0"/>
          <w:sz w:val="24"/>
          <w:szCs w:val="24"/>
          <w:u w:val="single"/>
        </w:rPr>
        <w:t>hỗn hợp cần tách</w:t>
      </w:r>
      <w:r w:rsidRPr="00A149F3">
        <w:rPr>
          <w:rFonts w:ascii="Times New Roman" w:hAnsi="Times New Roman"/>
          <w:sz w:val="24"/>
          <w:szCs w:val="24"/>
        </w:rPr>
        <w:t xml:space="preserve"> lên cột sắc kí.</w:t>
      </w:r>
    </w:p>
    <w:p w:rsidR="00C65B20" w:rsidRPr="00A149F3"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 </w:t>
      </w:r>
      <w:r w:rsidRPr="00A149F3">
        <w:rPr>
          <w:rFonts w:ascii="Times New Roman" w:hAnsi="Times New Roman"/>
          <w:sz w:val="24"/>
          <w:szCs w:val="24"/>
        </w:rPr>
        <w:t xml:space="preserve">Cho </w:t>
      </w:r>
      <w:r w:rsidRPr="001916BC">
        <w:rPr>
          <w:rFonts w:ascii="Times New Roman" w:hAnsi="Times New Roman"/>
          <w:sz w:val="24"/>
          <w:szCs w:val="24"/>
        </w:rPr>
        <w:t>dung môi</w:t>
      </w:r>
      <w:r w:rsidRPr="00A149F3">
        <w:rPr>
          <w:rFonts w:ascii="Times New Roman" w:hAnsi="Times New Roman"/>
          <w:sz w:val="24"/>
          <w:szCs w:val="24"/>
        </w:rPr>
        <w:t xml:space="preserve"> thích hợp chảy liên tục qua </w:t>
      </w:r>
      <w:r w:rsidRPr="001470CE">
        <w:rPr>
          <w:rFonts w:ascii="Times New Roman" w:hAnsi="Times New Roman"/>
          <w:b/>
          <w:color w:val="7030A0"/>
          <w:sz w:val="24"/>
          <w:szCs w:val="24"/>
          <w:u w:val="single"/>
        </w:rPr>
        <w:t>cột sắc kí</w:t>
      </w:r>
      <w:r w:rsidRPr="00A149F3">
        <w:rPr>
          <w:rFonts w:ascii="Times New Roman" w:hAnsi="Times New Roman"/>
          <w:sz w:val="24"/>
          <w:szCs w:val="24"/>
        </w:rPr>
        <w:t xml:space="preserve">. Thu các chất hữu cơ được tách ra ở </w:t>
      </w:r>
      <w:r w:rsidRPr="001470CE">
        <w:rPr>
          <w:rFonts w:ascii="Times New Roman" w:hAnsi="Times New Roman"/>
          <w:b/>
          <w:color w:val="7030A0"/>
          <w:sz w:val="24"/>
          <w:szCs w:val="24"/>
          <w:u w:val="single"/>
        </w:rPr>
        <w:t>từng phân đoạn khác nhau</w:t>
      </w:r>
      <w:r w:rsidRPr="00A149F3">
        <w:rPr>
          <w:rFonts w:ascii="Times New Roman" w:hAnsi="Times New Roman"/>
          <w:sz w:val="24"/>
          <w:szCs w:val="24"/>
        </w:rPr>
        <w:t xml:space="preserve"> sau khi đi ra khỏi cột sắc kí.</w:t>
      </w:r>
    </w:p>
    <w:p w:rsidR="00C65B20" w:rsidRPr="00A149F3" w:rsidRDefault="00C65B20" w:rsidP="00C65B20">
      <w:pPr>
        <w:spacing w:before="60" w:after="60" w:line="240" w:lineRule="auto"/>
        <w:jc w:val="both"/>
        <w:rPr>
          <w:rFonts w:ascii="Times New Roman" w:hAnsi="Times New Roman"/>
          <w:sz w:val="24"/>
          <w:szCs w:val="24"/>
        </w:rPr>
      </w:pPr>
      <w:r w:rsidRPr="00ED6C61">
        <w:rPr>
          <w:rFonts w:ascii="Times New Roman" w:hAnsi="Times New Roman"/>
          <w:sz w:val="24"/>
          <w:szCs w:val="24"/>
        </w:rPr>
        <w:t xml:space="preserve">- </w:t>
      </w:r>
      <w:r w:rsidRPr="001470CE">
        <w:rPr>
          <w:rFonts w:ascii="Times New Roman" w:hAnsi="Times New Roman"/>
          <w:b/>
          <w:color w:val="7030A0"/>
          <w:sz w:val="24"/>
          <w:szCs w:val="24"/>
          <w:u w:val="single"/>
        </w:rPr>
        <w:t>Loại bỏ dung môi</w:t>
      </w:r>
      <w:r w:rsidRPr="00A149F3">
        <w:rPr>
          <w:rFonts w:ascii="Times New Roman" w:hAnsi="Times New Roman"/>
          <w:sz w:val="24"/>
          <w:szCs w:val="24"/>
        </w:rPr>
        <w:t xml:space="preserve"> để thu được chất cần tách.</w:t>
      </w:r>
    </w:p>
    <w:p w:rsidR="00C65B20" w:rsidRPr="00554651" w:rsidRDefault="00C65B20" w:rsidP="00C65B20">
      <w:pPr>
        <w:spacing w:before="60" w:after="60" w:line="240" w:lineRule="auto"/>
        <w:jc w:val="both"/>
        <w:rPr>
          <w:rFonts w:ascii="Times New Roman" w:hAnsi="Times New Roman"/>
          <w:b/>
          <w:color w:val="FF3399"/>
          <w:sz w:val="24"/>
          <w:szCs w:val="24"/>
        </w:rPr>
      </w:pPr>
      <w:r w:rsidRPr="00554651">
        <w:rPr>
          <w:rFonts w:ascii="Times New Roman" w:hAnsi="Times New Roman"/>
          <w:b/>
          <w:color w:val="FF3399"/>
          <w:sz w:val="24"/>
          <w:szCs w:val="24"/>
        </w:rPr>
        <w:t>3. Ứng dụng:</w:t>
      </w:r>
    </w:p>
    <w:p w:rsidR="00C65B20" w:rsidRPr="001916BC" w:rsidRDefault="00C65B20" w:rsidP="00C65B20">
      <w:pPr>
        <w:spacing w:before="60" w:after="60" w:line="240" w:lineRule="auto"/>
        <w:jc w:val="both"/>
        <w:rPr>
          <w:rFonts w:ascii="Times New Roman" w:hAnsi="Times New Roman"/>
          <w:sz w:val="24"/>
          <w:szCs w:val="24"/>
          <w:u w:val="single"/>
        </w:rPr>
      </w:pPr>
      <w:r w:rsidRPr="00A149F3">
        <w:rPr>
          <w:rFonts w:ascii="Times New Roman" w:hAnsi="Times New Roman"/>
          <w:sz w:val="24"/>
          <w:szCs w:val="24"/>
        </w:rPr>
        <w:t xml:space="preserve">Phương pháp sắc kí cột thường dùng để tách các chất hữu cơ có </w:t>
      </w:r>
      <w:r w:rsidRPr="001470CE">
        <w:rPr>
          <w:rFonts w:ascii="Times New Roman" w:hAnsi="Times New Roman"/>
          <w:b/>
          <w:color w:val="7030A0"/>
          <w:sz w:val="24"/>
          <w:szCs w:val="24"/>
          <w:u w:val="single"/>
        </w:rPr>
        <w:t>hàm lượng nhỏ và khó tách ra khỏi nhau</w:t>
      </w:r>
      <w:r w:rsidRPr="001916BC">
        <w:rPr>
          <w:rFonts w:ascii="Times New Roman" w:hAnsi="Times New Roman"/>
          <w:sz w:val="24"/>
          <w:szCs w:val="24"/>
          <w:u w:val="single"/>
        </w:rPr>
        <w:t>.</w:t>
      </w:r>
    </w:p>
    <w:p w:rsidR="00C65B20" w:rsidRPr="00CD51CD" w:rsidRDefault="00C65B20" w:rsidP="00C65B20">
      <w:pPr>
        <w:spacing w:before="60" w:after="60" w:line="240" w:lineRule="auto"/>
        <w:jc w:val="both"/>
        <w:rPr>
          <w:rFonts w:ascii="Times New Roman" w:hAnsi="Times New Roman"/>
          <w:sz w:val="24"/>
          <w:szCs w:val="24"/>
        </w:rPr>
      </w:pPr>
      <w:r w:rsidRPr="00554651">
        <w:rPr>
          <w:rFonts w:ascii="Times New Roman" w:hAnsi="Times New Roman"/>
          <w:b/>
          <w:color w:val="C00000"/>
          <w:spacing w:val="-6"/>
          <w:sz w:val="24"/>
          <w:szCs w:val="24"/>
        </w:rPr>
        <w:t>?</w:t>
      </w:r>
      <w:r w:rsidRPr="00FD47A5">
        <w:rPr>
          <w:rFonts w:ascii="Times New Roman" w:hAnsi="Times New Roman"/>
          <w:b/>
          <w:sz w:val="24"/>
          <w:szCs w:val="24"/>
        </w:rPr>
        <w:t xml:space="preserve"> </w:t>
      </w:r>
      <w:r w:rsidRPr="00E7126A">
        <w:rPr>
          <w:rFonts w:ascii="Times New Roman" w:hAnsi="Times New Roman"/>
          <w:b/>
          <w:color w:val="2E74B5"/>
          <w:sz w:val="24"/>
          <w:szCs w:val="24"/>
          <w:u w:val="single"/>
        </w:rPr>
        <w:t xml:space="preserve">Vận dụng </w:t>
      </w:r>
      <w:r>
        <w:rPr>
          <w:rFonts w:ascii="Times New Roman" w:hAnsi="Times New Roman"/>
          <w:b/>
          <w:color w:val="2E74B5"/>
          <w:sz w:val="24"/>
          <w:szCs w:val="24"/>
          <w:u w:val="single"/>
        </w:rPr>
        <w:t>3</w:t>
      </w:r>
      <w:r w:rsidRPr="00E7126A">
        <w:rPr>
          <w:rFonts w:ascii="Times New Roman" w:hAnsi="Times New Roman"/>
          <w:b/>
          <w:color w:val="2E74B5"/>
          <w:sz w:val="24"/>
          <w:szCs w:val="24"/>
        </w:rPr>
        <w:t>:</w:t>
      </w:r>
      <w:r w:rsidRPr="00CD51CD">
        <w:rPr>
          <w:rFonts w:ascii="Times New Roman" w:hAnsi="Times New Roman"/>
          <w:b/>
          <w:sz w:val="24"/>
          <w:szCs w:val="24"/>
        </w:rPr>
        <w:t xml:space="preserve"> </w:t>
      </w:r>
      <w:r w:rsidRPr="00CD51CD">
        <w:rPr>
          <w:rFonts w:ascii="Times New Roman" w:hAnsi="Times New Roman"/>
          <w:sz w:val="24"/>
          <w:szCs w:val="24"/>
        </w:rPr>
        <w:t>Hãy cho biết bản chất của các cách làm sau đây thuộc loại phương pháp tách biệt và tinh chế nào?</w:t>
      </w:r>
    </w:p>
    <w:p w:rsidR="00C65B20" w:rsidRPr="008B7382"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a) </w:t>
      </w:r>
      <w:r w:rsidRPr="008B7382">
        <w:rPr>
          <w:rFonts w:ascii="Times New Roman" w:hAnsi="Times New Roman"/>
          <w:sz w:val="24"/>
          <w:szCs w:val="24"/>
        </w:rPr>
        <w:t>Giã lá cây chàm, cho vào nước, lọc lấy dung dịch màu để nhuộm sợi, vải.</w:t>
      </w:r>
    </w:p>
    <w:p w:rsidR="00C65B20" w:rsidRPr="008B7382"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b) </w:t>
      </w:r>
      <w:r w:rsidRPr="008B7382">
        <w:rPr>
          <w:rFonts w:ascii="Times New Roman" w:hAnsi="Times New Roman"/>
          <w:sz w:val="24"/>
          <w:szCs w:val="24"/>
        </w:rPr>
        <w:t>Nấu rượu uống.</w:t>
      </w:r>
    </w:p>
    <w:p w:rsidR="00C65B20" w:rsidRPr="008B7382"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c) </w:t>
      </w:r>
      <w:r w:rsidRPr="008B7382">
        <w:rPr>
          <w:rFonts w:ascii="Times New Roman" w:hAnsi="Times New Roman"/>
          <w:sz w:val="24"/>
          <w:szCs w:val="24"/>
        </w:rPr>
        <w:t>Ngâm rượu thuốc.</w:t>
      </w:r>
    </w:p>
    <w:p w:rsidR="00C65B20" w:rsidRPr="00DF0841" w:rsidRDefault="00C65B20" w:rsidP="00C65B20">
      <w:pPr>
        <w:spacing w:before="60" w:after="60" w:line="240" w:lineRule="auto"/>
        <w:jc w:val="both"/>
        <w:rPr>
          <w:rFonts w:ascii="Times New Roman" w:hAnsi="Times New Roman"/>
          <w:sz w:val="24"/>
          <w:szCs w:val="24"/>
        </w:rPr>
      </w:pPr>
      <w:r>
        <w:rPr>
          <w:rFonts w:ascii="Times New Roman" w:hAnsi="Times New Roman"/>
          <w:sz w:val="24"/>
          <w:szCs w:val="24"/>
        </w:rPr>
        <w:t xml:space="preserve">d) </w:t>
      </w:r>
      <w:r w:rsidRPr="008B7382">
        <w:rPr>
          <w:rFonts w:ascii="Times New Roman" w:hAnsi="Times New Roman"/>
          <w:sz w:val="24"/>
          <w:szCs w:val="24"/>
        </w:rPr>
        <w:t>Làm đường cát, đường phèn từ mía.</w:t>
      </w:r>
    </w:p>
    <w:p w:rsidR="00C65B20" w:rsidRPr="00652431" w:rsidRDefault="00C76DDE" w:rsidP="00C65B20">
      <w:pPr>
        <w:spacing w:before="60" w:after="60" w:line="240" w:lineRule="auto"/>
        <w:jc w:val="both"/>
        <w:rPr>
          <w:rFonts w:ascii="Times New Roman" w:hAnsi="Times New Roman"/>
          <w:b/>
          <w:i/>
          <w:sz w:val="24"/>
          <w:szCs w:val="24"/>
          <w:u w:val="single"/>
        </w:rPr>
      </w:pPr>
      <w:r w:rsidRPr="00652431">
        <w:rPr>
          <w:i/>
          <w:noProof/>
          <w:u w:val="single"/>
        </w:rPr>
        <mc:AlternateContent>
          <mc:Choice Requires="wps">
            <w:drawing>
              <wp:anchor distT="45720" distB="45720" distL="114300" distR="114300" simplePos="0" relativeHeight="251667456" behindDoc="0" locked="0" layoutInCell="1" allowOverlap="1">
                <wp:simplePos x="0" y="0"/>
                <wp:positionH relativeFrom="margin">
                  <wp:align>right</wp:align>
                </wp:positionH>
                <wp:positionV relativeFrom="paragraph">
                  <wp:posOffset>311785</wp:posOffset>
                </wp:positionV>
                <wp:extent cx="6438900" cy="826135"/>
                <wp:effectExtent l="0" t="0" r="19050" b="1206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826135"/>
                        </a:xfrm>
                        <a:prstGeom prst="rect">
                          <a:avLst/>
                        </a:prstGeom>
                        <a:solidFill>
                          <a:srgbClr val="FFFFFF"/>
                        </a:solidFill>
                        <a:ln w="9525">
                          <a:solidFill>
                            <a:srgbClr val="000000"/>
                          </a:solidFill>
                          <a:miter lim="800000"/>
                          <a:headEnd/>
                          <a:tailEnd/>
                        </a:ln>
                      </wps:spPr>
                      <wps:txbx>
                        <w:txbxContent>
                          <w:p w:rsidR="00C65B20" w:rsidRPr="008B7382" w:rsidRDefault="00C65B20" w:rsidP="00E7063A">
                            <w:pPr>
                              <w:spacing w:after="0" w:line="240" w:lineRule="auto"/>
                              <w:jc w:val="both"/>
                              <w:rPr>
                                <w:rFonts w:ascii="Times New Roman" w:hAnsi="Times New Roman"/>
                                <w:sz w:val="24"/>
                                <w:szCs w:val="24"/>
                              </w:rPr>
                            </w:pPr>
                            <w:r>
                              <w:rPr>
                                <w:rFonts w:ascii="Times New Roman" w:hAnsi="Times New Roman"/>
                                <w:sz w:val="24"/>
                                <w:szCs w:val="24"/>
                              </w:rPr>
                              <w:t>a) P</w:t>
                            </w:r>
                            <w:r w:rsidRPr="008B7382">
                              <w:rPr>
                                <w:rFonts w:ascii="Times New Roman" w:hAnsi="Times New Roman"/>
                                <w:sz w:val="24"/>
                                <w:szCs w:val="24"/>
                              </w:rPr>
                              <w:t>hương pháp chiết.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b) </w:t>
                            </w:r>
                            <w:r>
                              <w:rPr>
                                <w:rFonts w:ascii="Times New Roman" w:hAnsi="Times New Roman"/>
                                <w:sz w:val="24"/>
                                <w:szCs w:val="24"/>
                              </w:rPr>
                              <w:t>P</w:t>
                            </w:r>
                            <w:r w:rsidRPr="008B7382">
                              <w:rPr>
                                <w:rFonts w:ascii="Times New Roman" w:hAnsi="Times New Roman"/>
                                <w:sz w:val="24"/>
                                <w:szCs w:val="24"/>
                              </w:rPr>
                              <w:t>hương pháp chưng cất.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c) </w:t>
                            </w:r>
                            <w:r>
                              <w:rPr>
                                <w:rFonts w:ascii="Times New Roman" w:hAnsi="Times New Roman"/>
                                <w:sz w:val="24"/>
                                <w:szCs w:val="24"/>
                              </w:rPr>
                              <w:t>P</w:t>
                            </w:r>
                            <w:r w:rsidRPr="008B7382">
                              <w:rPr>
                                <w:rFonts w:ascii="Times New Roman" w:hAnsi="Times New Roman"/>
                                <w:sz w:val="24"/>
                                <w:szCs w:val="24"/>
                              </w:rPr>
                              <w:t>hương pháp chiết.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d) </w:t>
                            </w:r>
                            <w:r>
                              <w:rPr>
                                <w:rFonts w:ascii="Times New Roman" w:hAnsi="Times New Roman"/>
                                <w:sz w:val="24"/>
                                <w:szCs w:val="24"/>
                              </w:rPr>
                              <w:t>P</w:t>
                            </w:r>
                            <w:r w:rsidRPr="008B7382">
                              <w:rPr>
                                <w:rFonts w:ascii="Times New Roman" w:hAnsi="Times New Roman"/>
                                <w:sz w:val="24"/>
                                <w:szCs w:val="24"/>
                              </w:rPr>
                              <w:t>hương pháp kết tinh.</w:t>
                            </w:r>
                          </w:p>
                          <w:p w:rsidR="00C65B20" w:rsidRPr="008B7382" w:rsidRDefault="00C65B20" w:rsidP="00E7063A">
                            <w:pPr>
                              <w:spacing w:after="0" w:line="240" w:lineRule="auto"/>
                              <w:jc w:val="both"/>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32" type="#_x0000_t202" style="position:absolute;left:0;text-align:left;margin-left:455.8pt;margin-top:24.55pt;width:507pt;height:65.0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">
                <v:textbox>
                  <w:txbxContent>
                    <w:p w:rsidR="00C65B20" w:rsidRPr="008B7382" w:rsidRDefault="00C65B20" w:rsidP="00E7063A">
                      <w:pPr>
                        <w:spacing w:after="0" w:line="240" w:lineRule="auto"/>
                        <w:jc w:val="both"/>
                        <w:rPr>
                          <w:rFonts w:ascii="Times New Roman" w:hAnsi="Times New Roman"/>
                          <w:sz w:val="24"/>
                          <w:szCs w:val="24"/>
                        </w:rPr>
                      </w:pPr>
                      <w:r>
                        <w:rPr>
                          <w:rFonts w:ascii="Times New Roman" w:hAnsi="Times New Roman"/>
                          <w:sz w:val="24"/>
                          <w:szCs w:val="24"/>
                        </w:rPr>
                        <w:t>a) P</w:t>
                      </w:r>
                      <w:r w:rsidRPr="008B7382">
                        <w:rPr>
                          <w:rFonts w:ascii="Times New Roman" w:hAnsi="Times New Roman"/>
                          <w:sz w:val="24"/>
                          <w:szCs w:val="24"/>
                        </w:rPr>
                        <w:t>hương pháp chiết.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b) </w:t>
                      </w:r>
                      <w:r>
                        <w:rPr>
                          <w:rFonts w:ascii="Times New Roman" w:hAnsi="Times New Roman"/>
                          <w:sz w:val="24"/>
                          <w:szCs w:val="24"/>
                        </w:rPr>
                        <w:t>P</w:t>
                      </w:r>
                      <w:r w:rsidRPr="008B7382">
                        <w:rPr>
                          <w:rFonts w:ascii="Times New Roman" w:hAnsi="Times New Roman"/>
                          <w:sz w:val="24"/>
                          <w:szCs w:val="24"/>
                        </w:rPr>
                        <w:t>hương pháp chưng cất.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c) </w:t>
                      </w:r>
                      <w:r>
                        <w:rPr>
                          <w:rFonts w:ascii="Times New Roman" w:hAnsi="Times New Roman"/>
                          <w:sz w:val="24"/>
                          <w:szCs w:val="24"/>
                        </w:rPr>
                        <w:t>P</w:t>
                      </w:r>
                      <w:r w:rsidRPr="008B7382">
                        <w:rPr>
                          <w:rFonts w:ascii="Times New Roman" w:hAnsi="Times New Roman"/>
                          <w:sz w:val="24"/>
                          <w:szCs w:val="24"/>
                        </w:rPr>
                        <w:t>hương pháp chiết.</w:t>
                      </w:r>
                    </w:p>
                    <w:p w:rsidR="00C65B20" w:rsidRPr="008B7382" w:rsidRDefault="00C65B20" w:rsidP="00E7063A">
                      <w:pPr>
                        <w:spacing w:after="0" w:line="240" w:lineRule="auto"/>
                        <w:jc w:val="both"/>
                        <w:rPr>
                          <w:rFonts w:ascii="Times New Roman" w:hAnsi="Times New Roman"/>
                          <w:sz w:val="24"/>
                          <w:szCs w:val="24"/>
                        </w:rPr>
                      </w:pPr>
                      <w:r w:rsidRPr="008B7382">
                        <w:rPr>
                          <w:rFonts w:ascii="Times New Roman" w:hAnsi="Times New Roman"/>
                          <w:sz w:val="24"/>
                          <w:szCs w:val="24"/>
                        </w:rPr>
                        <w:t xml:space="preserve">d) </w:t>
                      </w:r>
                      <w:r>
                        <w:rPr>
                          <w:rFonts w:ascii="Times New Roman" w:hAnsi="Times New Roman"/>
                          <w:sz w:val="24"/>
                          <w:szCs w:val="24"/>
                        </w:rPr>
                        <w:t>P</w:t>
                      </w:r>
                      <w:r w:rsidRPr="008B7382">
                        <w:rPr>
                          <w:rFonts w:ascii="Times New Roman" w:hAnsi="Times New Roman"/>
                          <w:sz w:val="24"/>
                          <w:szCs w:val="24"/>
                        </w:rPr>
                        <w:t>hương pháp kết tinh.</w:t>
                      </w:r>
                    </w:p>
                    <w:p w:rsidR="00C65B20" w:rsidRPr="008B7382" w:rsidRDefault="00C65B20" w:rsidP="00E7063A">
                      <w:pPr>
                        <w:spacing w:after="0" w:line="240" w:lineRule="auto"/>
                        <w:jc w:val="both"/>
                        <w:rPr>
                          <w:rFonts w:ascii="Times New Roman" w:hAnsi="Times New Roman"/>
                          <w:sz w:val="24"/>
                          <w:szCs w:val="24"/>
                        </w:rPr>
                      </w:pPr>
                    </w:p>
                  </w:txbxContent>
                </v:textbox>
                <w10:wrap type="square" anchorx="margin"/>
              </v:shape>
            </w:pict>
          </mc:Fallback>
        </mc:AlternateContent>
      </w:r>
      <w:r w:rsidR="00C65B20" w:rsidRPr="00554651">
        <w:rPr>
          <w:rFonts w:ascii="Times New Roman" w:hAnsi="Times New Roman"/>
          <w:b/>
          <w:color w:val="00B050"/>
          <w:sz w:val="24"/>
          <w:szCs w:val="24"/>
        </w:rPr>
        <w:sym w:font="Wingdings 2" w:char="F050"/>
      </w:r>
      <w:r w:rsidR="00C65B20" w:rsidRPr="00FD47A5">
        <w:rPr>
          <w:rFonts w:ascii="Times New Roman" w:hAnsi="Times New Roman"/>
          <w:b/>
          <w:i/>
          <w:color w:val="2E74B5"/>
          <w:sz w:val="24"/>
          <w:szCs w:val="24"/>
          <w:u w:val="single"/>
        </w:rPr>
        <w:t>Trả lời</w:t>
      </w:r>
      <w:r w:rsidR="00C65B20" w:rsidRPr="00FD47A5">
        <w:rPr>
          <w:rFonts w:ascii="Times New Roman" w:hAnsi="Times New Roman"/>
          <w:b/>
          <w:color w:val="2E74B5"/>
          <w:sz w:val="24"/>
          <w:szCs w:val="24"/>
        </w:rPr>
        <w:t>:</w:t>
      </w:r>
      <w:r w:rsidR="00C65B20">
        <w:rPr>
          <w:rFonts w:ascii="Times New Roman" w:hAnsi="Times New Roman"/>
          <w:sz w:val="24"/>
          <w:szCs w:val="24"/>
        </w:rPr>
        <w:t xml:space="preserve"> </w:t>
      </w:r>
      <w:r w:rsidR="00C65B20" w:rsidRPr="00652431">
        <w:rPr>
          <w:rFonts w:ascii="Times New Roman" w:hAnsi="Times New Roman"/>
          <w:b/>
          <w:i/>
          <w:sz w:val="24"/>
          <w:szCs w:val="24"/>
          <w:u w:val="single"/>
        </w:rPr>
        <w:t xml:space="preserve"> </w:t>
      </w:r>
    </w:p>
    <w:p w:rsidR="00C65B20" w:rsidRPr="00CD51CD" w:rsidRDefault="00C65B20" w:rsidP="00C65B20">
      <w:pPr>
        <w:spacing w:before="60" w:after="60" w:line="240" w:lineRule="auto"/>
        <w:jc w:val="both"/>
        <w:rPr>
          <w:rFonts w:ascii="Times New Roman" w:hAnsi="Times New Roman"/>
          <w:b/>
          <w:sz w:val="24"/>
          <w:szCs w:val="24"/>
        </w:rPr>
      </w:pPr>
    </w:p>
    <w:p w:rsidR="00C65B20" w:rsidRPr="00CD51CD" w:rsidRDefault="00C65B20" w:rsidP="00C65B20">
      <w:pPr>
        <w:spacing w:before="60" w:after="60" w:line="240" w:lineRule="auto"/>
        <w:jc w:val="both"/>
        <w:rPr>
          <w:rFonts w:ascii="Times New Roman" w:hAnsi="Times New Roman"/>
          <w:sz w:val="24"/>
          <w:szCs w:val="24"/>
        </w:rPr>
      </w:pPr>
    </w:p>
    <w:p w:rsidR="006B0905" w:rsidRPr="00C65B20" w:rsidRDefault="006B0905" w:rsidP="00C65B20"/>
    <w:sectPr w:rsidR="006B0905" w:rsidRPr="00C65B20" w:rsidSect="00C32738">
      <w:headerReference w:type="even" r:id="rId13"/>
      <w:headerReference w:type="default" r:id="rId14"/>
      <w:footerReference w:type="even" r:id="rId15"/>
      <w:footerReference w:type="default" r:id="rId16"/>
      <w:headerReference w:type="first" r:id="rId17"/>
      <w:footerReference w:type="first" r:id="rId18"/>
      <w:pgSz w:w="11906" w:h="16838"/>
      <w:pgMar w:top="567" w:right="567" w:bottom="567" w:left="1134" w:header="562"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D1E" w:rsidRDefault="00856D1E">
      <w:pPr>
        <w:spacing w:after="0" w:line="240" w:lineRule="auto"/>
      </w:pPr>
      <w:r>
        <w:separator/>
      </w:r>
    </w:p>
  </w:endnote>
  <w:endnote w:type="continuationSeparator" w:id="0">
    <w:p w:rsidR="00856D1E" w:rsidRDefault="00856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C57" w:rsidRDefault="00DF6C5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905" w:rsidRDefault="00DF6C57">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cs="Times New Roman"/>
        </w:rPr>
        <w:t>https://giasu.ai.vn/</w:t>
      </w:r>
    </w:hyperlink>
    <w:bookmarkStart w:id="0" w:name="_GoBack"/>
    <w:bookmarkEnd w:id="0"/>
    <w:r w:rsidR="00D66775">
      <w:rPr>
        <w:rFonts w:ascii="Times New Roman" w:eastAsia="Times New Roman" w:hAnsi="Times New Roman" w:cs="Times New Roman"/>
        <w:b/>
        <w:color w:val="FF0000"/>
        <w:sz w:val="24"/>
        <w:szCs w:val="24"/>
      </w:rPr>
      <w:t xml:space="preserve">                                                Trang </w:t>
    </w:r>
    <w:r w:rsidR="00D66775">
      <w:rPr>
        <w:rFonts w:ascii="Times New Roman" w:eastAsia="Times New Roman" w:hAnsi="Times New Roman" w:cs="Times New Roman"/>
        <w:b/>
        <w:color w:val="FF0000"/>
        <w:sz w:val="24"/>
        <w:szCs w:val="24"/>
      </w:rPr>
      <w:fldChar w:fldCharType="begin"/>
    </w:r>
    <w:r w:rsidR="00D66775">
      <w:rPr>
        <w:rFonts w:ascii="Times New Roman" w:eastAsia="Times New Roman" w:hAnsi="Times New Roman" w:cs="Times New Roman"/>
        <w:b/>
        <w:color w:val="FF0000"/>
        <w:sz w:val="24"/>
        <w:szCs w:val="24"/>
      </w:rPr>
      <w:instrText>PAGE</w:instrText>
    </w:r>
    <w:r w:rsidR="00D66775">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D66775">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C57" w:rsidRDefault="00DF6C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D1E" w:rsidRDefault="00856D1E">
      <w:pPr>
        <w:spacing w:after="0" w:line="240" w:lineRule="auto"/>
      </w:pPr>
      <w:r>
        <w:separator/>
      </w:r>
    </w:p>
  </w:footnote>
  <w:footnote w:type="continuationSeparator" w:id="0">
    <w:p w:rsidR="00856D1E" w:rsidRDefault="00856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C57" w:rsidRDefault="00DF6C5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905" w:rsidRPr="00DF6C57" w:rsidRDefault="00DF6C57" w:rsidP="00DF6C57">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C57" w:rsidRDefault="00DF6C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277B56"/>
    <w:multiLevelType w:val="multilevel"/>
    <w:tmpl w:val="C6149E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905"/>
    <w:rsid w:val="00590932"/>
    <w:rsid w:val="0063401D"/>
    <w:rsid w:val="006B0905"/>
    <w:rsid w:val="00856D1E"/>
    <w:rsid w:val="00C32738"/>
    <w:rsid w:val="00C65B20"/>
    <w:rsid w:val="00C76DDE"/>
    <w:rsid w:val="00D66775"/>
    <w:rsid w:val="00DF6C57"/>
    <w:rsid w:val="00E70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3E8F1E-6819-4C53-A126-D03B529E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uiPriority w:val="20"/>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AMUW2mV9V2g2gfwS31fs24LBSO8vJKM+6dxwXEntPNOrDDYvSBxddTj53QEyFWE17a4pBD27idIDBLqsMCVtsNMnGICuSjNSY0rBlx+49LLzWHqT1vLLSXI=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7</cp:revision>
  <dcterms:created xsi:type="dcterms:W3CDTF">2023-04-23T13:38:00Z</dcterms:created>
  <dcterms:modified xsi:type="dcterms:W3CDTF">2023-08-14T07:53:00Z</dcterms:modified>
</cp:coreProperties>
</file>